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38510" w14:textId="11B8FF39" w:rsidR="00ED2CE0" w:rsidRPr="0084721D" w:rsidRDefault="00ED2CE0" w:rsidP="0084474C">
      <w:pPr>
        <w:tabs>
          <w:tab w:val="left" w:pos="5103"/>
        </w:tabs>
        <w:rPr>
          <w:rFonts w:ascii="Arial" w:hAnsi="Arial" w:cs="Arial"/>
          <w:b/>
          <w:lang w:val="en-US"/>
        </w:rPr>
      </w:pPr>
      <w:r w:rsidRPr="0084721D">
        <w:rPr>
          <w:rFonts w:ascii="Arial" w:hAnsi="Arial" w:cs="Arial"/>
          <w:b/>
          <w:lang w:val="en-US"/>
        </w:rPr>
        <w:t>Primary</w:t>
      </w:r>
      <w:r w:rsidR="001938EE" w:rsidRPr="0084721D">
        <w:rPr>
          <w:rFonts w:ascii="Arial" w:hAnsi="Arial" w:cs="Arial"/>
          <w:b/>
          <w:lang w:val="en-US"/>
        </w:rPr>
        <w:t xml:space="preserve"> Texts</w:t>
      </w:r>
    </w:p>
    <w:p w14:paraId="4DC1E945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1824. “The Sciences.” </w:t>
      </w:r>
      <w:r w:rsidRPr="00C46E6A">
        <w:rPr>
          <w:rFonts w:ascii="Arial" w:hAnsi="Arial" w:cs="Arial"/>
          <w:i/>
          <w:color w:val="000000"/>
        </w:rPr>
        <w:t>Monthly Critical Gazette</w:t>
      </w:r>
      <w:r w:rsidRPr="00C46E6A">
        <w:rPr>
          <w:rFonts w:ascii="Arial" w:hAnsi="Arial" w:cs="Arial"/>
          <w:color w:val="000000"/>
        </w:rPr>
        <w:t xml:space="preserve"> 7 (1): 630-33.</w:t>
      </w:r>
    </w:p>
    <w:p w14:paraId="231ECA72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1841. “Ordination of </w:t>
      </w:r>
      <w:proofErr w:type="spellStart"/>
      <w:r w:rsidRPr="00C46E6A">
        <w:rPr>
          <w:rFonts w:ascii="Arial" w:hAnsi="Arial" w:cs="Arial"/>
          <w:color w:val="000000"/>
        </w:rPr>
        <w:t>Mr.</w:t>
      </w:r>
      <w:proofErr w:type="spellEnd"/>
      <w:r w:rsidRPr="00C46E6A">
        <w:rPr>
          <w:rFonts w:ascii="Arial" w:hAnsi="Arial" w:cs="Arial"/>
          <w:color w:val="000000"/>
        </w:rPr>
        <w:t xml:space="preserve"> Solomon at Cape Town.” </w:t>
      </w:r>
      <w:r w:rsidRPr="00C46E6A">
        <w:rPr>
          <w:rFonts w:ascii="Arial" w:hAnsi="Arial" w:cs="Arial"/>
          <w:i/>
          <w:color w:val="000000"/>
        </w:rPr>
        <w:t>The Evangelical Magazine and Missionary Chronicle</w:t>
      </w:r>
      <w:r w:rsidRPr="00C46E6A">
        <w:rPr>
          <w:rFonts w:ascii="Arial" w:hAnsi="Arial" w:cs="Arial"/>
          <w:color w:val="000000"/>
        </w:rPr>
        <w:t>, April, 210.</w:t>
      </w:r>
    </w:p>
    <w:p w14:paraId="6F492ABD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1843a. </w:t>
      </w:r>
      <w:proofErr w:type="spellStart"/>
      <w:r w:rsidRPr="00C46E6A">
        <w:rPr>
          <w:rFonts w:ascii="Arial" w:hAnsi="Arial" w:cs="Arial"/>
          <w:i/>
          <w:color w:val="000000"/>
        </w:rPr>
        <w:t>Annaes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Maritimos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e </w:t>
      </w:r>
      <w:proofErr w:type="spellStart"/>
      <w:r w:rsidRPr="00C46E6A">
        <w:rPr>
          <w:rFonts w:ascii="Arial" w:hAnsi="Arial" w:cs="Arial"/>
          <w:i/>
          <w:color w:val="000000"/>
        </w:rPr>
        <w:t>Coloniaes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</w:t>
      </w:r>
      <w:proofErr w:type="spellStart"/>
      <w:r w:rsidRPr="00C46E6A">
        <w:rPr>
          <w:rFonts w:ascii="Arial" w:hAnsi="Arial" w:cs="Arial"/>
          <w:i/>
          <w:color w:val="000000"/>
        </w:rPr>
        <w:t>Publicaçao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Mensal </w:t>
      </w:r>
      <w:proofErr w:type="spellStart"/>
      <w:r w:rsidRPr="00C46E6A">
        <w:rPr>
          <w:rFonts w:ascii="Arial" w:hAnsi="Arial" w:cs="Arial"/>
          <w:i/>
          <w:color w:val="000000"/>
        </w:rPr>
        <w:t>Redigida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>sob</w:t>
      </w:r>
      <w:proofErr w:type="gramEnd"/>
      <w:r w:rsidRPr="00C46E6A">
        <w:rPr>
          <w:rFonts w:ascii="Arial" w:hAnsi="Arial" w:cs="Arial"/>
          <w:i/>
          <w:color w:val="000000"/>
        </w:rPr>
        <w:t xml:space="preserve"> a </w:t>
      </w:r>
      <w:proofErr w:type="spellStart"/>
      <w:r w:rsidRPr="00C46E6A">
        <w:rPr>
          <w:rFonts w:ascii="Arial" w:hAnsi="Arial" w:cs="Arial"/>
          <w:i/>
          <w:color w:val="000000"/>
        </w:rPr>
        <w:t>direcção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da </w:t>
      </w:r>
      <w:proofErr w:type="spellStart"/>
      <w:r w:rsidRPr="00C46E6A">
        <w:rPr>
          <w:rFonts w:ascii="Arial" w:hAnsi="Arial" w:cs="Arial"/>
          <w:i/>
          <w:color w:val="000000"/>
        </w:rPr>
        <w:t>Associação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Maritima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e Colonial. Terceira </w:t>
      </w:r>
      <w:proofErr w:type="spellStart"/>
      <w:r w:rsidRPr="00C46E6A">
        <w:rPr>
          <w:rFonts w:ascii="Arial" w:hAnsi="Arial" w:cs="Arial"/>
          <w:i/>
          <w:color w:val="000000"/>
        </w:rPr>
        <w:t>Serie</w:t>
      </w:r>
      <w:proofErr w:type="spellEnd"/>
      <w:r w:rsidRPr="00C46E6A">
        <w:rPr>
          <w:rFonts w:ascii="Arial" w:hAnsi="Arial" w:cs="Arial"/>
          <w:i/>
          <w:color w:val="000000"/>
        </w:rPr>
        <w:t>. Parte Official</w:t>
      </w:r>
      <w:r w:rsidRPr="00C46E6A">
        <w:rPr>
          <w:rFonts w:ascii="Arial" w:hAnsi="Arial" w:cs="Arial"/>
          <w:color w:val="000000"/>
        </w:rPr>
        <w:t xml:space="preserve">. Lisbon: Na </w:t>
      </w:r>
      <w:proofErr w:type="spellStart"/>
      <w:r w:rsidRPr="00C46E6A">
        <w:rPr>
          <w:rFonts w:ascii="Arial" w:hAnsi="Arial" w:cs="Arial"/>
          <w:color w:val="000000"/>
        </w:rPr>
        <w:t>Imprensa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Nacional</w:t>
      </w:r>
      <w:proofErr w:type="spellEnd"/>
      <w:r w:rsidRPr="00C46E6A">
        <w:rPr>
          <w:rFonts w:ascii="Arial" w:hAnsi="Arial" w:cs="Arial"/>
          <w:color w:val="000000"/>
        </w:rPr>
        <w:t xml:space="preserve">. </w:t>
      </w:r>
    </w:p>
    <w:p w14:paraId="64F97EC2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1843b. “Promotions and Appointments.” In </w:t>
      </w:r>
      <w:r w:rsidRPr="00C46E6A">
        <w:rPr>
          <w:rFonts w:ascii="Arial" w:hAnsi="Arial" w:cs="Arial"/>
          <w:i/>
          <w:color w:val="000000"/>
        </w:rPr>
        <w:t>The Nautical Magazine and Naval Chronicle for 1843</w:t>
      </w:r>
      <w:r w:rsidRPr="00C46E6A">
        <w:rPr>
          <w:rFonts w:ascii="Arial" w:hAnsi="Arial" w:cs="Arial"/>
          <w:color w:val="000000"/>
        </w:rPr>
        <w:t xml:space="preserve">, 140-42. London: </w:t>
      </w:r>
      <w:proofErr w:type="spellStart"/>
      <w:r w:rsidRPr="00C46E6A">
        <w:rPr>
          <w:rFonts w:ascii="Arial" w:hAnsi="Arial" w:cs="Arial"/>
          <w:color w:val="000000"/>
        </w:rPr>
        <w:t>Simpkin</w:t>
      </w:r>
      <w:proofErr w:type="spellEnd"/>
      <w:r w:rsidRPr="00C46E6A">
        <w:rPr>
          <w:rFonts w:ascii="Arial" w:hAnsi="Arial" w:cs="Arial"/>
          <w:color w:val="000000"/>
        </w:rPr>
        <w:t>, Marshall, and Co.</w:t>
      </w:r>
    </w:p>
    <w:p w14:paraId="5280BA1B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1848. “Ships Paid Off and Commissioned in 1847.” In </w:t>
      </w:r>
      <w:r w:rsidRPr="00C46E6A">
        <w:rPr>
          <w:rFonts w:ascii="Arial" w:hAnsi="Arial" w:cs="Arial"/>
          <w:i/>
          <w:color w:val="000000"/>
        </w:rPr>
        <w:t>The Nautical Magazine and Naval Chronicle for 1848</w:t>
      </w:r>
      <w:r w:rsidRPr="00C46E6A">
        <w:rPr>
          <w:rFonts w:ascii="Arial" w:hAnsi="Arial" w:cs="Arial"/>
          <w:color w:val="000000"/>
        </w:rPr>
        <w:t xml:space="preserve">, 99-102. London: </w:t>
      </w:r>
      <w:proofErr w:type="spellStart"/>
      <w:r w:rsidRPr="00C46E6A">
        <w:rPr>
          <w:rFonts w:ascii="Arial" w:hAnsi="Arial" w:cs="Arial"/>
          <w:color w:val="000000"/>
        </w:rPr>
        <w:t>Simpkin</w:t>
      </w:r>
      <w:proofErr w:type="spellEnd"/>
      <w:r w:rsidRPr="00C46E6A">
        <w:rPr>
          <w:rFonts w:ascii="Arial" w:hAnsi="Arial" w:cs="Arial"/>
          <w:color w:val="000000"/>
        </w:rPr>
        <w:t>, Marshall and Co.</w:t>
      </w:r>
    </w:p>
    <w:p w14:paraId="2F7091A6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1850. </w:t>
      </w:r>
      <w:proofErr w:type="spellStart"/>
      <w:r w:rsidRPr="00C46E6A">
        <w:rPr>
          <w:rFonts w:ascii="Arial" w:hAnsi="Arial" w:cs="Arial"/>
          <w:i/>
          <w:color w:val="000000"/>
        </w:rPr>
        <w:t>Lista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Geral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dos </w:t>
      </w:r>
      <w:proofErr w:type="spellStart"/>
      <w:r w:rsidRPr="00C46E6A">
        <w:rPr>
          <w:rFonts w:ascii="Arial" w:hAnsi="Arial" w:cs="Arial"/>
          <w:i/>
          <w:color w:val="000000"/>
        </w:rPr>
        <w:t>Officiaes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e </w:t>
      </w:r>
      <w:proofErr w:type="spellStart"/>
      <w:r w:rsidRPr="00C46E6A">
        <w:rPr>
          <w:rFonts w:ascii="Arial" w:hAnsi="Arial" w:cs="Arial"/>
          <w:i/>
          <w:color w:val="000000"/>
        </w:rPr>
        <w:t>Empregados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da </w:t>
      </w:r>
      <w:proofErr w:type="spellStart"/>
      <w:r w:rsidRPr="00C46E6A">
        <w:rPr>
          <w:rFonts w:ascii="Arial" w:hAnsi="Arial" w:cs="Arial"/>
          <w:i/>
          <w:color w:val="000000"/>
        </w:rPr>
        <w:t>Marinha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e Ultramar: </w:t>
      </w:r>
      <w:proofErr w:type="spellStart"/>
      <w:r w:rsidRPr="00C46E6A">
        <w:rPr>
          <w:rFonts w:ascii="Arial" w:hAnsi="Arial" w:cs="Arial"/>
          <w:i/>
          <w:color w:val="000000"/>
        </w:rPr>
        <w:t>Referida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ao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1.</w:t>
      </w:r>
      <w:r w:rsidRPr="00C46E6A">
        <w:rPr>
          <w:rFonts w:ascii="Arial" w:hAnsi="Arial" w:cs="Arial"/>
          <w:i/>
          <w:color w:val="000000"/>
          <w:vertAlign w:val="superscript"/>
        </w:rPr>
        <w:t>o</w:t>
      </w:r>
      <w:r w:rsidRPr="00C46E6A">
        <w:rPr>
          <w:rFonts w:ascii="Arial" w:hAnsi="Arial" w:cs="Arial"/>
          <w:i/>
          <w:color w:val="000000"/>
        </w:rPr>
        <w:t xml:space="preserve"> de </w:t>
      </w:r>
      <w:proofErr w:type="spellStart"/>
      <w:r w:rsidRPr="00C46E6A">
        <w:rPr>
          <w:rFonts w:ascii="Arial" w:hAnsi="Arial" w:cs="Arial"/>
          <w:i/>
          <w:color w:val="000000"/>
        </w:rPr>
        <w:t>Novembro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de 1850</w:t>
      </w:r>
      <w:r w:rsidRPr="00C46E6A">
        <w:rPr>
          <w:rFonts w:ascii="Arial" w:hAnsi="Arial" w:cs="Arial"/>
          <w:color w:val="000000"/>
        </w:rPr>
        <w:t xml:space="preserve">. Lisbon: </w:t>
      </w:r>
      <w:proofErr w:type="spellStart"/>
      <w:r w:rsidRPr="00C46E6A">
        <w:rPr>
          <w:rFonts w:ascii="Arial" w:hAnsi="Arial" w:cs="Arial"/>
          <w:color w:val="000000"/>
        </w:rPr>
        <w:t>Imprensa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Nacional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0C90601B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1851. “The Kaffir War and the London Missionary Society.” </w:t>
      </w:r>
      <w:proofErr w:type="gramStart"/>
      <w:r w:rsidRPr="00C46E6A">
        <w:rPr>
          <w:rFonts w:ascii="Arial" w:hAnsi="Arial" w:cs="Arial"/>
          <w:i/>
          <w:color w:val="000000"/>
        </w:rPr>
        <w:t xml:space="preserve">Manchester Times, </w:t>
      </w:r>
      <w:r w:rsidRPr="00C46E6A">
        <w:rPr>
          <w:rFonts w:ascii="Arial" w:hAnsi="Arial" w:cs="Arial"/>
          <w:color w:val="000000"/>
        </w:rPr>
        <w:t>14th June, 4.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</w:p>
    <w:p w14:paraId="19C39446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1852. </w:t>
      </w:r>
      <w:r w:rsidRPr="00C46E6A">
        <w:rPr>
          <w:rFonts w:ascii="Arial" w:hAnsi="Arial" w:cs="Arial"/>
          <w:i/>
          <w:color w:val="000000"/>
        </w:rPr>
        <w:t xml:space="preserve">Trial of </w:t>
      </w:r>
      <w:proofErr w:type="spellStart"/>
      <w:r w:rsidRPr="00C46E6A">
        <w:rPr>
          <w:rFonts w:ascii="Arial" w:hAnsi="Arial" w:cs="Arial"/>
          <w:i/>
          <w:color w:val="000000"/>
        </w:rPr>
        <w:t>Andries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Botha: Field-Cornet of the Upper </w:t>
      </w:r>
      <w:proofErr w:type="spellStart"/>
      <w:r w:rsidRPr="00C46E6A">
        <w:rPr>
          <w:rFonts w:ascii="Arial" w:hAnsi="Arial" w:cs="Arial"/>
          <w:i/>
          <w:color w:val="000000"/>
        </w:rPr>
        <w:t>Blinkwater</w:t>
      </w:r>
      <w:proofErr w:type="spellEnd"/>
      <w:r w:rsidRPr="00C46E6A">
        <w:rPr>
          <w:rFonts w:ascii="Arial" w:hAnsi="Arial" w:cs="Arial"/>
          <w:i/>
          <w:color w:val="000000"/>
        </w:rPr>
        <w:t>, in the Kat River Settlement, for High Treason</w:t>
      </w:r>
      <w:r w:rsidRPr="00C46E6A">
        <w:rPr>
          <w:rFonts w:ascii="Arial" w:hAnsi="Arial" w:cs="Arial"/>
          <w:color w:val="000000"/>
        </w:rPr>
        <w:t>. Cape Town: Saul Solomon &amp; Co.</w:t>
      </w:r>
    </w:p>
    <w:p w14:paraId="7F1BF833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1853. “Promotions and Appointments: Royal Navy.” </w:t>
      </w:r>
      <w:r w:rsidRPr="00C46E6A">
        <w:rPr>
          <w:rFonts w:ascii="Arial" w:hAnsi="Arial" w:cs="Arial"/>
          <w:i/>
          <w:color w:val="000000"/>
        </w:rPr>
        <w:t xml:space="preserve">Colburn’s United Service Magazine and Naval and Military Journal 1853, Part III, </w:t>
      </w:r>
      <w:proofErr w:type="gramStart"/>
      <w:r w:rsidRPr="00C46E6A">
        <w:rPr>
          <w:rFonts w:ascii="Arial" w:hAnsi="Arial" w:cs="Arial"/>
          <w:color w:val="000000"/>
        </w:rPr>
        <w:t>December,</w:t>
      </w:r>
      <w:proofErr w:type="gramEnd"/>
      <w:r w:rsidRPr="00C46E6A">
        <w:rPr>
          <w:rFonts w:ascii="Arial" w:hAnsi="Arial" w:cs="Arial"/>
          <w:color w:val="000000"/>
        </w:rPr>
        <w:t xml:space="preserve"> 624-26.</w:t>
      </w:r>
    </w:p>
    <w:p w14:paraId="6F0DB443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1856a. “Miscellaneous.” </w:t>
      </w:r>
      <w:proofErr w:type="gramStart"/>
      <w:r w:rsidRPr="00C46E6A">
        <w:rPr>
          <w:rFonts w:ascii="Arial" w:hAnsi="Arial" w:cs="Arial"/>
          <w:i/>
          <w:color w:val="000000"/>
        </w:rPr>
        <w:t>Spectator</w:t>
      </w:r>
      <w:r w:rsidRPr="00C46E6A">
        <w:rPr>
          <w:rFonts w:ascii="Arial" w:hAnsi="Arial" w:cs="Arial"/>
          <w:color w:val="000000"/>
        </w:rPr>
        <w:t>, 2nd Aug., 813.</w:t>
      </w:r>
      <w:proofErr w:type="gramEnd"/>
    </w:p>
    <w:p w14:paraId="7BC9525E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1856b. </w:t>
      </w:r>
      <w:r w:rsidRPr="00C46E6A">
        <w:rPr>
          <w:rFonts w:ascii="Arial" w:hAnsi="Arial" w:cs="Arial"/>
          <w:i/>
          <w:color w:val="000000"/>
        </w:rPr>
        <w:t>The Navy List, Corrected to the 20</w:t>
      </w:r>
      <w:r w:rsidRPr="00C46E6A">
        <w:rPr>
          <w:rFonts w:ascii="Arial" w:hAnsi="Arial" w:cs="Arial"/>
          <w:i/>
          <w:color w:val="000000"/>
          <w:vertAlign w:val="superscript"/>
        </w:rPr>
        <w:t>th</w:t>
      </w:r>
      <w:r w:rsidRPr="00C46E6A">
        <w:rPr>
          <w:rFonts w:ascii="Arial" w:hAnsi="Arial" w:cs="Arial"/>
          <w:i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>June,</w:t>
      </w:r>
      <w:proofErr w:type="gramEnd"/>
      <w:r w:rsidRPr="00C46E6A">
        <w:rPr>
          <w:rFonts w:ascii="Arial" w:hAnsi="Arial" w:cs="Arial"/>
          <w:i/>
          <w:color w:val="000000"/>
        </w:rPr>
        <w:t xml:space="preserve"> 1856. </w:t>
      </w:r>
      <w:r w:rsidRPr="00C46E6A">
        <w:rPr>
          <w:rFonts w:ascii="Arial" w:hAnsi="Arial" w:cs="Arial"/>
          <w:color w:val="000000"/>
        </w:rPr>
        <w:t>London: John Murray.</w:t>
      </w:r>
    </w:p>
    <w:p w14:paraId="7569CCDE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>Anon. 1862a. “</w:t>
      </w:r>
      <w:proofErr w:type="spellStart"/>
      <w:r w:rsidRPr="00C46E6A">
        <w:rPr>
          <w:rFonts w:ascii="Arial" w:hAnsi="Arial" w:cs="Arial"/>
          <w:color w:val="000000"/>
        </w:rPr>
        <w:t>Inclosure</w:t>
      </w:r>
      <w:proofErr w:type="spellEnd"/>
      <w:r w:rsidRPr="00C46E6A">
        <w:rPr>
          <w:rFonts w:ascii="Arial" w:hAnsi="Arial" w:cs="Arial"/>
          <w:color w:val="000000"/>
        </w:rPr>
        <w:t xml:space="preserve"> in No. 30. Minute of Session of March 5, 1861, of the British and Portuguese Mixed Commission at St. Paul de Loanda.” In </w:t>
      </w:r>
      <w:r w:rsidRPr="00C46E6A">
        <w:rPr>
          <w:rFonts w:ascii="Arial" w:hAnsi="Arial" w:cs="Arial"/>
          <w:i/>
          <w:color w:val="000000"/>
        </w:rPr>
        <w:t xml:space="preserve">Accounts and Papers: Thirty-Eight Volumes. </w:t>
      </w:r>
      <w:proofErr w:type="gramStart"/>
      <w:r w:rsidRPr="00C46E6A">
        <w:rPr>
          <w:rFonts w:ascii="Arial" w:hAnsi="Arial" w:cs="Arial"/>
          <w:i/>
          <w:color w:val="000000"/>
        </w:rPr>
        <w:t>Slave Trade</w:t>
      </w:r>
      <w:r w:rsidRPr="00C46E6A">
        <w:rPr>
          <w:rFonts w:ascii="Arial" w:hAnsi="Arial" w:cs="Arial"/>
          <w:color w:val="000000"/>
        </w:rPr>
        <w:t>, 32-33.</w:t>
      </w:r>
      <w:proofErr w:type="gramEnd"/>
      <w:r w:rsidRPr="00C46E6A">
        <w:rPr>
          <w:rFonts w:ascii="Arial" w:hAnsi="Arial" w:cs="Arial"/>
          <w:color w:val="000000"/>
        </w:rPr>
        <w:t xml:space="preserve"> Vol. LXI. London: Harrison and Sons. </w:t>
      </w:r>
    </w:p>
    <w:p w14:paraId="76E55010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Anon. 1862b. “Lieut</w:t>
      </w:r>
      <w:proofErr w:type="gramStart"/>
      <w:r w:rsidRPr="00C46E6A">
        <w:rPr>
          <w:rFonts w:ascii="Arial" w:hAnsi="Arial" w:cs="Arial"/>
          <w:color w:val="000000"/>
        </w:rPr>
        <w:t>.-</w:t>
      </w:r>
      <w:proofErr w:type="gramEnd"/>
      <w:r w:rsidRPr="00C46E6A">
        <w:rPr>
          <w:rFonts w:ascii="Arial" w:hAnsi="Arial" w:cs="Arial"/>
          <w:color w:val="000000"/>
        </w:rPr>
        <w:t xml:space="preserve">Gen. Sir Henry Somerset, K.C.B., K.H.” </w:t>
      </w:r>
      <w:r w:rsidRPr="00C46E6A">
        <w:rPr>
          <w:rFonts w:ascii="Arial" w:hAnsi="Arial" w:cs="Arial"/>
          <w:i/>
          <w:color w:val="000000"/>
        </w:rPr>
        <w:t>The Gentleman's Magazine and Historical Review</w:t>
      </w:r>
      <w:r w:rsidRPr="00C46E6A">
        <w:rPr>
          <w:rFonts w:ascii="Arial" w:hAnsi="Arial" w:cs="Arial"/>
          <w:color w:val="000000"/>
        </w:rPr>
        <w:t>, Apr., 499.</w:t>
      </w:r>
    </w:p>
    <w:p w14:paraId="563D79E9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1867a. </w:t>
      </w:r>
      <w:proofErr w:type="spellStart"/>
      <w:r w:rsidRPr="00C46E6A">
        <w:rPr>
          <w:rFonts w:ascii="Arial" w:hAnsi="Arial" w:cs="Arial"/>
          <w:i/>
          <w:color w:val="000000"/>
        </w:rPr>
        <w:t>Annaes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do </w:t>
      </w:r>
      <w:proofErr w:type="spellStart"/>
      <w:r w:rsidRPr="00C46E6A">
        <w:rPr>
          <w:rFonts w:ascii="Arial" w:hAnsi="Arial" w:cs="Arial"/>
          <w:i/>
          <w:color w:val="000000"/>
        </w:rPr>
        <w:t>Conselho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Ultramarino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Parte Official. </w:t>
      </w:r>
      <w:proofErr w:type="spellStart"/>
      <w:proofErr w:type="gramStart"/>
      <w:r w:rsidRPr="00C46E6A">
        <w:rPr>
          <w:rFonts w:ascii="Arial" w:hAnsi="Arial" w:cs="Arial"/>
          <w:i/>
          <w:color w:val="000000"/>
        </w:rPr>
        <w:t>Serie</w:t>
      </w:r>
      <w:proofErr w:type="spellEnd"/>
      <w:r w:rsidRPr="00C46E6A">
        <w:rPr>
          <w:rFonts w:ascii="Arial" w:hAnsi="Arial" w:cs="Arial"/>
          <w:i/>
          <w:color w:val="000000"/>
        </w:rPr>
        <w:t xml:space="preserve"> I. </w:t>
      </w:r>
      <w:proofErr w:type="spellStart"/>
      <w:r w:rsidRPr="00C46E6A">
        <w:rPr>
          <w:rFonts w:ascii="Arial" w:hAnsi="Arial" w:cs="Arial"/>
          <w:i/>
          <w:color w:val="000000"/>
        </w:rPr>
        <w:t>Fevereiro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de 1854 a </w:t>
      </w:r>
      <w:proofErr w:type="spellStart"/>
      <w:r w:rsidRPr="00C46E6A">
        <w:rPr>
          <w:rFonts w:ascii="Arial" w:hAnsi="Arial" w:cs="Arial"/>
          <w:i/>
          <w:color w:val="000000"/>
        </w:rPr>
        <w:t>Dezembro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de 1858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Lisbon: </w:t>
      </w:r>
      <w:proofErr w:type="spellStart"/>
      <w:r w:rsidRPr="00C46E6A">
        <w:rPr>
          <w:rFonts w:ascii="Arial" w:hAnsi="Arial" w:cs="Arial"/>
          <w:color w:val="000000"/>
        </w:rPr>
        <w:t>Imprensa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Nacional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0F7AC27A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1867b. </w:t>
      </w:r>
      <w:proofErr w:type="spellStart"/>
      <w:r w:rsidRPr="00C46E6A">
        <w:rPr>
          <w:rFonts w:ascii="Arial" w:hAnsi="Arial" w:cs="Arial"/>
          <w:i/>
          <w:color w:val="000000"/>
        </w:rPr>
        <w:t>Annaes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do </w:t>
      </w:r>
      <w:proofErr w:type="spellStart"/>
      <w:r w:rsidRPr="00C46E6A">
        <w:rPr>
          <w:rFonts w:ascii="Arial" w:hAnsi="Arial" w:cs="Arial"/>
          <w:i/>
          <w:color w:val="000000"/>
        </w:rPr>
        <w:t>Conselho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Ultramarino</w:t>
      </w:r>
      <w:proofErr w:type="spellEnd"/>
      <w:r w:rsidRPr="00C46E6A">
        <w:rPr>
          <w:rFonts w:ascii="Arial" w:hAnsi="Arial" w:cs="Arial"/>
          <w:color w:val="000000"/>
        </w:rPr>
        <w:t>:</w:t>
      </w:r>
      <w:r w:rsidRPr="00C46E6A">
        <w:rPr>
          <w:rFonts w:ascii="Arial" w:hAnsi="Arial" w:cs="Arial"/>
          <w:i/>
          <w:color w:val="000000"/>
        </w:rPr>
        <w:t xml:space="preserve"> Parte </w:t>
      </w:r>
      <w:proofErr w:type="spellStart"/>
      <w:r w:rsidRPr="00C46E6A">
        <w:rPr>
          <w:rFonts w:ascii="Arial" w:hAnsi="Arial" w:cs="Arial"/>
          <w:i/>
          <w:color w:val="000000"/>
        </w:rPr>
        <w:t>Não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Official. </w:t>
      </w:r>
      <w:proofErr w:type="spellStart"/>
      <w:proofErr w:type="gramStart"/>
      <w:r w:rsidRPr="00C46E6A">
        <w:rPr>
          <w:rFonts w:ascii="Arial" w:hAnsi="Arial" w:cs="Arial"/>
          <w:i/>
          <w:color w:val="000000"/>
        </w:rPr>
        <w:t>Serie</w:t>
      </w:r>
      <w:proofErr w:type="spellEnd"/>
      <w:r w:rsidRPr="00C46E6A">
        <w:rPr>
          <w:rFonts w:ascii="Arial" w:hAnsi="Arial" w:cs="Arial"/>
          <w:i/>
          <w:color w:val="000000"/>
        </w:rPr>
        <w:t xml:space="preserve"> I. </w:t>
      </w:r>
      <w:proofErr w:type="spellStart"/>
      <w:r w:rsidRPr="00C46E6A">
        <w:rPr>
          <w:rFonts w:ascii="Arial" w:hAnsi="Arial" w:cs="Arial"/>
          <w:i/>
          <w:color w:val="000000"/>
        </w:rPr>
        <w:t>Fervereiro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de 1854 a </w:t>
      </w:r>
      <w:proofErr w:type="spellStart"/>
      <w:r w:rsidRPr="00C46E6A">
        <w:rPr>
          <w:rFonts w:ascii="Arial" w:hAnsi="Arial" w:cs="Arial"/>
          <w:i/>
          <w:color w:val="000000"/>
        </w:rPr>
        <w:t>Dezembro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de 1858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Lisbon: </w:t>
      </w:r>
      <w:proofErr w:type="spellStart"/>
      <w:r w:rsidRPr="00C46E6A">
        <w:rPr>
          <w:rFonts w:ascii="Arial" w:hAnsi="Arial" w:cs="Arial"/>
          <w:color w:val="000000"/>
        </w:rPr>
        <w:t>Imprensa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Nacional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73838C32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lang w:val="en-US"/>
        </w:rPr>
        <w:lastRenderedPageBreak/>
        <w:t xml:space="preserve">Anon. 1871. </w:t>
      </w:r>
      <w:r w:rsidRPr="00C46E6A">
        <w:rPr>
          <w:rFonts w:ascii="Arial" w:hAnsi="Arial" w:cs="Arial"/>
          <w:i/>
          <w:lang w:val="en-US"/>
        </w:rPr>
        <w:t>The Navy List, Corrected to the 20</w:t>
      </w:r>
      <w:r w:rsidRPr="00C46E6A">
        <w:rPr>
          <w:rFonts w:ascii="Arial" w:hAnsi="Arial" w:cs="Arial"/>
          <w:i/>
          <w:vertAlign w:val="superscript"/>
          <w:lang w:val="en-US"/>
        </w:rPr>
        <w:t>th</w:t>
      </w:r>
      <w:r w:rsidRPr="00C46E6A">
        <w:rPr>
          <w:rFonts w:ascii="Arial" w:hAnsi="Arial" w:cs="Arial"/>
          <w:i/>
          <w:lang w:val="en-US"/>
        </w:rPr>
        <w:t xml:space="preserve"> </w:t>
      </w:r>
      <w:proofErr w:type="gramStart"/>
      <w:r w:rsidRPr="00C46E6A">
        <w:rPr>
          <w:rFonts w:ascii="Arial" w:hAnsi="Arial" w:cs="Arial"/>
          <w:i/>
          <w:lang w:val="en-US"/>
        </w:rPr>
        <w:t>September,</w:t>
      </w:r>
      <w:proofErr w:type="gramEnd"/>
      <w:r w:rsidRPr="00C46E6A">
        <w:rPr>
          <w:rFonts w:ascii="Arial" w:hAnsi="Arial" w:cs="Arial"/>
          <w:i/>
          <w:lang w:val="en-US"/>
        </w:rPr>
        <w:t xml:space="preserve"> 1871</w:t>
      </w:r>
      <w:r w:rsidRPr="00C46E6A">
        <w:rPr>
          <w:rFonts w:ascii="Arial" w:hAnsi="Arial" w:cs="Arial"/>
          <w:lang w:val="en-US"/>
        </w:rPr>
        <w:t>. London: John Murray.</w:t>
      </w:r>
    </w:p>
    <w:p w14:paraId="18A65E1E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1881a. “Obituary: </w:t>
      </w:r>
      <w:proofErr w:type="spellStart"/>
      <w:r w:rsidRPr="00C46E6A">
        <w:rPr>
          <w:rFonts w:ascii="Arial" w:hAnsi="Arial" w:cs="Arial"/>
          <w:color w:val="000000"/>
        </w:rPr>
        <w:t>Vicomte</w:t>
      </w:r>
      <w:proofErr w:type="spellEnd"/>
      <w:r w:rsidRPr="00C46E6A">
        <w:rPr>
          <w:rFonts w:ascii="Arial" w:hAnsi="Arial" w:cs="Arial"/>
          <w:color w:val="000000"/>
        </w:rPr>
        <w:t xml:space="preserve"> A. </w:t>
      </w:r>
      <w:proofErr w:type="spellStart"/>
      <w:r w:rsidRPr="00C46E6A">
        <w:rPr>
          <w:rFonts w:ascii="Arial" w:hAnsi="Arial" w:cs="Arial"/>
          <w:color w:val="000000"/>
        </w:rPr>
        <w:t>Duprat</w:t>
      </w:r>
      <w:proofErr w:type="spellEnd"/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i/>
          <w:color w:val="000000"/>
        </w:rPr>
        <w:t xml:space="preserve">Proceedings of the Royal Geographical Society </w:t>
      </w:r>
      <w:r w:rsidRPr="00C46E6A">
        <w:rPr>
          <w:rFonts w:ascii="Arial" w:hAnsi="Arial" w:cs="Arial"/>
          <w:color w:val="000000"/>
        </w:rPr>
        <w:t>3 (11): 669-70</w:t>
      </w:r>
    </w:p>
    <w:p w14:paraId="4175536E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Anon. 1881b. “</w:t>
      </w:r>
      <w:proofErr w:type="spellStart"/>
      <w:r w:rsidRPr="00C46E6A">
        <w:rPr>
          <w:rFonts w:ascii="Arial" w:hAnsi="Arial" w:cs="Arial"/>
          <w:color w:val="000000"/>
        </w:rPr>
        <w:t>Vicomte</w:t>
      </w:r>
      <w:proofErr w:type="spellEnd"/>
      <w:r w:rsidRPr="00C46E6A">
        <w:rPr>
          <w:rFonts w:ascii="Arial" w:hAnsi="Arial" w:cs="Arial"/>
          <w:color w:val="000000"/>
        </w:rPr>
        <w:t xml:space="preserve"> Alfredo </w:t>
      </w:r>
      <w:proofErr w:type="spellStart"/>
      <w:r w:rsidRPr="00C46E6A">
        <w:rPr>
          <w:rFonts w:ascii="Arial" w:hAnsi="Arial" w:cs="Arial"/>
          <w:color w:val="000000"/>
        </w:rPr>
        <w:t>Duprat</w:t>
      </w:r>
      <w:proofErr w:type="spellEnd"/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i/>
          <w:color w:val="000000"/>
        </w:rPr>
        <w:t xml:space="preserve">The Anti-Slavery Reporter </w:t>
      </w:r>
      <w:r w:rsidRPr="00C46E6A">
        <w:rPr>
          <w:rFonts w:ascii="Arial" w:hAnsi="Arial" w:cs="Arial"/>
          <w:color w:val="000000"/>
        </w:rPr>
        <w:t xml:space="preserve">1 (9): 165. </w:t>
      </w:r>
    </w:p>
    <w:p w14:paraId="4D0E7515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1882. “Obituary.” </w:t>
      </w:r>
      <w:r w:rsidRPr="00C46E6A">
        <w:rPr>
          <w:rFonts w:ascii="Arial" w:hAnsi="Arial" w:cs="Arial"/>
          <w:i/>
          <w:color w:val="000000"/>
        </w:rPr>
        <w:t xml:space="preserve">Journal of the Society for Arts </w:t>
      </w:r>
      <w:r w:rsidRPr="00C46E6A">
        <w:rPr>
          <w:rFonts w:ascii="Arial" w:hAnsi="Arial" w:cs="Arial"/>
          <w:color w:val="000000"/>
        </w:rPr>
        <w:t>30 (1539): 751.</w:t>
      </w:r>
      <w:r w:rsidRPr="00C46E6A">
        <w:rPr>
          <w:rFonts w:ascii="Arial" w:hAnsi="Arial" w:cs="Arial"/>
          <w:lang w:val="en-US"/>
        </w:rPr>
        <w:t xml:space="preserve"> </w:t>
      </w:r>
    </w:p>
    <w:p w14:paraId="3EAE8377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1885. “Simon’s Bay, Cape of Good Hope: In Two Parts, Part II.” </w:t>
      </w:r>
      <w:r w:rsidRPr="00C46E6A">
        <w:rPr>
          <w:rFonts w:ascii="Arial" w:hAnsi="Arial" w:cs="Arial"/>
          <w:i/>
          <w:color w:val="000000"/>
        </w:rPr>
        <w:t>All the Year Round</w:t>
      </w:r>
      <w:r w:rsidRPr="00C46E6A">
        <w:rPr>
          <w:rFonts w:ascii="Arial" w:hAnsi="Arial" w:cs="Arial"/>
          <w:color w:val="000000"/>
        </w:rPr>
        <w:t xml:space="preserve">, 20th </w:t>
      </w:r>
      <w:proofErr w:type="gramStart"/>
      <w:r w:rsidRPr="00C46E6A">
        <w:rPr>
          <w:rFonts w:ascii="Arial" w:hAnsi="Arial" w:cs="Arial"/>
          <w:color w:val="000000"/>
        </w:rPr>
        <w:t>June,</w:t>
      </w:r>
      <w:proofErr w:type="gramEnd"/>
      <w:r w:rsidRPr="00C46E6A">
        <w:rPr>
          <w:rFonts w:ascii="Arial" w:hAnsi="Arial" w:cs="Arial"/>
          <w:color w:val="000000"/>
        </w:rPr>
        <w:t xml:space="preserve"> 319-23.</w:t>
      </w:r>
    </w:p>
    <w:p w14:paraId="4E388EB8" w14:textId="6356EC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Beadle, B. A.  </w:t>
      </w:r>
      <w:proofErr w:type="gramStart"/>
      <w:r w:rsidRPr="00C46E6A">
        <w:rPr>
          <w:rFonts w:ascii="Arial" w:hAnsi="Arial" w:cs="Arial"/>
          <w:color w:val="000000"/>
        </w:rPr>
        <w:t>trans</w:t>
      </w:r>
      <w:proofErr w:type="gramEnd"/>
      <w:r w:rsidRPr="00C46E6A">
        <w:rPr>
          <w:rFonts w:ascii="Arial" w:hAnsi="Arial" w:cs="Arial"/>
          <w:color w:val="000000"/>
        </w:rPr>
        <w:t xml:space="preserve">. 1873. “Journey of the </w:t>
      </w:r>
      <w:proofErr w:type="spellStart"/>
      <w:r w:rsidRPr="00C46E6A">
        <w:rPr>
          <w:rFonts w:ascii="Arial" w:hAnsi="Arial" w:cs="Arial"/>
          <w:color w:val="000000"/>
        </w:rPr>
        <w:t>Pombeiros</w:t>
      </w:r>
      <w:proofErr w:type="spellEnd"/>
      <w:r w:rsidRPr="00C46E6A">
        <w:rPr>
          <w:rFonts w:ascii="Arial" w:hAnsi="Arial" w:cs="Arial"/>
          <w:color w:val="000000"/>
        </w:rPr>
        <w:t xml:space="preserve">: P. J. </w:t>
      </w:r>
      <w:proofErr w:type="spellStart"/>
      <w:r w:rsidRPr="00C46E6A">
        <w:rPr>
          <w:rFonts w:ascii="Arial" w:hAnsi="Arial" w:cs="Arial"/>
          <w:color w:val="000000"/>
        </w:rPr>
        <w:t>Baptista</w:t>
      </w:r>
      <w:proofErr w:type="spellEnd"/>
      <w:r w:rsidRPr="00C46E6A">
        <w:rPr>
          <w:rFonts w:ascii="Arial" w:hAnsi="Arial" w:cs="Arial"/>
          <w:color w:val="000000"/>
        </w:rPr>
        <w:t xml:space="preserve"> and </w:t>
      </w:r>
      <w:proofErr w:type="spellStart"/>
      <w:r w:rsidRPr="00C46E6A">
        <w:rPr>
          <w:rFonts w:ascii="Arial" w:hAnsi="Arial" w:cs="Arial"/>
          <w:color w:val="000000"/>
        </w:rPr>
        <w:t>Amaro</w:t>
      </w:r>
      <w:proofErr w:type="spellEnd"/>
      <w:r w:rsidRPr="00C46E6A">
        <w:rPr>
          <w:rFonts w:ascii="Arial" w:hAnsi="Arial" w:cs="Arial"/>
          <w:color w:val="000000"/>
        </w:rPr>
        <w:t xml:space="preserve"> José, Across Africa from Angola to </w:t>
      </w:r>
      <w:proofErr w:type="spellStart"/>
      <w:r w:rsidRPr="00C46E6A">
        <w:rPr>
          <w:rFonts w:ascii="Arial" w:hAnsi="Arial" w:cs="Arial"/>
          <w:color w:val="000000"/>
        </w:rPr>
        <w:t>Tette</w:t>
      </w:r>
      <w:proofErr w:type="spellEnd"/>
      <w:r w:rsidRPr="00C46E6A">
        <w:rPr>
          <w:rFonts w:ascii="Arial" w:hAnsi="Arial" w:cs="Arial"/>
          <w:color w:val="000000"/>
        </w:rPr>
        <w:t xml:space="preserve"> on the </w:t>
      </w:r>
      <w:proofErr w:type="spellStart"/>
      <w:r w:rsidRPr="00C46E6A">
        <w:rPr>
          <w:rFonts w:ascii="Arial" w:hAnsi="Arial" w:cs="Arial"/>
          <w:color w:val="000000"/>
        </w:rPr>
        <w:t>Zambeze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r w:rsidRPr="00C46E6A">
        <w:rPr>
          <w:rFonts w:ascii="Arial" w:hAnsi="Arial" w:cs="Arial"/>
          <w:i/>
          <w:color w:val="000000"/>
        </w:rPr>
        <w:t xml:space="preserve">The Lands of </w:t>
      </w:r>
      <w:proofErr w:type="spellStart"/>
      <w:r w:rsidRPr="00C46E6A">
        <w:rPr>
          <w:rFonts w:ascii="Arial" w:hAnsi="Arial" w:cs="Arial"/>
          <w:i/>
          <w:color w:val="000000"/>
        </w:rPr>
        <w:t>Cazembe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</w:t>
      </w:r>
      <w:proofErr w:type="spellStart"/>
      <w:r w:rsidRPr="00C46E6A">
        <w:rPr>
          <w:rFonts w:ascii="Arial" w:hAnsi="Arial" w:cs="Arial"/>
          <w:i/>
          <w:color w:val="000000"/>
        </w:rPr>
        <w:t>Lacerda's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Journey to </w:t>
      </w:r>
      <w:proofErr w:type="spellStart"/>
      <w:r w:rsidRPr="00C46E6A">
        <w:rPr>
          <w:rFonts w:ascii="Arial" w:hAnsi="Arial" w:cs="Arial"/>
          <w:i/>
          <w:color w:val="000000"/>
        </w:rPr>
        <w:t>Cazembe</w:t>
      </w:r>
      <w:proofErr w:type="spellEnd"/>
      <w:r w:rsidRPr="00C46E6A">
        <w:rPr>
          <w:rFonts w:ascii="Arial" w:hAnsi="Arial" w:cs="Arial"/>
          <w:i/>
          <w:color w:val="000000"/>
        </w:rPr>
        <w:t xml:space="preserve"> in 1798. </w:t>
      </w:r>
      <w:r w:rsidRPr="00C46E6A">
        <w:rPr>
          <w:rFonts w:ascii="Arial" w:hAnsi="Arial" w:cs="Arial"/>
          <w:color w:val="000000"/>
        </w:rPr>
        <w:t>Translated and annotated by Captain R. F. Burton, 165-244. London: John Murray.</w:t>
      </w:r>
    </w:p>
    <w:p w14:paraId="6AC8060D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Burton, R. F. trans. and ed. 1873.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i/>
          <w:color w:val="000000"/>
        </w:rPr>
        <w:t xml:space="preserve">The Lands of </w:t>
      </w:r>
      <w:proofErr w:type="spellStart"/>
      <w:r w:rsidRPr="00C46E6A">
        <w:rPr>
          <w:rFonts w:ascii="Arial" w:hAnsi="Arial" w:cs="Arial"/>
          <w:i/>
          <w:color w:val="000000"/>
        </w:rPr>
        <w:t>Cazembe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</w:t>
      </w:r>
      <w:proofErr w:type="spellStart"/>
      <w:r w:rsidRPr="00C46E6A">
        <w:rPr>
          <w:rFonts w:ascii="Arial" w:hAnsi="Arial" w:cs="Arial"/>
          <w:i/>
          <w:color w:val="000000"/>
        </w:rPr>
        <w:t>Lacerda's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Journey to </w:t>
      </w:r>
      <w:proofErr w:type="spellStart"/>
      <w:r w:rsidRPr="00C46E6A">
        <w:rPr>
          <w:rFonts w:ascii="Arial" w:hAnsi="Arial" w:cs="Arial"/>
          <w:i/>
          <w:color w:val="000000"/>
        </w:rPr>
        <w:t>Cazembe</w:t>
      </w:r>
      <w:proofErr w:type="spellEnd"/>
      <w:r w:rsidRPr="00C46E6A">
        <w:rPr>
          <w:rFonts w:ascii="Arial" w:hAnsi="Arial" w:cs="Arial"/>
          <w:i/>
          <w:color w:val="000000"/>
        </w:rPr>
        <w:t xml:space="preserve"> in 1798</w:t>
      </w:r>
      <w:r w:rsidRPr="00C46E6A">
        <w:rPr>
          <w:rFonts w:ascii="Arial" w:hAnsi="Arial" w:cs="Arial"/>
          <w:color w:val="000000"/>
        </w:rPr>
        <w:t>. London: John Murray.</w:t>
      </w:r>
    </w:p>
    <w:p w14:paraId="169D1F6E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Figueiredo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Luiz</w:t>
      </w:r>
      <w:proofErr w:type="spellEnd"/>
      <w:r w:rsidRPr="00C46E6A">
        <w:rPr>
          <w:rFonts w:ascii="Arial" w:hAnsi="Arial" w:cs="Arial"/>
          <w:color w:val="000000"/>
        </w:rPr>
        <w:t xml:space="preserve"> Antonio de.</w:t>
      </w:r>
      <w:proofErr w:type="gramEnd"/>
      <w:r w:rsidRPr="00C46E6A">
        <w:rPr>
          <w:rFonts w:ascii="Arial" w:hAnsi="Arial" w:cs="Arial"/>
          <w:color w:val="000000"/>
        </w:rPr>
        <w:t xml:space="preserve"> 1864. </w:t>
      </w:r>
      <w:proofErr w:type="spellStart"/>
      <w:r w:rsidRPr="00C46E6A">
        <w:rPr>
          <w:rFonts w:ascii="Arial" w:hAnsi="Arial" w:cs="Arial"/>
          <w:i/>
          <w:color w:val="000000"/>
        </w:rPr>
        <w:t>Indice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>do</w:t>
      </w:r>
      <w:proofErr w:type="gram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Boletim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Official da </w:t>
      </w:r>
      <w:proofErr w:type="spellStart"/>
      <w:r w:rsidRPr="00C46E6A">
        <w:rPr>
          <w:rFonts w:ascii="Arial" w:hAnsi="Arial" w:cs="Arial"/>
          <w:i/>
          <w:color w:val="000000"/>
        </w:rPr>
        <w:t>Provincia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D’Angola</w:t>
      </w:r>
      <w:proofErr w:type="spellEnd"/>
      <w:r w:rsidRPr="00C46E6A">
        <w:rPr>
          <w:rFonts w:ascii="Arial" w:hAnsi="Arial" w:cs="Arial"/>
          <w:color w:val="000000"/>
        </w:rPr>
        <w:t xml:space="preserve">. Loanda: </w:t>
      </w:r>
      <w:proofErr w:type="spellStart"/>
      <w:r w:rsidRPr="00C46E6A">
        <w:rPr>
          <w:rFonts w:ascii="Arial" w:hAnsi="Arial" w:cs="Arial"/>
          <w:color w:val="000000"/>
        </w:rPr>
        <w:t>Imprensa</w:t>
      </w:r>
      <w:proofErr w:type="spellEnd"/>
      <w:r w:rsidRPr="00C46E6A">
        <w:rPr>
          <w:rFonts w:ascii="Arial" w:hAnsi="Arial" w:cs="Arial"/>
          <w:color w:val="000000"/>
        </w:rPr>
        <w:t xml:space="preserve"> do </w:t>
      </w:r>
      <w:proofErr w:type="spellStart"/>
      <w:r w:rsidRPr="00C46E6A">
        <w:rPr>
          <w:rFonts w:ascii="Arial" w:hAnsi="Arial" w:cs="Arial"/>
          <w:color w:val="000000"/>
        </w:rPr>
        <w:t>Governo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24CB786F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Franklin, Benjamin. 1793. </w:t>
      </w:r>
      <w:r w:rsidRPr="00C46E6A">
        <w:rPr>
          <w:rFonts w:ascii="Arial" w:hAnsi="Arial" w:cs="Arial"/>
          <w:i/>
          <w:color w:val="000000"/>
        </w:rPr>
        <w:t>Works of the Late Doctor Benjamin Franklin</w:t>
      </w:r>
      <w:r w:rsidRPr="00C46E6A">
        <w:rPr>
          <w:rFonts w:ascii="Arial" w:hAnsi="Arial" w:cs="Arial"/>
          <w:color w:val="000000"/>
        </w:rPr>
        <w:t xml:space="preserve">. Dublin: P. </w:t>
      </w:r>
      <w:proofErr w:type="spellStart"/>
      <w:r w:rsidRPr="00C46E6A">
        <w:rPr>
          <w:rFonts w:ascii="Arial" w:hAnsi="Arial" w:cs="Arial"/>
          <w:color w:val="000000"/>
        </w:rPr>
        <w:t>Wogan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2CD7FA04" w14:textId="24CBD92F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Hertslet</w:t>
      </w:r>
      <w:proofErr w:type="spellEnd"/>
      <w:r w:rsidRPr="00C46E6A">
        <w:rPr>
          <w:rFonts w:ascii="Arial" w:hAnsi="Arial" w:cs="Arial"/>
          <w:color w:val="000000"/>
        </w:rPr>
        <w:t xml:space="preserve">, Lewis, ed. 1859. </w:t>
      </w:r>
      <w:r w:rsidRPr="00C46E6A">
        <w:rPr>
          <w:rFonts w:ascii="Arial" w:hAnsi="Arial" w:cs="Arial"/>
          <w:i/>
          <w:color w:val="000000"/>
        </w:rPr>
        <w:t>A Complete Collection of the Treaties and Conventions and Reciprocal Regulations at Present Subsisting Between Great Britain and Foreign Powers […]</w:t>
      </w:r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i/>
          <w:color w:val="000000"/>
        </w:rPr>
        <w:t xml:space="preserve">so Far as They Relate to Commerce and Navigation, Slave Trade, Post-Office Communications, Copyright, &amp;c. […]. </w:t>
      </w:r>
      <w:r w:rsidR="00A0050E">
        <w:rPr>
          <w:rFonts w:ascii="Arial" w:hAnsi="Arial" w:cs="Arial"/>
          <w:color w:val="000000"/>
        </w:rPr>
        <w:t>Vol. X</w:t>
      </w:r>
      <w:r w:rsidRPr="00C46E6A">
        <w:rPr>
          <w:rFonts w:ascii="Arial" w:hAnsi="Arial" w:cs="Arial"/>
          <w:color w:val="000000"/>
        </w:rPr>
        <w:t xml:space="preserve">. London: </w:t>
      </w:r>
      <w:proofErr w:type="spellStart"/>
      <w:r w:rsidRPr="00C46E6A">
        <w:rPr>
          <w:rFonts w:ascii="Arial" w:hAnsi="Arial" w:cs="Arial"/>
          <w:color w:val="000000"/>
        </w:rPr>
        <w:t>Butterworths</w:t>
      </w:r>
      <w:proofErr w:type="spellEnd"/>
      <w:r w:rsidRPr="00C46E6A">
        <w:rPr>
          <w:rFonts w:ascii="Arial" w:hAnsi="Arial" w:cs="Arial"/>
          <w:color w:val="000000"/>
        </w:rPr>
        <w:t xml:space="preserve">. </w:t>
      </w:r>
    </w:p>
    <w:p w14:paraId="19B70803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1845.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 I. 22 Sept. 1845. </w:t>
      </w:r>
      <w:proofErr w:type="gramStart"/>
      <w:r w:rsidRPr="00C46E6A">
        <w:rPr>
          <w:rFonts w:ascii="Arial" w:hAnsi="Arial" w:cs="Arial"/>
        </w:rPr>
        <w:t>CWM/LMS/Odds - Livingstone, Box 4-08.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1DBB19A8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1846a. Letter to Arthur </w:t>
      </w:r>
      <w:proofErr w:type="spellStart"/>
      <w:r w:rsidRPr="00C46E6A">
        <w:rPr>
          <w:rFonts w:ascii="Arial" w:hAnsi="Arial" w:cs="Arial"/>
        </w:rPr>
        <w:t>Tidman</w:t>
      </w:r>
      <w:proofErr w:type="spellEnd"/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10, 12 Apr. 1846. CWM/LMS/Livingstone Wooden Box, item 38.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2DD40F35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1846b. Letter to Benjamin T. </w:t>
      </w:r>
      <w:proofErr w:type="spellStart"/>
      <w:r w:rsidRPr="00C46E6A">
        <w:rPr>
          <w:rFonts w:ascii="Arial" w:hAnsi="Arial" w:cs="Arial"/>
        </w:rPr>
        <w:t>Pyne</w:t>
      </w:r>
      <w:proofErr w:type="spellEnd"/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28 May 1846. 7329 05. </w:t>
      </w:r>
      <w:proofErr w:type="spellStart"/>
      <w:r w:rsidRPr="00C46E6A">
        <w:rPr>
          <w:rFonts w:ascii="Arial" w:hAnsi="Arial" w:cs="Arial"/>
        </w:rPr>
        <w:t>Wellcome</w:t>
      </w:r>
      <w:proofErr w:type="spellEnd"/>
      <w:r w:rsidRPr="00C46E6A">
        <w:rPr>
          <w:rFonts w:ascii="Arial" w:hAnsi="Arial" w:cs="Arial"/>
        </w:rPr>
        <w:t xml:space="preserve"> Library, London</w:t>
      </w:r>
    </w:p>
    <w:p w14:paraId="3B58418A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1846c.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 I. 8 Sept. 1846.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CWM/LMS/Africa/Odds - Livingstone, Box 4-12.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43D72A71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1847.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 I. 29 Sept. 1847. </w:t>
      </w:r>
      <w:proofErr w:type="gramStart"/>
      <w:r w:rsidRPr="00C46E6A">
        <w:rPr>
          <w:rFonts w:ascii="Arial" w:hAnsi="Arial" w:cs="Arial"/>
        </w:rPr>
        <w:t>CWM/LMS/Africa/Odds - Livingstone, Box 4-16.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30840CB0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1849a. Letter to Arthur </w:t>
      </w:r>
      <w:proofErr w:type="spellStart"/>
      <w:r w:rsidRPr="00C46E6A">
        <w:rPr>
          <w:rFonts w:ascii="Arial" w:hAnsi="Arial" w:cs="Arial"/>
        </w:rPr>
        <w:t>Tidman</w:t>
      </w:r>
      <w:proofErr w:type="spellEnd"/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26 May 1849. CWM/LMS/Livingstone Wooden Box, item 46.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54E79B65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1849b.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 I. 18 Jan. 1849.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CWM/LMS/Africa/Odds - Livingstone, Box 4-21.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54415B44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1849c.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 I. 31 Jan. 1849.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CWM/LMS/Africa/Odds - Livingstone, Box 4-21A.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6A5716EB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 xml:space="preserve">1850a. Letter to Arthur </w:t>
      </w:r>
      <w:proofErr w:type="spellStart"/>
      <w:r w:rsidRPr="00C46E6A">
        <w:rPr>
          <w:rFonts w:ascii="Arial" w:hAnsi="Arial" w:cs="Arial"/>
        </w:rPr>
        <w:t>Tidman</w:t>
      </w:r>
      <w:proofErr w:type="spellEnd"/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24 Aug. 1850. CWM/LMS/Livingstone Wooden Box, item 51.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2A171FB2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1850b.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 I. 8, 18, 31 July, 1 Aug. 1850. </w:t>
      </w:r>
      <w:proofErr w:type="gramStart"/>
      <w:r w:rsidRPr="00C46E6A">
        <w:rPr>
          <w:rFonts w:ascii="Arial" w:hAnsi="Arial" w:cs="Arial"/>
        </w:rPr>
        <w:t>CWM/LMS/Africa/Odds - Livingstone, Box 4-26.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5427BFD6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1851b. Letter to Parents and Sisters.</w:t>
      </w:r>
      <w:proofErr w:type="gramEnd"/>
      <w:r w:rsidRPr="00C46E6A">
        <w:rPr>
          <w:rFonts w:ascii="Arial" w:hAnsi="Arial" w:cs="Arial"/>
        </w:rPr>
        <w:t xml:space="preserve"> Oct</w:t>
      </w:r>
      <w:proofErr w:type="gramStart"/>
      <w:r w:rsidRPr="00C46E6A">
        <w:rPr>
          <w:rFonts w:ascii="Arial" w:hAnsi="Arial" w:cs="Arial"/>
        </w:rPr>
        <w:t>.,</w:t>
      </w:r>
      <w:proofErr w:type="gramEnd"/>
      <w:r w:rsidRPr="00C46E6A">
        <w:rPr>
          <w:rFonts w:ascii="Arial" w:hAnsi="Arial" w:cs="Arial"/>
        </w:rPr>
        <w:t xml:space="preserve"> 14. Nov 1851. </w:t>
      </w:r>
      <w:proofErr w:type="gramStart"/>
      <w:r w:rsidRPr="00C46E6A">
        <w:rPr>
          <w:rFonts w:ascii="Arial" w:hAnsi="Arial" w:cs="Arial"/>
        </w:rPr>
        <w:t>MS. 10701, ff. 69-74.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National Library of Scotland, Edinburgh, Scotland.</w:t>
      </w:r>
      <w:proofErr w:type="gramEnd"/>
    </w:p>
    <w:p w14:paraId="13F75C39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1852. Letter to William Thompson. 30 Sept. 1852. CWM/LMS/Livingstone Wooden Box, item 68.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1399A444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1856. Letter to Robert </w:t>
      </w:r>
      <w:proofErr w:type="spellStart"/>
      <w:r w:rsidRPr="00C46E6A">
        <w:rPr>
          <w:rFonts w:ascii="Arial" w:hAnsi="Arial" w:cs="Arial"/>
        </w:rPr>
        <w:t>Moffat</w:t>
      </w:r>
      <w:proofErr w:type="spellEnd"/>
      <w:r w:rsidRPr="00C46E6A">
        <w:rPr>
          <w:rFonts w:ascii="Arial" w:hAnsi="Arial" w:cs="Arial"/>
        </w:rPr>
        <w:t xml:space="preserve">. 17 Aug. 1856. </w:t>
      </w:r>
      <w:proofErr w:type="gramStart"/>
      <w:r w:rsidRPr="00C46E6A">
        <w:rPr>
          <w:rFonts w:ascii="Arial" w:hAnsi="Arial" w:cs="Arial"/>
        </w:rPr>
        <w:t>CWM/LMS/Africa/Odds - Livingstone, Box 4-44.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School of Oriental and African Studies, London.</w:t>
      </w:r>
      <w:proofErr w:type="gramEnd"/>
    </w:p>
    <w:p w14:paraId="0876316B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1857b. Fragment of Missionary Travels and Researches in South Africa (Part III).</w:t>
      </w:r>
      <w:proofErr w:type="gramEnd"/>
      <w:r w:rsidRPr="00C46E6A">
        <w:rPr>
          <w:rFonts w:ascii="Arial" w:hAnsi="Arial" w:cs="Arial"/>
        </w:rPr>
        <w:t xml:space="preserve"> Jan.-Oct. 1857. MS. 023. </w:t>
      </w:r>
      <w:proofErr w:type="spellStart"/>
      <w:r w:rsidRPr="00C46E6A">
        <w:rPr>
          <w:rFonts w:ascii="Arial" w:hAnsi="Arial" w:cs="Arial"/>
        </w:rPr>
        <w:t>Brenthurst</w:t>
      </w:r>
      <w:proofErr w:type="spellEnd"/>
      <w:r w:rsidRPr="00C46E6A">
        <w:rPr>
          <w:rFonts w:ascii="Arial" w:hAnsi="Arial" w:cs="Arial"/>
        </w:rPr>
        <w:t xml:space="preserve"> Library, Johannesburg, South Africa.</w:t>
      </w:r>
    </w:p>
    <w:p w14:paraId="39528680" w14:textId="77777777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1857e. Letter to Anthony H. Hoskins.</w:t>
      </w:r>
      <w:proofErr w:type="gramEnd"/>
      <w:r w:rsidRPr="00C46E6A">
        <w:rPr>
          <w:rFonts w:ascii="Arial" w:hAnsi="Arial" w:cs="Arial"/>
        </w:rPr>
        <w:t xml:space="preserve"> 5 Jan. 1857. 7329 08. </w:t>
      </w:r>
      <w:proofErr w:type="spellStart"/>
      <w:r w:rsidRPr="00C46E6A">
        <w:rPr>
          <w:rFonts w:ascii="Arial" w:hAnsi="Arial" w:cs="Arial"/>
        </w:rPr>
        <w:t>Wellcome</w:t>
      </w:r>
      <w:proofErr w:type="spellEnd"/>
      <w:r w:rsidRPr="00C46E6A">
        <w:rPr>
          <w:rFonts w:ascii="Arial" w:hAnsi="Arial" w:cs="Arial"/>
        </w:rPr>
        <w:t xml:space="preserve"> Library, London.</w:t>
      </w:r>
    </w:p>
    <w:p w14:paraId="1EFC60E9" w14:textId="77777777" w:rsidR="00C46E6A" w:rsidRPr="00C46E6A" w:rsidRDefault="00C46E6A" w:rsidP="00C46E6A">
      <w:pPr>
        <w:spacing w:before="100" w:beforeAutospacing="1"/>
        <w:rPr>
          <w:rFonts w:ascii="Arial" w:eastAsia="Times New Roman" w:hAnsi="Arial" w:cs="Arial"/>
        </w:rPr>
      </w:pPr>
      <w:r w:rsidRPr="00C46E6A">
        <w:rPr>
          <w:rFonts w:ascii="Arial" w:eastAsia="Times New Roman" w:hAnsi="Arial" w:cs="Arial"/>
        </w:rPr>
        <w:t xml:space="preserve">Livingstone, David. </w:t>
      </w:r>
      <w:proofErr w:type="gramStart"/>
      <w:r w:rsidRPr="00C46E6A">
        <w:rPr>
          <w:rFonts w:ascii="Arial" w:eastAsia="Times New Roman" w:hAnsi="Arial" w:cs="Arial"/>
        </w:rPr>
        <w:t xml:space="preserve">1857f. Letter to Frank </w:t>
      </w:r>
      <w:proofErr w:type="spellStart"/>
      <w:r w:rsidRPr="00C46E6A">
        <w:rPr>
          <w:rFonts w:ascii="Arial" w:eastAsia="Times New Roman" w:hAnsi="Arial" w:cs="Arial"/>
        </w:rPr>
        <w:t>Vardon</w:t>
      </w:r>
      <w:proofErr w:type="spellEnd"/>
      <w:r w:rsidRPr="00C46E6A">
        <w:rPr>
          <w:rFonts w:ascii="Arial" w:eastAsia="Times New Roman" w:hAnsi="Arial" w:cs="Arial"/>
        </w:rPr>
        <w:t>.</w:t>
      </w:r>
      <w:proofErr w:type="gramEnd"/>
      <w:r w:rsidRPr="00C46E6A">
        <w:rPr>
          <w:rFonts w:ascii="Arial" w:eastAsia="Times New Roman" w:hAnsi="Arial" w:cs="Arial"/>
        </w:rPr>
        <w:t xml:space="preserve"> 8 Apr. 1857. </w:t>
      </w:r>
      <w:proofErr w:type="gramStart"/>
      <w:r w:rsidRPr="00C46E6A">
        <w:rPr>
          <w:rFonts w:ascii="Arial" w:eastAsia="Times New Roman" w:hAnsi="Arial" w:cs="Arial"/>
        </w:rPr>
        <w:t>MS. 20312, ff. 28-29.</w:t>
      </w:r>
      <w:proofErr w:type="gramEnd"/>
      <w:r w:rsidRPr="00C46E6A">
        <w:rPr>
          <w:rFonts w:ascii="Arial" w:eastAsia="Times New Roman" w:hAnsi="Arial" w:cs="Arial"/>
        </w:rPr>
        <w:t xml:space="preserve"> </w:t>
      </w:r>
      <w:proofErr w:type="gramStart"/>
      <w:r w:rsidRPr="00C46E6A">
        <w:rPr>
          <w:rFonts w:ascii="Arial" w:eastAsia="Times New Roman" w:hAnsi="Arial" w:cs="Arial"/>
        </w:rPr>
        <w:t>National Library of Scotland, Edinburgh, Scotland.</w:t>
      </w:r>
      <w:proofErr w:type="gramEnd"/>
    </w:p>
    <w:p w14:paraId="531E8AA2" w14:textId="65CB4625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1857l. Letter to John Murray III.</w:t>
      </w:r>
      <w:proofErr w:type="gramEnd"/>
      <w:r w:rsidRPr="00C46E6A">
        <w:rPr>
          <w:rFonts w:ascii="Arial" w:hAnsi="Arial" w:cs="Arial"/>
        </w:rPr>
        <w:t xml:space="preserve"> 28 Apr. 1857. </w:t>
      </w:r>
      <w:proofErr w:type="gramStart"/>
      <w:r w:rsidRPr="00C46E6A">
        <w:rPr>
          <w:rFonts w:ascii="Arial" w:hAnsi="Arial" w:cs="Arial"/>
        </w:rPr>
        <w:t>MS. 42420, ff. 20-21.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National Library of</w:t>
      </w:r>
      <w:r w:rsidR="004C7430">
        <w:rPr>
          <w:rFonts w:ascii="Arial" w:hAnsi="Arial" w:cs="Arial"/>
        </w:rPr>
        <w:t xml:space="preserve"> Scotland, Edinburgh, Scotland.</w:t>
      </w:r>
      <w:proofErr w:type="gramEnd"/>
    </w:p>
    <w:p w14:paraId="55B94756" w14:textId="0BA317CC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1857w. Letter to John Murray III.</w:t>
      </w:r>
      <w:proofErr w:type="gramEnd"/>
      <w:r w:rsidRPr="00C46E6A">
        <w:rPr>
          <w:rFonts w:ascii="Arial" w:hAnsi="Arial" w:cs="Arial"/>
        </w:rPr>
        <w:t xml:space="preserve"> 4 Aug 1857. </w:t>
      </w:r>
      <w:proofErr w:type="gramStart"/>
      <w:r w:rsidRPr="00C46E6A">
        <w:rPr>
          <w:rFonts w:ascii="Arial" w:hAnsi="Arial" w:cs="Arial"/>
        </w:rPr>
        <w:t>MS. 42420, ff. 72-73.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National Library of Scotland, Edinburgh, Scotland.</w:t>
      </w:r>
      <w:proofErr w:type="gramEnd"/>
    </w:p>
    <w:p w14:paraId="3FF289F4" w14:textId="183E81E5" w:rsidR="00C46E6A" w:rsidRPr="00C46E6A" w:rsidRDefault="00C46E6A" w:rsidP="00C46E6A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1857y. Letter to Joseph D. Hooker 11 July 1857.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English Letters, 1865-1900, 92, f. 126.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Royal Botanic Gardens, Kew Library, London.</w:t>
      </w:r>
      <w:proofErr w:type="gramEnd"/>
      <w:r w:rsidRPr="00C46E6A">
        <w:rPr>
          <w:rFonts w:ascii="Arial" w:hAnsi="Arial" w:cs="Arial"/>
        </w:rPr>
        <w:t xml:space="preserve"> </w:t>
      </w:r>
      <w:r w:rsidRPr="00C46E6A">
        <w:rPr>
          <w:rFonts w:ascii="Arial" w:hAnsi="Arial" w:cs="Arial"/>
        </w:rPr>
        <w:br/>
      </w:r>
      <w:r w:rsidRPr="00C46E6A">
        <w:rPr>
          <w:rFonts w:ascii="Arial" w:hAnsi="Arial" w:cs="Arial"/>
        </w:rPr>
        <w:br/>
        <w:t xml:space="preserve">Livingstone, David. </w:t>
      </w:r>
      <w:proofErr w:type="gramStart"/>
      <w:r w:rsidRPr="00C46E6A">
        <w:rPr>
          <w:rFonts w:ascii="Arial" w:hAnsi="Arial" w:cs="Arial"/>
        </w:rPr>
        <w:t>1857z. Letter to Joseph D. Hooker 28 July 1857.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English Letters, 1865-1900, 92, f. 126.</w:t>
      </w:r>
      <w:proofErr w:type="gramEnd"/>
      <w:r w:rsidRPr="00C46E6A">
        <w:rPr>
          <w:rFonts w:ascii="Arial" w:hAnsi="Arial" w:cs="Arial"/>
        </w:rPr>
        <w:t xml:space="preserve"> </w:t>
      </w:r>
      <w:proofErr w:type="gramStart"/>
      <w:r w:rsidRPr="00C46E6A">
        <w:rPr>
          <w:rFonts w:ascii="Arial" w:hAnsi="Arial" w:cs="Arial"/>
        </w:rPr>
        <w:t>Royal Botanic</w:t>
      </w:r>
      <w:r>
        <w:rPr>
          <w:rFonts w:ascii="Arial" w:hAnsi="Arial" w:cs="Arial"/>
        </w:rPr>
        <w:t xml:space="preserve"> Gardens, Kew Library, London.</w:t>
      </w:r>
      <w:proofErr w:type="gramEnd"/>
      <w:r>
        <w:rPr>
          <w:rFonts w:ascii="Arial" w:hAnsi="Arial" w:cs="Arial"/>
        </w:rPr>
        <w:t xml:space="preserve"> </w:t>
      </w:r>
    </w:p>
    <w:p w14:paraId="77F0625D" w14:textId="3217287E" w:rsidR="006069A5" w:rsidRDefault="006069A5" w:rsidP="006069A5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1857aa. </w:t>
      </w:r>
      <w:r w:rsidRPr="00C46E6A">
        <w:rPr>
          <w:rFonts w:ascii="Arial" w:hAnsi="Arial" w:cs="Arial"/>
          <w:i/>
          <w:iCs/>
        </w:rPr>
        <w:t>Missionary Travels and Researches in South Africa</w:t>
      </w:r>
      <w:r w:rsidRPr="00C46E6A">
        <w:rPr>
          <w:rFonts w:ascii="Arial" w:hAnsi="Arial" w:cs="Arial"/>
        </w:rPr>
        <w:t xml:space="preserve">. London: John Murray. </w:t>
      </w:r>
    </w:p>
    <w:p w14:paraId="6A78A45D" w14:textId="48271BB4" w:rsidR="004C7430" w:rsidRDefault="004C7430" w:rsidP="006069A5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David. </w:t>
      </w:r>
      <w:proofErr w:type="gramStart"/>
      <w:r w:rsidRPr="00C46E6A">
        <w:rPr>
          <w:rFonts w:ascii="Arial" w:hAnsi="Arial" w:cs="Arial"/>
        </w:rPr>
        <w:t>1857ee. Signed Copy of Missionary Travels and Researches in South Africa.</w:t>
      </w:r>
      <w:proofErr w:type="gramEnd"/>
      <w:r w:rsidRPr="00C46E6A">
        <w:rPr>
          <w:rFonts w:ascii="Arial" w:hAnsi="Arial" w:cs="Arial"/>
        </w:rPr>
        <w:t xml:space="preserve"> 26 Oct. 1857. 6506. </w:t>
      </w:r>
      <w:proofErr w:type="spellStart"/>
      <w:r w:rsidRPr="00C46E6A">
        <w:rPr>
          <w:rFonts w:ascii="Arial" w:hAnsi="Arial" w:cs="Arial"/>
        </w:rPr>
        <w:t>Brenthurst</w:t>
      </w:r>
      <w:proofErr w:type="spellEnd"/>
      <w:r w:rsidRPr="00C46E6A">
        <w:rPr>
          <w:rFonts w:ascii="Arial" w:hAnsi="Arial" w:cs="Arial"/>
        </w:rPr>
        <w:t xml:space="preserve"> Libra</w:t>
      </w:r>
      <w:r>
        <w:rPr>
          <w:rFonts w:ascii="Arial" w:hAnsi="Arial" w:cs="Arial"/>
        </w:rPr>
        <w:t>ry, Johannesburg, South Africa.</w:t>
      </w:r>
    </w:p>
    <w:p w14:paraId="6BFD9E0C" w14:textId="08FC6DCF" w:rsidR="006069A5" w:rsidRPr="006069A5" w:rsidRDefault="006069A5" w:rsidP="006069A5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Livingstone, David, and Charles Livingstone. 1865. </w:t>
      </w:r>
      <w:r w:rsidRPr="00C46E6A">
        <w:rPr>
          <w:rFonts w:ascii="Arial" w:hAnsi="Arial" w:cs="Arial"/>
          <w:i/>
        </w:rPr>
        <w:t xml:space="preserve">Narrative of an Expedition to the </w:t>
      </w:r>
      <w:proofErr w:type="spellStart"/>
      <w:r w:rsidRPr="00C46E6A">
        <w:rPr>
          <w:rFonts w:ascii="Arial" w:hAnsi="Arial" w:cs="Arial"/>
          <w:i/>
        </w:rPr>
        <w:t>Zambesi</w:t>
      </w:r>
      <w:proofErr w:type="spellEnd"/>
      <w:r w:rsidRPr="00C46E6A">
        <w:rPr>
          <w:rFonts w:ascii="Arial" w:hAnsi="Arial" w:cs="Arial"/>
          <w:i/>
        </w:rPr>
        <w:t xml:space="preserve"> and its Tributaries</w:t>
      </w:r>
      <w:r w:rsidRPr="00C46E6A">
        <w:rPr>
          <w:rFonts w:ascii="Arial" w:hAnsi="Arial" w:cs="Arial"/>
        </w:rPr>
        <w:t>. London: John Murray.</w:t>
      </w:r>
    </w:p>
    <w:p w14:paraId="56A33C11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Mackenzie, John. 1871.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Ten Years North of the Orange River: A Story of Everyday Life and Work Among the South African Tribes from 1859 to 1869. </w:t>
      </w:r>
      <w:r w:rsidRPr="00C46E6A">
        <w:rPr>
          <w:rFonts w:ascii="Arial" w:eastAsia="Times New Roman" w:hAnsi="Arial" w:cs="Arial"/>
          <w:color w:val="000000"/>
        </w:rPr>
        <w:t xml:space="preserve">Edinburgh: </w:t>
      </w:r>
      <w:proofErr w:type="spellStart"/>
      <w:r w:rsidRPr="00C46E6A">
        <w:rPr>
          <w:rFonts w:ascii="Arial" w:eastAsia="Times New Roman" w:hAnsi="Arial" w:cs="Arial"/>
          <w:color w:val="000000"/>
        </w:rPr>
        <w:t>Edmonston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Douglas.</w:t>
      </w:r>
    </w:p>
    <w:p w14:paraId="4F443DA1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Maclear</w:t>
      </w:r>
      <w:proofErr w:type="spellEnd"/>
      <w:r w:rsidRPr="00C46E6A">
        <w:rPr>
          <w:rFonts w:ascii="Arial" w:hAnsi="Arial" w:cs="Arial"/>
          <w:color w:val="000000"/>
        </w:rPr>
        <w:t xml:space="preserve">, Thomas. 1856. “Dr Livingston's Astronomical Observations.” </w:t>
      </w:r>
      <w:r w:rsidRPr="00C46E6A">
        <w:rPr>
          <w:rFonts w:ascii="Arial" w:hAnsi="Arial" w:cs="Arial"/>
          <w:i/>
          <w:color w:val="000000"/>
        </w:rPr>
        <w:t xml:space="preserve">Journal of the Royal Geographical Society </w:t>
      </w:r>
      <w:r w:rsidRPr="00C46E6A">
        <w:rPr>
          <w:rFonts w:ascii="Arial" w:hAnsi="Arial" w:cs="Arial"/>
          <w:color w:val="000000"/>
        </w:rPr>
        <w:t xml:space="preserve">26: 78-80. </w:t>
      </w:r>
    </w:p>
    <w:p w14:paraId="07FD2115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Macpherson, Angus. 1862. </w:t>
      </w:r>
      <w:r w:rsidRPr="00C46E6A">
        <w:rPr>
          <w:rFonts w:ascii="Arial" w:hAnsi="Arial" w:cs="Arial"/>
          <w:i/>
          <w:color w:val="000000"/>
        </w:rPr>
        <w:t xml:space="preserve">Hand-Book of Hamilton, </w:t>
      </w:r>
      <w:proofErr w:type="spellStart"/>
      <w:r w:rsidRPr="00C46E6A">
        <w:rPr>
          <w:rFonts w:ascii="Arial" w:hAnsi="Arial" w:cs="Arial"/>
          <w:i/>
          <w:color w:val="000000"/>
        </w:rPr>
        <w:t>Bothwell</w:t>
      </w:r>
      <w:proofErr w:type="spellEnd"/>
      <w:r w:rsidRPr="00C46E6A">
        <w:rPr>
          <w:rFonts w:ascii="Arial" w:hAnsi="Arial" w:cs="Arial"/>
          <w:i/>
          <w:color w:val="000000"/>
        </w:rPr>
        <w:t xml:space="preserve">, Blantyre and </w:t>
      </w:r>
      <w:proofErr w:type="spellStart"/>
      <w:r w:rsidRPr="00C46E6A">
        <w:rPr>
          <w:rFonts w:ascii="Arial" w:hAnsi="Arial" w:cs="Arial"/>
          <w:i/>
          <w:color w:val="000000"/>
        </w:rPr>
        <w:t>Uddingston</w:t>
      </w:r>
      <w:proofErr w:type="spellEnd"/>
      <w:r w:rsidRPr="00C46E6A">
        <w:rPr>
          <w:rFonts w:ascii="Arial" w:hAnsi="Arial" w:cs="Arial"/>
          <w:i/>
          <w:color w:val="000000"/>
        </w:rPr>
        <w:t xml:space="preserve">. </w:t>
      </w:r>
      <w:r w:rsidRPr="00C46E6A">
        <w:rPr>
          <w:rFonts w:ascii="Arial" w:hAnsi="Arial" w:cs="Arial"/>
          <w:color w:val="000000"/>
        </w:rPr>
        <w:t>Hamilton: WM. Naismith.</w:t>
      </w:r>
    </w:p>
    <w:p w14:paraId="14EAE312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Moffat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Robert. 1842. </w:t>
      </w:r>
      <w:r w:rsidRPr="00C46E6A">
        <w:rPr>
          <w:rFonts w:ascii="Arial" w:eastAsia="Times New Roman" w:hAnsi="Arial" w:cs="Arial"/>
          <w:i/>
          <w:iCs/>
          <w:color w:val="000000"/>
        </w:rPr>
        <w:t>Missionary Labours and Scenes in Southern Africa</w:t>
      </w:r>
      <w:r w:rsidRPr="00C46E6A">
        <w:rPr>
          <w:rFonts w:ascii="Arial" w:eastAsia="Times New Roman" w:hAnsi="Arial" w:cs="Arial"/>
          <w:color w:val="000000"/>
        </w:rPr>
        <w:t>. London: John Snow.</w:t>
      </w:r>
    </w:p>
    <w:p w14:paraId="1215E51C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Murchison, Roderick </w:t>
      </w:r>
      <w:proofErr w:type="spellStart"/>
      <w:r w:rsidRPr="00C46E6A">
        <w:rPr>
          <w:rFonts w:ascii="Arial" w:hAnsi="Arial" w:cs="Arial"/>
          <w:color w:val="000000"/>
        </w:rPr>
        <w:t>Impey</w:t>
      </w:r>
      <w:proofErr w:type="spellEnd"/>
      <w:r w:rsidRPr="00C46E6A">
        <w:rPr>
          <w:rFonts w:ascii="Arial" w:hAnsi="Arial" w:cs="Arial"/>
          <w:color w:val="000000"/>
        </w:rPr>
        <w:t>. 1852. “Address to the Royal Geographical Society of London; Delivered at the Anniversary Meeting on the 24</w:t>
      </w:r>
      <w:r w:rsidRPr="00C46E6A">
        <w:rPr>
          <w:rFonts w:ascii="Arial" w:hAnsi="Arial" w:cs="Arial"/>
          <w:color w:val="000000"/>
          <w:vertAlign w:val="superscript"/>
        </w:rPr>
        <w:t>th</w:t>
      </w:r>
      <w:r w:rsidRPr="00C46E6A">
        <w:rPr>
          <w:rFonts w:ascii="Arial" w:hAnsi="Arial" w:cs="Arial"/>
          <w:color w:val="000000"/>
        </w:rPr>
        <w:t xml:space="preserve"> May, 1852.”</w:t>
      </w:r>
      <w:r w:rsidRPr="00C46E6A">
        <w:rPr>
          <w:rFonts w:ascii="Arial" w:hAnsi="Arial" w:cs="Arial"/>
          <w:i/>
          <w:color w:val="000000"/>
        </w:rPr>
        <w:t xml:space="preserve"> Journal of the Royal Geographical Society</w:t>
      </w:r>
      <w:r w:rsidRPr="00C46E6A">
        <w:rPr>
          <w:rFonts w:ascii="Arial" w:hAnsi="Arial" w:cs="Arial"/>
          <w:color w:val="000000"/>
        </w:rPr>
        <w:t xml:space="preserve"> 22: lxii-cxxvi.</w:t>
      </w:r>
    </w:p>
    <w:p w14:paraId="6D032628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Murchison, Sir Roderick </w:t>
      </w:r>
      <w:proofErr w:type="spellStart"/>
      <w:r w:rsidRPr="00C46E6A">
        <w:rPr>
          <w:rFonts w:ascii="Arial" w:hAnsi="Arial" w:cs="Arial"/>
          <w:color w:val="000000"/>
        </w:rPr>
        <w:t>Impey</w:t>
      </w:r>
      <w:proofErr w:type="spellEnd"/>
      <w:r w:rsidRPr="00C46E6A">
        <w:rPr>
          <w:rFonts w:ascii="Arial" w:hAnsi="Arial" w:cs="Arial"/>
          <w:color w:val="000000"/>
        </w:rPr>
        <w:t xml:space="preserve">. 1862-63. “Address to the Royal Geographical Society Delivered at the Anniversary Meeting on the 25th May, 1863.” In </w:t>
      </w:r>
      <w:r w:rsidRPr="00C46E6A">
        <w:rPr>
          <w:rFonts w:ascii="Arial" w:hAnsi="Arial" w:cs="Arial"/>
          <w:i/>
          <w:color w:val="000000"/>
        </w:rPr>
        <w:t>Proceedings of the Royal Geographical Society</w:t>
      </w:r>
      <w:r w:rsidRPr="00C46E6A">
        <w:rPr>
          <w:rFonts w:ascii="Arial" w:hAnsi="Arial" w:cs="Arial"/>
          <w:color w:val="000000"/>
        </w:rPr>
        <w:t xml:space="preserve"> 7 (4): 123-202.</w:t>
      </w:r>
    </w:p>
    <w:p w14:paraId="2CDBB535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Nolloth</w:t>
      </w:r>
      <w:proofErr w:type="spellEnd"/>
      <w:r w:rsidRPr="00C46E6A">
        <w:rPr>
          <w:rFonts w:ascii="Arial" w:hAnsi="Arial" w:cs="Arial"/>
          <w:color w:val="000000"/>
        </w:rPr>
        <w:t>, M. S. 1857.</w:t>
      </w:r>
      <w:proofErr w:type="gramEnd"/>
      <w:r w:rsidRPr="00C46E6A">
        <w:rPr>
          <w:rFonts w:ascii="Arial" w:hAnsi="Arial" w:cs="Arial"/>
          <w:color w:val="000000"/>
        </w:rPr>
        <w:t xml:space="preserve"> “Extracts from the Journal of Capt. M. S. </w:t>
      </w:r>
      <w:proofErr w:type="spellStart"/>
      <w:r w:rsidRPr="00C46E6A">
        <w:rPr>
          <w:rFonts w:ascii="Arial" w:hAnsi="Arial" w:cs="Arial"/>
          <w:color w:val="000000"/>
        </w:rPr>
        <w:t>Nolloth</w:t>
      </w:r>
      <w:proofErr w:type="spellEnd"/>
      <w:r w:rsidRPr="00C46E6A">
        <w:rPr>
          <w:rFonts w:ascii="Arial" w:hAnsi="Arial" w:cs="Arial"/>
          <w:color w:val="000000"/>
        </w:rPr>
        <w:t xml:space="preserve">, H.M.S. ‘Frolic’.” In </w:t>
      </w:r>
      <w:r w:rsidRPr="00C46E6A">
        <w:rPr>
          <w:rFonts w:ascii="Arial" w:hAnsi="Arial" w:cs="Arial"/>
          <w:i/>
          <w:color w:val="000000"/>
        </w:rPr>
        <w:t>The Nautical Magazine and Naval Chronicle for 1857</w:t>
      </w:r>
      <w:r w:rsidRPr="00C46E6A">
        <w:rPr>
          <w:rFonts w:ascii="Arial" w:hAnsi="Arial" w:cs="Arial"/>
          <w:color w:val="000000"/>
        </w:rPr>
        <w:t xml:space="preserve">, 1-12. London: </w:t>
      </w:r>
      <w:proofErr w:type="spellStart"/>
      <w:r w:rsidRPr="00C46E6A">
        <w:rPr>
          <w:rFonts w:ascii="Arial" w:hAnsi="Arial" w:cs="Arial"/>
          <w:color w:val="000000"/>
        </w:rPr>
        <w:t>Simpkin</w:t>
      </w:r>
      <w:proofErr w:type="spellEnd"/>
      <w:r w:rsidRPr="00C46E6A">
        <w:rPr>
          <w:rFonts w:ascii="Arial" w:hAnsi="Arial" w:cs="Arial"/>
          <w:color w:val="000000"/>
        </w:rPr>
        <w:t>, Marshall and Co.</w:t>
      </w:r>
    </w:p>
    <w:p w14:paraId="03C382A8" w14:textId="77777777" w:rsidR="00C46E6A" w:rsidRPr="00C46E6A" w:rsidRDefault="00C46E6A" w:rsidP="00C46E6A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Sanches</w:t>
      </w:r>
      <w:proofErr w:type="spellEnd"/>
      <w:r w:rsidRPr="00C46E6A">
        <w:rPr>
          <w:rFonts w:ascii="Arial" w:hAnsi="Arial" w:cs="Arial"/>
          <w:color w:val="000000"/>
        </w:rPr>
        <w:t xml:space="preserve"> de </w:t>
      </w:r>
      <w:proofErr w:type="spellStart"/>
      <w:r w:rsidRPr="00C46E6A">
        <w:rPr>
          <w:rFonts w:ascii="Arial" w:hAnsi="Arial" w:cs="Arial"/>
          <w:color w:val="000000"/>
        </w:rPr>
        <w:t>Baena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Visconde</w:t>
      </w:r>
      <w:proofErr w:type="spellEnd"/>
      <w:r w:rsidRPr="00C46E6A">
        <w:rPr>
          <w:rFonts w:ascii="Arial" w:hAnsi="Arial" w:cs="Arial"/>
          <w:color w:val="000000"/>
        </w:rPr>
        <w:t xml:space="preserve"> de. 1872. </w:t>
      </w:r>
      <w:proofErr w:type="spellStart"/>
      <w:r w:rsidRPr="00C46E6A">
        <w:rPr>
          <w:rFonts w:ascii="Arial" w:hAnsi="Arial" w:cs="Arial"/>
          <w:i/>
          <w:color w:val="000000"/>
        </w:rPr>
        <w:t>Archivo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Heraldico-Genealogico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</w:t>
      </w:r>
      <w:proofErr w:type="spellStart"/>
      <w:r w:rsidRPr="00C46E6A">
        <w:rPr>
          <w:rFonts w:ascii="Arial" w:hAnsi="Arial" w:cs="Arial"/>
          <w:i/>
          <w:color w:val="000000"/>
        </w:rPr>
        <w:t>Contendo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Noticias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Historico-Heraldicas</w:t>
      </w:r>
      <w:proofErr w:type="spellEnd"/>
      <w:r w:rsidRPr="00C46E6A">
        <w:rPr>
          <w:rFonts w:ascii="Arial" w:hAnsi="Arial" w:cs="Arial"/>
          <w:i/>
          <w:color w:val="000000"/>
        </w:rPr>
        <w:t xml:space="preserve">. </w:t>
      </w:r>
      <w:r w:rsidRPr="00C46E6A">
        <w:rPr>
          <w:rFonts w:ascii="Arial" w:hAnsi="Arial" w:cs="Arial"/>
          <w:color w:val="000000"/>
        </w:rPr>
        <w:t xml:space="preserve">Lisbon: </w:t>
      </w:r>
      <w:proofErr w:type="spellStart"/>
      <w:r w:rsidRPr="00C46E6A">
        <w:rPr>
          <w:rFonts w:ascii="Arial" w:hAnsi="Arial" w:cs="Arial"/>
          <w:color w:val="000000"/>
        </w:rPr>
        <w:t>Typographia</w:t>
      </w:r>
      <w:proofErr w:type="spellEnd"/>
      <w:r w:rsidRPr="00C46E6A">
        <w:rPr>
          <w:rFonts w:ascii="Arial" w:hAnsi="Arial" w:cs="Arial"/>
          <w:color w:val="000000"/>
        </w:rPr>
        <w:t xml:space="preserve"> Universal.</w:t>
      </w:r>
    </w:p>
    <w:p w14:paraId="7E7816AF" w14:textId="77777777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St. John, James Augustus. 1834. </w:t>
      </w:r>
      <w:r w:rsidRPr="00C46E6A">
        <w:rPr>
          <w:rFonts w:ascii="Arial" w:hAnsi="Arial" w:cs="Arial"/>
          <w:i/>
          <w:color w:val="000000"/>
        </w:rPr>
        <w:t>Egypt and Mohammed Ali; or Travels in the Valley of the Nile</w:t>
      </w:r>
      <w:r w:rsidRPr="00C46E6A">
        <w:rPr>
          <w:rFonts w:ascii="Arial" w:hAnsi="Arial" w:cs="Arial"/>
          <w:color w:val="000000"/>
        </w:rPr>
        <w:t xml:space="preserve">. 2 vols. London: Longman. </w:t>
      </w:r>
      <w:r w:rsidRPr="00C46E6A">
        <w:rPr>
          <w:rFonts w:ascii="Arial" w:hAnsi="Arial" w:cs="Arial"/>
          <w:lang w:val="en-US"/>
        </w:rPr>
        <w:t xml:space="preserve"> </w:t>
      </w:r>
    </w:p>
    <w:p w14:paraId="600B257E" w14:textId="57351F28" w:rsidR="00C46E6A" w:rsidRPr="00C46E6A" w:rsidRDefault="00C46E6A" w:rsidP="00C46E6A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Valdez, Francisco </w:t>
      </w:r>
      <w:proofErr w:type="spellStart"/>
      <w:r w:rsidRPr="00C46E6A">
        <w:rPr>
          <w:rFonts w:ascii="Arial" w:eastAsia="Times New Roman" w:hAnsi="Arial" w:cs="Arial"/>
          <w:color w:val="000000"/>
        </w:rPr>
        <w:t>Travassos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 1861. </w:t>
      </w:r>
      <w:r w:rsidRPr="00C46E6A">
        <w:rPr>
          <w:rFonts w:ascii="Arial" w:eastAsia="Times New Roman" w:hAnsi="Arial" w:cs="Arial"/>
          <w:i/>
          <w:iCs/>
          <w:color w:val="000000"/>
        </w:rPr>
        <w:t>Six Years of a Traveller’s Life in Western Africa</w:t>
      </w:r>
      <w:r w:rsidRPr="00C46E6A">
        <w:rPr>
          <w:rFonts w:ascii="Arial" w:eastAsia="Times New Roman" w:hAnsi="Arial" w:cs="Arial"/>
          <w:color w:val="000000"/>
        </w:rPr>
        <w:t>. Vol.</w:t>
      </w:r>
      <w:r w:rsidR="00A43592">
        <w:rPr>
          <w:rFonts w:ascii="Arial" w:eastAsia="Times New Roman" w:hAnsi="Arial" w:cs="Arial"/>
          <w:color w:val="000000"/>
        </w:rPr>
        <w:t xml:space="preserve"> II</w:t>
      </w:r>
      <w:r w:rsidRPr="00C46E6A">
        <w:rPr>
          <w:rFonts w:ascii="Arial" w:eastAsia="Times New Roman" w:hAnsi="Arial" w:cs="Arial"/>
          <w:i/>
          <w:iCs/>
          <w:color w:val="000000"/>
        </w:rPr>
        <w:t>.</w:t>
      </w:r>
      <w:r w:rsidRPr="00C46E6A">
        <w:rPr>
          <w:rFonts w:ascii="Arial" w:eastAsia="Times New Roman" w:hAnsi="Arial" w:cs="Arial"/>
          <w:color w:val="000000"/>
        </w:rPr>
        <w:t xml:space="preserve"> London: Hurst and </w:t>
      </w:r>
      <w:proofErr w:type="spellStart"/>
      <w:r w:rsidRPr="00C46E6A">
        <w:rPr>
          <w:rFonts w:ascii="Arial" w:eastAsia="Times New Roman" w:hAnsi="Arial" w:cs="Arial"/>
          <w:color w:val="000000"/>
        </w:rPr>
        <w:t>Blackett</w:t>
      </w:r>
      <w:proofErr w:type="spellEnd"/>
      <w:r w:rsidRPr="00C46E6A">
        <w:rPr>
          <w:rFonts w:ascii="Arial" w:eastAsia="Times New Roman" w:hAnsi="Arial" w:cs="Arial"/>
          <w:color w:val="000000"/>
        </w:rPr>
        <w:t>.</w:t>
      </w:r>
    </w:p>
    <w:p w14:paraId="2D7739FB" w14:textId="77777777" w:rsidR="00ED2CE0" w:rsidRDefault="00ED2CE0" w:rsidP="0084474C">
      <w:pPr>
        <w:tabs>
          <w:tab w:val="left" w:pos="5103"/>
        </w:tabs>
        <w:rPr>
          <w:rFonts w:ascii="Arial" w:hAnsi="Arial" w:cs="Arial"/>
          <w:lang w:val="en-US"/>
        </w:rPr>
      </w:pPr>
    </w:p>
    <w:p w14:paraId="3109E304" w14:textId="77777777" w:rsidR="00C46E6A" w:rsidRPr="00C46E6A" w:rsidRDefault="00C46E6A" w:rsidP="0084474C">
      <w:pPr>
        <w:tabs>
          <w:tab w:val="left" w:pos="5103"/>
        </w:tabs>
        <w:rPr>
          <w:rFonts w:ascii="Arial" w:hAnsi="Arial" w:cs="Arial"/>
          <w:lang w:val="en-US"/>
        </w:rPr>
      </w:pPr>
    </w:p>
    <w:p w14:paraId="346B05A5" w14:textId="75D8F7A3" w:rsidR="00ED2CE0" w:rsidRPr="0084721D" w:rsidRDefault="001938EE" w:rsidP="0084474C">
      <w:pPr>
        <w:tabs>
          <w:tab w:val="left" w:pos="5103"/>
        </w:tabs>
        <w:rPr>
          <w:rFonts w:ascii="Arial" w:hAnsi="Arial" w:cs="Arial"/>
          <w:b/>
          <w:lang w:val="en-US"/>
        </w:rPr>
      </w:pPr>
      <w:r w:rsidRPr="0084721D">
        <w:rPr>
          <w:rFonts w:ascii="Arial" w:hAnsi="Arial" w:cs="Arial"/>
          <w:b/>
          <w:lang w:val="en-US"/>
        </w:rPr>
        <w:t>Literary, Historical, and Cultural Sources</w:t>
      </w:r>
    </w:p>
    <w:p w14:paraId="4EF35182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Abshire</w:t>
      </w:r>
      <w:proofErr w:type="spellEnd"/>
      <w:r w:rsidRPr="00C46E6A">
        <w:rPr>
          <w:rFonts w:ascii="Arial" w:hAnsi="Arial" w:cs="Arial"/>
          <w:color w:val="000000"/>
        </w:rPr>
        <w:t>, David M. 1969.</w:t>
      </w:r>
      <w:proofErr w:type="gramEnd"/>
      <w:r w:rsidRPr="00C46E6A">
        <w:rPr>
          <w:rFonts w:ascii="Arial" w:hAnsi="Arial" w:cs="Arial"/>
          <w:color w:val="000000"/>
        </w:rPr>
        <w:t xml:space="preserve"> “From the Scramble for Africa to the ‘New State’.” In </w:t>
      </w:r>
      <w:r w:rsidRPr="00C46E6A">
        <w:rPr>
          <w:rFonts w:ascii="Arial" w:hAnsi="Arial" w:cs="Arial"/>
          <w:i/>
          <w:color w:val="000000"/>
        </w:rPr>
        <w:t>Portuguese Africa: A Handbook</w:t>
      </w:r>
      <w:r w:rsidRPr="00C46E6A">
        <w:rPr>
          <w:rFonts w:ascii="Arial" w:hAnsi="Arial" w:cs="Arial"/>
          <w:color w:val="000000"/>
        </w:rPr>
        <w:t xml:space="preserve">, edited by David M. </w:t>
      </w:r>
      <w:proofErr w:type="spellStart"/>
      <w:r w:rsidRPr="00C46E6A">
        <w:rPr>
          <w:rFonts w:ascii="Arial" w:hAnsi="Arial" w:cs="Arial"/>
          <w:color w:val="000000"/>
        </w:rPr>
        <w:t>Abshire</w:t>
      </w:r>
      <w:proofErr w:type="spellEnd"/>
      <w:r w:rsidRPr="00C46E6A">
        <w:rPr>
          <w:rFonts w:ascii="Arial" w:hAnsi="Arial" w:cs="Arial"/>
          <w:color w:val="000000"/>
        </w:rPr>
        <w:t xml:space="preserve"> and Michael A. Samuels, 60-90. London: Pall Mall.</w:t>
      </w:r>
    </w:p>
    <w:p w14:paraId="678ACB48" w14:textId="61E7F98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Anon. 1995. </w:t>
      </w:r>
      <w:commentRangeStart w:id="0"/>
      <w:proofErr w:type="gramStart"/>
      <w:r w:rsidRPr="00C46E6A">
        <w:rPr>
          <w:rFonts w:ascii="Arial" w:hAnsi="Arial" w:cs="Arial"/>
          <w:color w:val="000000"/>
        </w:rPr>
        <w:t>Catalogue Record for Copy of South African Diary of Robert Arkwright, 1843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1847</w:t>
      </w:r>
      <w:commentRangeEnd w:id="0"/>
      <w:r w:rsidRPr="00C46E6A">
        <w:rPr>
          <w:rStyle w:val="CommentReference"/>
          <w:rFonts w:ascii="Arial" w:hAnsi="Arial" w:cs="Arial"/>
          <w:sz w:val="24"/>
          <w:szCs w:val="24"/>
        </w:rPr>
        <w:commentReference w:id="0"/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T/B 577/1. </w:t>
      </w:r>
      <w:proofErr w:type="gramStart"/>
      <w:r w:rsidRPr="00C46E6A">
        <w:rPr>
          <w:rFonts w:ascii="Arial" w:hAnsi="Arial" w:cs="Arial"/>
          <w:color w:val="000000"/>
        </w:rPr>
        <w:t>Essex Record Office, Essex, England.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</w:p>
    <w:p w14:paraId="4513E9F2" w14:textId="43B68990" w:rsidR="003C350D" w:rsidRPr="00C46E6A" w:rsidRDefault="003C350D" w:rsidP="003C350D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>, Kwame Anthony</w:t>
      </w:r>
      <w:r w:rsidR="0084721D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and Henry Louis Gates, Jr., </w:t>
      </w:r>
      <w:proofErr w:type="gramStart"/>
      <w:r w:rsidRPr="00C46E6A">
        <w:rPr>
          <w:rFonts w:ascii="Arial" w:eastAsia="Times New Roman" w:hAnsi="Arial" w:cs="Arial"/>
          <w:color w:val="000000"/>
        </w:rPr>
        <w:t>eds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. 2005.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Africana: The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of the African &amp; African American Experience</w:t>
      </w:r>
      <w:r w:rsidRPr="00C46E6A">
        <w:rPr>
          <w:rFonts w:ascii="Arial" w:eastAsia="Times New Roman" w:hAnsi="Arial" w:cs="Arial"/>
          <w:iCs/>
          <w:color w:val="000000"/>
        </w:rPr>
        <w:t>.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C46E6A">
        <w:rPr>
          <w:rFonts w:ascii="Arial" w:eastAsia="Times New Roman" w:hAnsi="Arial" w:cs="Arial"/>
          <w:color w:val="000000"/>
        </w:rPr>
        <w:t>Vol. 4. Second edition. Oxford</w:t>
      </w:r>
      <w:r w:rsidR="0084721D">
        <w:rPr>
          <w:rFonts w:ascii="Arial" w:eastAsia="Times New Roman" w:hAnsi="Arial" w:cs="Arial"/>
          <w:color w:val="000000"/>
        </w:rPr>
        <w:t>; New York</w:t>
      </w:r>
      <w:r w:rsidRPr="00C46E6A">
        <w:rPr>
          <w:rFonts w:ascii="Arial" w:eastAsia="Times New Roman" w:hAnsi="Arial" w:cs="Arial"/>
          <w:color w:val="000000"/>
        </w:rPr>
        <w:t xml:space="preserve">: Oxford University Press. </w:t>
      </w:r>
    </w:p>
    <w:p w14:paraId="52A567F1" w14:textId="7D304E7B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>, Kwame Anthony</w:t>
      </w:r>
      <w:r w:rsidR="0084721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Henry Louis Gates, Jr. </w:t>
      </w:r>
      <w:proofErr w:type="gramStart"/>
      <w:r w:rsidRPr="00C46E6A">
        <w:rPr>
          <w:rFonts w:ascii="Arial" w:hAnsi="Arial" w:cs="Arial"/>
          <w:color w:val="000000"/>
        </w:rPr>
        <w:t>eds</w:t>
      </w:r>
      <w:proofErr w:type="gramEnd"/>
      <w:r w:rsidRPr="00C46E6A">
        <w:rPr>
          <w:rFonts w:ascii="Arial" w:hAnsi="Arial" w:cs="Arial"/>
          <w:color w:val="000000"/>
        </w:rPr>
        <w:t xml:space="preserve">. 2010.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>. 2 vols. Oxford; New York: Oxford University Press.</w:t>
      </w:r>
    </w:p>
    <w:p w14:paraId="192DD6E0" w14:textId="4D247B18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Astore</w:t>
      </w:r>
      <w:proofErr w:type="spellEnd"/>
      <w:r w:rsidRPr="00C46E6A">
        <w:rPr>
          <w:rFonts w:ascii="Arial" w:hAnsi="Arial" w:cs="Arial"/>
          <w:color w:val="000000"/>
        </w:rPr>
        <w:t>, William J. 2006. “</w:t>
      </w:r>
      <w:commentRangeStart w:id="1"/>
      <w:r w:rsidRPr="00C46E6A">
        <w:rPr>
          <w:rFonts w:ascii="Arial" w:hAnsi="Arial" w:cs="Arial"/>
          <w:color w:val="000000"/>
        </w:rPr>
        <w:t>Dick, Thomas (1774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1857)</w:t>
      </w:r>
      <w:commentRangeEnd w:id="1"/>
      <w:r w:rsidRPr="00C46E6A">
        <w:rPr>
          <w:rStyle w:val="CommentReference"/>
          <w:rFonts w:ascii="Arial" w:hAnsi="Arial" w:cs="Arial"/>
          <w:sz w:val="24"/>
          <w:szCs w:val="24"/>
        </w:rPr>
        <w:commentReference w:id="1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F77F65">
        <w:rPr>
          <w:rFonts w:ascii="Arial" w:hAnsi="Arial" w:cs="Arial"/>
        </w:rPr>
        <w:t>Oxford: Oxford University Press.</w:t>
      </w:r>
    </w:p>
    <w:p w14:paraId="0E990FF7" w14:textId="239E3FF8" w:rsidR="00BA4DC7" w:rsidRPr="00B36FB9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gramStart"/>
      <w:r w:rsidRPr="00C46E6A">
        <w:rPr>
          <w:rFonts w:ascii="Arial" w:hAnsi="Arial" w:cs="Arial"/>
        </w:rPr>
        <w:t>eds</w:t>
      </w:r>
      <w:proofErr w:type="gramEnd"/>
      <w:r w:rsidRPr="00C46E6A">
        <w:rPr>
          <w:rFonts w:ascii="Arial" w:hAnsi="Arial" w:cs="Arial"/>
        </w:rPr>
        <w:t>.</w:t>
      </w:r>
      <w:r w:rsidRPr="00C46E6A">
        <w:rPr>
          <w:rFonts w:ascii="Arial" w:hAnsi="Arial" w:cs="Arial"/>
          <w:lang w:val="en-US"/>
        </w:rPr>
        <w:t xml:space="preserve"> </w:t>
      </w:r>
      <w:r w:rsidRPr="00C46E6A">
        <w:rPr>
          <w:rFonts w:ascii="Arial" w:hAnsi="Arial" w:cs="Arial"/>
          <w:color w:val="000000"/>
        </w:rPr>
        <w:t>1998a. "</w:t>
      </w:r>
      <w:commentRangeStart w:id="2"/>
      <w:r w:rsidRPr="00C46E6A">
        <w:rPr>
          <w:rFonts w:ascii="Arial" w:hAnsi="Arial" w:cs="Arial"/>
          <w:color w:val="000000"/>
        </w:rPr>
        <w:t>Kwando River</w:t>
      </w:r>
      <w:commentRangeEnd w:id="2"/>
      <w:r w:rsidRPr="00C46E6A">
        <w:rPr>
          <w:rStyle w:val="CommentReference"/>
          <w:rFonts w:ascii="Arial" w:hAnsi="Arial" w:cs="Arial"/>
          <w:sz w:val="24"/>
          <w:szCs w:val="24"/>
        </w:rPr>
        <w:commentReference w:id="2"/>
      </w:r>
      <w:r w:rsidRPr="00C46E6A">
        <w:rPr>
          <w:rFonts w:ascii="Arial" w:hAnsi="Arial" w:cs="Arial"/>
          <w:color w:val="000000"/>
        </w:rPr>
        <w:t xml:space="preserve">." 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B36FB9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B36FB9" w:rsidRPr="00B36FB9">
        <w:rPr>
          <w:rFonts w:ascii="Arial" w:hAnsi="Arial" w:cs="Arial"/>
          <w:lang w:val="en-US"/>
        </w:rPr>
        <w:t>Encyclopaedia</w:t>
      </w:r>
      <w:proofErr w:type="spellEnd"/>
      <w:r w:rsidR="00B36FB9" w:rsidRPr="00B36FB9">
        <w:rPr>
          <w:rFonts w:ascii="Arial" w:hAnsi="Arial" w:cs="Arial"/>
          <w:lang w:val="en-US"/>
        </w:rPr>
        <w:t xml:space="preserve"> Britannica</w:t>
      </w:r>
      <w:r w:rsidR="00B36FB9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B36FB9">
        <w:rPr>
          <w:rFonts w:ascii="Arial" w:hAnsi="Arial" w:cs="Arial"/>
          <w:lang w:val="en-US"/>
        </w:rPr>
        <w:t>inc</w:t>
      </w:r>
      <w:proofErr w:type="gramEnd"/>
      <w:r w:rsidR="00B36FB9">
        <w:rPr>
          <w:rFonts w:ascii="Arial" w:hAnsi="Arial" w:cs="Arial"/>
          <w:lang w:val="en-US"/>
        </w:rPr>
        <w:t>.</w:t>
      </w:r>
      <w:proofErr w:type="spellEnd"/>
    </w:p>
    <w:p w14:paraId="2106403D" w14:textId="41CF1673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gramStart"/>
      <w:r w:rsidRPr="00C46E6A">
        <w:rPr>
          <w:rFonts w:ascii="Arial" w:hAnsi="Arial" w:cs="Arial"/>
        </w:rPr>
        <w:t>eds</w:t>
      </w:r>
      <w:proofErr w:type="gramEnd"/>
      <w:r w:rsidRPr="00C46E6A">
        <w:rPr>
          <w:rFonts w:ascii="Arial" w:hAnsi="Arial" w:cs="Arial"/>
        </w:rPr>
        <w:t>.</w:t>
      </w:r>
      <w:r w:rsidRPr="00C46E6A">
        <w:rPr>
          <w:rFonts w:ascii="Arial" w:hAnsi="Arial" w:cs="Arial"/>
          <w:lang w:val="en-US"/>
        </w:rPr>
        <w:t xml:space="preserve"> </w:t>
      </w:r>
      <w:r w:rsidRPr="00C46E6A">
        <w:rPr>
          <w:rFonts w:ascii="Arial" w:eastAsia="Times New Roman" w:hAnsi="Arial" w:cs="Arial"/>
          <w:color w:val="000000"/>
        </w:rPr>
        <w:t>1998b. “</w:t>
      </w:r>
      <w:commentRangeStart w:id="3"/>
      <w:proofErr w:type="spellStart"/>
      <w:r w:rsidRPr="00C46E6A">
        <w:rPr>
          <w:rFonts w:ascii="Arial" w:eastAsia="Times New Roman" w:hAnsi="Arial" w:cs="Arial"/>
          <w:color w:val="000000"/>
        </w:rPr>
        <w:t>Sofala</w:t>
      </w:r>
      <w:commentRangeEnd w:id="3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3"/>
      </w:r>
      <w:r w:rsidRPr="00C46E6A">
        <w:rPr>
          <w:rFonts w:ascii="Arial" w:eastAsia="Times New Roman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="00E4765A">
        <w:rPr>
          <w:rFonts w:ascii="Arial" w:hAnsi="Arial" w:cs="Arial"/>
          <w:color w:val="0B3453"/>
          <w:lang w:val="en-US"/>
        </w:rPr>
        <w:t xml:space="preserve"> 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07DB1EE8" w14:textId="65FD9AF2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</w:rPr>
        <w:t>2007. “</w:t>
      </w:r>
      <w:commentRangeStart w:id="4"/>
      <w:r w:rsidRPr="00C46E6A">
        <w:rPr>
          <w:rFonts w:ascii="Arial" w:hAnsi="Arial" w:cs="Arial"/>
        </w:rPr>
        <w:t>Natal</w:t>
      </w:r>
      <w:commentRangeEnd w:id="4"/>
      <w:r w:rsidRPr="00C46E6A">
        <w:rPr>
          <w:rStyle w:val="CommentReference"/>
          <w:rFonts w:ascii="Arial" w:hAnsi="Arial" w:cs="Arial"/>
          <w:sz w:val="24"/>
          <w:szCs w:val="24"/>
        </w:rPr>
        <w:commentReference w:id="4"/>
      </w:r>
      <w:r w:rsidRPr="00C46E6A">
        <w:rPr>
          <w:rFonts w:ascii="Arial" w:hAnsi="Arial" w:cs="Arial"/>
        </w:rPr>
        <w:t>.”</w:t>
      </w:r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Pr="00C46E6A">
        <w:rPr>
          <w:rFonts w:ascii="Arial" w:hAnsi="Arial" w:cs="Arial"/>
          <w:color w:val="115184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7C3D6D57" w14:textId="603E3E6C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</w:rPr>
        <w:t>2009. “</w:t>
      </w:r>
      <w:commentRangeStart w:id="5"/>
      <w:r w:rsidRPr="00C46E6A">
        <w:rPr>
          <w:rFonts w:ascii="Arial" w:hAnsi="Arial" w:cs="Arial"/>
        </w:rPr>
        <w:t>Transvaal</w:t>
      </w:r>
      <w:commentRangeEnd w:id="5"/>
      <w:r w:rsidRPr="00C46E6A">
        <w:rPr>
          <w:rStyle w:val="CommentReference"/>
          <w:rFonts w:ascii="Arial" w:hAnsi="Arial" w:cs="Arial"/>
          <w:sz w:val="24"/>
          <w:szCs w:val="24"/>
        </w:rPr>
        <w:commentReference w:id="5"/>
      </w:r>
      <w:r w:rsidRPr="00C46E6A">
        <w:rPr>
          <w:rFonts w:ascii="Arial" w:hAnsi="Arial" w:cs="Arial"/>
        </w:rPr>
        <w:t>.”</w:t>
      </w:r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Pr="00C46E6A">
        <w:rPr>
          <w:rFonts w:ascii="Arial" w:hAnsi="Arial" w:cs="Arial"/>
          <w:color w:val="000000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5B98923F" w14:textId="0D2BBFD5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2010. “</w:t>
      </w:r>
      <w:commentRangeStart w:id="6"/>
      <w:r w:rsidRPr="00C46E6A">
        <w:rPr>
          <w:rFonts w:ascii="Arial" w:hAnsi="Arial" w:cs="Arial"/>
          <w:color w:val="000000"/>
        </w:rPr>
        <w:t>Netherlands Reformed Church</w:t>
      </w:r>
      <w:commentRangeEnd w:id="6"/>
      <w:r w:rsidRPr="00C46E6A">
        <w:rPr>
          <w:rStyle w:val="CommentReference"/>
          <w:rFonts w:ascii="Arial" w:hAnsi="Arial" w:cs="Arial"/>
          <w:sz w:val="24"/>
          <w:szCs w:val="24"/>
        </w:rPr>
        <w:commentReference w:id="6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072F6D9B" w14:textId="3FD0ED9C" w:rsidR="00BA4DC7" w:rsidRPr="00E4765A" w:rsidRDefault="00BA4DC7" w:rsidP="00E4765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 xml:space="preserve">2012. </w:t>
      </w:r>
      <w:r w:rsidRPr="00C46E6A">
        <w:rPr>
          <w:rFonts w:ascii="Arial" w:hAnsi="Arial" w:cs="Arial"/>
          <w:color w:val="0B3453"/>
          <w:lang w:val="en-US"/>
        </w:rPr>
        <w:t xml:space="preserve">“Pillars of Heracles.”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</w:t>
      </w:r>
      <w:commentRangeStart w:id="7"/>
      <w:r w:rsidRPr="00C46E6A">
        <w:rPr>
          <w:rFonts w:ascii="Arial" w:hAnsi="Arial" w:cs="Arial"/>
          <w:i/>
          <w:lang w:val="en-US"/>
        </w:rPr>
        <w:t>Britannica</w:t>
      </w:r>
      <w:commentRangeEnd w:id="7"/>
      <w:r w:rsidRPr="00C46E6A">
        <w:rPr>
          <w:rStyle w:val="CommentReference"/>
          <w:rFonts w:ascii="Arial" w:hAnsi="Arial" w:cs="Arial"/>
          <w:sz w:val="24"/>
          <w:szCs w:val="24"/>
        </w:rPr>
        <w:commentReference w:id="7"/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418C8A4E" w14:textId="02257A14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2017a. “</w:t>
      </w:r>
      <w:commentRangeStart w:id="8"/>
      <w:proofErr w:type="spellStart"/>
      <w:r w:rsidRPr="00C46E6A">
        <w:rPr>
          <w:rFonts w:ascii="Arial" w:hAnsi="Arial" w:cs="Arial"/>
          <w:color w:val="000000"/>
        </w:rPr>
        <w:t>Circassian</w:t>
      </w:r>
      <w:commentRangeEnd w:id="8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8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47A2B89D" w14:textId="27292348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2017b. “</w:t>
      </w:r>
      <w:commentRangeStart w:id="9"/>
      <w:r w:rsidRPr="00C46E6A">
        <w:rPr>
          <w:rFonts w:ascii="Arial" w:hAnsi="Arial" w:cs="Arial"/>
          <w:color w:val="000000"/>
        </w:rPr>
        <w:t>Dutch Reformed Church</w:t>
      </w:r>
      <w:commentRangeEnd w:id="9"/>
      <w:r w:rsidRPr="00C46E6A">
        <w:rPr>
          <w:rStyle w:val="CommentReference"/>
          <w:rFonts w:ascii="Arial" w:hAnsi="Arial" w:cs="Arial"/>
          <w:sz w:val="24"/>
          <w:szCs w:val="24"/>
        </w:rPr>
        <w:commentReference w:id="9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4891368D" w14:textId="2F1086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</w:rPr>
        <w:t>2017c. “</w:t>
      </w:r>
      <w:commentRangeStart w:id="10"/>
      <w:proofErr w:type="spellStart"/>
      <w:r w:rsidRPr="00C46E6A">
        <w:rPr>
          <w:rFonts w:ascii="Arial" w:hAnsi="Arial" w:cs="Arial"/>
        </w:rPr>
        <w:t>Kaffraria</w:t>
      </w:r>
      <w:commentRangeEnd w:id="10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10"/>
      </w:r>
      <w:r w:rsidRPr="00C46E6A">
        <w:rPr>
          <w:rFonts w:ascii="Arial" w:hAnsi="Arial" w:cs="Arial"/>
        </w:rPr>
        <w:t>.”</w:t>
      </w:r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05E69F0F" w14:textId="7AB71D31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</w:rPr>
        <w:t>2017d. “</w:t>
      </w:r>
      <w:commentRangeStart w:id="11"/>
      <w:proofErr w:type="spellStart"/>
      <w:r w:rsidRPr="00C46E6A">
        <w:rPr>
          <w:rFonts w:ascii="Arial" w:hAnsi="Arial" w:cs="Arial"/>
        </w:rPr>
        <w:t>Luvale</w:t>
      </w:r>
      <w:commentRangeEnd w:id="11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11"/>
      </w:r>
      <w:r w:rsidRPr="00C46E6A">
        <w:rPr>
          <w:rFonts w:ascii="Arial" w:hAnsi="Arial" w:cs="Arial"/>
        </w:rPr>
        <w:t>.”</w:t>
      </w:r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7B70C223" w14:textId="26A1D68E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eastAsia="Times New Roman" w:hAnsi="Arial" w:cs="Arial"/>
          <w:color w:val="000000"/>
        </w:rPr>
        <w:t>2017e. “</w:t>
      </w:r>
      <w:commentRangeStart w:id="12"/>
      <w:proofErr w:type="spellStart"/>
      <w:r w:rsidRPr="00C46E6A">
        <w:rPr>
          <w:rFonts w:ascii="Arial" w:eastAsia="Times New Roman" w:hAnsi="Arial" w:cs="Arial"/>
          <w:color w:val="000000"/>
        </w:rPr>
        <w:t>Manyika</w:t>
      </w:r>
      <w:commentRangeEnd w:id="12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12"/>
      </w:r>
      <w:r w:rsidRPr="00C46E6A">
        <w:rPr>
          <w:rFonts w:ascii="Arial" w:eastAsia="Times New Roman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2FD4A1B1" w14:textId="7DA1167F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eastAsia="Times New Roman" w:hAnsi="Arial" w:cs="Arial"/>
          <w:color w:val="000000"/>
        </w:rPr>
        <w:t>2017f. “</w:t>
      </w:r>
      <w:commentRangeStart w:id="13"/>
      <w:proofErr w:type="spellStart"/>
      <w:r w:rsidRPr="00C46E6A">
        <w:rPr>
          <w:rFonts w:ascii="Arial" w:eastAsia="Times New Roman" w:hAnsi="Arial" w:cs="Arial"/>
          <w:color w:val="000000"/>
        </w:rPr>
        <w:t>Quelimane</w:t>
      </w:r>
      <w:commentRangeEnd w:id="13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13"/>
      </w:r>
      <w:r w:rsidRPr="00C46E6A">
        <w:rPr>
          <w:rFonts w:ascii="Arial" w:eastAsia="Times New Roman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0B4BC936" w14:textId="54E2B95C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2017g. “</w:t>
      </w:r>
      <w:commentRangeStart w:id="14"/>
      <w:proofErr w:type="spellStart"/>
      <w:r w:rsidRPr="00C46E6A">
        <w:rPr>
          <w:rFonts w:ascii="Arial" w:hAnsi="Arial" w:cs="Arial"/>
          <w:color w:val="000000"/>
        </w:rPr>
        <w:t>Sipahi</w:t>
      </w:r>
      <w:commentRangeEnd w:id="14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14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7572E226" w14:textId="78D60544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>.</w:t>
      </w:r>
      <w:r w:rsidRPr="00C46E6A">
        <w:rPr>
          <w:rFonts w:ascii="Arial" w:hAnsi="Arial" w:cs="Arial"/>
        </w:rPr>
        <w:t xml:space="preserve"> 2018a. “</w:t>
      </w:r>
      <w:commentRangeStart w:id="15"/>
      <w:r w:rsidRPr="00C46E6A">
        <w:rPr>
          <w:rFonts w:ascii="Arial" w:hAnsi="Arial" w:cs="Arial"/>
        </w:rPr>
        <w:t>Otto von Guericke</w:t>
      </w:r>
      <w:commentRangeEnd w:id="15"/>
      <w:r w:rsidRPr="00C46E6A">
        <w:rPr>
          <w:rStyle w:val="CommentReference"/>
          <w:rFonts w:ascii="Arial" w:hAnsi="Arial" w:cs="Arial"/>
          <w:sz w:val="24"/>
          <w:szCs w:val="24"/>
        </w:rPr>
        <w:commentReference w:id="15"/>
      </w:r>
      <w:r w:rsidRPr="00C46E6A">
        <w:rPr>
          <w:rFonts w:ascii="Arial" w:hAnsi="Arial" w:cs="Arial"/>
          <w:color w:val="000000"/>
        </w:rPr>
        <w:t>.”</w:t>
      </w:r>
      <w:r w:rsidRPr="00C46E6A">
        <w:rPr>
          <w:rFonts w:ascii="Arial" w:hAnsi="Arial" w:cs="Arial"/>
          <w:lang w:val="en-US"/>
        </w:rPr>
        <w:t xml:space="preserve"> 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535ABB39" w14:textId="7EFB8418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2018b. “</w:t>
      </w:r>
      <w:commentRangeStart w:id="16"/>
      <w:r w:rsidRPr="00C46E6A">
        <w:rPr>
          <w:rFonts w:ascii="Arial" w:hAnsi="Arial" w:cs="Arial"/>
          <w:color w:val="000000"/>
        </w:rPr>
        <w:t>Sir William Wallace</w:t>
      </w:r>
      <w:commentRangeEnd w:id="16"/>
      <w:r w:rsidRPr="00C46E6A">
        <w:rPr>
          <w:rStyle w:val="CommentReference"/>
          <w:rFonts w:ascii="Arial" w:hAnsi="Arial" w:cs="Arial"/>
          <w:sz w:val="24"/>
          <w:szCs w:val="24"/>
        </w:rPr>
        <w:commentReference w:id="16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5ACD5771" w14:textId="6C223857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>. 2019a. “</w:t>
      </w:r>
      <w:commentRangeStart w:id="17"/>
      <w:proofErr w:type="spellStart"/>
      <w:r w:rsidRPr="00C46E6A">
        <w:rPr>
          <w:rFonts w:ascii="Arial" w:hAnsi="Arial" w:cs="Arial"/>
          <w:lang w:val="en-US"/>
        </w:rPr>
        <w:t>Alexandre</w:t>
      </w:r>
      <w:proofErr w:type="spellEnd"/>
      <w:r w:rsidRPr="00C46E6A">
        <w:rPr>
          <w:rFonts w:ascii="Arial" w:hAnsi="Arial" w:cs="Arial"/>
          <w:lang w:val="en-US"/>
        </w:rPr>
        <w:t xml:space="preserve"> </w:t>
      </w:r>
      <w:proofErr w:type="spellStart"/>
      <w:r w:rsidRPr="00C46E6A">
        <w:rPr>
          <w:rFonts w:ascii="Arial" w:hAnsi="Arial" w:cs="Arial"/>
          <w:lang w:val="en-US"/>
        </w:rPr>
        <w:t>Brogniart</w:t>
      </w:r>
      <w:commentRangeEnd w:id="17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17"/>
      </w:r>
      <w:r w:rsidRPr="00C46E6A">
        <w:rPr>
          <w:rFonts w:ascii="Arial" w:hAnsi="Arial" w:cs="Arial"/>
          <w:lang w:val="en-US"/>
        </w:rPr>
        <w:t xml:space="preserve">.” 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lang w:val="en-US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12A06CCF" w14:textId="3EC086E7" w:rsidR="00BA4DC7" w:rsidRPr="00E4765A" w:rsidRDefault="00BA4DC7" w:rsidP="00E4765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>. 2019b. “</w:t>
      </w:r>
      <w:commentRangeStart w:id="18"/>
      <w:r w:rsidRPr="00C46E6A">
        <w:rPr>
          <w:rFonts w:ascii="Arial" w:hAnsi="Arial" w:cs="Arial"/>
          <w:lang w:val="en-US"/>
        </w:rPr>
        <w:t>Alexander Selkirk</w:t>
      </w:r>
      <w:commentRangeEnd w:id="18"/>
      <w:r w:rsidRPr="00C46E6A">
        <w:rPr>
          <w:rStyle w:val="CommentReference"/>
          <w:rFonts w:ascii="Arial" w:hAnsi="Arial" w:cs="Arial"/>
          <w:sz w:val="24"/>
          <w:szCs w:val="24"/>
        </w:rPr>
        <w:commentReference w:id="18"/>
      </w:r>
      <w:r w:rsidRPr="00C46E6A">
        <w:rPr>
          <w:rFonts w:ascii="Arial" w:hAnsi="Arial" w:cs="Arial"/>
          <w:lang w:val="en-US"/>
        </w:rPr>
        <w:t xml:space="preserve">.” 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2F7B041D" w14:textId="38C8B057" w:rsidR="00BA4DC7" w:rsidRPr="00E4765A" w:rsidRDefault="00BA4DC7" w:rsidP="00E4765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>. 2019c. “</w:t>
      </w:r>
      <w:commentRangeStart w:id="19"/>
      <w:r w:rsidRPr="00C46E6A">
        <w:rPr>
          <w:rFonts w:ascii="Arial" w:hAnsi="Arial" w:cs="Arial"/>
          <w:lang w:val="en-US"/>
        </w:rPr>
        <w:t>Charles Edward, the Young Pretender</w:t>
      </w:r>
      <w:commentRangeEnd w:id="19"/>
      <w:r w:rsidRPr="00C46E6A">
        <w:rPr>
          <w:rStyle w:val="CommentReference"/>
          <w:rFonts w:ascii="Arial" w:hAnsi="Arial" w:cs="Arial"/>
          <w:sz w:val="24"/>
          <w:szCs w:val="24"/>
        </w:rPr>
        <w:commentReference w:id="19"/>
      </w:r>
      <w:r w:rsidRPr="00C46E6A">
        <w:rPr>
          <w:rFonts w:ascii="Arial" w:hAnsi="Arial" w:cs="Arial"/>
          <w:lang w:val="en-US"/>
        </w:rPr>
        <w:t xml:space="preserve">.” 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1D5987E1" w14:textId="34E1E1BF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2019d. “</w:t>
      </w:r>
      <w:commentRangeStart w:id="20"/>
      <w:r w:rsidRPr="00C46E6A">
        <w:rPr>
          <w:rFonts w:ascii="Arial" w:hAnsi="Arial" w:cs="Arial"/>
          <w:color w:val="000000"/>
        </w:rPr>
        <w:t>Jesuit</w:t>
      </w:r>
      <w:commentRangeEnd w:id="20"/>
      <w:r w:rsidRPr="00C46E6A">
        <w:rPr>
          <w:rStyle w:val="CommentReference"/>
          <w:rFonts w:ascii="Arial" w:hAnsi="Arial" w:cs="Arial"/>
          <w:sz w:val="24"/>
          <w:szCs w:val="24"/>
        </w:rPr>
        <w:commentReference w:id="20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0EBE9730" w14:textId="491D1A89" w:rsidR="00BA4DC7" w:rsidRPr="00E4765A" w:rsidRDefault="00BA4DC7" w:rsidP="00E4765A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2019e. “</w:t>
      </w:r>
      <w:commentRangeStart w:id="21"/>
      <w:r w:rsidRPr="00C46E6A">
        <w:rPr>
          <w:rFonts w:ascii="Arial" w:hAnsi="Arial" w:cs="Arial"/>
          <w:color w:val="000000"/>
        </w:rPr>
        <w:t xml:space="preserve">Saint </w:t>
      </w:r>
      <w:proofErr w:type="spellStart"/>
      <w:r w:rsidRPr="00C46E6A">
        <w:rPr>
          <w:rFonts w:ascii="Arial" w:hAnsi="Arial" w:cs="Arial"/>
          <w:color w:val="000000"/>
        </w:rPr>
        <w:t>Hilarion</w:t>
      </w:r>
      <w:commentRangeEnd w:id="21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21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i/>
          <w:color w:val="000000"/>
        </w:rPr>
        <w:t>Encyclopaedia Britannica</w:t>
      </w:r>
      <w:r w:rsidRPr="00C46E6A">
        <w:rPr>
          <w:rFonts w:ascii="Arial" w:hAnsi="Arial" w:cs="Arial"/>
          <w:color w:val="000000"/>
        </w:rPr>
        <w:t xml:space="preserve">.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40BAB4C0" w14:textId="33B84BC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lang w:val="en-US"/>
        </w:rPr>
        <w:t>Augustyn</w:t>
      </w:r>
      <w:proofErr w:type="spellEnd"/>
      <w:r w:rsidRPr="00C46E6A">
        <w:rPr>
          <w:rFonts w:ascii="Arial" w:hAnsi="Arial" w:cs="Arial"/>
          <w:lang w:val="en-US"/>
        </w:rPr>
        <w:t xml:space="preserve">, Adam, Patricia Bauer, Brian </w:t>
      </w:r>
      <w:proofErr w:type="spellStart"/>
      <w:r w:rsidRPr="00C46E6A">
        <w:rPr>
          <w:rFonts w:ascii="Arial" w:hAnsi="Arial" w:cs="Arial"/>
          <w:lang w:val="en-US"/>
        </w:rPr>
        <w:t>Duignan</w:t>
      </w:r>
      <w:proofErr w:type="spellEnd"/>
      <w:r w:rsidRPr="00C46E6A">
        <w:rPr>
          <w:rFonts w:ascii="Arial" w:hAnsi="Arial" w:cs="Arial"/>
          <w:lang w:val="en-US"/>
        </w:rPr>
        <w:t xml:space="preserve"> et al., </w:t>
      </w:r>
      <w:proofErr w:type="spellStart"/>
      <w:proofErr w:type="gramStart"/>
      <w:r w:rsidRPr="00C46E6A">
        <w:rPr>
          <w:rFonts w:ascii="Arial" w:hAnsi="Arial" w:cs="Arial"/>
        </w:rPr>
        <w:t>eds</w:t>
      </w:r>
      <w:proofErr w:type="spellEnd"/>
      <w:proofErr w:type="gramEnd"/>
      <w:r w:rsidRPr="00C46E6A">
        <w:rPr>
          <w:rFonts w:ascii="Arial" w:hAnsi="Arial" w:cs="Arial"/>
          <w:lang w:val="en-US"/>
        </w:rPr>
        <w:t xml:space="preserve">. </w:t>
      </w:r>
      <w:r w:rsidRPr="00C46E6A">
        <w:rPr>
          <w:rFonts w:ascii="Arial" w:hAnsi="Arial" w:cs="Arial"/>
          <w:color w:val="000000"/>
        </w:rPr>
        <w:t>2019f. “</w:t>
      </w:r>
      <w:commentRangeStart w:id="22"/>
      <w:r w:rsidRPr="00C46E6A">
        <w:rPr>
          <w:rFonts w:ascii="Arial" w:hAnsi="Arial" w:cs="Arial"/>
          <w:color w:val="000000"/>
        </w:rPr>
        <w:t>Thrace</w:t>
      </w:r>
      <w:commentRangeEnd w:id="22"/>
      <w:r w:rsidRPr="00C46E6A">
        <w:rPr>
          <w:rStyle w:val="CommentReference"/>
          <w:rFonts w:ascii="Arial" w:hAnsi="Arial" w:cs="Arial"/>
          <w:sz w:val="24"/>
          <w:szCs w:val="24"/>
        </w:rPr>
        <w:commentReference w:id="22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00000"/>
        </w:rPr>
        <w:t>.</w:t>
      </w:r>
      <w:r w:rsidR="00E4765A">
        <w:rPr>
          <w:rFonts w:ascii="Arial" w:hAnsi="Arial" w:cs="Arial"/>
          <w:color w:val="000000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55B4F8F3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Bammann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Heinrich. 2016.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The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Bahurutshe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: Historical Events, Culture and Religion (Traditional and Christian) in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Dinokana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>/South Africa from 1857 to 1940</w:t>
      </w:r>
      <w:r w:rsidRPr="00C46E6A">
        <w:rPr>
          <w:rFonts w:ascii="Arial" w:eastAsia="Times New Roman" w:hAnsi="Arial" w:cs="Arial"/>
          <w:color w:val="000000"/>
        </w:rPr>
        <w:t xml:space="preserve">. Translated by </w:t>
      </w:r>
      <w:proofErr w:type="spellStart"/>
      <w:r w:rsidRPr="00C46E6A">
        <w:rPr>
          <w:rFonts w:ascii="Arial" w:eastAsia="Times New Roman" w:hAnsi="Arial" w:cs="Arial"/>
          <w:color w:val="000000"/>
        </w:rPr>
        <w:t>Klaudia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6E6A">
        <w:rPr>
          <w:rFonts w:ascii="Arial" w:eastAsia="Times New Roman" w:hAnsi="Arial" w:cs="Arial"/>
          <w:color w:val="000000"/>
        </w:rPr>
        <w:t>Ringelmann</w:t>
      </w:r>
      <w:proofErr w:type="spellEnd"/>
      <w:r w:rsidRPr="00C46E6A">
        <w:rPr>
          <w:rFonts w:ascii="Arial" w:eastAsia="Times New Roman" w:hAnsi="Arial" w:cs="Arial"/>
          <w:color w:val="000000"/>
        </w:rPr>
        <w:t>. Zürich: LIT.</w:t>
      </w:r>
    </w:p>
    <w:p w14:paraId="1ABF5BE5" w14:textId="26EE3773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Barker, G. F. R.</w:t>
      </w:r>
      <w:r w:rsidR="00EB1FE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H. C. G. Matthew.</w:t>
      </w:r>
      <w:proofErr w:type="gramEnd"/>
      <w:r w:rsidRPr="00C46E6A">
        <w:rPr>
          <w:rFonts w:ascii="Arial" w:hAnsi="Arial" w:cs="Arial"/>
          <w:color w:val="000000"/>
        </w:rPr>
        <w:t xml:space="preserve"> 2008. “</w:t>
      </w:r>
      <w:commentRangeStart w:id="23"/>
      <w:proofErr w:type="spellStart"/>
      <w:r w:rsidRPr="00C46E6A">
        <w:rPr>
          <w:rFonts w:ascii="Arial" w:hAnsi="Arial" w:cs="Arial"/>
          <w:color w:val="000000"/>
        </w:rPr>
        <w:t>Labouchere</w:t>
      </w:r>
      <w:proofErr w:type="spellEnd"/>
      <w:r w:rsidRPr="00C46E6A">
        <w:rPr>
          <w:rFonts w:ascii="Arial" w:hAnsi="Arial" w:cs="Arial"/>
          <w:color w:val="000000"/>
        </w:rPr>
        <w:t>, Henry, Baron Taunton (1798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1869)</w:t>
      </w:r>
      <w:commentRangeEnd w:id="23"/>
      <w:r w:rsidRPr="00C46E6A">
        <w:rPr>
          <w:rStyle w:val="CommentReference"/>
          <w:rFonts w:ascii="Arial" w:hAnsi="Arial" w:cs="Arial"/>
          <w:sz w:val="24"/>
          <w:szCs w:val="24"/>
        </w:rPr>
        <w:commentReference w:id="23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3A351CF5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Barnard, Alan. 1992.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Hunters and Herders of Southern Africa: A Comparative Ethnography of the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Khoisan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Peoples</w:t>
      </w:r>
      <w:r w:rsidRPr="00C46E6A">
        <w:rPr>
          <w:rFonts w:ascii="Arial" w:eastAsia="Times New Roman" w:hAnsi="Arial" w:cs="Arial"/>
          <w:color w:val="000000"/>
        </w:rPr>
        <w:t>. Cambridge: Cambridge University Press.</w:t>
      </w:r>
    </w:p>
    <w:p w14:paraId="22A4C8C2" w14:textId="630E2380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Barrow, G. W. S. 2008.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24"/>
      <w:r w:rsidRPr="00C46E6A">
        <w:rPr>
          <w:rFonts w:ascii="Arial" w:hAnsi="Arial" w:cs="Arial"/>
          <w:color w:val="000000"/>
        </w:rPr>
        <w:t>Robert I (1274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1329)</w:t>
      </w:r>
      <w:commentRangeEnd w:id="24"/>
      <w:r w:rsidRPr="00C46E6A">
        <w:rPr>
          <w:rStyle w:val="CommentReference"/>
          <w:rFonts w:ascii="Arial" w:hAnsi="Arial" w:cs="Arial"/>
          <w:sz w:val="24"/>
          <w:szCs w:val="24"/>
        </w:rPr>
        <w:commentReference w:id="24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26B68794" w14:textId="0F637EA7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Baxby</w:t>
      </w:r>
      <w:proofErr w:type="spellEnd"/>
      <w:r w:rsidRPr="00C46E6A">
        <w:rPr>
          <w:rFonts w:ascii="Arial" w:hAnsi="Arial" w:cs="Arial"/>
          <w:color w:val="000000"/>
        </w:rPr>
        <w:t>, Derrick. 2009. “</w:t>
      </w:r>
      <w:commentRangeStart w:id="25"/>
      <w:r w:rsidRPr="00C46E6A">
        <w:rPr>
          <w:rFonts w:ascii="Arial" w:hAnsi="Arial" w:cs="Arial"/>
          <w:color w:val="000000"/>
        </w:rPr>
        <w:t>Jenner, Edward (1749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1823)</w:t>
      </w:r>
      <w:commentRangeEnd w:id="25"/>
      <w:r w:rsidRPr="00C46E6A">
        <w:rPr>
          <w:rStyle w:val="CommentReference"/>
          <w:rFonts w:ascii="Arial" w:hAnsi="Arial" w:cs="Arial"/>
          <w:sz w:val="24"/>
          <w:szCs w:val="24"/>
        </w:rPr>
        <w:commentReference w:id="25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437C0F15" w14:textId="1D501410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Beinart</w:t>
      </w:r>
      <w:proofErr w:type="spellEnd"/>
      <w:r w:rsidRPr="00C46E6A">
        <w:rPr>
          <w:rFonts w:ascii="Arial" w:hAnsi="Arial" w:cs="Arial"/>
          <w:color w:val="000000"/>
        </w:rPr>
        <w:t xml:space="preserve">, William. 2003. </w:t>
      </w:r>
      <w:r w:rsidRPr="00C46E6A">
        <w:rPr>
          <w:rFonts w:ascii="Arial" w:hAnsi="Arial" w:cs="Arial"/>
          <w:i/>
          <w:color w:val="000000"/>
        </w:rPr>
        <w:t>The Rise of Conservation in South Africa: Settlers, Livestock, and the Environment 1770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1950</w:t>
      </w:r>
      <w:r w:rsidRPr="00C46E6A">
        <w:rPr>
          <w:rFonts w:ascii="Arial" w:hAnsi="Arial" w:cs="Arial"/>
          <w:color w:val="000000"/>
        </w:rPr>
        <w:t>. Oxford: Oxford University Press.</w:t>
      </w:r>
    </w:p>
    <w:p w14:paraId="095B7C10" w14:textId="3E9F9284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Belich</w:t>
      </w:r>
      <w:proofErr w:type="spellEnd"/>
      <w:r w:rsidRPr="00C46E6A">
        <w:rPr>
          <w:rFonts w:ascii="Arial" w:hAnsi="Arial" w:cs="Arial"/>
          <w:color w:val="000000"/>
        </w:rPr>
        <w:t>, James. 2008. “</w:t>
      </w:r>
      <w:commentRangeStart w:id="26"/>
      <w:r w:rsidRPr="00C46E6A">
        <w:rPr>
          <w:rFonts w:ascii="Arial" w:hAnsi="Arial" w:cs="Arial"/>
          <w:color w:val="000000"/>
        </w:rPr>
        <w:t>Grey, Sir George (1812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1898)</w:t>
      </w:r>
      <w:commentRangeEnd w:id="26"/>
      <w:r w:rsidRPr="00C46E6A">
        <w:rPr>
          <w:rStyle w:val="CommentReference"/>
          <w:rFonts w:ascii="Arial" w:hAnsi="Arial" w:cs="Arial"/>
          <w:sz w:val="24"/>
          <w:szCs w:val="24"/>
        </w:rPr>
        <w:commentReference w:id="26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15B326B7" w14:textId="37300EB6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Bennett, J. A. 2004.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27"/>
      <w:r w:rsidRPr="00C46E6A">
        <w:rPr>
          <w:rFonts w:ascii="Arial" w:hAnsi="Arial" w:cs="Arial"/>
          <w:color w:val="000000"/>
        </w:rPr>
        <w:t>P</w:t>
      </w:r>
      <w:r w:rsidR="00CE5633">
        <w:rPr>
          <w:rFonts w:ascii="Arial" w:hAnsi="Arial" w:cs="Arial"/>
          <w:color w:val="000000"/>
        </w:rPr>
        <w:t>arsons, William, Third E</w:t>
      </w:r>
      <w:r w:rsidRPr="00C46E6A">
        <w:rPr>
          <w:rFonts w:ascii="Arial" w:hAnsi="Arial" w:cs="Arial"/>
          <w:color w:val="000000"/>
        </w:rPr>
        <w:t xml:space="preserve">arl of </w:t>
      </w:r>
      <w:proofErr w:type="spellStart"/>
      <w:r w:rsidRPr="00C46E6A">
        <w:rPr>
          <w:rFonts w:ascii="Arial" w:hAnsi="Arial" w:cs="Arial"/>
          <w:color w:val="000000"/>
        </w:rPr>
        <w:t>Rosse</w:t>
      </w:r>
      <w:proofErr w:type="spellEnd"/>
      <w:r w:rsidRPr="00C46E6A">
        <w:rPr>
          <w:rFonts w:ascii="Arial" w:hAnsi="Arial" w:cs="Arial"/>
          <w:color w:val="000000"/>
        </w:rPr>
        <w:t xml:space="preserve"> (1800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1867)</w:t>
      </w:r>
      <w:commentRangeEnd w:id="27"/>
      <w:r w:rsidRPr="00C46E6A">
        <w:rPr>
          <w:rStyle w:val="CommentReference"/>
          <w:rFonts w:ascii="Arial" w:hAnsi="Arial" w:cs="Arial"/>
          <w:sz w:val="24"/>
          <w:szCs w:val="24"/>
        </w:rPr>
        <w:commentReference w:id="27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14E0F71A" w14:textId="6B96F278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Bireley</w:t>
      </w:r>
      <w:proofErr w:type="spellEnd"/>
      <w:r w:rsidRPr="00C46E6A">
        <w:rPr>
          <w:rFonts w:ascii="Arial" w:hAnsi="Arial" w:cs="Arial"/>
          <w:color w:val="000000"/>
        </w:rPr>
        <w:t>, Robert L. 2018. “</w:t>
      </w:r>
      <w:commentRangeStart w:id="28"/>
      <w:r w:rsidRPr="00C46E6A">
        <w:rPr>
          <w:rFonts w:ascii="Arial" w:hAnsi="Arial" w:cs="Arial"/>
          <w:color w:val="000000"/>
        </w:rPr>
        <w:t>Saint Francis Xavier</w:t>
      </w:r>
      <w:commentRangeEnd w:id="28"/>
      <w:r w:rsidRPr="00C46E6A">
        <w:rPr>
          <w:rStyle w:val="CommentReference"/>
          <w:rFonts w:ascii="Arial" w:hAnsi="Arial" w:cs="Arial"/>
          <w:sz w:val="24"/>
          <w:szCs w:val="24"/>
        </w:rPr>
        <w:commentReference w:id="28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157451E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Birmingham, David. 1981. </w:t>
      </w:r>
      <w:r w:rsidRPr="00C46E6A">
        <w:rPr>
          <w:rFonts w:ascii="Arial" w:hAnsi="Arial" w:cs="Arial"/>
          <w:i/>
          <w:color w:val="000000"/>
        </w:rPr>
        <w:t xml:space="preserve">Central Africa to 1870: </w:t>
      </w:r>
      <w:proofErr w:type="spellStart"/>
      <w:r w:rsidRPr="00C46E6A">
        <w:rPr>
          <w:rFonts w:ascii="Arial" w:hAnsi="Arial" w:cs="Arial"/>
          <w:i/>
          <w:color w:val="000000"/>
        </w:rPr>
        <w:t>Zambezia</w:t>
      </w:r>
      <w:proofErr w:type="spellEnd"/>
      <w:r w:rsidRPr="00C46E6A">
        <w:rPr>
          <w:rFonts w:ascii="Arial" w:hAnsi="Arial" w:cs="Arial"/>
          <w:i/>
          <w:color w:val="000000"/>
        </w:rPr>
        <w:t>, Zaïre and the South Atlantic</w:t>
      </w:r>
      <w:r w:rsidRPr="00C46E6A">
        <w:rPr>
          <w:rFonts w:ascii="Arial" w:hAnsi="Arial" w:cs="Arial"/>
          <w:color w:val="000000"/>
        </w:rPr>
        <w:t>. Cambridge: Cambridge University Press.</w:t>
      </w:r>
    </w:p>
    <w:p w14:paraId="2A76B9E6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Birmingham, David. 1999. </w:t>
      </w:r>
      <w:r w:rsidRPr="00C46E6A">
        <w:rPr>
          <w:rFonts w:ascii="Arial" w:hAnsi="Arial" w:cs="Arial"/>
          <w:i/>
          <w:color w:val="000000"/>
        </w:rPr>
        <w:t>Portugal and Africa</w:t>
      </w:r>
      <w:r w:rsidRPr="00C46E6A">
        <w:rPr>
          <w:rFonts w:ascii="Arial" w:hAnsi="Arial" w:cs="Arial"/>
          <w:color w:val="000000"/>
        </w:rPr>
        <w:t>. Basingstoke: Macmillan.</w:t>
      </w:r>
    </w:p>
    <w:p w14:paraId="27C68220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Birmingham, David. 2011. “Slave City: Luanda through German Eyes.” </w:t>
      </w:r>
      <w:r w:rsidRPr="00C46E6A">
        <w:rPr>
          <w:rFonts w:ascii="Arial" w:hAnsi="Arial" w:cs="Arial"/>
          <w:i/>
          <w:color w:val="000000"/>
        </w:rPr>
        <w:t>Portuguese Studies Review</w:t>
      </w:r>
      <w:r w:rsidRPr="00C46E6A">
        <w:rPr>
          <w:rFonts w:ascii="Arial" w:hAnsi="Arial" w:cs="Arial"/>
          <w:color w:val="000000"/>
        </w:rPr>
        <w:t xml:space="preserve"> 19 (1-2): 77-92.</w:t>
      </w:r>
    </w:p>
    <w:p w14:paraId="057AC9B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Birmingham, David. 2015. </w:t>
      </w:r>
      <w:r w:rsidRPr="00C46E6A">
        <w:rPr>
          <w:rFonts w:ascii="Arial" w:hAnsi="Arial" w:cs="Arial"/>
          <w:i/>
          <w:color w:val="000000"/>
        </w:rPr>
        <w:t>A Short History of Modern Angola</w:t>
      </w:r>
      <w:r w:rsidRPr="00C46E6A">
        <w:rPr>
          <w:rFonts w:ascii="Arial" w:hAnsi="Arial" w:cs="Arial"/>
          <w:color w:val="000000"/>
        </w:rPr>
        <w:t>. Oxford: Oxford University Press.</w:t>
      </w:r>
    </w:p>
    <w:p w14:paraId="529A0F68" w14:textId="77777777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</w:rPr>
        <w:t>Blaikie</w:t>
      </w:r>
      <w:proofErr w:type="spellEnd"/>
      <w:r w:rsidRPr="00C46E6A">
        <w:rPr>
          <w:rFonts w:ascii="Arial" w:hAnsi="Arial" w:cs="Arial"/>
        </w:rPr>
        <w:t xml:space="preserve">, William Garden. 1880. </w:t>
      </w:r>
      <w:r w:rsidRPr="00C46E6A">
        <w:rPr>
          <w:rFonts w:ascii="Arial" w:hAnsi="Arial" w:cs="Arial"/>
          <w:i/>
          <w:iCs/>
        </w:rPr>
        <w:t>The Personal Life of David Livingstone</w:t>
      </w:r>
      <w:r w:rsidRPr="00C46E6A">
        <w:rPr>
          <w:rFonts w:ascii="Arial" w:hAnsi="Arial" w:cs="Arial"/>
        </w:rPr>
        <w:t>. London: John Murray.</w:t>
      </w:r>
    </w:p>
    <w:p w14:paraId="7B4DE803" w14:textId="2C25640F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Blouet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Olwyn</w:t>
      </w:r>
      <w:proofErr w:type="spellEnd"/>
      <w:r w:rsidRPr="00C46E6A">
        <w:rPr>
          <w:rFonts w:ascii="Arial" w:hAnsi="Arial" w:cs="Arial"/>
          <w:color w:val="000000"/>
        </w:rPr>
        <w:t xml:space="preserve"> Mary. 2010. “</w:t>
      </w:r>
      <w:commentRangeStart w:id="29"/>
      <w:r w:rsidRPr="00C46E6A">
        <w:rPr>
          <w:rFonts w:ascii="Arial" w:hAnsi="Arial" w:cs="Arial"/>
          <w:color w:val="000000"/>
        </w:rPr>
        <w:t>B</w:t>
      </w:r>
      <w:r w:rsidR="00CE5633">
        <w:rPr>
          <w:rFonts w:ascii="Arial" w:hAnsi="Arial" w:cs="Arial"/>
          <w:color w:val="000000"/>
        </w:rPr>
        <w:t xml:space="preserve">uxton, Sir Thomas </w:t>
      </w:r>
      <w:proofErr w:type="spellStart"/>
      <w:r w:rsidR="00CE5633">
        <w:rPr>
          <w:rFonts w:ascii="Arial" w:hAnsi="Arial" w:cs="Arial"/>
          <w:color w:val="000000"/>
        </w:rPr>
        <w:t>Fowell</w:t>
      </w:r>
      <w:proofErr w:type="spellEnd"/>
      <w:r w:rsidR="00CE5633">
        <w:rPr>
          <w:rFonts w:ascii="Arial" w:hAnsi="Arial" w:cs="Arial"/>
          <w:color w:val="000000"/>
        </w:rPr>
        <w:t>, First B</w:t>
      </w:r>
      <w:r w:rsidRPr="00C46E6A">
        <w:rPr>
          <w:rFonts w:ascii="Arial" w:hAnsi="Arial" w:cs="Arial"/>
          <w:color w:val="000000"/>
        </w:rPr>
        <w:t>aronet (1786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1845)</w:t>
      </w:r>
      <w:commentRangeEnd w:id="29"/>
      <w:r w:rsidRPr="00C46E6A">
        <w:rPr>
          <w:rStyle w:val="CommentReference"/>
          <w:rFonts w:ascii="Arial" w:hAnsi="Arial" w:cs="Arial"/>
          <w:sz w:val="24"/>
          <w:szCs w:val="24"/>
        </w:rPr>
        <w:commentReference w:id="29"/>
      </w:r>
      <w:r w:rsidRPr="00C46E6A">
        <w:rPr>
          <w:rFonts w:ascii="Arial" w:hAnsi="Arial" w:cs="Arial"/>
          <w:color w:val="000000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color w:val="000000"/>
        </w:rPr>
        <w:t>Oxford Dictionary of National Biography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76CAB61E" w14:textId="0CE9C80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Boase</w:t>
      </w:r>
      <w:proofErr w:type="spellEnd"/>
      <w:r w:rsidRPr="00C46E6A">
        <w:rPr>
          <w:rFonts w:ascii="Arial" w:hAnsi="Arial" w:cs="Arial"/>
          <w:color w:val="000000"/>
        </w:rPr>
        <w:t>, G. C.</w:t>
      </w:r>
      <w:r w:rsidR="00EB1FE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Anita McConnell.</w:t>
      </w:r>
      <w:proofErr w:type="gramEnd"/>
      <w:r w:rsidRPr="00C46E6A">
        <w:rPr>
          <w:rFonts w:ascii="Arial" w:hAnsi="Arial" w:cs="Arial"/>
          <w:color w:val="000000"/>
        </w:rPr>
        <w:t xml:space="preserve"> 2007. “</w:t>
      </w:r>
      <w:commentRangeStart w:id="30"/>
      <w:r w:rsidRPr="00C46E6A">
        <w:rPr>
          <w:rFonts w:ascii="Arial" w:hAnsi="Arial" w:cs="Arial"/>
          <w:color w:val="000000"/>
        </w:rPr>
        <w:t>Dent, Edward John (1790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1853)</w:t>
      </w:r>
      <w:commentRangeEnd w:id="30"/>
      <w:r w:rsidRPr="00C46E6A">
        <w:rPr>
          <w:rStyle w:val="CommentReference"/>
          <w:rFonts w:ascii="Arial" w:hAnsi="Arial" w:cs="Arial"/>
          <w:sz w:val="24"/>
          <w:szCs w:val="24"/>
        </w:rPr>
        <w:commentReference w:id="30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59B9A6FD" w14:textId="6A1383E8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proofErr w:type="gramStart"/>
      <w:r w:rsidRPr="00C46E6A">
        <w:rPr>
          <w:rFonts w:ascii="Arial" w:hAnsi="Arial" w:cs="Arial"/>
        </w:rPr>
        <w:t>Bonney</w:t>
      </w:r>
      <w:proofErr w:type="spellEnd"/>
      <w:r w:rsidRPr="00C46E6A">
        <w:rPr>
          <w:rFonts w:ascii="Arial" w:hAnsi="Arial" w:cs="Arial"/>
        </w:rPr>
        <w:t>, T. G. 2009.</w:t>
      </w:r>
      <w:proofErr w:type="gramEnd"/>
      <w:r w:rsidRPr="00C46E6A">
        <w:rPr>
          <w:rFonts w:ascii="Arial" w:hAnsi="Arial" w:cs="Arial"/>
        </w:rPr>
        <w:t xml:space="preserve"> “</w:t>
      </w:r>
      <w:commentRangeStart w:id="31"/>
      <w:r w:rsidRPr="00C46E6A">
        <w:rPr>
          <w:rFonts w:ascii="Arial" w:hAnsi="Arial" w:cs="Arial"/>
        </w:rPr>
        <w:t>M</w:t>
      </w:r>
      <w:r w:rsidR="00820857">
        <w:rPr>
          <w:rFonts w:ascii="Arial" w:hAnsi="Arial" w:cs="Arial"/>
        </w:rPr>
        <w:t xml:space="preserve">urchison, Sir Roderick </w:t>
      </w:r>
      <w:proofErr w:type="spellStart"/>
      <w:r w:rsidR="00820857">
        <w:rPr>
          <w:rFonts w:ascii="Arial" w:hAnsi="Arial" w:cs="Arial"/>
        </w:rPr>
        <w:t>Impey</w:t>
      </w:r>
      <w:proofErr w:type="spellEnd"/>
      <w:r w:rsidR="00820857">
        <w:rPr>
          <w:rFonts w:ascii="Arial" w:hAnsi="Arial" w:cs="Arial"/>
        </w:rPr>
        <w:t>, B</w:t>
      </w:r>
      <w:r w:rsidRPr="00C46E6A">
        <w:rPr>
          <w:rFonts w:ascii="Arial" w:hAnsi="Arial" w:cs="Arial"/>
        </w:rPr>
        <w:t>aronet (1792</w:t>
      </w:r>
      <w:r w:rsidR="00820857">
        <w:rPr>
          <w:rFonts w:ascii="Arial" w:hAnsi="Arial" w:cs="Arial"/>
        </w:rPr>
        <w:t>-</w:t>
      </w:r>
      <w:r w:rsidRPr="00C46E6A">
        <w:rPr>
          <w:rFonts w:ascii="Arial" w:hAnsi="Arial" w:cs="Arial"/>
        </w:rPr>
        <w:t>1871)</w:t>
      </w:r>
      <w:commentRangeEnd w:id="31"/>
      <w:r w:rsidRPr="00C46E6A">
        <w:rPr>
          <w:rStyle w:val="CommentReference"/>
          <w:rFonts w:ascii="Arial" w:hAnsi="Arial" w:cs="Arial"/>
          <w:sz w:val="24"/>
          <w:szCs w:val="24"/>
        </w:rPr>
        <w:commentReference w:id="31"/>
      </w:r>
      <w:r w:rsidRPr="00C46E6A">
        <w:rPr>
          <w:rFonts w:ascii="Arial" w:hAnsi="Arial" w:cs="Arial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42482F1F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Boucher, Maurice. 1985. </w:t>
      </w:r>
      <w:r w:rsidRPr="00C46E6A">
        <w:rPr>
          <w:rFonts w:ascii="Arial" w:hAnsi="Arial" w:cs="Arial"/>
          <w:i/>
          <w:color w:val="000000"/>
        </w:rPr>
        <w:t xml:space="preserve">Livingstone Letters, 1843 to 1872: David Livingstone Correspondence in the </w:t>
      </w:r>
      <w:proofErr w:type="spellStart"/>
      <w:r w:rsidRPr="00C46E6A">
        <w:rPr>
          <w:rFonts w:ascii="Arial" w:hAnsi="Arial" w:cs="Arial"/>
          <w:i/>
          <w:color w:val="000000"/>
        </w:rPr>
        <w:t>Brenthurst</w:t>
      </w:r>
      <w:proofErr w:type="spellEnd"/>
      <w:r w:rsidRPr="00C46E6A">
        <w:rPr>
          <w:rFonts w:ascii="Arial" w:hAnsi="Arial" w:cs="Arial"/>
          <w:i/>
          <w:color w:val="000000"/>
        </w:rPr>
        <w:t xml:space="preserve"> Library, Johannesburg</w:t>
      </w:r>
      <w:r w:rsidRPr="00C46E6A">
        <w:rPr>
          <w:rFonts w:ascii="Arial" w:hAnsi="Arial" w:cs="Arial"/>
          <w:color w:val="000000"/>
        </w:rPr>
        <w:t xml:space="preserve">. Houghton, South Africa: </w:t>
      </w:r>
      <w:proofErr w:type="spellStart"/>
      <w:r w:rsidRPr="00C46E6A">
        <w:rPr>
          <w:rFonts w:ascii="Arial" w:hAnsi="Arial" w:cs="Arial"/>
          <w:color w:val="000000"/>
        </w:rPr>
        <w:t>Brenthurst</w:t>
      </w:r>
      <w:proofErr w:type="spellEnd"/>
      <w:r w:rsidRPr="00C46E6A">
        <w:rPr>
          <w:rFonts w:ascii="Arial" w:hAnsi="Arial" w:cs="Arial"/>
          <w:color w:val="000000"/>
        </w:rPr>
        <w:t xml:space="preserve"> Press.</w:t>
      </w:r>
    </w:p>
    <w:p w14:paraId="664491B9" w14:textId="7C2828EE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Boulger</w:t>
      </w:r>
      <w:proofErr w:type="spellEnd"/>
      <w:r w:rsidRPr="00C46E6A">
        <w:rPr>
          <w:rFonts w:ascii="Arial" w:hAnsi="Arial" w:cs="Arial"/>
          <w:color w:val="000000"/>
        </w:rPr>
        <w:t>, G. S.</w:t>
      </w:r>
      <w:r w:rsidR="00820857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Andrew Grout.</w:t>
      </w:r>
      <w:proofErr w:type="gramEnd"/>
      <w:r w:rsidRPr="00C46E6A">
        <w:rPr>
          <w:rFonts w:ascii="Arial" w:hAnsi="Arial" w:cs="Arial"/>
          <w:color w:val="000000"/>
        </w:rPr>
        <w:t xml:space="preserve"> 2004. “</w:t>
      </w:r>
      <w:commentRangeStart w:id="32"/>
      <w:proofErr w:type="spellStart"/>
      <w:r w:rsidRPr="00C46E6A">
        <w:rPr>
          <w:rFonts w:ascii="Arial" w:hAnsi="Arial" w:cs="Arial"/>
          <w:color w:val="000000"/>
        </w:rPr>
        <w:t>Welwitsch</w:t>
      </w:r>
      <w:proofErr w:type="spellEnd"/>
      <w:r w:rsidRPr="00C46E6A">
        <w:rPr>
          <w:rFonts w:ascii="Arial" w:hAnsi="Arial" w:cs="Arial"/>
          <w:color w:val="000000"/>
        </w:rPr>
        <w:t>, Friedrich Martin Josef (1806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1871)</w:t>
      </w:r>
      <w:commentRangeEnd w:id="32"/>
      <w:r w:rsidRPr="00C46E6A">
        <w:rPr>
          <w:rStyle w:val="CommentReference"/>
          <w:rFonts w:ascii="Arial" w:hAnsi="Arial" w:cs="Arial"/>
          <w:sz w:val="24"/>
          <w:szCs w:val="24"/>
        </w:rPr>
        <w:commentReference w:id="32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6F9761C3" w14:textId="2B67D4CE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Brown, Stewart J. 2004. “</w:t>
      </w:r>
      <w:commentRangeStart w:id="33"/>
      <w:proofErr w:type="spellStart"/>
      <w:r w:rsidRPr="00C46E6A">
        <w:rPr>
          <w:rFonts w:ascii="Arial" w:hAnsi="Arial" w:cs="Arial"/>
          <w:color w:val="000000"/>
        </w:rPr>
        <w:t>Wardlaw</w:t>
      </w:r>
      <w:proofErr w:type="spellEnd"/>
      <w:r w:rsidRPr="00C46E6A">
        <w:rPr>
          <w:rFonts w:ascii="Arial" w:hAnsi="Arial" w:cs="Arial"/>
          <w:color w:val="000000"/>
        </w:rPr>
        <w:t>, Ralph (1779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1853</w:t>
      </w:r>
      <w:r w:rsidRPr="00C46E6A">
        <w:rPr>
          <w:rFonts w:ascii="Arial" w:hAnsi="Arial" w:cs="Arial"/>
          <w:lang w:val="en-US"/>
        </w:rPr>
        <w:t>)</w:t>
      </w:r>
      <w:commentRangeEnd w:id="33"/>
      <w:r w:rsidRPr="00C46E6A">
        <w:rPr>
          <w:rStyle w:val="CommentReference"/>
          <w:rFonts w:ascii="Arial" w:hAnsi="Arial" w:cs="Arial"/>
          <w:sz w:val="24"/>
          <w:szCs w:val="24"/>
        </w:rPr>
        <w:commentReference w:id="33"/>
      </w:r>
      <w:r w:rsidRPr="00C46E6A">
        <w:rPr>
          <w:rFonts w:ascii="Arial" w:hAnsi="Arial" w:cs="Arial"/>
          <w:lang w:val="en-US"/>
        </w:rPr>
        <w:t xml:space="preserve">.” </w:t>
      </w:r>
      <w:r w:rsidRPr="00C46E6A">
        <w:rPr>
          <w:rFonts w:ascii="Arial" w:hAnsi="Arial" w:cs="Arial"/>
          <w:color w:val="000000"/>
        </w:rPr>
        <w:t>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1D8E63D6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Buckler, John.</w:t>
      </w:r>
      <w:proofErr w:type="gramEnd"/>
      <w:r w:rsidRPr="00C46E6A">
        <w:rPr>
          <w:rFonts w:ascii="Arial" w:hAnsi="Arial" w:cs="Arial"/>
          <w:color w:val="000000"/>
        </w:rPr>
        <w:t xml:space="preserve"> 2012. “</w:t>
      </w:r>
      <w:proofErr w:type="spellStart"/>
      <w:r w:rsidRPr="00C46E6A">
        <w:rPr>
          <w:rFonts w:ascii="Arial" w:hAnsi="Arial" w:cs="Arial"/>
          <w:color w:val="000000"/>
        </w:rPr>
        <w:t>Locris</w:t>
      </w:r>
      <w:proofErr w:type="spellEnd"/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i/>
          <w:color w:val="000000"/>
        </w:rPr>
        <w:t>The Oxford Classical Dictionary</w:t>
      </w:r>
      <w:r w:rsidRPr="00C46E6A">
        <w:rPr>
          <w:rFonts w:ascii="Arial" w:hAnsi="Arial" w:cs="Arial"/>
          <w:color w:val="000000"/>
        </w:rPr>
        <w:t xml:space="preserve">, edited by Simon </w:t>
      </w:r>
      <w:proofErr w:type="spellStart"/>
      <w:r w:rsidRPr="00C46E6A">
        <w:rPr>
          <w:rFonts w:ascii="Arial" w:hAnsi="Arial" w:cs="Arial"/>
          <w:color w:val="000000"/>
        </w:rPr>
        <w:t>Hornblower</w:t>
      </w:r>
      <w:proofErr w:type="spellEnd"/>
      <w:r w:rsidRPr="00C46E6A">
        <w:rPr>
          <w:rFonts w:ascii="Arial" w:hAnsi="Arial" w:cs="Arial"/>
          <w:color w:val="000000"/>
        </w:rPr>
        <w:t xml:space="preserve">, Antony </w:t>
      </w:r>
      <w:proofErr w:type="spellStart"/>
      <w:r w:rsidRPr="00C46E6A">
        <w:rPr>
          <w:rFonts w:ascii="Arial" w:hAnsi="Arial" w:cs="Arial"/>
          <w:color w:val="000000"/>
        </w:rPr>
        <w:t>Spawforth</w:t>
      </w:r>
      <w:proofErr w:type="spellEnd"/>
      <w:r w:rsidRPr="00C46E6A">
        <w:rPr>
          <w:rFonts w:ascii="Arial" w:hAnsi="Arial" w:cs="Arial"/>
          <w:color w:val="000000"/>
        </w:rPr>
        <w:t xml:space="preserve">, and Esther </w:t>
      </w:r>
      <w:proofErr w:type="spellStart"/>
      <w:r w:rsidRPr="00C46E6A">
        <w:rPr>
          <w:rFonts w:ascii="Arial" w:hAnsi="Arial" w:cs="Arial"/>
          <w:color w:val="000000"/>
        </w:rPr>
        <w:t>Eidinow</w:t>
      </w:r>
      <w:proofErr w:type="spellEnd"/>
      <w:r w:rsidRPr="00C46E6A">
        <w:rPr>
          <w:rFonts w:ascii="Arial" w:hAnsi="Arial" w:cs="Arial"/>
          <w:color w:val="000000"/>
        </w:rPr>
        <w:t>, 854. Fourth edition. Oxford: Oxford University Press.</w:t>
      </w:r>
    </w:p>
    <w:p w14:paraId="7A98D517" w14:textId="651426CA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Bunting, Tony.</w:t>
      </w:r>
      <w:proofErr w:type="gramEnd"/>
      <w:r w:rsidRPr="00C46E6A">
        <w:rPr>
          <w:rFonts w:ascii="Arial" w:hAnsi="Arial" w:cs="Arial"/>
          <w:color w:val="000000"/>
        </w:rPr>
        <w:t xml:space="preserve"> 2017. “</w:t>
      </w:r>
      <w:commentRangeStart w:id="34"/>
      <w:r w:rsidRPr="00C46E6A">
        <w:rPr>
          <w:rFonts w:ascii="Arial" w:hAnsi="Arial" w:cs="Arial"/>
          <w:color w:val="000000"/>
        </w:rPr>
        <w:t>Battle of Balaklava</w:t>
      </w:r>
      <w:commentRangeEnd w:id="34"/>
      <w:r w:rsidRPr="00C46E6A">
        <w:rPr>
          <w:rStyle w:val="CommentReference"/>
          <w:rFonts w:ascii="Arial" w:hAnsi="Arial" w:cs="Arial"/>
          <w:sz w:val="24"/>
          <w:szCs w:val="24"/>
        </w:rPr>
        <w:commentReference w:id="34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5433D714" w14:textId="5A96A1B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Caplan</w:t>
      </w:r>
      <w:proofErr w:type="spellEnd"/>
      <w:r w:rsidRPr="00C46E6A">
        <w:rPr>
          <w:rFonts w:ascii="Arial" w:hAnsi="Arial" w:cs="Arial"/>
          <w:color w:val="000000"/>
        </w:rPr>
        <w:t xml:space="preserve">, Gerald L. 1970. </w:t>
      </w:r>
      <w:r w:rsidRPr="00C46E6A">
        <w:rPr>
          <w:rFonts w:ascii="Arial" w:hAnsi="Arial" w:cs="Arial"/>
          <w:i/>
          <w:color w:val="000000"/>
        </w:rPr>
        <w:t>The Elites of Barotseland, 1878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1969: A Political History of Zambia's Western Province</w:t>
      </w:r>
      <w:r w:rsidRPr="00C46E6A">
        <w:rPr>
          <w:rFonts w:ascii="Arial" w:hAnsi="Arial" w:cs="Arial"/>
          <w:color w:val="000000"/>
        </w:rPr>
        <w:t>. Berkeley: University of California Press.</w:t>
      </w:r>
    </w:p>
    <w:p w14:paraId="63CF00B1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Cashdan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Elizabeth. 1987. "Trade and its Origins on the </w:t>
      </w:r>
      <w:proofErr w:type="spellStart"/>
      <w:r w:rsidRPr="00C46E6A">
        <w:rPr>
          <w:rFonts w:ascii="Arial" w:eastAsia="Times New Roman" w:hAnsi="Arial" w:cs="Arial"/>
          <w:color w:val="000000"/>
        </w:rPr>
        <w:t>Botletli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River, Botswana."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Journal of Anthropological Research </w:t>
      </w:r>
      <w:r w:rsidRPr="00C46E6A">
        <w:rPr>
          <w:rFonts w:ascii="Arial" w:eastAsia="Times New Roman" w:hAnsi="Arial" w:cs="Arial"/>
          <w:color w:val="000000"/>
        </w:rPr>
        <w:t>43 (2): 121-38.</w:t>
      </w:r>
    </w:p>
    <w:p w14:paraId="175A6BC2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Chant, Christopher.</w:t>
      </w:r>
      <w:proofErr w:type="gramEnd"/>
      <w:r w:rsidRPr="00C46E6A">
        <w:rPr>
          <w:rFonts w:ascii="Arial" w:hAnsi="Arial" w:cs="Arial"/>
          <w:color w:val="000000"/>
        </w:rPr>
        <w:t xml:space="preserve"> 2013. </w:t>
      </w:r>
      <w:r w:rsidRPr="00C46E6A">
        <w:rPr>
          <w:rFonts w:ascii="Arial" w:hAnsi="Arial" w:cs="Arial"/>
          <w:i/>
          <w:color w:val="000000"/>
        </w:rPr>
        <w:t>The Handbook of British Regiments</w:t>
      </w:r>
      <w:r w:rsidRPr="00C46E6A">
        <w:rPr>
          <w:rFonts w:ascii="Arial" w:hAnsi="Arial" w:cs="Arial"/>
          <w:color w:val="000000"/>
        </w:rPr>
        <w:t xml:space="preserve">. Abingdon;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02E4A2B5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Charton</w:t>
      </w:r>
      <w:proofErr w:type="spellEnd"/>
      <w:r w:rsidRPr="00C46E6A">
        <w:rPr>
          <w:rFonts w:ascii="Arial" w:hAnsi="Arial" w:cs="Arial"/>
          <w:color w:val="000000"/>
        </w:rPr>
        <w:t xml:space="preserve">, Barbara. 2003. </w:t>
      </w:r>
      <w:r w:rsidRPr="00C46E6A">
        <w:rPr>
          <w:rFonts w:ascii="Arial" w:hAnsi="Arial" w:cs="Arial"/>
          <w:i/>
          <w:color w:val="000000"/>
        </w:rPr>
        <w:t>A to Z of Marine Scientists</w:t>
      </w:r>
      <w:r w:rsidRPr="00C46E6A">
        <w:rPr>
          <w:rFonts w:ascii="Arial" w:hAnsi="Arial" w:cs="Arial"/>
          <w:color w:val="000000"/>
        </w:rPr>
        <w:t>. New York: Facts on File.</w:t>
      </w:r>
    </w:p>
    <w:p w14:paraId="1842BA32" w14:textId="0EAC4C6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Chichester, H. M.</w:t>
      </w:r>
      <w:r w:rsidR="00820857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Lynn Milne.</w:t>
      </w:r>
      <w:proofErr w:type="gramEnd"/>
      <w:r w:rsidRPr="00C46E6A">
        <w:rPr>
          <w:rFonts w:ascii="Arial" w:hAnsi="Arial" w:cs="Arial"/>
          <w:color w:val="000000"/>
        </w:rPr>
        <w:t xml:space="preserve"> 2008. “</w:t>
      </w:r>
      <w:commentRangeStart w:id="35"/>
      <w:r w:rsidRPr="00C46E6A">
        <w:rPr>
          <w:rFonts w:ascii="Arial" w:hAnsi="Arial" w:cs="Arial"/>
          <w:color w:val="000000"/>
        </w:rPr>
        <w:t>Napier, Sir George Thomas (1784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1855)</w:t>
      </w:r>
      <w:commentRangeEnd w:id="35"/>
      <w:r w:rsidRPr="00C46E6A">
        <w:rPr>
          <w:rStyle w:val="CommentReference"/>
          <w:rFonts w:ascii="Arial" w:hAnsi="Arial" w:cs="Arial"/>
          <w:sz w:val="24"/>
          <w:szCs w:val="24"/>
        </w:rPr>
        <w:commentReference w:id="35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52EDCBBC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Chisholm, Hugh et al., </w:t>
      </w:r>
      <w:proofErr w:type="gramStart"/>
      <w:r w:rsidRPr="00C46E6A">
        <w:rPr>
          <w:rFonts w:ascii="Arial" w:hAnsi="Arial" w:cs="Arial"/>
          <w:color w:val="000000"/>
        </w:rPr>
        <w:t>eds</w:t>
      </w:r>
      <w:proofErr w:type="gramEnd"/>
      <w:r w:rsidRPr="00C46E6A">
        <w:rPr>
          <w:rFonts w:ascii="Arial" w:hAnsi="Arial" w:cs="Arial"/>
          <w:color w:val="000000"/>
        </w:rPr>
        <w:t xml:space="preserve">. </w:t>
      </w:r>
      <w:proofErr w:type="gramStart"/>
      <w:r w:rsidRPr="00C46E6A">
        <w:rPr>
          <w:rFonts w:ascii="Arial" w:hAnsi="Arial" w:cs="Arial"/>
          <w:color w:val="000000"/>
        </w:rPr>
        <w:t xml:space="preserve">1910-11.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Britannica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Vol. 4.</w:t>
      </w:r>
      <w:r w:rsidRPr="00C46E6A">
        <w:rPr>
          <w:rFonts w:ascii="Arial" w:hAnsi="Arial" w:cs="Arial"/>
          <w:i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>Eleventh edition. Cambridge; New York: Cambridge University Press.</w:t>
      </w:r>
    </w:p>
    <w:p w14:paraId="07ADC54A" w14:textId="0DDD141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>Clifton, Gloria. 2013. “</w:t>
      </w:r>
      <w:commentRangeStart w:id="36"/>
      <w:proofErr w:type="spellStart"/>
      <w:r w:rsidRPr="00C46E6A">
        <w:rPr>
          <w:rFonts w:ascii="Arial" w:hAnsi="Arial" w:cs="Arial"/>
          <w:color w:val="000000"/>
        </w:rPr>
        <w:t>D</w:t>
      </w:r>
      <w:r w:rsidR="00820857">
        <w:rPr>
          <w:rFonts w:ascii="Arial" w:hAnsi="Arial" w:cs="Arial"/>
          <w:color w:val="000000"/>
        </w:rPr>
        <w:t>ollond</w:t>
      </w:r>
      <w:proofErr w:type="spellEnd"/>
      <w:r w:rsidR="00820857">
        <w:rPr>
          <w:rFonts w:ascii="Arial" w:hAnsi="Arial" w:cs="Arial"/>
          <w:color w:val="000000"/>
        </w:rPr>
        <w:t xml:space="preserve"> F</w:t>
      </w:r>
      <w:r w:rsidRPr="00C46E6A">
        <w:rPr>
          <w:rFonts w:ascii="Arial" w:hAnsi="Arial" w:cs="Arial"/>
          <w:color w:val="000000"/>
        </w:rPr>
        <w:t>amily (</w:t>
      </w:r>
      <w:r w:rsidRPr="00C46E6A">
        <w:rPr>
          <w:rFonts w:ascii="Arial" w:hAnsi="Arial" w:cs="Arial"/>
          <w:i/>
          <w:color w:val="000000"/>
        </w:rPr>
        <w:t>per</w:t>
      </w:r>
      <w:r w:rsidRPr="00C46E6A">
        <w:rPr>
          <w:rFonts w:ascii="Arial" w:hAnsi="Arial" w:cs="Arial"/>
          <w:color w:val="000000"/>
        </w:rPr>
        <w:t>. 1750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1871)</w:t>
      </w:r>
      <w:commentRangeEnd w:id="36"/>
      <w:r w:rsidRPr="00C46E6A">
        <w:rPr>
          <w:rStyle w:val="CommentReference"/>
          <w:rFonts w:ascii="Arial" w:hAnsi="Arial" w:cs="Arial"/>
          <w:sz w:val="24"/>
          <w:szCs w:val="24"/>
        </w:rPr>
        <w:commentReference w:id="36"/>
      </w:r>
      <w:r w:rsidRPr="00C46E6A">
        <w:rPr>
          <w:rFonts w:ascii="Arial" w:hAnsi="Arial" w:cs="Arial"/>
          <w:color w:val="000000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color w:val="000000"/>
        </w:rPr>
        <w:t>Oxford Dictionary of National Biography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30766121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Coghill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Hamish. 2005. </w:t>
      </w:r>
      <w:r w:rsidRPr="00C46E6A">
        <w:rPr>
          <w:rFonts w:ascii="Arial" w:eastAsia="Times New Roman" w:hAnsi="Arial" w:cs="Arial"/>
          <w:i/>
          <w:iCs/>
          <w:color w:val="000000"/>
        </w:rPr>
        <w:t>Lost Edinburgh: Edinburgh's Lost Architecture</w:t>
      </w:r>
      <w:r w:rsidRPr="00C46E6A">
        <w:rPr>
          <w:rFonts w:ascii="Arial" w:eastAsia="Times New Roman" w:hAnsi="Arial" w:cs="Arial"/>
          <w:color w:val="000000"/>
        </w:rPr>
        <w:t xml:space="preserve">. Edinburgh: </w:t>
      </w:r>
      <w:proofErr w:type="spellStart"/>
      <w:r w:rsidRPr="00C46E6A">
        <w:rPr>
          <w:rFonts w:ascii="Arial" w:eastAsia="Times New Roman" w:hAnsi="Arial" w:cs="Arial"/>
          <w:color w:val="000000"/>
        </w:rPr>
        <w:t>Birlinn</w:t>
      </w:r>
      <w:proofErr w:type="spellEnd"/>
      <w:r w:rsidRPr="00C46E6A">
        <w:rPr>
          <w:rFonts w:ascii="Arial" w:eastAsia="Times New Roman" w:hAnsi="Arial" w:cs="Arial"/>
          <w:color w:val="000000"/>
        </w:rPr>
        <w:t>.</w:t>
      </w:r>
    </w:p>
    <w:p w14:paraId="48790023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lang w:val="en-US"/>
        </w:rPr>
        <w:t xml:space="preserve">Colson, Elizabeth. 1962. </w:t>
      </w:r>
      <w:r w:rsidRPr="00C46E6A">
        <w:rPr>
          <w:rFonts w:ascii="Arial" w:hAnsi="Arial" w:cs="Arial"/>
          <w:i/>
          <w:lang w:val="en-US"/>
        </w:rPr>
        <w:t>The Plateau Tonga of Northern Rhodesia: Social and Religious Life.</w:t>
      </w:r>
      <w:r w:rsidRPr="00C46E6A">
        <w:rPr>
          <w:rFonts w:ascii="Arial" w:hAnsi="Arial" w:cs="Arial"/>
          <w:lang w:val="en-US"/>
        </w:rPr>
        <w:t xml:space="preserve"> Manchester: Manchester University Press.</w:t>
      </w:r>
    </w:p>
    <w:p w14:paraId="65070DB0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Colson, Elizabeth. 2006. </w:t>
      </w:r>
      <w:r w:rsidRPr="00C46E6A">
        <w:rPr>
          <w:rFonts w:ascii="Arial" w:hAnsi="Arial" w:cs="Arial"/>
          <w:i/>
          <w:color w:val="000000"/>
        </w:rPr>
        <w:t>Tonga Religious Life in the Twentieth Century</w:t>
      </w:r>
      <w:r w:rsidRPr="00C46E6A">
        <w:rPr>
          <w:rFonts w:ascii="Arial" w:hAnsi="Arial" w:cs="Arial"/>
          <w:color w:val="000000"/>
        </w:rPr>
        <w:t xml:space="preserve">. Lusaka: </w:t>
      </w:r>
      <w:proofErr w:type="spellStart"/>
      <w:r w:rsidRPr="00C46E6A">
        <w:rPr>
          <w:rFonts w:ascii="Arial" w:hAnsi="Arial" w:cs="Arial"/>
          <w:color w:val="000000"/>
        </w:rPr>
        <w:t>Bookworld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5AA50402" w14:textId="6E36E8CD" w:rsidR="00BA4DC7" w:rsidRPr="00C46E6A" w:rsidRDefault="00020C2F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Colson, Elizab</w:t>
      </w:r>
      <w:r w:rsidR="00BA4DC7" w:rsidRPr="00C46E6A">
        <w:rPr>
          <w:rFonts w:ascii="Arial" w:eastAsia="Times New Roman" w:hAnsi="Arial" w:cs="Arial"/>
          <w:color w:val="000000"/>
        </w:rPr>
        <w:t xml:space="preserve">eth and Max </w:t>
      </w:r>
      <w:proofErr w:type="spellStart"/>
      <w:r w:rsidR="00BA4DC7" w:rsidRPr="00C46E6A">
        <w:rPr>
          <w:rFonts w:ascii="Arial" w:eastAsia="Times New Roman" w:hAnsi="Arial" w:cs="Arial"/>
          <w:color w:val="000000"/>
        </w:rPr>
        <w:t>Gluckman</w:t>
      </w:r>
      <w:proofErr w:type="spellEnd"/>
      <w:r w:rsidR="00BA4DC7" w:rsidRPr="00C46E6A">
        <w:rPr>
          <w:rFonts w:ascii="Arial" w:eastAsia="Times New Roman" w:hAnsi="Arial" w:cs="Arial"/>
          <w:color w:val="000000"/>
        </w:rPr>
        <w:t xml:space="preserve">, 1959. </w:t>
      </w:r>
      <w:proofErr w:type="gramStart"/>
      <w:r w:rsidR="00BA4DC7" w:rsidRPr="00C46E6A">
        <w:rPr>
          <w:rFonts w:ascii="Arial" w:eastAsia="Times New Roman" w:hAnsi="Arial" w:cs="Arial"/>
          <w:i/>
          <w:iCs/>
          <w:color w:val="000000"/>
        </w:rPr>
        <w:t>Seven Tribes of British Central Africa</w:t>
      </w:r>
      <w:r w:rsidR="00BA4DC7" w:rsidRPr="00C46E6A">
        <w:rPr>
          <w:rFonts w:ascii="Arial" w:eastAsia="Times New Roman" w:hAnsi="Arial" w:cs="Arial"/>
          <w:color w:val="000000"/>
        </w:rPr>
        <w:t>.</w:t>
      </w:r>
      <w:proofErr w:type="gramEnd"/>
      <w:r w:rsidR="00BA4DC7" w:rsidRPr="00C46E6A">
        <w:rPr>
          <w:rFonts w:ascii="Arial" w:eastAsia="Times New Roman" w:hAnsi="Arial" w:cs="Arial"/>
          <w:color w:val="000000"/>
        </w:rPr>
        <w:t xml:space="preserve"> Manchester: Manchester University Press.</w:t>
      </w:r>
    </w:p>
    <w:p w14:paraId="0797B03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Comaroff</w:t>
      </w:r>
      <w:proofErr w:type="spellEnd"/>
      <w:r w:rsidRPr="00C46E6A">
        <w:rPr>
          <w:rFonts w:ascii="Arial" w:hAnsi="Arial" w:cs="Arial"/>
          <w:color w:val="000000"/>
        </w:rPr>
        <w:t xml:space="preserve">, John L. and Jean </w:t>
      </w:r>
      <w:proofErr w:type="spellStart"/>
      <w:r w:rsidRPr="00C46E6A">
        <w:rPr>
          <w:rFonts w:ascii="Arial" w:hAnsi="Arial" w:cs="Arial"/>
          <w:color w:val="000000"/>
        </w:rPr>
        <w:t>Comaroff</w:t>
      </w:r>
      <w:proofErr w:type="spellEnd"/>
      <w:r w:rsidRPr="00C46E6A">
        <w:rPr>
          <w:rFonts w:ascii="Arial" w:hAnsi="Arial" w:cs="Arial"/>
          <w:color w:val="000000"/>
        </w:rPr>
        <w:t xml:space="preserve">. 1997. </w:t>
      </w:r>
      <w:r w:rsidRPr="00C46E6A">
        <w:rPr>
          <w:rFonts w:ascii="Arial" w:hAnsi="Arial" w:cs="Arial"/>
          <w:i/>
          <w:color w:val="000000"/>
        </w:rPr>
        <w:t>Of Revelation and Revolution</w:t>
      </w:r>
      <w:r w:rsidRPr="00C46E6A">
        <w:rPr>
          <w:rFonts w:ascii="Arial" w:hAnsi="Arial" w:cs="Arial"/>
          <w:color w:val="000000"/>
        </w:rPr>
        <w:t xml:space="preserve">: </w:t>
      </w:r>
      <w:r w:rsidRPr="00C46E6A">
        <w:rPr>
          <w:rFonts w:ascii="Arial" w:hAnsi="Arial" w:cs="Arial"/>
          <w:i/>
          <w:color w:val="000000"/>
        </w:rPr>
        <w:t>The Dialectics of Modernity on a South African Frontier</w:t>
      </w:r>
      <w:r w:rsidRPr="00C46E6A">
        <w:rPr>
          <w:rFonts w:ascii="Arial" w:hAnsi="Arial" w:cs="Arial"/>
          <w:color w:val="000000"/>
        </w:rPr>
        <w:t>. Vol. 2. Chicago: University of Chicago Press.</w:t>
      </w:r>
    </w:p>
    <w:p w14:paraId="615038F9" w14:textId="060AB370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>Cook, Andrew S. 2008. "</w:t>
      </w:r>
      <w:commentRangeStart w:id="37"/>
      <w:proofErr w:type="spellStart"/>
      <w:r w:rsidRPr="00C46E6A">
        <w:rPr>
          <w:rFonts w:ascii="Arial" w:hAnsi="Arial" w:cs="Arial"/>
          <w:color w:val="000000"/>
        </w:rPr>
        <w:t>Horsburgh</w:t>
      </w:r>
      <w:proofErr w:type="spellEnd"/>
      <w:r w:rsidRPr="00C46E6A">
        <w:rPr>
          <w:rFonts w:ascii="Arial" w:hAnsi="Arial" w:cs="Arial"/>
          <w:color w:val="000000"/>
        </w:rPr>
        <w:t>, James (1762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1863)</w:t>
      </w:r>
      <w:commentRangeEnd w:id="37"/>
      <w:r w:rsidRPr="00C46E6A">
        <w:rPr>
          <w:rStyle w:val="CommentReference"/>
          <w:rFonts w:ascii="Arial" w:hAnsi="Arial" w:cs="Arial"/>
          <w:sz w:val="24"/>
          <w:szCs w:val="24"/>
        </w:rPr>
        <w:commentReference w:id="37"/>
      </w:r>
      <w:r w:rsidRPr="00C46E6A">
        <w:rPr>
          <w:rFonts w:ascii="Arial" w:hAnsi="Arial" w:cs="Arial"/>
          <w:color w:val="000000"/>
        </w:rPr>
        <w:t xml:space="preserve">."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5DA6801F" w14:textId="08F21A96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Corley, T. A. B. 2010.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38"/>
      <w:r w:rsidRPr="00C46E6A">
        <w:rPr>
          <w:rFonts w:ascii="Arial" w:hAnsi="Arial" w:cs="Arial"/>
          <w:color w:val="000000"/>
        </w:rPr>
        <w:t>Morison, James (1770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1840)</w:t>
      </w:r>
      <w:commentRangeEnd w:id="38"/>
      <w:r w:rsidRPr="00C46E6A">
        <w:rPr>
          <w:rStyle w:val="CommentReference"/>
          <w:rFonts w:ascii="Arial" w:hAnsi="Arial" w:cs="Arial"/>
          <w:sz w:val="24"/>
          <w:szCs w:val="24"/>
        </w:rPr>
        <w:commentReference w:id="38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578E1308" w14:textId="588E032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Corrado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Jacopo. 2008.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The Creole Elite and the Rise of Angolan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Protonationalism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>: 1870</w:t>
      </w:r>
      <w:r w:rsidR="00820857">
        <w:rPr>
          <w:rFonts w:ascii="Arial" w:eastAsia="Times New Roman" w:hAnsi="Arial" w:cs="Arial"/>
          <w:i/>
          <w:iCs/>
          <w:color w:val="000000"/>
        </w:rPr>
        <w:t>-</w:t>
      </w:r>
      <w:r w:rsidRPr="00C46E6A">
        <w:rPr>
          <w:rFonts w:ascii="Arial" w:eastAsia="Times New Roman" w:hAnsi="Arial" w:cs="Arial"/>
          <w:i/>
          <w:iCs/>
          <w:color w:val="000000"/>
        </w:rPr>
        <w:t>1920</w:t>
      </w:r>
      <w:r w:rsidRPr="00C46E6A">
        <w:rPr>
          <w:rFonts w:ascii="Arial" w:eastAsia="Times New Roman" w:hAnsi="Arial" w:cs="Arial"/>
          <w:color w:val="000000"/>
        </w:rPr>
        <w:t>. Amherst: Cambria Press.</w:t>
      </w:r>
    </w:p>
    <w:p w14:paraId="55381134" w14:textId="6329748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Cowan, Ruth Schwartz. 2005. “</w:t>
      </w:r>
      <w:commentRangeStart w:id="39"/>
      <w:r w:rsidRPr="00C46E6A">
        <w:rPr>
          <w:rFonts w:ascii="Arial" w:hAnsi="Arial" w:cs="Arial"/>
          <w:color w:val="000000"/>
        </w:rPr>
        <w:t>Galton, Sir Francis (1822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1911)</w:t>
      </w:r>
      <w:commentRangeEnd w:id="39"/>
      <w:r w:rsidRPr="00C46E6A">
        <w:rPr>
          <w:rStyle w:val="CommentReference"/>
          <w:rFonts w:ascii="Arial" w:hAnsi="Arial" w:cs="Arial"/>
          <w:sz w:val="24"/>
          <w:szCs w:val="24"/>
        </w:rPr>
        <w:commentReference w:id="39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62F8DD0B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Crampton</w:t>
      </w:r>
      <w:proofErr w:type="spellEnd"/>
      <w:r w:rsidRPr="00C46E6A">
        <w:rPr>
          <w:rFonts w:ascii="Arial" w:hAnsi="Arial" w:cs="Arial"/>
          <w:color w:val="000000"/>
        </w:rPr>
        <w:t xml:space="preserve">, Hazel. 2012. “The Explorer Who Got Lost: Dr Andrew Cowan's Journal Found.” </w:t>
      </w:r>
      <w:r w:rsidRPr="00C46E6A">
        <w:rPr>
          <w:rFonts w:ascii="Arial" w:hAnsi="Arial" w:cs="Arial"/>
          <w:i/>
          <w:color w:val="000000"/>
        </w:rPr>
        <w:t>Southern African Historical Journal</w:t>
      </w:r>
      <w:r w:rsidRPr="00C46E6A">
        <w:rPr>
          <w:rFonts w:ascii="Arial" w:hAnsi="Arial" w:cs="Arial"/>
          <w:color w:val="000000"/>
        </w:rPr>
        <w:t xml:space="preserve"> 64 (4): 747-68.</w:t>
      </w:r>
    </w:p>
    <w:p w14:paraId="0044DC8C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Crawford, Robert. 2013. </w:t>
      </w:r>
      <w:r w:rsidRPr="00C46E6A">
        <w:rPr>
          <w:rFonts w:ascii="Arial" w:eastAsia="Times New Roman" w:hAnsi="Arial" w:cs="Arial"/>
          <w:i/>
          <w:iCs/>
          <w:color w:val="000000"/>
        </w:rPr>
        <w:t>On Glasgow and Edinburgh</w:t>
      </w:r>
      <w:r w:rsidRPr="00C46E6A">
        <w:rPr>
          <w:rFonts w:ascii="Arial" w:eastAsia="Times New Roman" w:hAnsi="Arial" w:cs="Arial"/>
          <w:color w:val="000000"/>
        </w:rPr>
        <w:t xml:space="preserve">. Cambridge, MA: </w:t>
      </w:r>
      <w:proofErr w:type="spellStart"/>
      <w:r w:rsidRPr="00C46E6A">
        <w:rPr>
          <w:rFonts w:ascii="Arial" w:eastAsia="Times New Roman" w:hAnsi="Arial" w:cs="Arial"/>
          <w:color w:val="000000"/>
        </w:rPr>
        <w:t>Belknap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Press.</w:t>
      </w:r>
    </w:p>
    <w:p w14:paraId="6CCD8966" w14:textId="026F4AC9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Crimmins</w:t>
      </w:r>
      <w:proofErr w:type="spellEnd"/>
      <w:r w:rsidRPr="00C46E6A">
        <w:rPr>
          <w:rFonts w:ascii="Arial" w:hAnsi="Arial" w:cs="Arial"/>
          <w:color w:val="000000"/>
        </w:rPr>
        <w:t>, James E. 2008. “</w:t>
      </w:r>
      <w:commentRangeStart w:id="40"/>
      <w:r w:rsidRPr="00C46E6A">
        <w:rPr>
          <w:rFonts w:ascii="Arial" w:hAnsi="Arial" w:cs="Arial"/>
          <w:color w:val="000000"/>
        </w:rPr>
        <w:t>Paley, William (1743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1805)</w:t>
      </w:r>
      <w:commentRangeEnd w:id="40"/>
      <w:r w:rsidRPr="00C46E6A">
        <w:rPr>
          <w:rStyle w:val="CommentReference"/>
          <w:rFonts w:ascii="Arial" w:hAnsi="Arial" w:cs="Arial"/>
          <w:sz w:val="24"/>
          <w:szCs w:val="24"/>
        </w:rPr>
        <w:commentReference w:id="40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241D0425" w14:textId="1B1FDD5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Crowe, Michael J. 2009. “</w:t>
      </w:r>
      <w:commentRangeStart w:id="41"/>
      <w:r w:rsidRPr="00C46E6A">
        <w:rPr>
          <w:rFonts w:ascii="Arial" w:hAnsi="Arial" w:cs="Arial"/>
          <w:color w:val="000000"/>
        </w:rPr>
        <w:t>Hersche</w:t>
      </w:r>
      <w:r w:rsidR="00820857">
        <w:rPr>
          <w:rFonts w:ascii="Arial" w:hAnsi="Arial" w:cs="Arial"/>
          <w:color w:val="000000"/>
        </w:rPr>
        <w:t>l, Sir John Frederick William, First B</w:t>
      </w:r>
      <w:r w:rsidRPr="00C46E6A">
        <w:rPr>
          <w:rFonts w:ascii="Arial" w:hAnsi="Arial" w:cs="Arial"/>
          <w:color w:val="000000"/>
        </w:rPr>
        <w:t>aronet (1792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1871)</w:t>
      </w:r>
      <w:commentRangeEnd w:id="41"/>
      <w:r w:rsidRPr="00C46E6A">
        <w:rPr>
          <w:rStyle w:val="CommentReference"/>
          <w:rFonts w:ascii="Arial" w:hAnsi="Arial" w:cs="Arial"/>
          <w:sz w:val="24"/>
          <w:szCs w:val="24"/>
        </w:rPr>
        <w:commentReference w:id="41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0834CB7F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Curran, Cynthia. 2003. “Bechuanaland (Botswana).” In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Colonialism: An International Social, Cultural, and Political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Cs/>
          <w:color w:val="000000"/>
        </w:rPr>
        <w:t>, edited by Melvin E. Page, 52</w:t>
      </w:r>
      <w:r w:rsidRPr="00C46E6A">
        <w:rPr>
          <w:rFonts w:ascii="Arial" w:eastAsia="Times New Roman" w:hAnsi="Arial" w:cs="Arial"/>
          <w:color w:val="000000"/>
        </w:rPr>
        <w:t xml:space="preserve">. </w:t>
      </w:r>
      <w:r w:rsidRPr="00C46E6A">
        <w:rPr>
          <w:rFonts w:ascii="Arial" w:eastAsia="Times New Roman" w:hAnsi="Arial" w:cs="Arial"/>
          <w:iCs/>
          <w:color w:val="000000"/>
        </w:rPr>
        <w:t>Vol. 1.</w:t>
      </w:r>
      <w:r w:rsidRPr="00C46E6A">
        <w:rPr>
          <w:rFonts w:ascii="Arial" w:eastAsia="Times New Roman" w:hAnsi="Arial" w:cs="Arial"/>
          <w:color w:val="000000"/>
        </w:rPr>
        <w:t xml:space="preserve"> Santa Barbara, CA; Oxford: ABC-CLIO. </w:t>
      </w:r>
    </w:p>
    <w:p w14:paraId="6C6F889F" w14:textId="277AD2E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Curry, Patrick. 2004. “</w:t>
      </w:r>
      <w:commentRangeStart w:id="42"/>
      <w:r w:rsidRPr="00C46E6A">
        <w:rPr>
          <w:rFonts w:ascii="Arial" w:hAnsi="Arial" w:cs="Arial"/>
          <w:color w:val="000000"/>
        </w:rPr>
        <w:t>Culpeper, Nicholas (1616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1654)</w:t>
      </w:r>
      <w:commentRangeEnd w:id="42"/>
      <w:r w:rsidRPr="00C46E6A">
        <w:rPr>
          <w:rStyle w:val="CommentReference"/>
          <w:rFonts w:ascii="Arial" w:hAnsi="Arial" w:cs="Arial"/>
          <w:sz w:val="24"/>
          <w:szCs w:val="24"/>
        </w:rPr>
        <w:commentReference w:id="42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0DD93287" w14:textId="207CAF45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Darch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Colin. 2019. </w:t>
      </w:r>
      <w:r w:rsidRPr="00C46E6A">
        <w:rPr>
          <w:rFonts w:ascii="Arial" w:eastAsia="Times New Roman" w:hAnsi="Arial" w:cs="Arial"/>
          <w:i/>
          <w:iCs/>
          <w:color w:val="000000"/>
        </w:rPr>
        <w:t>Historical Dictionary of Mozambique</w:t>
      </w:r>
      <w:r w:rsidR="00820857">
        <w:rPr>
          <w:rFonts w:ascii="Arial" w:eastAsia="Times New Roman" w:hAnsi="Arial" w:cs="Arial"/>
          <w:color w:val="000000"/>
        </w:rPr>
        <w:t>. New edition. Lanham, MD</w:t>
      </w:r>
      <w:r w:rsidRPr="00C46E6A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46E6A">
        <w:rPr>
          <w:rFonts w:ascii="Arial" w:eastAsia="Times New Roman" w:hAnsi="Arial" w:cs="Arial"/>
          <w:color w:val="000000"/>
        </w:rPr>
        <w:t>Rowman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&amp; Littlefield.</w:t>
      </w:r>
    </w:p>
    <w:p w14:paraId="607414C5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Davidson, Julie. 2012. </w:t>
      </w:r>
      <w:r w:rsidRPr="00C46E6A">
        <w:rPr>
          <w:rFonts w:ascii="Arial" w:hAnsi="Arial" w:cs="Arial"/>
          <w:i/>
          <w:color w:val="000000"/>
        </w:rPr>
        <w:t>Looking for Mrs Livingstone</w:t>
      </w:r>
      <w:r w:rsidRPr="00C46E6A">
        <w:rPr>
          <w:rFonts w:ascii="Arial" w:hAnsi="Arial" w:cs="Arial"/>
          <w:color w:val="000000"/>
        </w:rPr>
        <w:t>. Edinburgh: Saint Andrew Press.</w:t>
      </w:r>
    </w:p>
    <w:p w14:paraId="604DBE74" w14:textId="3430DAE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Dawes, Howard. 2004. “</w:t>
      </w:r>
      <w:commentRangeStart w:id="43"/>
      <w:r w:rsidRPr="00C46E6A">
        <w:rPr>
          <w:rFonts w:ascii="Arial" w:hAnsi="Arial" w:cs="Arial"/>
          <w:color w:val="000000"/>
        </w:rPr>
        <w:t>Newman, John (</w:t>
      </w:r>
      <w:r w:rsidRPr="00C46E6A">
        <w:rPr>
          <w:rFonts w:ascii="Arial" w:hAnsi="Arial" w:cs="Arial"/>
          <w:i/>
          <w:color w:val="000000"/>
        </w:rPr>
        <w:t>bap</w:t>
      </w:r>
      <w:r w:rsidRPr="00C46E6A">
        <w:rPr>
          <w:rFonts w:ascii="Arial" w:hAnsi="Arial" w:cs="Arial"/>
          <w:color w:val="000000"/>
        </w:rPr>
        <w:t xml:space="preserve">. 1783, </w:t>
      </w:r>
      <w:r w:rsidRPr="00C46E6A">
        <w:rPr>
          <w:rFonts w:ascii="Arial" w:hAnsi="Arial" w:cs="Arial"/>
          <w:i/>
          <w:color w:val="000000"/>
        </w:rPr>
        <w:t>d</w:t>
      </w:r>
      <w:r w:rsidRPr="00C46E6A">
        <w:rPr>
          <w:rFonts w:ascii="Arial" w:hAnsi="Arial" w:cs="Arial"/>
          <w:color w:val="000000"/>
        </w:rPr>
        <w:t>. 1860)</w:t>
      </w:r>
      <w:commentRangeEnd w:id="43"/>
      <w:r w:rsidRPr="00C46E6A">
        <w:rPr>
          <w:rStyle w:val="CommentReference"/>
          <w:rFonts w:ascii="Arial" w:hAnsi="Arial" w:cs="Arial"/>
          <w:sz w:val="24"/>
          <w:szCs w:val="24"/>
        </w:rPr>
        <w:commentReference w:id="43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D86A04">
        <w:rPr>
          <w:rFonts w:ascii="Arial" w:hAnsi="Arial" w:cs="Arial"/>
          <w:lang w:val="en-US"/>
        </w:rPr>
        <w:t xml:space="preserve"> </w:t>
      </w:r>
      <w:r w:rsidR="00D86A04">
        <w:rPr>
          <w:rFonts w:ascii="Arial" w:hAnsi="Arial" w:cs="Arial"/>
        </w:rPr>
        <w:t>Oxford: Oxford University Press.</w:t>
      </w:r>
    </w:p>
    <w:p w14:paraId="21904FC5" w14:textId="021F809D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Denis, </w:t>
      </w:r>
      <w:proofErr w:type="spellStart"/>
      <w:r w:rsidRPr="00C46E6A">
        <w:rPr>
          <w:rFonts w:ascii="Arial" w:hAnsi="Arial" w:cs="Arial"/>
          <w:color w:val="000000"/>
        </w:rPr>
        <w:t>Phillipe</w:t>
      </w:r>
      <w:proofErr w:type="spellEnd"/>
      <w:r w:rsidRPr="00C46E6A">
        <w:rPr>
          <w:rFonts w:ascii="Arial" w:hAnsi="Arial" w:cs="Arial"/>
          <w:color w:val="000000"/>
        </w:rPr>
        <w:t xml:space="preserve">. 1998. </w:t>
      </w:r>
      <w:r w:rsidRPr="00C46E6A">
        <w:rPr>
          <w:rFonts w:ascii="Arial" w:hAnsi="Arial" w:cs="Arial"/>
          <w:i/>
          <w:color w:val="000000"/>
        </w:rPr>
        <w:t>The Dominican Friars in Southern Africa: A Social History (1577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1990)</w:t>
      </w:r>
      <w:r w:rsidRPr="00C46E6A">
        <w:rPr>
          <w:rFonts w:ascii="Arial" w:hAnsi="Arial" w:cs="Arial"/>
          <w:color w:val="000000"/>
        </w:rPr>
        <w:t>. Leiden: Brill.</w:t>
      </w:r>
    </w:p>
    <w:p w14:paraId="3850F40F" w14:textId="2974E70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Desmond, Ray</w:t>
      </w:r>
      <w:r w:rsidR="00186407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with Christine Ellwood. 1994. </w:t>
      </w:r>
      <w:r w:rsidRPr="00C46E6A">
        <w:rPr>
          <w:rFonts w:ascii="Arial" w:eastAsia="Times New Roman" w:hAnsi="Arial" w:cs="Arial"/>
          <w:i/>
          <w:iCs/>
          <w:color w:val="000000"/>
        </w:rPr>
        <w:t>Dictionary of British and Irish Botanists and Horticulturalists including Plant Collectors, Flower Painters and Garden Designers</w:t>
      </w:r>
      <w:r w:rsidRPr="00C46E6A">
        <w:rPr>
          <w:rFonts w:ascii="Arial" w:eastAsia="Times New Roman" w:hAnsi="Arial" w:cs="Arial"/>
          <w:color w:val="000000"/>
        </w:rPr>
        <w:t>. Revised edition. London: Taylor &amp; Francis and The Natural History Museum, London.</w:t>
      </w:r>
    </w:p>
    <w:p w14:paraId="14AFC5D5" w14:textId="0B86714F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Dias, Jill. R. 1986. “Changing Patterns of Power in the Luanda Hinterland: The Impact of Trade and Colonisation on the </w:t>
      </w:r>
      <w:proofErr w:type="spellStart"/>
      <w:r w:rsidRPr="00C46E6A">
        <w:rPr>
          <w:rFonts w:ascii="Arial" w:hAnsi="Arial" w:cs="Arial"/>
          <w:color w:val="000000"/>
        </w:rPr>
        <w:t>Mbunda</w:t>
      </w:r>
      <w:proofErr w:type="spellEnd"/>
      <w:r w:rsidRPr="00C46E6A">
        <w:rPr>
          <w:rFonts w:ascii="Arial" w:hAnsi="Arial" w:cs="Arial"/>
          <w:color w:val="000000"/>
        </w:rPr>
        <w:t xml:space="preserve"> ca. 1945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1920.” </w:t>
      </w:r>
      <w:proofErr w:type="spellStart"/>
      <w:r w:rsidRPr="00C46E6A">
        <w:rPr>
          <w:rFonts w:ascii="Arial" w:hAnsi="Arial" w:cs="Arial"/>
          <w:i/>
          <w:color w:val="000000"/>
        </w:rPr>
        <w:t>Paideuma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</w:t>
      </w:r>
      <w:proofErr w:type="spellStart"/>
      <w:r w:rsidRPr="00C46E6A">
        <w:rPr>
          <w:rFonts w:ascii="Arial" w:hAnsi="Arial" w:cs="Arial"/>
          <w:i/>
          <w:color w:val="000000"/>
        </w:rPr>
        <w:t>Mitteilungen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zur</w:t>
      </w:r>
      <w:proofErr w:type="spellEnd"/>
      <w:r w:rsidRPr="00C46E6A">
        <w:rPr>
          <w:rFonts w:ascii="Arial" w:hAnsi="Arial" w:cs="Arial"/>
          <w:i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i/>
          <w:color w:val="000000"/>
        </w:rPr>
        <w:t>Kulturkunde</w:t>
      </w:r>
      <w:proofErr w:type="spellEnd"/>
      <w:r w:rsidRPr="00C46E6A">
        <w:rPr>
          <w:rFonts w:ascii="Arial" w:hAnsi="Arial" w:cs="Arial"/>
          <w:color w:val="000000"/>
        </w:rPr>
        <w:t xml:space="preserve"> 32: 285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318.</w:t>
      </w:r>
    </w:p>
    <w:p w14:paraId="364542D0" w14:textId="33365960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  <w:color w:val="000000"/>
        </w:rPr>
        <w:t>Dickenson, John. 2006. “</w:t>
      </w:r>
      <w:commentRangeStart w:id="44"/>
      <w:proofErr w:type="spellStart"/>
      <w:r w:rsidRPr="00C46E6A">
        <w:rPr>
          <w:rFonts w:ascii="Arial" w:hAnsi="Arial" w:cs="Arial"/>
          <w:color w:val="000000"/>
        </w:rPr>
        <w:t>Burchell</w:t>
      </w:r>
      <w:proofErr w:type="spellEnd"/>
      <w:r w:rsidRPr="00C46E6A">
        <w:rPr>
          <w:rFonts w:ascii="Arial" w:hAnsi="Arial" w:cs="Arial"/>
          <w:color w:val="000000"/>
        </w:rPr>
        <w:t>, William John (1781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1863)</w:t>
      </w:r>
      <w:commentRangeEnd w:id="44"/>
      <w:r w:rsidRPr="00C46E6A">
        <w:rPr>
          <w:rStyle w:val="CommentReference"/>
          <w:rFonts w:ascii="Arial" w:hAnsi="Arial" w:cs="Arial"/>
          <w:sz w:val="24"/>
          <w:szCs w:val="24"/>
        </w:rPr>
        <w:commentReference w:id="44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337942">
        <w:rPr>
          <w:rFonts w:ascii="Arial" w:hAnsi="Arial" w:cs="Arial"/>
        </w:rPr>
        <w:t>Oxford: Oxford University Press.</w:t>
      </w:r>
    </w:p>
    <w:p w14:paraId="1A20F583" w14:textId="7A2A937E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</w:rPr>
        <w:t>Domingues</w:t>
      </w:r>
      <w:proofErr w:type="spellEnd"/>
      <w:r w:rsidRPr="00C46E6A">
        <w:rPr>
          <w:rFonts w:ascii="Arial" w:hAnsi="Arial" w:cs="Arial"/>
        </w:rPr>
        <w:t xml:space="preserve">, </w:t>
      </w:r>
      <w:proofErr w:type="spellStart"/>
      <w:r w:rsidRPr="00C46E6A">
        <w:rPr>
          <w:rFonts w:ascii="Arial" w:hAnsi="Arial" w:cs="Arial"/>
        </w:rPr>
        <w:t>Mário</w:t>
      </w:r>
      <w:proofErr w:type="spellEnd"/>
      <w:r w:rsidRPr="00C46E6A">
        <w:rPr>
          <w:rFonts w:ascii="Arial" w:hAnsi="Arial" w:cs="Arial"/>
        </w:rPr>
        <w:t xml:space="preserve"> José. 2016. “</w:t>
      </w:r>
      <w:commentRangeStart w:id="45"/>
      <w:r w:rsidRPr="00C46E6A">
        <w:rPr>
          <w:rFonts w:ascii="Arial" w:hAnsi="Arial" w:cs="Arial"/>
        </w:rPr>
        <w:t xml:space="preserve">Marquis de </w:t>
      </w:r>
      <w:proofErr w:type="spellStart"/>
      <w:r w:rsidRPr="00C46E6A">
        <w:rPr>
          <w:rFonts w:ascii="Arial" w:hAnsi="Arial" w:cs="Arial"/>
        </w:rPr>
        <w:t>Pombal</w:t>
      </w:r>
      <w:commentRangeEnd w:id="45"/>
      <w:proofErr w:type="spellEnd"/>
      <w:r w:rsidRPr="00C46E6A">
        <w:rPr>
          <w:rStyle w:val="CommentReference"/>
          <w:rFonts w:ascii="Arial" w:hAnsi="Arial" w:cs="Arial"/>
          <w:sz w:val="24"/>
          <w:szCs w:val="24"/>
        </w:rPr>
        <w:commentReference w:id="45"/>
      </w:r>
      <w:r w:rsidRPr="00C46E6A">
        <w:rPr>
          <w:rFonts w:ascii="Arial" w:hAnsi="Arial" w:cs="Arial"/>
        </w:rPr>
        <w:t>.”</w:t>
      </w:r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7D777528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Doxey</w:t>
      </w:r>
      <w:proofErr w:type="spellEnd"/>
      <w:r w:rsidRPr="00C46E6A">
        <w:rPr>
          <w:rFonts w:ascii="Arial" w:hAnsi="Arial" w:cs="Arial"/>
          <w:color w:val="000000"/>
        </w:rPr>
        <w:t>, Denise M. 2001.</w:t>
      </w:r>
      <w:proofErr w:type="gramEnd"/>
      <w:r w:rsidRPr="00C46E6A">
        <w:rPr>
          <w:rFonts w:ascii="Arial" w:hAnsi="Arial" w:cs="Arial"/>
          <w:color w:val="000000"/>
        </w:rPr>
        <w:t xml:space="preserve"> “Thoth.” In </w:t>
      </w:r>
      <w:r w:rsidRPr="00C46E6A">
        <w:rPr>
          <w:rFonts w:ascii="Arial" w:hAnsi="Arial" w:cs="Arial"/>
          <w:i/>
          <w:color w:val="000000"/>
        </w:rPr>
        <w:t xml:space="preserve">The Oxford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Ancient Egypt</w:t>
      </w:r>
      <w:r w:rsidRPr="00C46E6A">
        <w:rPr>
          <w:rFonts w:ascii="Arial" w:hAnsi="Arial" w:cs="Arial"/>
          <w:color w:val="000000"/>
        </w:rPr>
        <w:t>, edited by Donald B. Redford et al., 398-400. Vol. 3. Oxford: Oxford University Press.</w:t>
      </w:r>
    </w:p>
    <w:p w14:paraId="6AD6862D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Dreyer, J. 2001. "Thomas </w:t>
      </w:r>
      <w:proofErr w:type="spellStart"/>
      <w:r w:rsidRPr="00C46E6A">
        <w:rPr>
          <w:rFonts w:ascii="Arial" w:eastAsia="Times New Roman" w:hAnsi="Arial" w:cs="Arial"/>
          <w:color w:val="000000"/>
        </w:rPr>
        <w:t>Arbousset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Francois </w:t>
      </w:r>
      <w:proofErr w:type="spellStart"/>
      <w:r w:rsidRPr="00C46E6A">
        <w:rPr>
          <w:rFonts w:ascii="Arial" w:eastAsia="Times New Roman" w:hAnsi="Arial" w:cs="Arial"/>
          <w:color w:val="000000"/>
        </w:rPr>
        <w:t>Daumas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in the Free State: Tracing the Exploratory Tour of 1836." </w:t>
      </w:r>
      <w:r w:rsidRPr="00C46E6A">
        <w:rPr>
          <w:rFonts w:ascii="Arial" w:eastAsia="Times New Roman" w:hAnsi="Arial" w:cs="Arial"/>
          <w:i/>
          <w:iCs/>
          <w:color w:val="000000"/>
        </w:rPr>
        <w:t>Southern African Humanities</w:t>
      </w:r>
      <w:r w:rsidRPr="00C46E6A">
        <w:rPr>
          <w:rFonts w:ascii="Arial" w:eastAsia="Times New Roman" w:hAnsi="Arial" w:cs="Arial"/>
          <w:color w:val="000000"/>
        </w:rPr>
        <w:t xml:space="preserve"> 13: 61-96.</w:t>
      </w:r>
    </w:p>
    <w:p w14:paraId="42E655EC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Dritsas, Lawrence. 2010. </w:t>
      </w:r>
      <w:proofErr w:type="spellStart"/>
      <w:r w:rsidRPr="00C46E6A">
        <w:rPr>
          <w:rFonts w:ascii="Arial" w:hAnsi="Arial" w:cs="Arial"/>
          <w:i/>
          <w:color w:val="000000"/>
        </w:rPr>
        <w:t>Zambesi</w:t>
      </w:r>
      <w:proofErr w:type="spellEnd"/>
      <w:r w:rsidRPr="00C46E6A">
        <w:rPr>
          <w:rFonts w:ascii="Arial" w:hAnsi="Arial" w:cs="Arial"/>
          <w:i/>
          <w:color w:val="000000"/>
        </w:rPr>
        <w:t>: David Livingstone and Expeditionary Science in Africa</w:t>
      </w:r>
      <w:r w:rsidRPr="00C46E6A">
        <w:rPr>
          <w:rFonts w:ascii="Arial" w:hAnsi="Arial" w:cs="Arial"/>
          <w:color w:val="000000"/>
        </w:rPr>
        <w:t xml:space="preserve">. London: I.B. </w:t>
      </w:r>
      <w:proofErr w:type="spellStart"/>
      <w:r w:rsidRPr="00C46E6A">
        <w:rPr>
          <w:rFonts w:ascii="Arial" w:hAnsi="Arial" w:cs="Arial"/>
          <w:color w:val="000000"/>
        </w:rPr>
        <w:t>Tauris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197B1607" w14:textId="07CA737B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Dubow</w:t>
      </w:r>
      <w:proofErr w:type="spellEnd"/>
      <w:r w:rsidRPr="00C46E6A">
        <w:rPr>
          <w:rFonts w:ascii="Arial" w:hAnsi="Arial" w:cs="Arial"/>
          <w:color w:val="000000"/>
        </w:rPr>
        <w:t xml:space="preserve">, Saul. 2006. </w:t>
      </w:r>
      <w:r w:rsidRPr="00C46E6A">
        <w:rPr>
          <w:rFonts w:ascii="Arial" w:hAnsi="Arial" w:cs="Arial"/>
          <w:i/>
          <w:color w:val="000000"/>
        </w:rPr>
        <w:t>A Commonwealth of Knowledge: Science, Sensibility, and White South Africa 1820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2000</w:t>
      </w:r>
      <w:r w:rsidRPr="00C46E6A">
        <w:rPr>
          <w:rFonts w:ascii="Arial" w:hAnsi="Arial" w:cs="Arial"/>
          <w:color w:val="000000"/>
        </w:rPr>
        <w:t>. Oxford; New York: Oxford University Press.</w:t>
      </w:r>
    </w:p>
    <w:p w14:paraId="2208D57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Dumpleton</w:t>
      </w:r>
      <w:proofErr w:type="spellEnd"/>
      <w:r w:rsidRPr="00C46E6A">
        <w:rPr>
          <w:rFonts w:ascii="Arial" w:hAnsi="Arial" w:cs="Arial"/>
          <w:color w:val="000000"/>
        </w:rPr>
        <w:t xml:space="preserve">, Bernard. 2002. </w:t>
      </w:r>
      <w:r w:rsidRPr="00C46E6A">
        <w:rPr>
          <w:rFonts w:ascii="Arial" w:hAnsi="Arial" w:cs="Arial"/>
          <w:i/>
          <w:color w:val="000000"/>
        </w:rPr>
        <w:t>Story of the Paddle Steamer</w:t>
      </w:r>
      <w:r w:rsidRPr="00C46E6A">
        <w:rPr>
          <w:rFonts w:ascii="Arial" w:hAnsi="Arial" w:cs="Arial"/>
          <w:color w:val="000000"/>
        </w:rPr>
        <w:t xml:space="preserve">. </w:t>
      </w:r>
      <w:proofErr w:type="spellStart"/>
      <w:r w:rsidRPr="00C46E6A">
        <w:rPr>
          <w:rFonts w:ascii="Arial" w:hAnsi="Arial" w:cs="Arial"/>
          <w:color w:val="000000"/>
        </w:rPr>
        <w:t>Melkham</w:t>
      </w:r>
      <w:proofErr w:type="spellEnd"/>
      <w:r w:rsidRPr="00C46E6A">
        <w:rPr>
          <w:rFonts w:ascii="Arial" w:hAnsi="Arial" w:cs="Arial"/>
          <w:color w:val="000000"/>
        </w:rPr>
        <w:t xml:space="preserve">: Colin </w:t>
      </w:r>
      <w:proofErr w:type="spellStart"/>
      <w:r w:rsidRPr="00C46E6A">
        <w:rPr>
          <w:rFonts w:ascii="Arial" w:hAnsi="Arial" w:cs="Arial"/>
          <w:color w:val="000000"/>
        </w:rPr>
        <w:t>Venton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47F24F02" w14:textId="77C50A7E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Elbourne</w:t>
      </w:r>
      <w:proofErr w:type="spellEnd"/>
      <w:r w:rsidRPr="00C46E6A">
        <w:rPr>
          <w:rFonts w:ascii="Arial" w:hAnsi="Arial" w:cs="Arial"/>
          <w:color w:val="000000"/>
        </w:rPr>
        <w:t>, Elizabeth. 2007. “</w:t>
      </w:r>
      <w:commentRangeStart w:id="46"/>
      <w:proofErr w:type="spellStart"/>
      <w:r w:rsidRPr="00C46E6A">
        <w:rPr>
          <w:rFonts w:ascii="Arial" w:hAnsi="Arial" w:cs="Arial"/>
          <w:color w:val="000000"/>
        </w:rPr>
        <w:t>Moffat</w:t>
      </w:r>
      <w:proofErr w:type="spellEnd"/>
      <w:r w:rsidRPr="00C46E6A">
        <w:rPr>
          <w:rFonts w:ascii="Arial" w:hAnsi="Arial" w:cs="Arial"/>
          <w:color w:val="000000"/>
        </w:rPr>
        <w:t>, Robert (1795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1883)</w:t>
      </w:r>
      <w:commentRangeEnd w:id="46"/>
      <w:r w:rsidRPr="00C46E6A">
        <w:rPr>
          <w:rStyle w:val="CommentReference"/>
          <w:rFonts w:ascii="Arial" w:hAnsi="Arial" w:cs="Arial"/>
          <w:sz w:val="24"/>
          <w:szCs w:val="24"/>
        </w:rPr>
        <w:commentReference w:id="46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7EF20422" w14:textId="7415E293" w:rsidR="00186407" w:rsidRDefault="0018640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Eldredge</w:t>
      </w:r>
      <w:proofErr w:type="spellEnd"/>
      <w:r w:rsidRPr="00C46E6A">
        <w:rPr>
          <w:rFonts w:ascii="Arial" w:eastAsia="Times New Roman" w:hAnsi="Arial" w:cs="Arial"/>
          <w:color w:val="000000"/>
        </w:rPr>
        <w:t>, Elizabeth</w:t>
      </w:r>
      <w:r>
        <w:rPr>
          <w:rFonts w:ascii="Arial" w:eastAsia="Times New Roman" w:hAnsi="Arial" w:cs="Arial"/>
          <w:color w:val="000000"/>
        </w:rPr>
        <w:t xml:space="preserve"> A</w:t>
      </w:r>
      <w:r w:rsidRPr="00C46E6A">
        <w:rPr>
          <w:rFonts w:ascii="Arial" w:eastAsia="Times New Roman" w:hAnsi="Arial" w:cs="Arial"/>
          <w:color w:val="000000"/>
        </w:rPr>
        <w:t xml:space="preserve">. 1993. </w:t>
      </w:r>
      <w:r w:rsidRPr="00C46E6A">
        <w:rPr>
          <w:rFonts w:ascii="Arial" w:eastAsia="Times New Roman" w:hAnsi="Arial" w:cs="Arial"/>
          <w:i/>
          <w:iCs/>
          <w:color w:val="000000"/>
        </w:rPr>
        <w:t>A South African Kingdom: The Pursuit of Security in Nineteenth-Century Lesotho</w:t>
      </w:r>
      <w:r w:rsidRPr="00C46E6A">
        <w:rPr>
          <w:rFonts w:ascii="Arial" w:eastAsia="Times New Roman" w:hAnsi="Arial" w:cs="Arial"/>
          <w:color w:val="000000"/>
        </w:rPr>
        <w:t>. Cambridge: Cambridge University Press.</w:t>
      </w:r>
    </w:p>
    <w:p w14:paraId="35CDE794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Eldredge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Elizabeth A. 2015. </w:t>
      </w:r>
      <w:proofErr w:type="gramStart"/>
      <w:r w:rsidRPr="00C46E6A">
        <w:rPr>
          <w:rFonts w:ascii="Arial" w:eastAsia="Times New Roman" w:hAnsi="Arial" w:cs="Arial"/>
          <w:i/>
          <w:iCs/>
          <w:color w:val="000000"/>
        </w:rPr>
        <w:t xml:space="preserve">Kingdoms and Chiefdoms of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Southeastern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Africa</w:t>
      </w:r>
      <w:r w:rsidRPr="00C46E6A">
        <w:rPr>
          <w:rFonts w:ascii="Arial" w:eastAsia="Times New Roman" w:hAnsi="Arial" w:cs="Arial"/>
          <w:color w:val="000000"/>
        </w:rPr>
        <w:t>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Rochester, NY: University of Rochester Press. </w:t>
      </w:r>
    </w:p>
    <w:p w14:paraId="43B2C64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Elliott, Ian. 2007. “</w:t>
      </w:r>
      <w:proofErr w:type="spellStart"/>
      <w:r w:rsidRPr="00C46E6A">
        <w:rPr>
          <w:rFonts w:ascii="Arial" w:hAnsi="Arial" w:cs="Arial"/>
          <w:color w:val="000000"/>
        </w:rPr>
        <w:t>Maclear</w:t>
      </w:r>
      <w:proofErr w:type="spellEnd"/>
      <w:r w:rsidRPr="00C46E6A">
        <w:rPr>
          <w:rFonts w:ascii="Arial" w:hAnsi="Arial" w:cs="Arial"/>
          <w:color w:val="000000"/>
        </w:rPr>
        <w:t xml:space="preserve">, Thomas.” In </w:t>
      </w:r>
      <w:r w:rsidRPr="00C46E6A">
        <w:rPr>
          <w:rFonts w:ascii="Arial" w:hAnsi="Arial" w:cs="Arial"/>
          <w:i/>
          <w:color w:val="000000"/>
        </w:rPr>
        <w:t xml:space="preserve">Biographical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Astronomers</w:t>
      </w:r>
      <w:r w:rsidRPr="00C46E6A">
        <w:rPr>
          <w:rFonts w:ascii="Arial" w:hAnsi="Arial" w:cs="Arial"/>
          <w:color w:val="000000"/>
        </w:rPr>
        <w:t xml:space="preserve">, edited by Thomas Hockey, Virginia Trimble, </w:t>
      </w:r>
      <w:proofErr w:type="gramStart"/>
      <w:r w:rsidRPr="00C46E6A">
        <w:rPr>
          <w:rFonts w:ascii="Arial" w:hAnsi="Arial" w:cs="Arial"/>
          <w:color w:val="000000"/>
        </w:rPr>
        <w:t>Thomas</w:t>
      </w:r>
      <w:proofErr w:type="gramEnd"/>
      <w:r w:rsidRPr="00C46E6A">
        <w:rPr>
          <w:rFonts w:ascii="Arial" w:hAnsi="Arial" w:cs="Arial"/>
          <w:color w:val="000000"/>
        </w:rPr>
        <w:t xml:space="preserve"> R. Williams et al., 722-23. Vol. 1. New York: Springer.</w:t>
      </w:r>
    </w:p>
    <w:p w14:paraId="3C6D595A" w14:textId="282FEBFC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Embree</w:t>
      </w:r>
      <w:proofErr w:type="spellEnd"/>
      <w:r w:rsidRPr="00C46E6A">
        <w:rPr>
          <w:rFonts w:ascii="Arial" w:hAnsi="Arial" w:cs="Arial"/>
          <w:color w:val="000000"/>
        </w:rPr>
        <w:t>, Ainslie T. 2008.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47"/>
      <w:r w:rsidRPr="00C46E6A">
        <w:rPr>
          <w:rFonts w:ascii="Arial" w:hAnsi="Arial" w:cs="Arial"/>
          <w:color w:val="000000"/>
        </w:rPr>
        <w:t>Napier, Sir Charles James (1782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1853)</w:t>
      </w:r>
      <w:commentRangeEnd w:id="47"/>
      <w:r w:rsidRPr="00C46E6A">
        <w:rPr>
          <w:rStyle w:val="CommentReference"/>
          <w:rFonts w:ascii="Arial" w:hAnsi="Arial" w:cs="Arial"/>
          <w:sz w:val="24"/>
          <w:szCs w:val="24"/>
        </w:rPr>
        <w:commentReference w:id="47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4A099714" w14:textId="3FF175E9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Endersby</w:t>
      </w:r>
      <w:proofErr w:type="spellEnd"/>
      <w:r w:rsidRPr="00C46E6A">
        <w:rPr>
          <w:rFonts w:ascii="Arial" w:hAnsi="Arial" w:cs="Arial"/>
          <w:color w:val="000000"/>
        </w:rPr>
        <w:t>, Jim. 2008. “</w:t>
      </w:r>
      <w:commentRangeStart w:id="48"/>
      <w:r w:rsidRPr="00C46E6A">
        <w:rPr>
          <w:rFonts w:ascii="Arial" w:hAnsi="Arial" w:cs="Arial"/>
          <w:color w:val="000000"/>
        </w:rPr>
        <w:t>Hooker, Sir Joseph Dalton (1817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1911).</w:t>
      </w:r>
      <w:commentRangeEnd w:id="48"/>
      <w:r w:rsidRPr="00C46E6A">
        <w:rPr>
          <w:rStyle w:val="CommentReference"/>
          <w:rFonts w:ascii="Arial" w:hAnsi="Arial" w:cs="Arial"/>
          <w:sz w:val="24"/>
          <w:szCs w:val="24"/>
        </w:rPr>
        <w:commentReference w:id="48"/>
      </w:r>
      <w:r w:rsidRPr="00C46E6A">
        <w:rPr>
          <w:rFonts w:ascii="Arial" w:hAnsi="Arial" w:cs="Arial"/>
          <w:color w:val="000000"/>
        </w:rPr>
        <w:t xml:space="preserve">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6CF5BBBF" w14:textId="46265B30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Epstein, James. 1994. “Chartism.”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Social History</w:t>
      </w:r>
      <w:r w:rsidRPr="00C46E6A">
        <w:rPr>
          <w:rFonts w:ascii="Arial" w:hAnsi="Arial" w:cs="Arial"/>
          <w:color w:val="000000"/>
        </w:rPr>
        <w:t>, edited by P</w:t>
      </w:r>
      <w:r w:rsidR="000C6C42">
        <w:rPr>
          <w:rFonts w:ascii="Arial" w:hAnsi="Arial" w:cs="Arial"/>
          <w:color w:val="000000"/>
        </w:rPr>
        <w:t>eter N. Stearns, 136. New York</w:t>
      </w:r>
      <w:proofErr w:type="gramStart"/>
      <w:r w:rsidR="000C6C42">
        <w:rPr>
          <w:rFonts w:ascii="Arial" w:hAnsi="Arial" w:cs="Arial"/>
          <w:color w:val="000000"/>
        </w:rPr>
        <w:t>;</w:t>
      </w:r>
      <w:proofErr w:type="gramEnd"/>
      <w:r w:rsidRPr="00C46E6A">
        <w:rPr>
          <w:rFonts w:ascii="Arial" w:hAnsi="Arial" w:cs="Arial"/>
          <w:color w:val="000000"/>
        </w:rPr>
        <w:t xml:space="preserve"> London: Garland Publishing.</w:t>
      </w:r>
    </w:p>
    <w:p w14:paraId="2A30744A" w14:textId="77777777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</w:rPr>
        <w:t>Etherington</w:t>
      </w:r>
      <w:proofErr w:type="spellEnd"/>
      <w:r w:rsidRPr="00C46E6A">
        <w:rPr>
          <w:rFonts w:ascii="Arial" w:hAnsi="Arial" w:cs="Arial"/>
        </w:rPr>
        <w:t xml:space="preserve">, Norman. 2001. </w:t>
      </w:r>
      <w:r w:rsidRPr="00C46E6A">
        <w:rPr>
          <w:rFonts w:ascii="Arial" w:hAnsi="Arial" w:cs="Arial"/>
          <w:i/>
          <w:iCs/>
        </w:rPr>
        <w:t>The Great Treks: The Transformation of Southern Africa, 1815-1854</w:t>
      </w:r>
      <w:r w:rsidRPr="00C46E6A">
        <w:rPr>
          <w:rFonts w:ascii="Arial" w:hAnsi="Arial" w:cs="Arial"/>
        </w:rPr>
        <w:t>. Harlow; New York: Longman.</w:t>
      </w:r>
    </w:p>
    <w:p w14:paraId="1FEA15EC" w14:textId="52657BCD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Evans, David S. 2009.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49"/>
      <w:proofErr w:type="spellStart"/>
      <w:r w:rsidRPr="00C46E6A">
        <w:rPr>
          <w:rFonts w:ascii="Arial" w:hAnsi="Arial" w:cs="Arial"/>
          <w:color w:val="000000"/>
        </w:rPr>
        <w:t>Maclear</w:t>
      </w:r>
      <w:proofErr w:type="spellEnd"/>
      <w:r w:rsidRPr="00C46E6A">
        <w:rPr>
          <w:rFonts w:ascii="Arial" w:hAnsi="Arial" w:cs="Arial"/>
          <w:color w:val="000000"/>
        </w:rPr>
        <w:t>, Sir Thomas (1794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1879).</w:t>
      </w:r>
      <w:commentRangeEnd w:id="49"/>
      <w:r w:rsidRPr="00C46E6A">
        <w:rPr>
          <w:rStyle w:val="CommentReference"/>
          <w:rFonts w:ascii="Arial" w:hAnsi="Arial" w:cs="Arial"/>
          <w:sz w:val="24"/>
          <w:szCs w:val="24"/>
        </w:rPr>
        <w:commentReference w:id="49"/>
      </w:r>
      <w:r w:rsidRPr="00C46E6A">
        <w:rPr>
          <w:rFonts w:ascii="Arial" w:hAnsi="Arial" w:cs="Arial"/>
          <w:color w:val="000000"/>
        </w:rPr>
        <w:t xml:space="preserve">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7257CCCF" w14:textId="53D90E7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Fausz</w:t>
      </w:r>
      <w:proofErr w:type="spellEnd"/>
      <w:r w:rsidRPr="00C46E6A">
        <w:rPr>
          <w:rFonts w:ascii="Arial" w:hAnsi="Arial" w:cs="Arial"/>
          <w:color w:val="000000"/>
        </w:rPr>
        <w:t>, J. Frederick. 2011. “</w:t>
      </w:r>
      <w:commentRangeStart w:id="50"/>
      <w:r w:rsidRPr="00C46E6A">
        <w:rPr>
          <w:rFonts w:ascii="Arial" w:hAnsi="Arial" w:cs="Arial"/>
          <w:color w:val="000000"/>
        </w:rPr>
        <w:t>Eliot, John (1604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1690)</w:t>
      </w:r>
      <w:commentRangeEnd w:id="50"/>
      <w:r w:rsidRPr="00C46E6A">
        <w:rPr>
          <w:rStyle w:val="CommentReference"/>
          <w:rFonts w:ascii="Arial" w:hAnsi="Arial" w:cs="Arial"/>
          <w:sz w:val="24"/>
          <w:szCs w:val="24"/>
        </w:rPr>
        <w:commentReference w:id="50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2D590561" w14:textId="2B3A6CD5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Fish, Bruce</w:t>
      </w:r>
      <w:r w:rsidR="00FE50B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Becky </w:t>
      </w:r>
      <w:proofErr w:type="spellStart"/>
      <w:r w:rsidRPr="00C46E6A">
        <w:rPr>
          <w:rFonts w:ascii="Arial" w:hAnsi="Arial" w:cs="Arial"/>
          <w:color w:val="000000"/>
        </w:rPr>
        <w:t>Burost</w:t>
      </w:r>
      <w:proofErr w:type="spellEnd"/>
      <w:r w:rsidRPr="00C46E6A">
        <w:rPr>
          <w:rFonts w:ascii="Arial" w:hAnsi="Arial" w:cs="Arial"/>
          <w:color w:val="000000"/>
        </w:rPr>
        <w:t xml:space="preserve"> Fish.</w:t>
      </w:r>
      <w:proofErr w:type="gramEnd"/>
      <w:r w:rsidRPr="00C46E6A">
        <w:rPr>
          <w:rFonts w:ascii="Arial" w:hAnsi="Arial" w:cs="Arial"/>
          <w:color w:val="000000"/>
        </w:rPr>
        <w:t xml:space="preserve"> 2002. </w:t>
      </w:r>
      <w:r w:rsidRPr="00C46E6A">
        <w:rPr>
          <w:rFonts w:ascii="Arial" w:hAnsi="Arial" w:cs="Arial"/>
          <w:i/>
          <w:color w:val="000000"/>
        </w:rPr>
        <w:t>Angola, 1880 to the Present: Slavery, Exploitation, and Revolt</w:t>
      </w:r>
      <w:r w:rsidRPr="00C46E6A">
        <w:rPr>
          <w:rFonts w:ascii="Arial" w:hAnsi="Arial" w:cs="Arial"/>
          <w:color w:val="000000"/>
        </w:rPr>
        <w:t>. Philadelphia: Chelsea House.</w:t>
      </w:r>
    </w:p>
    <w:p w14:paraId="4B302E88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Fraser, A. Z. 1913.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i/>
          <w:color w:val="000000"/>
        </w:rPr>
        <w:t xml:space="preserve">Livingstone and </w:t>
      </w:r>
      <w:proofErr w:type="spellStart"/>
      <w:r w:rsidRPr="00C46E6A">
        <w:rPr>
          <w:rFonts w:ascii="Arial" w:hAnsi="Arial" w:cs="Arial"/>
          <w:i/>
          <w:color w:val="000000"/>
        </w:rPr>
        <w:t>Newstead</w:t>
      </w:r>
      <w:proofErr w:type="spellEnd"/>
      <w:r w:rsidRPr="00C46E6A">
        <w:rPr>
          <w:rFonts w:ascii="Arial" w:hAnsi="Arial" w:cs="Arial"/>
          <w:color w:val="000000"/>
        </w:rPr>
        <w:t>. London: John Murray.</w:t>
      </w:r>
    </w:p>
    <w:p w14:paraId="1275FE83" w14:textId="373B7AEA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Fraser, Antonia. 2017. “</w:t>
      </w:r>
      <w:commentRangeStart w:id="51"/>
      <w:r w:rsidRPr="00C46E6A">
        <w:rPr>
          <w:rFonts w:ascii="Arial" w:hAnsi="Arial" w:cs="Arial"/>
          <w:color w:val="000000"/>
        </w:rPr>
        <w:t>Mary Queen of Scotland</w:t>
      </w:r>
      <w:commentRangeEnd w:id="51"/>
      <w:r w:rsidRPr="00C46E6A">
        <w:rPr>
          <w:rStyle w:val="CommentReference"/>
          <w:rFonts w:ascii="Arial" w:hAnsi="Arial" w:cs="Arial"/>
          <w:sz w:val="24"/>
          <w:szCs w:val="24"/>
        </w:rPr>
        <w:commentReference w:id="51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53B198AB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Frawley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William. 2003.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International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of Linguistics</w:t>
      </w:r>
      <w:r w:rsidRPr="00C46E6A">
        <w:rPr>
          <w:rFonts w:ascii="Arial" w:eastAsia="Times New Roman" w:hAnsi="Arial" w:cs="Arial"/>
          <w:color w:val="000000"/>
        </w:rPr>
        <w:t>. Vol. 3. Second edition. Oxford: Oxford University Press.</w:t>
      </w:r>
    </w:p>
    <w:p w14:paraId="5F3AB0FC" w14:textId="74596DE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French, Roger. 2004. “</w:t>
      </w:r>
      <w:commentRangeStart w:id="52"/>
      <w:r w:rsidRPr="00C46E6A">
        <w:rPr>
          <w:rFonts w:ascii="Arial" w:hAnsi="Arial" w:cs="Arial"/>
          <w:color w:val="000000"/>
        </w:rPr>
        <w:t>Harvey, William (1578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1657).</w:t>
      </w:r>
      <w:commentRangeEnd w:id="52"/>
      <w:r w:rsidRPr="00C46E6A">
        <w:rPr>
          <w:rStyle w:val="CommentReference"/>
          <w:rFonts w:ascii="Arial" w:hAnsi="Arial" w:cs="Arial"/>
          <w:sz w:val="24"/>
          <w:szCs w:val="24"/>
        </w:rPr>
        <w:commentReference w:id="52"/>
      </w:r>
      <w:r w:rsidRPr="00C46E6A">
        <w:rPr>
          <w:rFonts w:ascii="Arial" w:hAnsi="Arial" w:cs="Arial"/>
          <w:color w:val="000000"/>
        </w:rPr>
        <w:t xml:space="preserve">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69A49DB8" w14:textId="3CFAAF2F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Fyfe, Christopher. 2004. “</w:t>
      </w:r>
      <w:commentRangeStart w:id="53"/>
      <w:r w:rsidRPr="00C46E6A">
        <w:rPr>
          <w:rFonts w:ascii="Arial" w:hAnsi="Arial" w:cs="Arial"/>
          <w:color w:val="000000"/>
        </w:rPr>
        <w:t xml:space="preserve">Park, </w:t>
      </w:r>
      <w:proofErr w:type="spellStart"/>
      <w:r w:rsidRPr="00C46E6A">
        <w:rPr>
          <w:rFonts w:ascii="Arial" w:hAnsi="Arial" w:cs="Arial"/>
          <w:color w:val="000000"/>
        </w:rPr>
        <w:t>Mungo</w:t>
      </w:r>
      <w:proofErr w:type="spellEnd"/>
      <w:r w:rsidRPr="00C46E6A">
        <w:rPr>
          <w:rFonts w:ascii="Arial" w:hAnsi="Arial" w:cs="Arial"/>
          <w:color w:val="000000"/>
        </w:rPr>
        <w:t xml:space="preserve"> (1771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1806)</w:t>
      </w:r>
      <w:commentRangeEnd w:id="53"/>
      <w:r w:rsidRPr="00C46E6A">
        <w:rPr>
          <w:rStyle w:val="CommentReference"/>
          <w:rFonts w:ascii="Arial" w:hAnsi="Arial" w:cs="Arial"/>
          <w:sz w:val="24"/>
          <w:szCs w:val="24"/>
        </w:rPr>
        <w:commentReference w:id="53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6B438471" w14:textId="3491602F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Geyer-</w:t>
      </w:r>
      <w:proofErr w:type="spellStart"/>
      <w:r w:rsidRPr="00C46E6A">
        <w:rPr>
          <w:rFonts w:ascii="Arial" w:hAnsi="Arial" w:cs="Arial"/>
          <w:color w:val="000000"/>
        </w:rPr>
        <w:t>Kordesch</w:t>
      </w:r>
      <w:proofErr w:type="spellEnd"/>
      <w:r w:rsidRPr="00C46E6A">
        <w:rPr>
          <w:rFonts w:ascii="Arial" w:hAnsi="Arial" w:cs="Arial"/>
          <w:color w:val="000000"/>
        </w:rPr>
        <w:t>, Johanna</w:t>
      </w:r>
      <w:r w:rsidR="005951C5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Fiona Macdonald.</w:t>
      </w:r>
      <w:proofErr w:type="gramEnd"/>
      <w:r w:rsidRPr="00C46E6A">
        <w:rPr>
          <w:rFonts w:ascii="Arial" w:hAnsi="Arial" w:cs="Arial"/>
          <w:color w:val="000000"/>
        </w:rPr>
        <w:t xml:space="preserve"> 1999. </w:t>
      </w:r>
      <w:r w:rsidRPr="00C46E6A">
        <w:rPr>
          <w:rFonts w:ascii="Arial" w:hAnsi="Arial" w:cs="Arial"/>
          <w:i/>
          <w:color w:val="000000"/>
        </w:rPr>
        <w:t>Physicians and Surgeons in Glasgow: The History of the Royal College of Physicians and Surgeons of Glasgow 1599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1858</w:t>
      </w:r>
      <w:r w:rsidRPr="00C46E6A">
        <w:rPr>
          <w:rFonts w:ascii="Arial" w:hAnsi="Arial" w:cs="Arial"/>
          <w:color w:val="000000"/>
        </w:rPr>
        <w:t xml:space="preserve">. London; Rio Grande: </w:t>
      </w:r>
      <w:proofErr w:type="spellStart"/>
      <w:r w:rsidRPr="00C46E6A">
        <w:rPr>
          <w:rFonts w:ascii="Arial" w:hAnsi="Arial" w:cs="Arial"/>
          <w:color w:val="000000"/>
        </w:rPr>
        <w:t>Hambledon</w:t>
      </w:r>
      <w:proofErr w:type="spellEnd"/>
      <w:r w:rsidRPr="00C46E6A">
        <w:rPr>
          <w:rFonts w:ascii="Arial" w:hAnsi="Arial" w:cs="Arial"/>
          <w:color w:val="000000"/>
        </w:rPr>
        <w:t xml:space="preserve"> Press.</w:t>
      </w:r>
    </w:p>
    <w:p w14:paraId="183CD2C6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Gilmour, Rachael. 2006. </w:t>
      </w:r>
      <w:r w:rsidRPr="00C46E6A">
        <w:rPr>
          <w:rFonts w:ascii="Arial" w:hAnsi="Arial" w:cs="Arial"/>
          <w:i/>
          <w:color w:val="000000"/>
        </w:rPr>
        <w:t>Grammars of Colonialism: Representing Languages in Colonial South Africa</w:t>
      </w:r>
      <w:r w:rsidRPr="00C46E6A">
        <w:rPr>
          <w:rFonts w:ascii="Arial" w:hAnsi="Arial" w:cs="Arial"/>
          <w:color w:val="000000"/>
        </w:rPr>
        <w:t>. Basingstoke; New York: Palgrave Macmillan.</w:t>
      </w:r>
    </w:p>
    <w:p w14:paraId="706EA2CF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Greene, Molly. 2009. “Knights of St. John.”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the Ottoman Empire</w:t>
      </w:r>
      <w:r w:rsidRPr="00C46E6A">
        <w:rPr>
          <w:rFonts w:ascii="Arial" w:hAnsi="Arial" w:cs="Arial"/>
          <w:color w:val="000000"/>
        </w:rPr>
        <w:t xml:space="preserve">, edited by </w:t>
      </w:r>
      <w:proofErr w:type="spellStart"/>
      <w:r w:rsidRPr="00C46E6A">
        <w:rPr>
          <w:rFonts w:ascii="Arial" w:hAnsi="Arial" w:cs="Arial"/>
          <w:color w:val="000000"/>
        </w:rPr>
        <w:t>Gábor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Ágoston</w:t>
      </w:r>
      <w:proofErr w:type="spellEnd"/>
      <w:r w:rsidRPr="00C46E6A">
        <w:rPr>
          <w:rFonts w:ascii="Arial" w:hAnsi="Arial" w:cs="Arial"/>
          <w:color w:val="000000"/>
        </w:rPr>
        <w:t xml:space="preserve"> and Bruce Masters, 313. New York: Facts on File.</w:t>
      </w:r>
    </w:p>
    <w:p w14:paraId="5F68D7D5" w14:textId="4823B0AF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Greenhill, W. A.</w:t>
      </w:r>
      <w:r w:rsidR="005951C5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Lynn Milne.</w:t>
      </w:r>
      <w:proofErr w:type="gramEnd"/>
      <w:r w:rsidRPr="00C46E6A">
        <w:rPr>
          <w:rFonts w:ascii="Arial" w:hAnsi="Arial" w:cs="Arial"/>
          <w:color w:val="000000"/>
        </w:rPr>
        <w:t xml:space="preserve"> 2004. “</w:t>
      </w:r>
      <w:commentRangeStart w:id="54"/>
      <w:proofErr w:type="spellStart"/>
      <w:r w:rsidRPr="00C46E6A">
        <w:rPr>
          <w:rFonts w:ascii="Arial" w:hAnsi="Arial" w:cs="Arial"/>
          <w:color w:val="000000"/>
        </w:rPr>
        <w:t>McWilliam</w:t>
      </w:r>
      <w:proofErr w:type="spellEnd"/>
      <w:r w:rsidRPr="00C46E6A">
        <w:rPr>
          <w:rFonts w:ascii="Arial" w:hAnsi="Arial" w:cs="Arial"/>
          <w:color w:val="000000"/>
        </w:rPr>
        <w:t xml:space="preserve">, James </w:t>
      </w:r>
      <w:proofErr w:type="spellStart"/>
      <w:r w:rsidRPr="00C46E6A">
        <w:rPr>
          <w:rFonts w:ascii="Arial" w:hAnsi="Arial" w:cs="Arial"/>
          <w:color w:val="000000"/>
        </w:rPr>
        <w:t>Ormiston</w:t>
      </w:r>
      <w:proofErr w:type="spellEnd"/>
      <w:r w:rsidRPr="00C46E6A">
        <w:rPr>
          <w:rFonts w:ascii="Arial" w:hAnsi="Arial" w:cs="Arial"/>
          <w:color w:val="000000"/>
        </w:rPr>
        <w:t xml:space="preserve"> (1808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1862)</w:t>
      </w:r>
      <w:commentRangeEnd w:id="54"/>
      <w:r w:rsidRPr="00C46E6A">
        <w:rPr>
          <w:rStyle w:val="CommentReference"/>
          <w:rFonts w:ascii="Arial" w:hAnsi="Arial" w:cs="Arial"/>
          <w:sz w:val="24"/>
          <w:szCs w:val="24"/>
        </w:rPr>
        <w:commentReference w:id="54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542CF14D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Guiley</w:t>
      </w:r>
      <w:proofErr w:type="spellEnd"/>
      <w:r w:rsidRPr="00C46E6A">
        <w:rPr>
          <w:rFonts w:ascii="Arial" w:hAnsi="Arial" w:cs="Arial"/>
          <w:color w:val="000000"/>
        </w:rPr>
        <w:t xml:space="preserve">, Rosemary Ellen. 2001. </w:t>
      </w:r>
      <w:r w:rsidRPr="00C46E6A">
        <w:rPr>
          <w:rFonts w:ascii="Arial" w:hAnsi="Arial" w:cs="Arial"/>
          <w:i/>
          <w:color w:val="000000"/>
        </w:rPr>
        <w:t xml:space="preserve">The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Saints</w:t>
      </w:r>
      <w:r w:rsidRPr="00C46E6A">
        <w:rPr>
          <w:rFonts w:ascii="Arial" w:hAnsi="Arial" w:cs="Arial"/>
          <w:color w:val="000000"/>
        </w:rPr>
        <w:t>. New York: Facts on File.</w:t>
      </w:r>
    </w:p>
    <w:p w14:paraId="5B31F887" w14:textId="1C3DF99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Gunn, Mary</w:t>
      </w:r>
      <w:r w:rsidR="005951C5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L. E. </w:t>
      </w:r>
      <w:proofErr w:type="spellStart"/>
      <w:r w:rsidRPr="00C46E6A">
        <w:rPr>
          <w:rFonts w:ascii="Arial" w:hAnsi="Arial" w:cs="Arial"/>
          <w:color w:val="000000"/>
        </w:rPr>
        <w:t>Codd</w:t>
      </w:r>
      <w:proofErr w:type="spellEnd"/>
      <w:r w:rsidRPr="00C46E6A">
        <w:rPr>
          <w:rFonts w:ascii="Arial" w:hAnsi="Arial" w:cs="Arial"/>
          <w:color w:val="000000"/>
        </w:rPr>
        <w:t xml:space="preserve">. 1981. </w:t>
      </w:r>
      <w:r w:rsidRPr="00C46E6A">
        <w:rPr>
          <w:rFonts w:ascii="Arial" w:hAnsi="Arial" w:cs="Arial"/>
          <w:i/>
          <w:color w:val="000000"/>
        </w:rPr>
        <w:t>Botanical Exploration of Southern Africa</w:t>
      </w:r>
      <w:r w:rsidRPr="00C46E6A">
        <w:rPr>
          <w:rFonts w:ascii="Arial" w:hAnsi="Arial" w:cs="Arial"/>
          <w:color w:val="000000"/>
        </w:rPr>
        <w:t xml:space="preserve">. Cape Town: A. A. </w:t>
      </w:r>
      <w:proofErr w:type="spellStart"/>
      <w:r w:rsidRPr="00C46E6A">
        <w:rPr>
          <w:rFonts w:ascii="Arial" w:hAnsi="Arial" w:cs="Arial"/>
          <w:color w:val="000000"/>
        </w:rPr>
        <w:t>Balkema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27183FEA" w14:textId="530818C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  <w:color w:val="000000"/>
        </w:rPr>
        <w:t>Haile, Neville. 2014. “</w:t>
      </w:r>
      <w:commentRangeStart w:id="55"/>
      <w:r w:rsidRPr="00C46E6A">
        <w:rPr>
          <w:rFonts w:ascii="Arial" w:hAnsi="Arial" w:cs="Arial"/>
          <w:color w:val="000000"/>
        </w:rPr>
        <w:t>Buckland, William (1784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1856)</w:t>
      </w:r>
      <w:commentRangeEnd w:id="55"/>
      <w:r w:rsidRPr="00C46E6A">
        <w:rPr>
          <w:rStyle w:val="CommentReference"/>
          <w:rFonts w:ascii="Arial" w:hAnsi="Arial" w:cs="Arial"/>
          <w:sz w:val="24"/>
          <w:szCs w:val="24"/>
        </w:rPr>
        <w:commentReference w:id="55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6858CAEC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Heath, Elizabeth. 2010a. “Bushmen.”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222-23. Vol. 1. Oxford; New York: Oxford University Press.</w:t>
      </w:r>
    </w:p>
    <w:p w14:paraId="316DB48C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Heath, Elizabeth. 2010b. "</w:t>
      </w:r>
      <w:proofErr w:type="spellStart"/>
      <w:r w:rsidRPr="00C46E6A">
        <w:rPr>
          <w:rFonts w:ascii="Arial" w:eastAsia="Times New Roman" w:hAnsi="Arial" w:cs="Arial"/>
          <w:color w:val="000000"/>
        </w:rPr>
        <w:t>Chokwe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266-67. Vol. 1. Oxford; New York: Oxford University Press.</w:t>
      </w:r>
    </w:p>
    <w:p w14:paraId="58B43F84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Heath, Elizabeth. 2010c. “Hottentot.”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573. </w:t>
      </w:r>
      <w:proofErr w:type="spellStart"/>
      <w:r w:rsidRPr="00C46E6A">
        <w:rPr>
          <w:rFonts w:ascii="Arial" w:hAnsi="Arial" w:cs="Arial"/>
          <w:color w:val="000000"/>
        </w:rPr>
        <w:t>Vol</w:t>
      </w:r>
      <w:proofErr w:type="spellEnd"/>
      <w:r w:rsidRPr="00C46E6A">
        <w:rPr>
          <w:rFonts w:ascii="Arial" w:hAnsi="Arial" w:cs="Arial"/>
          <w:color w:val="000000"/>
        </w:rPr>
        <w:t xml:space="preserve"> 1. Oxford; New York: Oxford University Press.</w:t>
      </w:r>
    </w:p>
    <w:p w14:paraId="15F590EF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Heath, Elizabeth. 2010d. "</w:t>
      </w:r>
      <w:proofErr w:type="spellStart"/>
      <w:r w:rsidRPr="00C46E6A">
        <w:rPr>
          <w:rFonts w:ascii="Arial" w:hAnsi="Arial" w:cs="Arial"/>
          <w:color w:val="000000"/>
        </w:rPr>
        <w:t>Lunda</w:t>
      </w:r>
      <w:proofErr w:type="spellEnd"/>
      <w:r w:rsidRPr="00C46E6A">
        <w:rPr>
          <w:rFonts w:ascii="Arial" w:hAnsi="Arial" w:cs="Arial"/>
          <w:color w:val="000000"/>
        </w:rPr>
        <w:t xml:space="preserve">."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91-92. Vol. 2. Oxford; New York: Oxford University Press.</w:t>
      </w:r>
    </w:p>
    <w:p w14:paraId="08C5DC79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Heath, Elizabeth. 2010e. "Xhosa."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555. Vol. 2. Oxford; New York: Oxford University Press.</w:t>
      </w:r>
    </w:p>
    <w:p w14:paraId="29A7B18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Heath, </w:t>
      </w:r>
      <w:proofErr w:type="spellStart"/>
      <w:r w:rsidRPr="00C46E6A">
        <w:rPr>
          <w:rFonts w:ascii="Arial" w:hAnsi="Arial" w:cs="Arial"/>
          <w:color w:val="000000"/>
        </w:rPr>
        <w:t>Elizbaeth</w:t>
      </w:r>
      <w:proofErr w:type="spellEnd"/>
      <w:r w:rsidRPr="00C46E6A">
        <w:rPr>
          <w:rFonts w:ascii="Arial" w:hAnsi="Arial" w:cs="Arial"/>
          <w:color w:val="000000"/>
        </w:rPr>
        <w:t xml:space="preserve">. 2010f. "Zulu."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579-80. Vol. 2. Oxford; New York: Oxford University Press.</w:t>
      </w:r>
    </w:p>
    <w:p w14:paraId="21532C6A" w14:textId="504688F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Heffernan, Michael. 2001. “‘A Dream as Fr</w:t>
      </w:r>
      <w:r w:rsidR="005951C5">
        <w:rPr>
          <w:rFonts w:ascii="Arial" w:eastAsia="Times New Roman" w:hAnsi="Arial" w:cs="Arial"/>
          <w:color w:val="000000"/>
        </w:rPr>
        <w:t>ail as Those of Ancient Time’: T</w:t>
      </w:r>
      <w:r w:rsidRPr="00C46E6A">
        <w:rPr>
          <w:rFonts w:ascii="Arial" w:eastAsia="Times New Roman" w:hAnsi="Arial" w:cs="Arial"/>
          <w:color w:val="000000"/>
        </w:rPr>
        <w:t xml:space="preserve">he In-credible Geographies of </w:t>
      </w:r>
      <w:proofErr w:type="spellStart"/>
      <w:r w:rsidRPr="00C46E6A">
        <w:rPr>
          <w:rFonts w:ascii="Arial" w:eastAsia="Times New Roman" w:hAnsi="Arial" w:cs="Arial"/>
          <w:color w:val="000000"/>
        </w:rPr>
        <w:t>Timbuctoo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.”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Environment and Planning D: Society and Space </w:t>
      </w:r>
      <w:r w:rsidR="005951C5">
        <w:rPr>
          <w:rFonts w:ascii="Arial" w:eastAsia="Times New Roman" w:hAnsi="Arial" w:cs="Arial"/>
          <w:color w:val="000000"/>
        </w:rPr>
        <w:t>19 (2): 203-</w:t>
      </w:r>
      <w:r w:rsidRPr="00C46E6A">
        <w:rPr>
          <w:rFonts w:ascii="Arial" w:eastAsia="Times New Roman" w:hAnsi="Arial" w:cs="Arial"/>
          <w:color w:val="000000"/>
        </w:rPr>
        <w:t>25.</w:t>
      </w:r>
    </w:p>
    <w:p w14:paraId="0EDBAF35" w14:textId="0F0872EE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Helmig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Christoph</w:t>
      </w:r>
      <w:proofErr w:type="spellEnd"/>
      <w:r w:rsidR="00A11C2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Carlos Steel. 2015. “</w:t>
      </w:r>
      <w:commentRangeStart w:id="56"/>
      <w:r w:rsidRPr="00C46E6A">
        <w:rPr>
          <w:rFonts w:ascii="Arial" w:hAnsi="Arial" w:cs="Arial"/>
          <w:color w:val="000000"/>
        </w:rPr>
        <w:t>Proclus</w:t>
      </w:r>
      <w:commentRangeEnd w:id="56"/>
      <w:r w:rsidRPr="00C46E6A">
        <w:rPr>
          <w:rStyle w:val="CommentReference"/>
          <w:rFonts w:ascii="Arial" w:hAnsi="Arial" w:cs="Arial"/>
          <w:sz w:val="24"/>
          <w:szCs w:val="24"/>
        </w:rPr>
        <w:commentReference w:id="56"/>
      </w:r>
      <w:r w:rsidRPr="00C46E6A">
        <w:rPr>
          <w:rFonts w:ascii="Arial" w:hAnsi="Arial" w:cs="Arial"/>
          <w:color w:val="000000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color w:val="000000"/>
        </w:rPr>
        <w:t xml:space="preserve">Stanford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</w:t>
      </w:r>
      <w:r w:rsidRPr="00C46E6A">
        <w:rPr>
          <w:rFonts w:ascii="Arial" w:hAnsi="Arial" w:cs="Arial"/>
          <w:color w:val="000000"/>
        </w:rPr>
        <w:t>Philosophy.</w:t>
      </w:r>
      <w:proofErr w:type="gramEnd"/>
    </w:p>
    <w:p w14:paraId="1CDD4FC9" w14:textId="4BEBFE5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Henkle</w:t>
      </w:r>
      <w:proofErr w:type="spellEnd"/>
      <w:r w:rsidRPr="00C46E6A">
        <w:rPr>
          <w:rFonts w:ascii="Arial" w:hAnsi="Arial" w:cs="Arial"/>
          <w:color w:val="000000"/>
        </w:rPr>
        <w:t>, Roger B. 1980.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i/>
          <w:color w:val="000000"/>
        </w:rPr>
        <w:t>Comedy and Culture: England 1820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1900</w:t>
      </w:r>
      <w:r w:rsidRPr="00C46E6A">
        <w:rPr>
          <w:rFonts w:ascii="Arial" w:hAnsi="Arial" w:cs="Arial"/>
          <w:color w:val="000000"/>
        </w:rPr>
        <w:t>. Princeton: Princeton University Press.</w:t>
      </w:r>
    </w:p>
    <w:p w14:paraId="714A8917" w14:textId="2EF1CE62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Hewitt, David. 2008. “</w:t>
      </w:r>
      <w:commentRangeStart w:id="57"/>
      <w:r w:rsidRPr="00C46E6A">
        <w:rPr>
          <w:rFonts w:ascii="Arial" w:hAnsi="Arial" w:cs="Arial"/>
          <w:color w:val="000000"/>
        </w:rPr>
        <w:t>Scott, Sir Walter (1771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1832)</w:t>
      </w:r>
      <w:commentRangeEnd w:id="57"/>
      <w:r w:rsidRPr="00C46E6A">
        <w:rPr>
          <w:rStyle w:val="CommentReference"/>
          <w:rFonts w:ascii="Arial" w:hAnsi="Arial" w:cs="Arial"/>
          <w:sz w:val="24"/>
          <w:szCs w:val="24"/>
        </w:rPr>
        <w:commentReference w:id="57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537A249A" w14:textId="1AF29FEB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Hindmarsh</w:t>
      </w:r>
      <w:proofErr w:type="spellEnd"/>
      <w:r w:rsidRPr="00C46E6A">
        <w:rPr>
          <w:rFonts w:ascii="Arial" w:hAnsi="Arial" w:cs="Arial"/>
          <w:color w:val="000000"/>
        </w:rPr>
        <w:t>, D. Bruce.</w:t>
      </w:r>
      <w:proofErr w:type="gramEnd"/>
      <w:r w:rsidRPr="00C46E6A">
        <w:rPr>
          <w:rFonts w:ascii="Arial" w:hAnsi="Arial" w:cs="Arial"/>
          <w:color w:val="000000"/>
        </w:rPr>
        <w:t xml:space="preserve"> 2010. “</w:t>
      </w:r>
      <w:commentRangeStart w:id="58"/>
      <w:r w:rsidRPr="00C46E6A">
        <w:rPr>
          <w:rFonts w:ascii="Arial" w:hAnsi="Arial" w:cs="Arial"/>
          <w:color w:val="000000"/>
        </w:rPr>
        <w:t>Newton, John (1725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1807)</w:t>
      </w:r>
      <w:commentRangeEnd w:id="58"/>
      <w:r w:rsidRPr="00C46E6A">
        <w:rPr>
          <w:rStyle w:val="CommentReference"/>
          <w:rFonts w:ascii="Arial" w:hAnsi="Arial" w:cs="Arial"/>
          <w:sz w:val="24"/>
          <w:szCs w:val="24"/>
        </w:rPr>
        <w:commentReference w:id="58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FB6E6F">
        <w:rPr>
          <w:rFonts w:ascii="Arial" w:hAnsi="Arial" w:cs="Arial"/>
          <w:lang w:val="en-US"/>
        </w:rPr>
        <w:t xml:space="preserve"> </w:t>
      </w:r>
      <w:r w:rsidR="00FB6E6F">
        <w:rPr>
          <w:rFonts w:ascii="Arial" w:hAnsi="Arial" w:cs="Arial"/>
        </w:rPr>
        <w:t>Oxford: Oxford University Press.</w:t>
      </w:r>
    </w:p>
    <w:p w14:paraId="0FDAFB7E" w14:textId="43462DCF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Hughes, R. H.</w:t>
      </w:r>
      <w:r w:rsidR="00A11C29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and J. S. Hughes. 1992. </w:t>
      </w:r>
      <w:r w:rsidRPr="00C46E6A">
        <w:rPr>
          <w:rFonts w:ascii="Arial" w:eastAsia="Times New Roman" w:hAnsi="Arial" w:cs="Arial"/>
          <w:i/>
          <w:iCs/>
          <w:color w:val="000000"/>
        </w:rPr>
        <w:t>A Directory of African Wetlands</w:t>
      </w:r>
      <w:r w:rsidRPr="00C46E6A">
        <w:rPr>
          <w:rFonts w:ascii="Arial" w:eastAsia="Times New Roman" w:hAnsi="Arial" w:cs="Arial"/>
          <w:color w:val="000000"/>
        </w:rPr>
        <w:t>. Gland; Cambridge: IUCN.</w:t>
      </w:r>
    </w:p>
    <w:p w14:paraId="5EEED88E" w14:textId="76583EB4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Huisman</w:t>
      </w:r>
      <w:proofErr w:type="spellEnd"/>
      <w:r w:rsidRPr="00C46E6A">
        <w:rPr>
          <w:rFonts w:ascii="Arial" w:hAnsi="Arial" w:cs="Arial"/>
          <w:color w:val="000000"/>
        </w:rPr>
        <w:t>, Frank</w:t>
      </w:r>
      <w:r w:rsidR="00A11C2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John Harley Warner. 2004. “Medical Histories.” In </w:t>
      </w:r>
      <w:r w:rsidRPr="00C46E6A">
        <w:rPr>
          <w:rFonts w:ascii="Arial" w:hAnsi="Arial" w:cs="Arial"/>
          <w:i/>
          <w:color w:val="000000"/>
        </w:rPr>
        <w:t>Locating Medical History: The Stories and their Meanings</w:t>
      </w:r>
      <w:r w:rsidRPr="00C46E6A">
        <w:rPr>
          <w:rFonts w:ascii="Arial" w:hAnsi="Arial" w:cs="Arial"/>
          <w:color w:val="000000"/>
        </w:rPr>
        <w:t xml:space="preserve">, edited by Frank </w:t>
      </w:r>
      <w:proofErr w:type="spellStart"/>
      <w:r w:rsidRPr="00C46E6A">
        <w:rPr>
          <w:rFonts w:ascii="Arial" w:hAnsi="Arial" w:cs="Arial"/>
          <w:color w:val="000000"/>
        </w:rPr>
        <w:t>Huisman</w:t>
      </w:r>
      <w:proofErr w:type="spellEnd"/>
      <w:r w:rsidRPr="00C46E6A">
        <w:rPr>
          <w:rFonts w:ascii="Arial" w:hAnsi="Arial" w:cs="Arial"/>
          <w:color w:val="000000"/>
        </w:rPr>
        <w:t xml:space="preserve"> and John Harley Warner, 1-30. Baltimore; London: Johns Hopkins University Press.</w:t>
      </w:r>
    </w:p>
    <w:p w14:paraId="0BF699E1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Hull, </w:t>
      </w:r>
      <w:proofErr w:type="spellStart"/>
      <w:r w:rsidRPr="00C46E6A">
        <w:rPr>
          <w:rFonts w:ascii="Arial" w:hAnsi="Arial" w:cs="Arial"/>
          <w:color w:val="000000"/>
        </w:rPr>
        <w:t>Lise</w:t>
      </w:r>
      <w:proofErr w:type="spellEnd"/>
      <w:r w:rsidRPr="00C46E6A">
        <w:rPr>
          <w:rFonts w:ascii="Arial" w:hAnsi="Arial" w:cs="Arial"/>
          <w:color w:val="000000"/>
        </w:rPr>
        <w:t xml:space="preserve">. 2008. </w:t>
      </w:r>
      <w:r w:rsidRPr="00C46E6A">
        <w:rPr>
          <w:rFonts w:ascii="Arial" w:hAnsi="Arial" w:cs="Arial"/>
          <w:i/>
          <w:color w:val="000000"/>
        </w:rPr>
        <w:t>The Great Castles of Britain &amp; Ireland</w:t>
      </w:r>
      <w:r w:rsidRPr="00C46E6A">
        <w:rPr>
          <w:rFonts w:ascii="Arial" w:hAnsi="Arial" w:cs="Arial"/>
          <w:color w:val="000000"/>
        </w:rPr>
        <w:t>. London: New Holland.</w:t>
      </w:r>
    </w:p>
    <w:p w14:paraId="0E79FB7F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Iliffe</w:t>
      </w:r>
      <w:proofErr w:type="spellEnd"/>
      <w:r w:rsidRPr="00C46E6A">
        <w:rPr>
          <w:rFonts w:ascii="Arial" w:hAnsi="Arial" w:cs="Arial"/>
          <w:color w:val="000000"/>
        </w:rPr>
        <w:t xml:space="preserve">, John. 1979. </w:t>
      </w:r>
      <w:r w:rsidRPr="00C46E6A">
        <w:rPr>
          <w:rFonts w:ascii="Arial" w:hAnsi="Arial" w:cs="Arial"/>
          <w:i/>
          <w:color w:val="000000"/>
        </w:rPr>
        <w:t>A Modern History of Tanganyika</w:t>
      </w:r>
      <w:r w:rsidRPr="00C46E6A">
        <w:rPr>
          <w:rFonts w:ascii="Arial" w:hAnsi="Arial" w:cs="Arial"/>
          <w:color w:val="000000"/>
        </w:rPr>
        <w:t>. Cambridge: Cambridge University Press.</w:t>
      </w:r>
    </w:p>
    <w:p w14:paraId="78B1F7CC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Jaede</w:t>
      </w:r>
      <w:proofErr w:type="spellEnd"/>
      <w:r w:rsidRPr="00C46E6A">
        <w:rPr>
          <w:rFonts w:ascii="Arial" w:hAnsi="Arial" w:cs="Arial"/>
          <w:color w:val="000000"/>
        </w:rPr>
        <w:t>, Mark G. 2007. “</w:t>
      </w:r>
      <w:proofErr w:type="spellStart"/>
      <w:r w:rsidRPr="00C46E6A">
        <w:rPr>
          <w:rFonts w:ascii="Arial" w:hAnsi="Arial" w:cs="Arial"/>
          <w:color w:val="000000"/>
        </w:rPr>
        <w:t>Quilombos</w:t>
      </w:r>
      <w:proofErr w:type="spellEnd"/>
      <w:r w:rsidRPr="00C46E6A">
        <w:rPr>
          <w:rFonts w:ascii="Arial" w:hAnsi="Arial" w:cs="Arial"/>
          <w:color w:val="000000"/>
        </w:rPr>
        <w:t xml:space="preserve"> and </w:t>
      </w:r>
      <w:proofErr w:type="spellStart"/>
      <w:r w:rsidRPr="00C46E6A">
        <w:rPr>
          <w:rFonts w:ascii="Arial" w:hAnsi="Arial" w:cs="Arial"/>
          <w:color w:val="000000"/>
        </w:rPr>
        <w:t>Palenques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Slave Resistance and Rebellion</w:t>
      </w:r>
      <w:r w:rsidRPr="00C46E6A">
        <w:rPr>
          <w:rFonts w:ascii="Arial" w:hAnsi="Arial" w:cs="Arial"/>
          <w:color w:val="000000"/>
        </w:rPr>
        <w:t xml:space="preserve">, edited by </w:t>
      </w:r>
      <w:proofErr w:type="spellStart"/>
      <w:r w:rsidRPr="00C46E6A">
        <w:rPr>
          <w:rFonts w:ascii="Arial" w:hAnsi="Arial" w:cs="Arial"/>
          <w:color w:val="000000"/>
        </w:rPr>
        <w:t>Junius</w:t>
      </w:r>
      <w:proofErr w:type="spellEnd"/>
      <w:r w:rsidRPr="00C46E6A">
        <w:rPr>
          <w:rFonts w:ascii="Arial" w:hAnsi="Arial" w:cs="Arial"/>
          <w:color w:val="000000"/>
        </w:rPr>
        <w:t xml:space="preserve"> P. Rodriguez, 405-07. Vol. 2. Westport, CT: Greenwood.</w:t>
      </w:r>
    </w:p>
    <w:p w14:paraId="5E7C43F2" w14:textId="3F90CB02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eastAsia="Times New Roman" w:hAnsi="Arial" w:cs="Arial"/>
          <w:color w:val="000000"/>
        </w:rPr>
        <w:t>James, W. Martin.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2011. </w:t>
      </w:r>
      <w:r w:rsidRPr="00C46E6A">
        <w:rPr>
          <w:rFonts w:ascii="Arial" w:eastAsia="Times New Roman" w:hAnsi="Arial" w:cs="Arial"/>
          <w:i/>
          <w:iCs/>
          <w:color w:val="000000"/>
        </w:rPr>
        <w:t>Historical Dictionary of Angola</w:t>
      </w:r>
      <w:r w:rsidRPr="00C46E6A">
        <w:rPr>
          <w:rFonts w:ascii="Arial" w:eastAsia="Times New Roman" w:hAnsi="Arial" w:cs="Arial"/>
          <w:color w:val="000000"/>
        </w:rPr>
        <w:t>. Second edition. Lanham</w:t>
      </w:r>
      <w:r w:rsidR="004C5AA9">
        <w:rPr>
          <w:rFonts w:ascii="Arial" w:eastAsia="Times New Roman" w:hAnsi="Arial" w:cs="Arial"/>
          <w:color w:val="000000"/>
        </w:rPr>
        <w:t>, MD</w:t>
      </w:r>
      <w:r w:rsidRPr="00C46E6A">
        <w:rPr>
          <w:rFonts w:ascii="Arial" w:eastAsia="Times New Roman" w:hAnsi="Arial" w:cs="Arial"/>
          <w:color w:val="000000"/>
        </w:rPr>
        <w:t>: Scarecrow Press.</w:t>
      </w:r>
    </w:p>
    <w:p w14:paraId="30D55C19" w14:textId="77777777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</w:rPr>
        <w:t>Jeal</w:t>
      </w:r>
      <w:proofErr w:type="spellEnd"/>
      <w:r w:rsidRPr="00C46E6A">
        <w:rPr>
          <w:rFonts w:ascii="Arial" w:hAnsi="Arial" w:cs="Arial"/>
        </w:rPr>
        <w:t xml:space="preserve">, Tim. 2013. </w:t>
      </w:r>
      <w:r w:rsidRPr="00C46E6A">
        <w:rPr>
          <w:rFonts w:ascii="Arial" w:hAnsi="Arial" w:cs="Arial"/>
          <w:i/>
          <w:iCs/>
        </w:rPr>
        <w:t>Livingstone: Revised and Expanded Edition</w:t>
      </w:r>
      <w:r w:rsidRPr="00C46E6A">
        <w:rPr>
          <w:rFonts w:ascii="Arial" w:hAnsi="Arial" w:cs="Arial"/>
        </w:rPr>
        <w:t>. New Haven, CT; London: Yale University Press.</w:t>
      </w:r>
    </w:p>
    <w:p w14:paraId="043AE89A" w14:textId="7DEE7B8E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Jones, Alexander Raymond</w:t>
      </w:r>
      <w:r w:rsidRPr="00C46E6A">
        <w:rPr>
          <w:rFonts w:ascii="Arial" w:hAnsi="Arial" w:cs="Arial"/>
          <w:i/>
          <w:color w:val="000000"/>
        </w:rPr>
        <w:t xml:space="preserve">. </w:t>
      </w:r>
      <w:r w:rsidRPr="00C46E6A">
        <w:rPr>
          <w:rFonts w:ascii="Arial" w:hAnsi="Arial" w:cs="Arial"/>
          <w:color w:val="000000"/>
        </w:rPr>
        <w:t>2008. “</w:t>
      </w:r>
      <w:commentRangeStart w:id="59"/>
      <w:r w:rsidRPr="00C46E6A">
        <w:rPr>
          <w:rFonts w:ascii="Arial" w:hAnsi="Arial" w:cs="Arial"/>
          <w:color w:val="000000"/>
        </w:rPr>
        <w:t>Ptolemaic System</w:t>
      </w:r>
      <w:commentRangeEnd w:id="59"/>
      <w:r w:rsidRPr="00C46E6A">
        <w:rPr>
          <w:rStyle w:val="CommentReference"/>
          <w:rFonts w:ascii="Arial" w:hAnsi="Arial" w:cs="Arial"/>
          <w:sz w:val="24"/>
          <w:szCs w:val="24"/>
        </w:rPr>
        <w:commentReference w:id="59"/>
      </w:r>
      <w:r w:rsidRPr="00C46E6A">
        <w:rPr>
          <w:rFonts w:ascii="Arial" w:hAnsi="Arial" w:cs="Arial"/>
          <w:i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62FA144A" w14:textId="5693566C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Jones, Alexander Raymond. 2017. “</w:t>
      </w:r>
      <w:commentRangeStart w:id="60"/>
      <w:r w:rsidRPr="00C46E6A">
        <w:rPr>
          <w:rFonts w:ascii="Arial" w:hAnsi="Arial" w:cs="Arial"/>
          <w:color w:val="000000"/>
        </w:rPr>
        <w:t>Ptolemy</w:t>
      </w:r>
      <w:commentRangeEnd w:id="60"/>
      <w:r w:rsidRPr="00C46E6A">
        <w:rPr>
          <w:rStyle w:val="CommentReference"/>
          <w:rFonts w:ascii="Arial" w:hAnsi="Arial" w:cs="Arial"/>
          <w:sz w:val="24"/>
          <w:szCs w:val="24"/>
        </w:rPr>
        <w:commentReference w:id="60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>.</w:t>
      </w:r>
      <w:r w:rsidR="00E4765A" w:rsidRPr="00E4765A">
        <w:rPr>
          <w:rFonts w:ascii="Arial" w:hAnsi="Arial" w:cs="Arial"/>
          <w:color w:val="0B3453"/>
          <w:lang w:val="en-US"/>
        </w:rPr>
        <w:t xml:space="preserve">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2EE94B80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Jones, Barry. 2016. </w:t>
      </w:r>
      <w:r w:rsidRPr="00C46E6A">
        <w:rPr>
          <w:rFonts w:ascii="Arial" w:hAnsi="Arial" w:cs="Arial"/>
          <w:i/>
          <w:color w:val="000000"/>
        </w:rPr>
        <w:t>Dictionary of World Biography</w:t>
      </w:r>
      <w:r w:rsidRPr="00C46E6A">
        <w:rPr>
          <w:rFonts w:ascii="Arial" w:hAnsi="Arial" w:cs="Arial"/>
          <w:color w:val="000000"/>
        </w:rPr>
        <w:t>. Third Edition. Canberra: ANU Press.</w:t>
      </w:r>
    </w:p>
    <w:p w14:paraId="47024790" w14:textId="08F27EEE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Kalinga</w:t>
      </w:r>
      <w:proofErr w:type="spellEnd"/>
      <w:r w:rsidRPr="00C46E6A">
        <w:rPr>
          <w:rFonts w:ascii="Arial" w:hAnsi="Arial" w:cs="Arial"/>
          <w:color w:val="000000"/>
        </w:rPr>
        <w:t>, Owen J. M. 2012.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>Historical Dictionary of Malawi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Fourth edition. Lanham</w:t>
      </w:r>
      <w:r w:rsidR="00416050">
        <w:rPr>
          <w:rFonts w:ascii="Arial" w:hAnsi="Arial" w:cs="Arial"/>
          <w:color w:val="000000"/>
        </w:rPr>
        <w:t>, MD</w:t>
      </w:r>
      <w:r w:rsidRPr="00C46E6A">
        <w:rPr>
          <w:rFonts w:ascii="Arial" w:hAnsi="Arial" w:cs="Arial"/>
          <w:color w:val="000000"/>
        </w:rPr>
        <w:t>: Scarecrow Press.</w:t>
      </w:r>
    </w:p>
    <w:p w14:paraId="3D8045E4" w14:textId="0389149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Kalusa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Walima</w:t>
      </w:r>
      <w:proofErr w:type="spellEnd"/>
      <w:r w:rsidRPr="00C46E6A">
        <w:rPr>
          <w:rFonts w:ascii="Arial" w:hAnsi="Arial" w:cs="Arial"/>
          <w:color w:val="000000"/>
        </w:rPr>
        <w:t xml:space="preserve"> T. 2009.</w:t>
      </w:r>
      <w:proofErr w:type="gramEnd"/>
      <w:r w:rsidRPr="00C46E6A">
        <w:rPr>
          <w:rFonts w:ascii="Arial" w:hAnsi="Arial" w:cs="Arial"/>
          <w:color w:val="000000"/>
        </w:rPr>
        <w:t xml:space="preserve"> “Elders, Young Men, and David Livingstone's ‘Civilising Mission’: Revisiting the Disintegration of the </w:t>
      </w:r>
      <w:proofErr w:type="spellStart"/>
      <w:r w:rsidRPr="00C46E6A">
        <w:rPr>
          <w:rFonts w:ascii="Arial" w:hAnsi="Arial" w:cs="Arial"/>
          <w:color w:val="000000"/>
        </w:rPr>
        <w:t>Kololo</w:t>
      </w:r>
      <w:proofErr w:type="spellEnd"/>
      <w:r w:rsidRPr="00C46E6A">
        <w:rPr>
          <w:rFonts w:ascii="Arial" w:hAnsi="Arial" w:cs="Arial"/>
          <w:color w:val="000000"/>
        </w:rPr>
        <w:t xml:space="preserve"> Kingdom, 1851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1864.” </w:t>
      </w:r>
      <w:r w:rsidRPr="00C46E6A">
        <w:rPr>
          <w:rFonts w:ascii="Arial" w:hAnsi="Arial" w:cs="Arial"/>
          <w:i/>
          <w:color w:val="000000"/>
        </w:rPr>
        <w:t>The International Journal of African Historical Studies</w:t>
      </w:r>
      <w:r w:rsidRPr="00C46E6A">
        <w:rPr>
          <w:rFonts w:ascii="Arial" w:hAnsi="Arial" w:cs="Arial"/>
          <w:color w:val="000000"/>
        </w:rPr>
        <w:t xml:space="preserve"> 42 (1): 55-80.</w:t>
      </w:r>
    </w:p>
    <w:p w14:paraId="7D0608DA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Kanguma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Bennett. 2011.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Contesting Caprivi: A History of Colonial Isolation and Regional Nationalism in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Nambia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 Basel: Basler </w:t>
      </w:r>
      <w:proofErr w:type="spellStart"/>
      <w:r w:rsidRPr="00C46E6A">
        <w:rPr>
          <w:rFonts w:ascii="Arial" w:eastAsia="Times New Roman" w:hAnsi="Arial" w:cs="Arial"/>
          <w:color w:val="000000"/>
        </w:rPr>
        <w:t>Afrika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6E6A">
        <w:rPr>
          <w:rFonts w:ascii="Arial" w:eastAsia="Times New Roman" w:hAnsi="Arial" w:cs="Arial"/>
          <w:color w:val="000000"/>
        </w:rPr>
        <w:t>Bibliographien</w:t>
      </w:r>
      <w:proofErr w:type="spellEnd"/>
      <w:r w:rsidRPr="00C46E6A">
        <w:rPr>
          <w:rFonts w:ascii="Arial" w:eastAsia="Times New Roman" w:hAnsi="Arial" w:cs="Arial"/>
          <w:color w:val="000000"/>
        </w:rPr>
        <w:t>.</w:t>
      </w:r>
    </w:p>
    <w:p w14:paraId="6B8E88E8" w14:textId="326A7DC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Kapic</w:t>
      </w:r>
      <w:proofErr w:type="spellEnd"/>
      <w:r w:rsidRPr="00C46E6A">
        <w:rPr>
          <w:rFonts w:ascii="Arial" w:hAnsi="Arial" w:cs="Arial"/>
          <w:color w:val="000000"/>
        </w:rPr>
        <w:t>, Kelly M.</w:t>
      </w:r>
      <w:r w:rsidR="00A11C2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Wesley Vander </w:t>
      </w:r>
      <w:proofErr w:type="spellStart"/>
      <w:r w:rsidRPr="00C46E6A">
        <w:rPr>
          <w:rFonts w:ascii="Arial" w:hAnsi="Arial" w:cs="Arial"/>
          <w:color w:val="000000"/>
        </w:rPr>
        <w:t>Lugt</w:t>
      </w:r>
      <w:proofErr w:type="spellEnd"/>
      <w:r w:rsidRPr="00C46E6A">
        <w:rPr>
          <w:rFonts w:ascii="Arial" w:hAnsi="Arial" w:cs="Arial"/>
          <w:color w:val="000000"/>
        </w:rPr>
        <w:t xml:space="preserve">. 2013. </w:t>
      </w:r>
      <w:r w:rsidRPr="00C46E6A">
        <w:rPr>
          <w:rFonts w:ascii="Arial" w:hAnsi="Arial" w:cs="Arial"/>
          <w:i/>
          <w:color w:val="000000"/>
        </w:rPr>
        <w:t>Pocket Dictionary of the Reformed Tradition</w:t>
      </w:r>
      <w:r w:rsidRPr="00C46E6A">
        <w:rPr>
          <w:rFonts w:ascii="Arial" w:hAnsi="Arial" w:cs="Arial"/>
          <w:color w:val="000000"/>
        </w:rPr>
        <w:t>. Downers Grove, IL: IVP Academic.</w:t>
      </w:r>
    </w:p>
    <w:p w14:paraId="562713E8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Kaplan, Philip. 2012. “Hanno the Navigator.”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 Jr., 24-26. Vol. 3. Oxford; New York: Oxford University Press.</w:t>
      </w:r>
    </w:p>
    <w:p w14:paraId="34338D37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Keegan, Timothy. 1996. </w:t>
      </w:r>
      <w:r w:rsidRPr="00C46E6A">
        <w:rPr>
          <w:rFonts w:ascii="Arial" w:eastAsia="Times New Roman" w:hAnsi="Arial" w:cs="Arial"/>
          <w:i/>
          <w:iCs/>
          <w:color w:val="000000"/>
        </w:rPr>
        <w:t>Colonial South Africa and the Origins of the Racial Order</w:t>
      </w:r>
      <w:r w:rsidRPr="00C46E6A">
        <w:rPr>
          <w:rFonts w:ascii="Arial" w:eastAsia="Times New Roman" w:hAnsi="Arial" w:cs="Arial"/>
          <w:color w:val="000000"/>
        </w:rPr>
        <w:t>. London: Leicester University Press.</w:t>
      </w:r>
    </w:p>
    <w:p w14:paraId="38BD39F8" w14:textId="48513D4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Keene, H. G.</w:t>
      </w:r>
      <w:r w:rsidR="00A11C2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James Falkner.</w:t>
      </w:r>
      <w:proofErr w:type="gramEnd"/>
      <w:r w:rsidRPr="00C46E6A">
        <w:rPr>
          <w:rFonts w:ascii="Arial" w:hAnsi="Arial" w:cs="Arial"/>
          <w:color w:val="000000"/>
        </w:rPr>
        <w:t xml:space="preserve"> 2008. “</w:t>
      </w:r>
      <w:commentRangeStart w:id="61"/>
      <w:r w:rsidRPr="00C46E6A">
        <w:rPr>
          <w:rFonts w:ascii="Arial" w:hAnsi="Arial" w:cs="Arial"/>
          <w:color w:val="000000"/>
        </w:rPr>
        <w:t>H</w:t>
      </w:r>
      <w:r w:rsidR="00A11C29">
        <w:rPr>
          <w:rFonts w:ascii="Arial" w:hAnsi="Arial" w:cs="Arial"/>
          <w:color w:val="000000"/>
        </w:rPr>
        <w:t>ay, George, E</w:t>
      </w:r>
      <w:r w:rsidRPr="00C46E6A">
        <w:rPr>
          <w:rFonts w:ascii="Arial" w:hAnsi="Arial" w:cs="Arial"/>
          <w:color w:val="000000"/>
        </w:rPr>
        <w:t>ight</w:t>
      </w:r>
      <w:r w:rsidR="00A11C29">
        <w:rPr>
          <w:rFonts w:ascii="Arial" w:hAnsi="Arial" w:cs="Arial"/>
          <w:color w:val="000000"/>
        </w:rPr>
        <w:t xml:space="preserve">h </w:t>
      </w:r>
      <w:proofErr w:type="spellStart"/>
      <w:r w:rsidR="00A11C29">
        <w:rPr>
          <w:rFonts w:ascii="Arial" w:hAnsi="Arial" w:cs="Arial"/>
          <w:color w:val="000000"/>
        </w:rPr>
        <w:t>M</w:t>
      </w:r>
      <w:r w:rsidRPr="00C46E6A">
        <w:rPr>
          <w:rFonts w:ascii="Arial" w:hAnsi="Arial" w:cs="Arial"/>
          <w:color w:val="000000"/>
        </w:rPr>
        <w:t>arquess</w:t>
      </w:r>
      <w:proofErr w:type="spellEnd"/>
      <w:r w:rsidRPr="00C46E6A">
        <w:rPr>
          <w:rFonts w:ascii="Arial" w:hAnsi="Arial" w:cs="Arial"/>
          <w:color w:val="000000"/>
        </w:rPr>
        <w:t xml:space="preserve"> of Tweeddale (1787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1876)</w:t>
      </w:r>
      <w:commentRangeEnd w:id="61"/>
      <w:r w:rsidRPr="00C46E6A">
        <w:rPr>
          <w:rStyle w:val="CommentReference"/>
          <w:rFonts w:ascii="Arial" w:hAnsi="Arial" w:cs="Arial"/>
          <w:sz w:val="24"/>
          <w:szCs w:val="24"/>
        </w:rPr>
        <w:commentReference w:id="61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4E65A168" w14:textId="22A59F71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Kennedy, Dane. 2006. “</w:t>
      </w:r>
      <w:commentRangeStart w:id="62"/>
      <w:r w:rsidRPr="00C46E6A">
        <w:rPr>
          <w:rFonts w:ascii="Arial" w:hAnsi="Arial" w:cs="Arial"/>
          <w:color w:val="000000"/>
        </w:rPr>
        <w:t>Smith, Sir Andrew (1797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1872)</w:t>
      </w:r>
      <w:commentRangeEnd w:id="62"/>
      <w:r w:rsidRPr="00C46E6A">
        <w:rPr>
          <w:rStyle w:val="CommentReference"/>
          <w:rFonts w:ascii="Arial" w:hAnsi="Arial" w:cs="Arial"/>
          <w:sz w:val="24"/>
          <w:szCs w:val="24"/>
        </w:rPr>
        <w:commentReference w:id="62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2BEDE31B" w14:textId="7851E736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 xml:space="preserve">Kerrigan, </w:t>
      </w:r>
      <w:proofErr w:type="spellStart"/>
      <w:r w:rsidRPr="00C46E6A">
        <w:rPr>
          <w:rFonts w:ascii="Arial" w:hAnsi="Arial" w:cs="Arial"/>
          <w:color w:val="000000"/>
        </w:rPr>
        <w:t>Colm</w:t>
      </w:r>
      <w:proofErr w:type="spellEnd"/>
      <w:r w:rsidRPr="00C46E6A">
        <w:rPr>
          <w:rFonts w:ascii="Arial" w:hAnsi="Arial" w:cs="Arial"/>
          <w:color w:val="000000"/>
        </w:rPr>
        <w:t>. 2004. “</w:t>
      </w:r>
      <w:commentRangeStart w:id="63"/>
      <w:r w:rsidRPr="00C46E6A">
        <w:rPr>
          <w:rFonts w:ascii="Arial" w:hAnsi="Arial" w:cs="Arial"/>
          <w:color w:val="000000"/>
        </w:rPr>
        <w:t>Mathew, Theobald (1790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1856)</w:t>
      </w:r>
      <w:commentRangeEnd w:id="63"/>
      <w:r w:rsidRPr="00C46E6A">
        <w:rPr>
          <w:rStyle w:val="CommentReference"/>
          <w:rFonts w:ascii="Arial" w:hAnsi="Arial" w:cs="Arial"/>
          <w:sz w:val="24"/>
          <w:szCs w:val="24"/>
        </w:rPr>
        <w:commentReference w:id="63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602E51DB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Kirk, Tim. 2005. “Humboldt, Alexander, </w:t>
      </w:r>
      <w:proofErr w:type="spellStart"/>
      <w:r w:rsidRPr="00C46E6A">
        <w:rPr>
          <w:rFonts w:ascii="Arial" w:hAnsi="Arial" w:cs="Arial"/>
          <w:color w:val="000000"/>
        </w:rPr>
        <w:t>Freiherr</w:t>
      </w:r>
      <w:proofErr w:type="spellEnd"/>
      <w:r w:rsidRPr="00C46E6A">
        <w:rPr>
          <w:rFonts w:ascii="Arial" w:hAnsi="Arial" w:cs="Arial"/>
          <w:color w:val="000000"/>
        </w:rPr>
        <w:t xml:space="preserve"> Von (1769-1869).”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Nineteenth Century Thought</w:t>
      </w:r>
      <w:r w:rsidRPr="00C46E6A">
        <w:rPr>
          <w:rFonts w:ascii="Arial" w:hAnsi="Arial" w:cs="Arial"/>
          <w:color w:val="000000"/>
        </w:rPr>
        <w:t xml:space="preserve">, edited by Gregory </w:t>
      </w:r>
      <w:proofErr w:type="spellStart"/>
      <w:r w:rsidRPr="00C46E6A">
        <w:rPr>
          <w:rFonts w:ascii="Arial" w:hAnsi="Arial" w:cs="Arial"/>
          <w:color w:val="000000"/>
        </w:rPr>
        <w:t>Claeys</w:t>
      </w:r>
      <w:proofErr w:type="spellEnd"/>
      <w:r w:rsidRPr="00C46E6A">
        <w:rPr>
          <w:rFonts w:ascii="Arial" w:hAnsi="Arial" w:cs="Arial"/>
          <w:color w:val="000000"/>
        </w:rPr>
        <w:t xml:space="preserve">, 203. London: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6C073099" w14:textId="215CB2D5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Kirk, Tony. 1973. “Progress and Decline in the Kat River Settlement, 1829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1854.” </w:t>
      </w:r>
      <w:r w:rsidRPr="00C46E6A">
        <w:rPr>
          <w:rFonts w:ascii="Arial" w:hAnsi="Arial" w:cs="Arial"/>
          <w:i/>
          <w:color w:val="000000"/>
        </w:rPr>
        <w:t>The Journal of African History</w:t>
      </w:r>
      <w:r w:rsidRPr="00C46E6A">
        <w:rPr>
          <w:rFonts w:ascii="Arial" w:hAnsi="Arial" w:cs="Arial"/>
          <w:color w:val="000000"/>
        </w:rPr>
        <w:t xml:space="preserve"> 14 (3): </w:t>
      </w:r>
      <w:r w:rsidR="00A11C29">
        <w:rPr>
          <w:rFonts w:ascii="Arial" w:hAnsi="Arial" w:cs="Arial"/>
          <w:color w:val="000000"/>
        </w:rPr>
        <w:t>411-28</w:t>
      </w:r>
      <w:r w:rsidRPr="00C46E6A">
        <w:rPr>
          <w:rFonts w:ascii="Arial" w:hAnsi="Arial" w:cs="Arial"/>
          <w:color w:val="000000"/>
        </w:rPr>
        <w:t>.</w:t>
      </w:r>
    </w:p>
    <w:p w14:paraId="6AE048F4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Kisangani, </w:t>
      </w:r>
      <w:proofErr w:type="spellStart"/>
      <w:r w:rsidRPr="00C46E6A">
        <w:rPr>
          <w:rFonts w:ascii="Arial" w:eastAsia="Times New Roman" w:hAnsi="Arial" w:cs="Arial"/>
          <w:color w:val="000000"/>
        </w:rPr>
        <w:t>Emizet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François. 2016. </w:t>
      </w:r>
      <w:r w:rsidRPr="00C46E6A">
        <w:rPr>
          <w:rFonts w:ascii="Arial" w:eastAsia="Times New Roman" w:hAnsi="Arial" w:cs="Arial"/>
          <w:i/>
          <w:iCs/>
          <w:color w:val="000000"/>
        </w:rPr>
        <w:t>Historical Dictionary of the Democratic Republic of the Congo</w:t>
      </w:r>
      <w:r w:rsidRPr="00C46E6A">
        <w:rPr>
          <w:rFonts w:ascii="Arial" w:eastAsia="Times New Roman" w:hAnsi="Arial" w:cs="Arial"/>
          <w:color w:val="000000"/>
        </w:rPr>
        <w:t xml:space="preserve">. Fourth edition. Lanham: </w:t>
      </w:r>
      <w:proofErr w:type="spellStart"/>
      <w:r w:rsidRPr="00C46E6A">
        <w:rPr>
          <w:rFonts w:ascii="Arial" w:eastAsia="Times New Roman" w:hAnsi="Arial" w:cs="Arial"/>
          <w:color w:val="000000"/>
        </w:rPr>
        <w:t>Rowman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&amp; Littlefield.</w:t>
      </w:r>
    </w:p>
    <w:p w14:paraId="395B9DB8" w14:textId="2C0FDA78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Knighton</w:t>
      </w:r>
      <w:proofErr w:type="spellEnd"/>
      <w:r w:rsidRPr="00C46E6A">
        <w:rPr>
          <w:rFonts w:ascii="Arial" w:hAnsi="Arial" w:cs="Arial"/>
          <w:color w:val="000000"/>
        </w:rPr>
        <w:t>, C. S. 2015. “</w:t>
      </w:r>
      <w:commentRangeStart w:id="64"/>
      <w:r w:rsidRPr="00C46E6A">
        <w:rPr>
          <w:rFonts w:ascii="Arial" w:hAnsi="Arial" w:cs="Arial"/>
          <w:color w:val="000000"/>
        </w:rPr>
        <w:t>Pepys, Samuel (1633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1703)</w:t>
      </w:r>
      <w:commentRangeEnd w:id="64"/>
      <w:r w:rsidRPr="00C46E6A">
        <w:rPr>
          <w:rStyle w:val="CommentReference"/>
          <w:rFonts w:ascii="Arial" w:hAnsi="Arial" w:cs="Arial"/>
          <w:sz w:val="24"/>
          <w:szCs w:val="24"/>
        </w:rPr>
        <w:commentReference w:id="64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0ABE770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Kohn, George Childs. 2013. </w:t>
      </w:r>
      <w:r w:rsidRPr="00C46E6A">
        <w:rPr>
          <w:rFonts w:ascii="Arial" w:hAnsi="Arial" w:cs="Arial"/>
          <w:i/>
          <w:color w:val="000000"/>
        </w:rPr>
        <w:t>Dictionary of Wars</w:t>
      </w:r>
      <w:r w:rsidRPr="00C46E6A">
        <w:rPr>
          <w:rFonts w:ascii="Arial" w:hAnsi="Arial" w:cs="Arial"/>
          <w:color w:val="000000"/>
        </w:rPr>
        <w:t xml:space="preserve">. Revised edition. London;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47E949EB" w14:textId="77777777" w:rsidR="00BA4DC7" w:rsidRPr="00C46E6A" w:rsidRDefault="00BA4DC7" w:rsidP="00BA4DC7">
      <w:pPr>
        <w:widowControl w:val="0"/>
        <w:tabs>
          <w:tab w:val="left" w:pos="-142"/>
          <w:tab w:val="left" w:pos="220"/>
        </w:tabs>
        <w:autoSpaceDE w:val="0"/>
        <w:autoSpaceDN w:val="0"/>
        <w:adjustRightInd w:val="0"/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Koivunen</w:t>
      </w:r>
      <w:proofErr w:type="spellEnd"/>
      <w:r w:rsidRPr="00C46E6A">
        <w:rPr>
          <w:rFonts w:ascii="Arial" w:hAnsi="Arial" w:cs="Arial"/>
          <w:color w:val="000000"/>
        </w:rPr>
        <w:t xml:space="preserve">, Leila. 2009. </w:t>
      </w:r>
      <w:r w:rsidRPr="00C46E6A">
        <w:rPr>
          <w:rFonts w:ascii="Arial" w:hAnsi="Arial" w:cs="Arial"/>
          <w:i/>
          <w:color w:val="000000"/>
        </w:rPr>
        <w:t>Visualizing Africa in Nineteenth Century British Travel Accounts</w:t>
      </w:r>
      <w:r w:rsidRPr="00C46E6A">
        <w:rPr>
          <w:rFonts w:ascii="Arial" w:hAnsi="Arial" w:cs="Arial"/>
          <w:color w:val="000000"/>
        </w:rPr>
        <w:t xml:space="preserve">. London: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5BC5984F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Krafft</w:t>
      </w:r>
      <w:proofErr w:type="spellEnd"/>
      <w:r w:rsidRPr="00C46E6A">
        <w:rPr>
          <w:rFonts w:ascii="Arial" w:hAnsi="Arial" w:cs="Arial"/>
          <w:color w:val="000000"/>
        </w:rPr>
        <w:t xml:space="preserve">, Fritz. 2000. “Guericke, Otto von (1602-1686).”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the Scientific Revolution</w:t>
      </w:r>
      <w:r w:rsidRPr="00C46E6A">
        <w:rPr>
          <w:rFonts w:ascii="Arial" w:hAnsi="Arial" w:cs="Arial"/>
          <w:color w:val="000000"/>
        </w:rPr>
        <w:t xml:space="preserve">, edited by Wilbur </w:t>
      </w:r>
      <w:proofErr w:type="spellStart"/>
      <w:r w:rsidRPr="00C46E6A">
        <w:rPr>
          <w:rFonts w:ascii="Arial" w:hAnsi="Arial" w:cs="Arial"/>
          <w:color w:val="000000"/>
        </w:rPr>
        <w:t>Applebaum</w:t>
      </w:r>
      <w:proofErr w:type="spellEnd"/>
      <w:r w:rsidRPr="00C46E6A">
        <w:rPr>
          <w:rFonts w:ascii="Arial" w:hAnsi="Arial" w:cs="Arial"/>
          <w:color w:val="000000"/>
        </w:rPr>
        <w:t>, 277-79. New York</w:t>
      </w:r>
      <w:proofErr w:type="gramStart"/>
      <w:r w:rsidRPr="00C46E6A">
        <w:rPr>
          <w:rFonts w:ascii="Arial" w:hAnsi="Arial" w:cs="Arial"/>
          <w:color w:val="000000"/>
        </w:rPr>
        <w:t>;</w:t>
      </w:r>
      <w:proofErr w:type="gramEnd"/>
      <w:r w:rsidRPr="00C46E6A">
        <w:rPr>
          <w:rFonts w:ascii="Arial" w:hAnsi="Arial" w:cs="Arial"/>
          <w:color w:val="000000"/>
        </w:rPr>
        <w:t xml:space="preserve"> London: Garland.</w:t>
      </w:r>
    </w:p>
    <w:p w14:paraId="4670E3AB" w14:textId="6ADF0D7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Laband</w:t>
      </w:r>
      <w:proofErr w:type="spellEnd"/>
      <w:r w:rsidRPr="00C46E6A">
        <w:rPr>
          <w:rFonts w:ascii="Arial" w:hAnsi="Arial" w:cs="Arial"/>
          <w:color w:val="000000"/>
        </w:rPr>
        <w:t>, John. 2009a. “From Mercenaries to Military Settlers: The British German Legion, 1854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1861.” In </w:t>
      </w:r>
      <w:r w:rsidRPr="00C46E6A">
        <w:rPr>
          <w:rFonts w:ascii="Arial" w:hAnsi="Arial" w:cs="Arial"/>
          <w:i/>
          <w:color w:val="000000"/>
        </w:rPr>
        <w:t>Soldiers and Settlers in Africa: 1850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1918</w:t>
      </w:r>
      <w:r w:rsidRPr="00C46E6A">
        <w:rPr>
          <w:rFonts w:ascii="Arial" w:hAnsi="Arial" w:cs="Arial"/>
          <w:color w:val="000000"/>
        </w:rPr>
        <w:t>, edited by Stephen M. Miller, 85-122. Leiden: Brill.</w:t>
      </w:r>
    </w:p>
    <w:p w14:paraId="73DAF035" w14:textId="7C16D9BF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Laband</w:t>
      </w:r>
      <w:proofErr w:type="spellEnd"/>
      <w:r w:rsidRPr="00C46E6A">
        <w:rPr>
          <w:rFonts w:ascii="Arial" w:hAnsi="Arial" w:cs="Arial"/>
          <w:color w:val="000000"/>
        </w:rPr>
        <w:t xml:space="preserve">, John. 2009b. </w:t>
      </w:r>
      <w:r w:rsidRPr="00C46E6A">
        <w:rPr>
          <w:rFonts w:ascii="Arial" w:hAnsi="Arial" w:cs="Arial"/>
          <w:i/>
          <w:color w:val="000000"/>
        </w:rPr>
        <w:t>Historical Dictionary of the Zulu Wars</w:t>
      </w:r>
      <w:r w:rsidR="00CA43E5">
        <w:rPr>
          <w:rFonts w:ascii="Arial" w:hAnsi="Arial" w:cs="Arial"/>
          <w:color w:val="000000"/>
        </w:rPr>
        <w:t>. Lanham, MD</w:t>
      </w:r>
      <w:r w:rsidRPr="00C46E6A">
        <w:rPr>
          <w:rFonts w:ascii="Arial" w:hAnsi="Arial" w:cs="Arial"/>
          <w:color w:val="000000"/>
        </w:rPr>
        <w:t>; Oxford: Scarecrow Press.</w:t>
      </w:r>
    </w:p>
    <w:p w14:paraId="313E2055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Laband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John. 2014. </w:t>
      </w:r>
      <w:r w:rsidRPr="00C46E6A">
        <w:rPr>
          <w:rFonts w:ascii="Arial" w:eastAsia="Times New Roman" w:hAnsi="Arial" w:cs="Arial"/>
          <w:i/>
          <w:iCs/>
          <w:color w:val="000000"/>
        </w:rPr>
        <w:t>Zulu Warriors: The Battle for the South African Frontier</w:t>
      </w:r>
      <w:r w:rsidRPr="00C46E6A">
        <w:rPr>
          <w:rFonts w:ascii="Arial" w:eastAsia="Times New Roman" w:hAnsi="Arial" w:cs="Arial"/>
          <w:color w:val="000000"/>
        </w:rPr>
        <w:t>. New Haven: Yale University press.</w:t>
      </w:r>
    </w:p>
    <w:p w14:paraId="376B391E" w14:textId="378DD6D4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eastAsia="Times New Roman" w:hAnsi="Arial" w:cs="Arial"/>
          <w:color w:val="000000"/>
        </w:rPr>
        <w:t>Laity, Paul.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2001. </w:t>
      </w:r>
      <w:r w:rsidRPr="00C46E6A">
        <w:rPr>
          <w:rFonts w:ascii="Arial" w:eastAsia="Times New Roman" w:hAnsi="Arial" w:cs="Arial"/>
          <w:i/>
          <w:iCs/>
          <w:color w:val="000000"/>
        </w:rPr>
        <w:t>The British Peace Movement 1870</w:t>
      </w:r>
      <w:r w:rsidR="00820857">
        <w:rPr>
          <w:rFonts w:ascii="Arial" w:eastAsia="Times New Roman" w:hAnsi="Arial" w:cs="Arial"/>
          <w:i/>
          <w:iCs/>
          <w:color w:val="000000"/>
        </w:rPr>
        <w:t>-</w:t>
      </w:r>
      <w:r w:rsidRPr="00C46E6A">
        <w:rPr>
          <w:rFonts w:ascii="Arial" w:eastAsia="Times New Roman" w:hAnsi="Arial" w:cs="Arial"/>
          <w:i/>
          <w:iCs/>
          <w:color w:val="000000"/>
        </w:rPr>
        <w:t>1914</w:t>
      </w:r>
      <w:r w:rsidRPr="00C46E6A">
        <w:rPr>
          <w:rFonts w:ascii="Arial" w:eastAsia="Times New Roman" w:hAnsi="Arial" w:cs="Arial"/>
          <w:color w:val="000000"/>
        </w:rPr>
        <w:t>. New York; Oxford: Oxford University Press.</w:t>
      </w:r>
    </w:p>
    <w:p w14:paraId="277AFE61" w14:textId="19D0281F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Lambert, Andrew.</w:t>
      </w:r>
      <w:proofErr w:type="gramEnd"/>
      <w:r w:rsidRPr="00C46E6A">
        <w:rPr>
          <w:rFonts w:ascii="Arial" w:hAnsi="Arial" w:cs="Arial"/>
          <w:color w:val="000000"/>
        </w:rPr>
        <w:t xml:space="preserve"> 2004. “</w:t>
      </w:r>
      <w:commentRangeStart w:id="65"/>
      <w:r w:rsidRPr="00C46E6A">
        <w:rPr>
          <w:rFonts w:ascii="Arial" w:hAnsi="Arial" w:cs="Arial"/>
          <w:color w:val="000000"/>
        </w:rPr>
        <w:t>Parker, Hyde (1784</w:t>
      </w:r>
      <w:proofErr w:type="gramStart"/>
      <w:r w:rsidRPr="00C46E6A">
        <w:rPr>
          <w:rFonts w:ascii="Arial" w:hAnsi="Arial" w:cs="Arial"/>
          <w:color w:val="000000"/>
        </w:rPr>
        <w:t>?</w:t>
      </w:r>
      <w:r w:rsidR="00820857">
        <w:rPr>
          <w:rFonts w:ascii="Arial" w:hAnsi="Arial" w:cs="Arial"/>
          <w:color w:val="000000"/>
        </w:rPr>
        <w:t>-</w:t>
      </w:r>
      <w:proofErr w:type="gramEnd"/>
      <w:r w:rsidRPr="00C46E6A">
        <w:rPr>
          <w:rFonts w:ascii="Arial" w:hAnsi="Arial" w:cs="Arial"/>
          <w:color w:val="000000"/>
        </w:rPr>
        <w:t>1854)</w:t>
      </w:r>
      <w:commentRangeEnd w:id="65"/>
      <w:r w:rsidRPr="00C46E6A">
        <w:rPr>
          <w:rStyle w:val="CommentReference"/>
          <w:rFonts w:ascii="Arial" w:hAnsi="Arial" w:cs="Arial"/>
          <w:sz w:val="24"/>
          <w:szCs w:val="24"/>
        </w:rPr>
        <w:commentReference w:id="65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347D97D8" w14:textId="4DF35F0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Lambert, Andrew.</w:t>
      </w:r>
      <w:proofErr w:type="gramEnd"/>
      <w:r w:rsidRPr="00C46E6A">
        <w:rPr>
          <w:rFonts w:ascii="Arial" w:hAnsi="Arial" w:cs="Arial"/>
          <w:color w:val="000000"/>
        </w:rPr>
        <w:t xml:space="preserve"> 2011. “</w:t>
      </w:r>
      <w:commentRangeStart w:id="66"/>
      <w:r w:rsidRPr="00C46E6A">
        <w:rPr>
          <w:rFonts w:ascii="Arial" w:hAnsi="Arial" w:cs="Arial"/>
          <w:color w:val="000000"/>
        </w:rPr>
        <w:t>Napier, Sir Charles (1786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1860)</w:t>
      </w:r>
      <w:commentRangeEnd w:id="66"/>
      <w:r w:rsidRPr="00C46E6A">
        <w:rPr>
          <w:rStyle w:val="CommentReference"/>
          <w:rFonts w:ascii="Arial" w:hAnsi="Arial" w:cs="Arial"/>
          <w:sz w:val="24"/>
          <w:szCs w:val="24"/>
        </w:rPr>
        <w:commentReference w:id="66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513713AF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Larson, Thomas J. 1989. "The </w:t>
      </w:r>
      <w:proofErr w:type="spellStart"/>
      <w:r w:rsidRPr="00C46E6A">
        <w:rPr>
          <w:rFonts w:ascii="Arial" w:eastAsia="Times New Roman" w:hAnsi="Arial" w:cs="Arial"/>
          <w:color w:val="000000"/>
        </w:rPr>
        <w:t>Bayeyi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of </w:t>
      </w:r>
      <w:proofErr w:type="spellStart"/>
      <w:r w:rsidRPr="00C46E6A">
        <w:rPr>
          <w:rFonts w:ascii="Arial" w:eastAsia="Times New Roman" w:hAnsi="Arial" w:cs="Arial"/>
          <w:color w:val="000000"/>
        </w:rPr>
        <w:t>Ngamiland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." </w:t>
      </w:r>
      <w:r w:rsidRPr="00C46E6A">
        <w:rPr>
          <w:rFonts w:ascii="Arial" w:eastAsia="Times New Roman" w:hAnsi="Arial" w:cs="Arial"/>
          <w:i/>
          <w:iCs/>
          <w:color w:val="000000"/>
        </w:rPr>
        <w:t>Botswana Notes and Records</w:t>
      </w:r>
      <w:r w:rsidRPr="00C46E6A">
        <w:rPr>
          <w:rFonts w:ascii="Arial" w:eastAsia="Times New Roman" w:hAnsi="Arial" w:cs="Arial"/>
          <w:color w:val="000000"/>
        </w:rPr>
        <w:t xml:space="preserve"> 21: 23-42.</w:t>
      </w:r>
    </w:p>
    <w:p w14:paraId="48FAEEB9" w14:textId="26B7CCBE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Laughton, J. K.</w:t>
      </w:r>
      <w:r w:rsidR="00E310D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Andrew Lambert.</w:t>
      </w:r>
      <w:proofErr w:type="gramEnd"/>
      <w:r w:rsidRPr="00C46E6A">
        <w:rPr>
          <w:rFonts w:ascii="Arial" w:hAnsi="Arial" w:cs="Arial"/>
          <w:color w:val="000000"/>
        </w:rPr>
        <w:t xml:space="preserve"> 2004a. “</w:t>
      </w:r>
      <w:commentRangeStart w:id="67"/>
      <w:r w:rsidRPr="00C46E6A">
        <w:rPr>
          <w:rFonts w:ascii="Arial" w:hAnsi="Arial" w:cs="Arial"/>
          <w:color w:val="000000"/>
        </w:rPr>
        <w:t xml:space="preserve">Hoskins, Sir Anthony </w:t>
      </w:r>
      <w:proofErr w:type="spellStart"/>
      <w:r w:rsidRPr="00C46E6A">
        <w:rPr>
          <w:rFonts w:ascii="Arial" w:hAnsi="Arial" w:cs="Arial"/>
          <w:color w:val="000000"/>
        </w:rPr>
        <w:t>Hiley</w:t>
      </w:r>
      <w:proofErr w:type="spellEnd"/>
      <w:r w:rsidRPr="00C46E6A">
        <w:rPr>
          <w:rFonts w:ascii="Arial" w:hAnsi="Arial" w:cs="Arial"/>
          <w:color w:val="000000"/>
        </w:rPr>
        <w:t xml:space="preserve"> (1828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1901)</w:t>
      </w:r>
      <w:commentRangeEnd w:id="67"/>
      <w:r w:rsidRPr="00C46E6A">
        <w:rPr>
          <w:rStyle w:val="CommentReference"/>
          <w:rFonts w:ascii="Arial" w:hAnsi="Arial" w:cs="Arial"/>
          <w:sz w:val="24"/>
          <w:szCs w:val="24"/>
        </w:rPr>
        <w:commentReference w:id="67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5DA51A5A" w14:textId="74366592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Laughton, J. K.</w:t>
      </w:r>
      <w:r w:rsidR="00E310D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Andrew Lambert.</w:t>
      </w:r>
      <w:proofErr w:type="gramEnd"/>
      <w:r w:rsidRPr="00C46E6A">
        <w:rPr>
          <w:rFonts w:ascii="Arial" w:hAnsi="Arial" w:cs="Arial"/>
          <w:color w:val="000000"/>
        </w:rPr>
        <w:t xml:space="preserve"> 2004b. “</w:t>
      </w:r>
      <w:commentRangeStart w:id="68"/>
      <w:r w:rsidRPr="00C46E6A">
        <w:rPr>
          <w:rFonts w:ascii="Arial" w:hAnsi="Arial" w:cs="Arial"/>
          <w:color w:val="000000"/>
        </w:rPr>
        <w:t xml:space="preserve">Trotter, Henry </w:t>
      </w:r>
      <w:proofErr w:type="spellStart"/>
      <w:r w:rsidRPr="00C46E6A">
        <w:rPr>
          <w:rFonts w:ascii="Arial" w:hAnsi="Arial" w:cs="Arial"/>
          <w:color w:val="000000"/>
        </w:rPr>
        <w:t>Dundas</w:t>
      </w:r>
      <w:proofErr w:type="spellEnd"/>
      <w:r w:rsidRPr="00C46E6A">
        <w:rPr>
          <w:rFonts w:ascii="Arial" w:hAnsi="Arial" w:cs="Arial"/>
          <w:color w:val="000000"/>
        </w:rPr>
        <w:t xml:space="preserve"> (1802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1859)</w:t>
      </w:r>
      <w:commentRangeEnd w:id="68"/>
      <w:r w:rsidRPr="00C46E6A">
        <w:rPr>
          <w:rStyle w:val="CommentReference"/>
          <w:rFonts w:ascii="Arial" w:hAnsi="Arial" w:cs="Arial"/>
          <w:sz w:val="24"/>
          <w:szCs w:val="24"/>
        </w:rPr>
        <w:commentReference w:id="68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21F0E529" w14:textId="65E375FE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Laughton, J. K.</w:t>
      </w:r>
      <w:r w:rsidR="00E310D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R. O. Morris.</w:t>
      </w:r>
      <w:proofErr w:type="gramEnd"/>
      <w:r w:rsidRPr="00C46E6A">
        <w:rPr>
          <w:rFonts w:ascii="Arial" w:hAnsi="Arial" w:cs="Arial"/>
          <w:color w:val="000000"/>
        </w:rPr>
        <w:t xml:space="preserve"> 2004c. “</w:t>
      </w:r>
      <w:commentRangeStart w:id="69"/>
      <w:r w:rsidRPr="00C46E6A">
        <w:rPr>
          <w:rFonts w:ascii="Arial" w:hAnsi="Arial" w:cs="Arial"/>
          <w:color w:val="000000"/>
        </w:rPr>
        <w:t>Washington, John (1800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1863)</w:t>
      </w:r>
      <w:commentRangeEnd w:id="69"/>
      <w:r w:rsidRPr="00C46E6A">
        <w:rPr>
          <w:rStyle w:val="CommentReference"/>
          <w:rFonts w:ascii="Arial" w:hAnsi="Arial" w:cs="Arial"/>
          <w:sz w:val="24"/>
          <w:szCs w:val="24"/>
        </w:rPr>
        <w:commentReference w:id="69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3194100A" w14:textId="2C3EDC3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  <w:color w:val="000000"/>
        </w:rPr>
        <w:t>Leask</w:t>
      </w:r>
      <w:proofErr w:type="spellEnd"/>
      <w:r w:rsidRPr="00C46E6A">
        <w:rPr>
          <w:rFonts w:ascii="Arial" w:hAnsi="Arial" w:cs="Arial"/>
          <w:color w:val="000000"/>
        </w:rPr>
        <w:t>, Nigel. 2006. “</w:t>
      </w:r>
      <w:commentRangeStart w:id="70"/>
      <w:r w:rsidRPr="00C46E6A">
        <w:rPr>
          <w:rFonts w:ascii="Arial" w:hAnsi="Arial" w:cs="Arial"/>
          <w:color w:val="000000"/>
        </w:rPr>
        <w:t>Bruce, James of Kinnaird (1730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1794)</w:t>
      </w:r>
      <w:commentRangeEnd w:id="70"/>
      <w:r w:rsidRPr="00C46E6A">
        <w:rPr>
          <w:rStyle w:val="CommentReference"/>
          <w:rFonts w:ascii="Arial" w:hAnsi="Arial" w:cs="Arial"/>
          <w:sz w:val="24"/>
          <w:szCs w:val="24"/>
        </w:rPr>
        <w:commentReference w:id="70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183827A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Leask</w:t>
      </w:r>
      <w:proofErr w:type="spellEnd"/>
      <w:r w:rsidRPr="00C46E6A">
        <w:rPr>
          <w:rFonts w:ascii="Arial" w:hAnsi="Arial" w:cs="Arial"/>
          <w:color w:val="000000"/>
        </w:rPr>
        <w:t>, Nigel. 2010.</w:t>
      </w:r>
      <w:r w:rsidRPr="00C46E6A">
        <w:rPr>
          <w:rFonts w:ascii="Arial" w:hAnsi="Arial" w:cs="Arial"/>
          <w:i/>
          <w:color w:val="000000"/>
        </w:rPr>
        <w:t xml:space="preserve"> Robert Burns and Pastoral: Poetry and Improvement in Late Eighteenth-Century Scotland</w:t>
      </w:r>
      <w:r w:rsidRPr="00C46E6A">
        <w:rPr>
          <w:rFonts w:ascii="Arial" w:hAnsi="Arial" w:cs="Arial"/>
          <w:color w:val="000000"/>
        </w:rPr>
        <w:t>. Oxford: Oxford University Press.</w:t>
      </w:r>
    </w:p>
    <w:p w14:paraId="3D56DBBC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Legassick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Martin Chatfield. 2010.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The Politics of a South African Frontier: The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Griqua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>, the Sotho-Tswana and the Missionaries, 1780-1840</w:t>
      </w:r>
      <w:r w:rsidRPr="00C46E6A">
        <w:rPr>
          <w:rFonts w:ascii="Arial" w:eastAsia="Times New Roman" w:hAnsi="Arial" w:cs="Arial"/>
          <w:color w:val="000000"/>
        </w:rPr>
        <w:t xml:space="preserve">. Basel: Basler </w:t>
      </w:r>
      <w:proofErr w:type="spellStart"/>
      <w:r w:rsidRPr="00C46E6A">
        <w:rPr>
          <w:rFonts w:ascii="Arial" w:eastAsia="Times New Roman" w:hAnsi="Arial" w:cs="Arial"/>
          <w:color w:val="000000"/>
        </w:rPr>
        <w:t>Afrika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6E6A">
        <w:rPr>
          <w:rFonts w:ascii="Arial" w:eastAsia="Times New Roman" w:hAnsi="Arial" w:cs="Arial"/>
          <w:color w:val="000000"/>
        </w:rPr>
        <w:t>Bibliographien</w:t>
      </w:r>
      <w:proofErr w:type="spellEnd"/>
      <w:r w:rsidRPr="00C46E6A">
        <w:rPr>
          <w:rFonts w:ascii="Arial" w:eastAsia="Times New Roman" w:hAnsi="Arial" w:cs="Arial"/>
          <w:color w:val="000000"/>
        </w:rPr>
        <w:t>.</w:t>
      </w:r>
    </w:p>
    <w:p w14:paraId="48388480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Lester, Alan. 2001. </w:t>
      </w:r>
      <w:r w:rsidRPr="00C46E6A">
        <w:rPr>
          <w:rFonts w:ascii="Arial" w:hAnsi="Arial" w:cs="Arial"/>
          <w:i/>
          <w:color w:val="000000"/>
        </w:rPr>
        <w:t>Imperial Networks: Creating Identities in Nineteenth-Century South Africa and Britain</w:t>
      </w:r>
      <w:r w:rsidRPr="00C46E6A">
        <w:rPr>
          <w:rFonts w:ascii="Arial" w:hAnsi="Arial" w:cs="Arial"/>
          <w:color w:val="000000"/>
        </w:rPr>
        <w:t xml:space="preserve">. London;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3B400E19" w14:textId="6232771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Lipschutz</w:t>
      </w:r>
      <w:proofErr w:type="spellEnd"/>
      <w:r w:rsidRPr="00C46E6A">
        <w:rPr>
          <w:rFonts w:ascii="Arial" w:hAnsi="Arial" w:cs="Arial"/>
          <w:color w:val="000000"/>
        </w:rPr>
        <w:t>, Mark R</w:t>
      </w:r>
      <w:r w:rsidR="00E310DD">
        <w:rPr>
          <w:rFonts w:ascii="Arial" w:hAnsi="Arial" w:cs="Arial"/>
          <w:color w:val="000000"/>
        </w:rPr>
        <w:t>.,</w:t>
      </w:r>
      <w:r w:rsidRPr="00C46E6A">
        <w:rPr>
          <w:rFonts w:ascii="Arial" w:hAnsi="Arial" w:cs="Arial"/>
          <w:color w:val="000000"/>
        </w:rPr>
        <w:t xml:space="preserve"> and R. Kent Rasmussen. 1986. </w:t>
      </w:r>
      <w:r w:rsidRPr="00C46E6A">
        <w:rPr>
          <w:rFonts w:ascii="Arial" w:hAnsi="Arial" w:cs="Arial"/>
          <w:i/>
          <w:color w:val="000000"/>
        </w:rPr>
        <w:t>Dictionary of African Historical Biography</w:t>
      </w:r>
      <w:r w:rsidRPr="00C46E6A">
        <w:rPr>
          <w:rFonts w:ascii="Arial" w:hAnsi="Arial" w:cs="Arial"/>
          <w:color w:val="000000"/>
        </w:rPr>
        <w:t>.</w:t>
      </w:r>
      <w:r w:rsidRPr="00C46E6A">
        <w:rPr>
          <w:rFonts w:ascii="Arial" w:hAnsi="Arial" w:cs="Arial"/>
          <w:lang w:val="en-US"/>
        </w:rPr>
        <w:t xml:space="preserve"> Second edition. Berkeley; London: University of California Press.</w:t>
      </w:r>
    </w:p>
    <w:p w14:paraId="2369A8A1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Livingstone, E. A. 2013.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>The Concise Oxford Dictionary of the Christian Church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Third edition. Oxford: Oxford University Press.</w:t>
      </w:r>
    </w:p>
    <w:p w14:paraId="2776F045" w14:textId="450FF484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Lloyd, E. M.</w:t>
      </w:r>
      <w:r w:rsidR="00E310D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James Lunt.</w:t>
      </w:r>
      <w:proofErr w:type="gramEnd"/>
      <w:r w:rsidRPr="00C46E6A">
        <w:rPr>
          <w:rFonts w:ascii="Arial" w:hAnsi="Arial" w:cs="Arial"/>
          <w:color w:val="000000"/>
        </w:rPr>
        <w:t xml:space="preserve"> 2004. “</w:t>
      </w:r>
      <w:commentRangeStart w:id="71"/>
      <w:r w:rsidRPr="00C46E6A">
        <w:rPr>
          <w:rFonts w:ascii="Arial" w:hAnsi="Arial" w:cs="Arial"/>
          <w:color w:val="000000"/>
        </w:rPr>
        <w:t>Steele, Sir Thomas Montague (1820-1890)</w:t>
      </w:r>
      <w:commentRangeEnd w:id="71"/>
      <w:r w:rsidRPr="00C46E6A">
        <w:rPr>
          <w:rStyle w:val="CommentReference"/>
          <w:rFonts w:ascii="Arial" w:hAnsi="Arial" w:cs="Arial"/>
          <w:sz w:val="24"/>
          <w:szCs w:val="24"/>
        </w:rPr>
        <w:commentReference w:id="71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</w:p>
    <w:p w14:paraId="18EC615C" w14:textId="59711B9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  <w:color w:val="000000"/>
        </w:rPr>
        <w:t>Lobban</w:t>
      </w:r>
      <w:proofErr w:type="spellEnd"/>
      <w:r w:rsidRPr="00C46E6A">
        <w:rPr>
          <w:rFonts w:ascii="Arial" w:hAnsi="Arial" w:cs="Arial"/>
          <w:color w:val="000000"/>
        </w:rPr>
        <w:t>, Michael. 2008. “</w:t>
      </w:r>
      <w:commentRangeStart w:id="72"/>
      <w:r w:rsidRPr="00C46E6A">
        <w:rPr>
          <w:rFonts w:ascii="Arial" w:hAnsi="Arial" w:cs="Arial"/>
          <w:color w:val="000000"/>
        </w:rPr>
        <w:t>B</w:t>
      </w:r>
      <w:r w:rsidR="00E310DD">
        <w:rPr>
          <w:rFonts w:ascii="Arial" w:hAnsi="Arial" w:cs="Arial"/>
          <w:color w:val="000000"/>
        </w:rPr>
        <w:t>rougham, Henry Peter, F</w:t>
      </w:r>
      <w:r w:rsidRPr="00C46E6A">
        <w:rPr>
          <w:rFonts w:ascii="Arial" w:hAnsi="Arial" w:cs="Arial"/>
          <w:color w:val="000000"/>
        </w:rPr>
        <w:t>irst Baron Brougham and Vaux (1778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1868</w:t>
      </w:r>
      <w:r w:rsidRPr="00C46E6A">
        <w:rPr>
          <w:rFonts w:ascii="Arial" w:hAnsi="Arial" w:cs="Arial"/>
        </w:rPr>
        <w:t>)</w:t>
      </w:r>
      <w:commentRangeEnd w:id="72"/>
      <w:r w:rsidRPr="00C46E6A">
        <w:rPr>
          <w:rStyle w:val="CommentReference"/>
          <w:rFonts w:ascii="Arial" w:hAnsi="Arial" w:cs="Arial"/>
          <w:sz w:val="24"/>
          <w:szCs w:val="24"/>
        </w:rPr>
        <w:commentReference w:id="72"/>
      </w:r>
      <w:r w:rsidRPr="00C46E6A">
        <w:rPr>
          <w:rFonts w:ascii="Arial" w:hAnsi="Arial" w:cs="Arial"/>
        </w:rPr>
        <w:t>.</w:t>
      </w:r>
      <w:r w:rsidRPr="00C46E6A">
        <w:rPr>
          <w:rFonts w:ascii="Arial" w:hAnsi="Arial" w:cs="Arial"/>
          <w:lang w:val="en-US"/>
        </w:rPr>
        <w:t xml:space="preserve">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</w:p>
    <w:p w14:paraId="3F5FB52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Lyall</w:t>
      </w:r>
      <w:proofErr w:type="spellEnd"/>
      <w:r w:rsidRPr="00C46E6A">
        <w:rPr>
          <w:rFonts w:ascii="Arial" w:hAnsi="Arial" w:cs="Arial"/>
          <w:color w:val="000000"/>
        </w:rPr>
        <w:t xml:space="preserve">, Francis. 2016. </w:t>
      </w:r>
      <w:r w:rsidRPr="00C46E6A">
        <w:rPr>
          <w:rFonts w:ascii="Arial" w:hAnsi="Arial" w:cs="Arial"/>
          <w:i/>
          <w:color w:val="000000"/>
        </w:rPr>
        <w:t>Church and State in Scotland: Developing Law</w:t>
      </w:r>
      <w:r w:rsidRPr="00C46E6A">
        <w:rPr>
          <w:rFonts w:ascii="Arial" w:hAnsi="Arial" w:cs="Arial"/>
          <w:color w:val="000000"/>
        </w:rPr>
        <w:t xml:space="preserve">. Abingdon;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55B66660" w14:textId="43D185C4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</w:rPr>
      </w:pPr>
      <w:r w:rsidRPr="00C46E6A">
        <w:rPr>
          <w:rFonts w:ascii="Arial" w:hAnsi="Arial" w:cs="Arial"/>
          <w:color w:val="000000"/>
        </w:rPr>
        <w:t>Mackenzie, John M.</w:t>
      </w:r>
      <w:r w:rsidR="00074DF2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Nigel R. </w:t>
      </w:r>
      <w:proofErr w:type="spellStart"/>
      <w:r w:rsidRPr="00C46E6A">
        <w:rPr>
          <w:rFonts w:ascii="Arial" w:hAnsi="Arial" w:cs="Arial"/>
          <w:color w:val="000000"/>
        </w:rPr>
        <w:t>Dalziel</w:t>
      </w:r>
      <w:proofErr w:type="spellEnd"/>
      <w:r w:rsidRPr="00C46E6A">
        <w:rPr>
          <w:rFonts w:ascii="Arial" w:hAnsi="Arial" w:cs="Arial"/>
          <w:color w:val="000000"/>
        </w:rPr>
        <w:t xml:space="preserve">. 2007. </w:t>
      </w:r>
      <w:r w:rsidRPr="00C46E6A">
        <w:rPr>
          <w:rFonts w:ascii="Arial" w:hAnsi="Arial" w:cs="Arial"/>
          <w:i/>
          <w:color w:val="000000"/>
        </w:rPr>
        <w:t>The Scots in South Africa: Ethnicity, Gender and Race, 1772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1914.</w:t>
      </w:r>
      <w:r w:rsidRPr="00C46E6A">
        <w:rPr>
          <w:rFonts w:ascii="Arial" w:hAnsi="Arial" w:cs="Arial"/>
          <w:color w:val="DD0806"/>
        </w:rPr>
        <w:t xml:space="preserve"> </w:t>
      </w:r>
      <w:r w:rsidRPr="00C46E6A">
        <w:rPr>
          <w:rFonts w:ascii="Arial" w:hAnsi="Arial" w:cs="Arial"/>
        </w:rPr>
        <w:t>Manchester: Manchester University Press.</w:t>
      </w:r>
    </w:p>
    <w:p w14:paraId="5182415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Macola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Giacomo</w:t>
      </w:r>
      <w:proofErr w:type="spellEnd"/>
      <w:r w:rsidRPr="00C46E6A">
        <w:rPr>
          <w:rFonts w:ascii="Arial" w:hAnsi="Arial" w:cs="Arial"/>
          <w:color w:val="000000"/>
        </w:rPr>
        <w:t xml:space="preserve">. 2002. </w:t>
      </w:r>
      <w:r w:rsidRPr="00C46E6A">
        <w:rPr>
          <w:rFonts w:ascii="Arial" w:hAnsi="Arial" w:cs="Arial"/>
          <w:i/>
          <w:color w:val="000000"/>
        </w:rPr>
        <w:t xml:space="preserve">The Kingdom of </w:t>
      </w:r>
      <w:proofErr w:type="spellStart"/>
      <w:r w:rsidRPr="00C46E6A">
        <w:rPr>
          <w:rFonts w:ascii="Arial" w:hAnsi="Arial" w:cs="Arial"/>
          <w:i/>
          <w:color w:val="000000"/>
        </w:rPr>
        <w:t>Kazembe</w:t>
      </w:r>
      <w:proofErr w:type="spellEnd"/>
      <w:r w:rsidRPr="00C46E6A">
        <w:rPr>
          <w:rFonts w:ascii="Arial" w:hAnsi="Arial" w:cs="Arial"/>
          <w:i/>
          <w:color w:val="000000"/>
        </w:rPr>
        <w:t xml:space="preserve">: History and Politics in </w:t>
      </w:r>
      <w:proofErr w:type="gramStart"/>
      <w:r w:rsidRPr="00C46E6A">
        <w:rPr>
          <w:rFonts w:ascii="Arial" w:hAnsi="Arial" w:cs="Arial"/>
          <w:i/>
          <w:color w:val="000000"/>
        </w:rPr>
        <w:t>North-Eastern</w:t>
      </w:r>
      <w:proofErr w:type="gramEnd"/>
      <w:r w:rsidRPr="00C46E6A">
        <w:rPr>
          <w:rFonts w:ascii="Arial" w:hAnsi="Arial" w:cs="Arial"/>
          <w:i/>
          <w:color w:val="000000"/>
        </w:rPr>
        <w:t xml:space="preserve"> Zambia and Katanga to 1950</w:t>
      </w:r>
      <w:r w:rsidRPr="00C46E6A">
        <w:rPr>
          <w:rFonts w:ascii="Arial" w:hAnsi="Arial" w:cs="Arial"/>
          <w:color w:val="000000"/>
        </w:rPr>
        <w:t xml:space="preserve">. </w:t>
      </w:r>
      <w:proofErr w:type="spellStart"/>
      <w:r w:rsidRPr="00C46E6A">
        <w:rPr>
          <w:rFonts w:ascii="Arial" w:hAnsi="Arial" w:cs="Arial"/>
          <w:color w:val="000000"/>
        </w:rPr>
        <w:t>Münster</w:t>
      </w:r>
      <w:proofErr w:type="spellEnd"/>
      <w:proofErr w:type="gramStart"/>
      <w:r w:rsidRPr="00C46E6A">
        <w:rPr>
          <w:rFonts w:ascii="Arial" w:hAnsi="Arial" w:cs="Arial"/>
          <w:color w:val="000000"/>
        </w:rPr>
        <w:t>;</w:t>
      </w:r>
      <w:proofErr w:type="gramEnd"/>
      <w:r w:rsidRPr="00C46E6A">
        <w:rPr>
          <w:rFonts w:ascii="Arial" w:hAnsi="Arial" w:cs="Arial"/>
          <w:color w:val="000000"/>
        </w:rPr>
        <w:t xml:space="preserve"> London: LIT.</w:t>
      </w:r>
    </w:p>
    <w:p w14:paraId="0D11D052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Macola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Giacomo</w:t>
      </w:r>
      <w:proofErr w:type="spellEnd"/>
      <w:r w:rsidRPr="00C46E6A">
        <w:rPr>
          <w:rFonts w:ascii="Arial" w:hAnsi="Arial" w:cs="Arial"/>
          <w:color w:val="000000"/>
        </w:rPr>
        <w:t xml:space="preserve">. 2016a. </w:t>
      </w:r>
      <w:r w:rsidRPr="00C46E6A">
        <w:rPr>
          <w:rFonts w:ascii="Arial" w:hAnsi="Arial" w:cs="Arial"/>
          <w:i/>
          <w:color w:val="000000"/>
        </w:rPr>
        <w:t>The Gun in Central Africa: A History of Technology and Politics</w:t>
      </w:r>
      <w:r w:rsidRPr="00C46E6A">
        <w:rPr>
          <w:rFonts w:ascii="Arial" w:hAnsi="Arial" w:cs="Arial"/>
          <w:color w:val="000000"/>
        </w:rPr>
        <w:t>. Athens, OH: Ohio University Press.</w:t>
      </w:r>
    </w:p>
    <w:p w14:paraId="7F719D39" w14:textId="5EB4A5E6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Macola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Giacomo</w:t>
      </w:r>
      <w:proofErr w:type="spellEnd"/>
      <w:r w:rsidRPr="00C46E6A">
        <w:rPr>
          <w:rFonts w:ascii="Arial" w:hAnsi="Arial" w:cs="Arial"/>
          <w:color w:val="000000"/>
        </w:rPr>
        <w:t>. 2016b. “</w:t>
      </w:r>
      <w:proofErr w:type="spellStart"/>
      <w:r w:rsidRPr="00C46E6A">
        <w:rPr>
          <w:rFonts w:ascii="Arial" w:hAnsi="Arial" w:cs="Arial"/>
          <w:color w:val="000000"/>
        </w:rPr>
        <w:t>Luba-Lunda</w:t>
      </w:r>
      <w:proofErr w:type="spellEnd"/>
      <w:r w:rsidRPr="00C46E6A">
        <w:rPr>
          <w:rFonts w:ascii="Arial" w:hAnsi="Arial" w:cs="Arial"/>
          <w:color w:val="000000"/>
        </w:rPr>
        <w:t xml:space="preserve"> States.” In </w:t>
      </w:r>
      <w:r w:rsidRPr="00C46E6A">
        <w:rPr>
          <w:rFonts w:ascii="Arial" w:hAnsi="Arial" w:cs="Arial"/>
          <w:i/>
          <w:color w:val="000000"/>
        </w:rPr>
        <w:t xml:space="preserve">The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Empire</w:t>
      </w:r>
      <w:r w:rsidRPr="00C46E6A">
        <w:rPr>
          <w:rFonts w:ascii="Arial" w:hAnsi="Arial" w:cs="Arial"/>
          <w:color w:val="000000"/>
        </w:rPr>
        <w:t xml:space="preserve">, edited by John M. </w:t>
      </w:r>
      <w:proofErr w:type="spellStart"/>
      <w:r w:rsidRPr="00C46E6A">
        <w:rPr>
          <w:rFonts w:ascii="Arial" w:hAnsi="Arial" w:cs="Arial"/>
          <w:color w:val="000000"/>
        </w:rPr>
        <w:t>MacKenz</w:t>
      </w:r>
      <w:r w:rsidR="00CF146C">
        <w:rPr>
          <w:rFonts w:ascii="Arial" w:hAnsi="Arial" w:cs="Arial"/>
          <w:color w:val="000000"/>
        </w:rPr>
        <w:t>ie</w:t>
      </w:r>
      <w:proofErr w:type="spellEnd"/>
      <w:r w:rsidR="00CF146C">
        <w:rPr>
          <w:rFonts w:ascii="Arial" w:hAnsi="Arial" w:cs="Arial"/>
          <w:color w:val="000000"/>
        </w:rPr>
        <w:t xml:space="preserve"> and Nigel R. </w:t>
      </w:r>
      <w:proofErr w:type="spellStart"/>
      <w:r w:rsidR="00CF146C">
        <w:rPr>
          <w:rFonts w:ascii="Arial" w:hAnsi="Arial" w:cs="Arial"/>
          <w:color w:val="000000"/>
        </w:rPr>
        <w:t>Dalziel</w:t>
      </w:r>
      <w:proofErr w:type="spellEnd"/>
      <w:r w:rsidR="00CF146C">
        <w:rPr>
          <w:rFonts w:ascii="Arial" w:hAnsi="Arial" w:cs="Arial"/>
          <w:color w:val="000000"/>
        </w:rPr>
        <w:t>, 1319-</w:t>
      </w:r>
      <w:r w:rsidRPr="00C46E6A">
        <w:rPr>
          <w:rFonts w:ascii="Arial" w:hAnsi="Arial" w:cs="Arial"/>
          <w:color w:val="000000"/>
        </w:rPr>
        <w:t>25. Vol. 3. Chichester: John Wiley &amp; Sons.</w:t>
      </w:r>
    </w:p>
    <w:p w14:paraId="44A97FD4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Maddox, Gregory H., trans. and ed. 2015.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i/>
          <w:color w:val="000000"/>
        </w:rPr>
        <w:t xml:space="preserve">The </w:t>
      </w:r>
      <w:proofErr w:type="spellStart"/>
      <w:r w:rsidRPr="00C46E6A">
        <w:rPr>
          <w:rFonts w:ascii="Arial" w:hAnsi="Arial" w:cs="Arial"/>
          <w:i/>
          <w:color w:val="000000"/>
        </w:rPr>
        <w:t>Gogo</w:t>
      </w:r>
      <w:proofErr w:type="spellEnd"/>
      <w:r w:rsidRPr="00C46E6A">
        <w:rPr>
          <w:rFonts w:ascii="Arial" w:hAnsi="Arial" w:cs="Arial"/>
          <w:i/>
          <w:color w:val="000000"/>
        </w:rPr>
        <w:t>: History, Customs, and Traditions</w:t>
      </w:r>
      <w:r w:rsidRPr="00C46E6A">
        <w:rPr>
          <w:rFonts w:ascii="Arial" w:hAnsi="Arial" w:cs="Arial"/>
          <w:color w:val="000000"/>
        </w:rPr>
        <w:t xml:space="preserve">, by Mathias E. </w:t>
      </w:r>
      <w:proofErr w:type="spellStart"/>
      <w:r w:rsidRPr="00C46E6A">
        <w:rPr>
          <w:rFonts w:ascii="Arial" w:hAnsi="Arial" w:cs="Arial"/>
          <w:color w:val="000000"/>
        </w:rPr>
        <w:t>Mnyampala</w:t>
      </w:r>
      <w:proofErr w:type="spellEnd"/>
      <w:r w:rsidRPr="00C46E6A">
        <w:rPr>
          <w:rFonts w:ascii="Arial" w:hAnsi="Arial" w:cs="Arial"/>
          <w:color w:val="000000"/>
        </w:rPr>
        <w:t xml:space="preserve">. London;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3599C60D" w14:textId="4C625A32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Martin, </w:t>
      </w:r>
      <w:proofErr w:type="spellStart"/>
      <w:r w:rsidRPr="00C46E6A">
        <w:rPr>
          <w:rFonts w:ascii="Arial" w:hAnsi="Arial" w:cs="Arial"/>
        </w:rPr>
        <w:t>Ged</w:t>
      </w:r>
      <w:proofErr w:type="spellEnd"/>
      <w:r w:rsidRPr="00C46E6A">
        <w:rPr>
          <w:rFonts w:ascii="Arial" w:hAnsi="Arial" w:cs="Arial"/>
        </w:rPr>
        <w:t>. 2008. “</w:t>
      </w:r>
      <w:commentRangeStart w:id="73"/>
      <w:r w:rsidRPr="00C46E6A">
        <w:rPr>
          <w:rFonts w:ascii="Arial" w:hAnsi="Arial" w:cs="Arial"/>
        </w:rPr>
        <w:t xml:space="preserve">Grant, Charles, Baron </w:t>
      </w:r>
      <w:proofErr w:type="spellStart"/>
      <w:r w:rsidRPr="00C46E6A">
        <w:rPr>
          <w:rFonts w:ascii="Arial" w:hAnsi="Arial" w:cs="Arial"/>
        </w:rPr>
        <w:t>Glenelg</w:t>
      </w:r>
      <w:proofErr w:type="spellEnd"/>
      <w:r w:rsidRPr="00C46E6A">
        <w:rPr>
          <w:rFonts w:ascii="Arial" w:hAnsi="Arial" w:cs="Arial"/>
        </w:rPr>
        <w:t xml:space="preserve"> (1778-1866)</w:t>
      </w:r>
      <w:commentRangeEnd w:id="73"/>
      <w:r w:rsidRPr="00C46E6A">
        <w:rPr>
          <w:rStyle w:val="CommentReference"/>
          <w:rFonts w:ascii="Arial" w:hAnsi="Arial" w:cs="Arial"/>
          <w:sz w:val="24"/>
          <w:szCs w:val="24"/>
        </w:rPr>
        <w:commentReference w:id="73"/>
      </w:r>
      <w:r w:rsidRPr="00C46E6A">
        <w:rPr>
          <w:rFonts w:ascii="Arial" w:hAnsi="Arial" w:cs="Arial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674FB8FC" w14:textId="77777777" w:rsidR="00BA4DC7" w:rsidRPr="00C46E6A" w:rsidRDefault="00BA4DC7" w:rsidP="00BA4DC7">
      <w:pPr>
        <w:tabs>
          <w:tab w:val="left" w:pos="3969"/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McCabe, Joseph. 1963. “Journal Kept During a Tour in the Interior of South Africa.”  </w:t>
      </w:r>
      <w:proofErr w:type="gramStart"/>
      <w:r w:rsidRPr="00C46E6A">
        <w:rPr>
          <w:rFonts w:ascii="Arial" w:hAnsi="Arial" w:cs="Arial"/>
          <w:color w:val="000000"/>
        </w:rPr>
        <w:t xml:space="preserve">In </w:t>
      </w:r>
      <w:r w:rsidRPr="00C46E6A">
        <w:rPr>
          <w:rFonts w:ascii="Arial" w:hAnsi="Arial" w:cs="Arial"/>
          <w:i/>
          <w:color w:val="000000"/>
        </w:rPr>
        <w:t>History of the Colony of Natal</w:t>
      </w:r>
      <w:r w:rsidRPr="00C46E6A">
        <w:rPr>
          <w:rFonts w:ascii="Arial" w:hAnsi="Arial" w:cs="Arial"/>
          <w:color w:val="000000"/>
        </w:rPr>
        <w:t>, by William C. Holden, 413-24.</w:t>
      </w:r>
      <w:proofErr w:type="gramEnd"/>
      <w:r w:rsidRPr="00C46E6A">
        <w:rPr>
          <w:rFonts w:ascii="Arial" w:hAnsi="Arial" w:cs="Arial"/>
          <w:color w:val="000000"/>
        </w:rPr>
        <w:t xml:space="preserve"> Cape Town: C. </w:t>
      </w:r>
      <w:proofErr w:type="spellStart"/>
      <w:r w:rsidRPr="00C46E6A">
        <w:rPr>
          <w:rFonts w:ascii="Arial" w:hAnsi="Arial" w:cs="Arial"/>
          <w:color w:val="000000"/>
        </w:rPr>
        <w:t>Struik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78789AB2" w14:textId="665A0781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McConnell, Anita. 2004. “</w:t>
      </w:r>
      <w:commentRangeStart w:id="74"/>
      <w:r w:rsidRPr="00C46E6A">
        <w:rPr>
          <w:rFonts w:ascii="Arial" w:hAnsi="Arial" w:cs="Arial"/>
          <w:color w:val="000000"/>
        </w:rPr>
        <w:t>Simms, William (1793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1860)</w:t>
      </w:r>
      <w:commentRangeEnd w:id="74"/>
      <w:r w:rsidRPr="00C46E6A">
        <w:rPr>
          <w:rStyle w:val="CommentReference"/>
          <w:rFonts w:ascii="Arial" w:hAnsi="Arial" w:cs="Arial"/>
          <w:sz w:val="24"/>
          <w:szCs w:val="24"/>
        </w:rPr>
        <w:commentReference w:id="74"/>
      </w:r>
      <w:r w:rsidRPr="00C46E6A">
        <w:rPr>
          <w:rFonts w:ascii="Arial" w:hAnsi="Arial" w:cs="Arial"/>
          <w:color w:val="000000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color w:val="000000"/>
        </w:rPr>
        <w:t>Oxford Dictionary of National Biography</w:t>
      </w:r>
      <w:r w:rsidRPr="00C46E6A">
        <w:rPr>
          <w:rFonts w:ascii="Arial" w:hAnsi="Arial" w:cs="Arial"/>
          <w:color w:val="000000"/>
        </w:rPr>
        <w:t>.</w:t>
      </w:r>
      <w:proofErr w:type="gramEnd"/>
      <w:r w:rsidR="004C2818">
        <w:rPr>
          <w:rFonts w:ascii="Arial" w:hAnsi="Arial" w:cs="Arial"/>
          <w:color w:val="000000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45D3A83B" w14:textId="4C4D001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McConnell, Anita. 2007. “</w:t>
      </w:r>
      <w:commentRangeStart w:id="75"/>
      <w:proofErr w:type="spellStart"/>
      <w:r w:rsidRPr="00C46E6A">
        <w:rPr>
          <w:rFonts w:ascii="Arial" w:hAnsi="Arial" w:cs="Arial"/>
          <w:color w:val="000000"/>
        </w:rPr>
        <w:t>Troughton</w:t>
      </w:r>
      <w:proofErr w:type="spellEnd"/>
      <w:r w:rsidRPr="00C46E6A">
        <w:rPr>
          <w:rFonts w:ascii="Arial" w:hAnsi="Arial" w:cs="Arial"/>
          <w:color w:val="000000"/>
        </w:rPr>
        <w:t>, Edward (1753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1835)</w:t>
      </w:r>
      <w:commentRangeEnd w:id="75"/>
      <w:r w:rsidRPr="00C46E6A">
        <w:rPr>
          <w:rStyle w:val="CommentReference"/>
          <w:rFonts w:ascii="Arial" w:hAnsi="Arial" w:cs="Arial"/>
          <w:sz w:val="24"/>
          <w:szCs w:val="24"/>
        </w:rPr>
        <w:commentReference w:id="75"/>
      </w:r>
      <w:r w:rsidRPr="00C46E6A">
        <w:rPr>
          <w:rFonts w:ascii="Arial" w:hAnsi="Arial" w:cs="Arial"/>
          <w:color w:val="000000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color w:val="000000"/>
        </w:rPr>
        <w:t>Oxford Dictionary of National Biography</w:t>
      </w:r>
      <w:r w:rsidRPr="00C46E6A">
        <w:rPr>
          <w:rFonts w:ascii="Arial" w:hAnsi="Arial" w:cs="Arial"/>
          <w:color w:val="000000"/>
        </w:rPr>
        <w:t>.</w:t>
      </w:r>
      <w:proofErr w:type="gramEnd"/>
      <w:r w:rsidR="004C2818">
        <w:rPr>
          <w:rFonts w:ascii="Arial" w:hAnsi="Arial" w:cs="Arial"/>
          <w:color w:val="000000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63E9CC27" w14:textId="77777777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McDonald, Jared. 2010. “James Read: Towards a New Reassessment.” </w:t>
      </w:r>
      <w:r w:rsidRPr="00C46E6A">
        <w:rPr>
          <w:rFonts w:ascii="Arial" w:hAnsi="Arial" w:cs="Arial"/>
          <w:i/>
          <w:iCs/>
        </w:rPr>
        <w:t xml:space="preserve">South African Historical Journal </w:t>
      </w:r>
      <w:r w:rsidRPr="00C46E6A">
        <w:rPr>
          <w:rFonts w:ascii="Arial" w:hAnsi="Arial" w:cs="Arial"/>
        </w:rPr>
        <w:t>62 (3): 514-33.</w:t>
      </w:r>
    </w:p>
    <w:p w14:paraId="1B49E384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Melton, J. Gordon.</w:t>
      </w:r>
      <w:proofErr w:type="gramEnd"/>
      <w:r w:rsidRPr="00C46E6A">
        <w:rPr>
          <w:rFonts w:ascii="Arial" w:hAnsi="Arial" w:cs="Arial"/>
          <w:color w:val="000000"/>
        </w:rPr>
        <w:t xml:space="preserve"> 2005.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Protestantism</w:t>
      </w:r>
      <w:r w:rsidRPr="00C46E6A">
        <w:rPr>
          <w:rFonts w:ascii="Arial" w:hAnsi="Arial" w:cs="Arial"/>
          <w:color w:val="000000"/>
        </w:rPr>
        <w:t>. New York: Facts on File.</w:t>
      </w:r>
    </w:p>
    <w:p w14:paraId="7CA9EF4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Miller, Joseph C. 1976. </w:t>
      </w:r>
      <w:r w:rsidRPr="00C46E6A">
        <w:rPr>
          <w:rFonts w:ascii="Arial" w:hAnsi="Arial" w:cs="Arial"/>
          <w:i/>
          <w:color w:val="000000"/>
        </w:rPr>
        <w:t xml:space="preserve">Kings and Kinsmen: Early </w:t>
      </w:r>
      <w:proofErr w:type="spellStart"/>
      <w:r w:rsidRPr="00C46E6A">
        <w:rPr>
          <w:rFonts w:ascii="Arial" w:hAnsi="Arial" w:cs="Arial"/>
          <w:i/>
          <w:color w:val="000000"/>
        </w:rPr>
        <w:t>Mbundu</w:t>
      </w:r>
      <w:proofErr w:type="spellEnd"/>
      <w:r w:rsidRPr="00C46E6A">
        <w:rPr>
          <w:rFonts w:ascii="Arial" w:hAnsi="Arial" w:cs="Arial"/>
          <w:i/>
          <w:color w:val="000000"/>
        </w:rPr>
        <w:t xml:space="preserve"> States in Angola</w:t>
      </w:r>
      <w:r w:rsidRPr="00C46E6A">
        <w:rPr>
          <w:rFonts w:ascii="Arial" w:hAnsi="Arial" w:cs="Arial"/>
          <w:color w:val="000000"/>
        </w:rPr>
        <w:t>. Oxford: Clarendon Press.</w:t>
      </w:r>
    </w:p>
    <w:p w14:paraId="1E4D7D11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Mills, Wallace G. 1996. “Kaffir.” In </w:t>
      </w:r>
      <w:r w:rsidRPr="00C46E6A">
        <w:rPr>
          <w:rFonts w:ascii="Arial" w:hAnsi="Arial" w:cs="Arial"/>
          <w:i/>
          <w:color w:val="000000"/>
        </w:rPr>
        <w:t>Historical Dictionary of the British Empire</w:t>
      </w:r>
      <w:r w:rsidRPr="00C46E6A">
        <w:rPr>
          <w:rFonts w:ascii="Arial" w:hAnsi="Arial" w:cs="Arial"/>
          <w:color w:val="000000"/>
        </w:rPr>
        <w:t xml:space="preserve">, edited by James S. Olson and Robert </w:t>
      </w:r>
      <w:proofErr w:type="spellStart"/>
      <w:r w:rsidRPr="00C46E6A">
        <w:rPr>
          <w:rFonts w:ascii="Arial" w:hAnsi="Arial" w:cs="Arial"/>
          <w:color w:val="000000"/>
        </w:rPr>
        <w:t>Shadle</w:t>
      </w:r>
      <w:proofErr w:type="spellEnd"/>
      <w:r w:rsidRPr="00C46E6A">
        <w:rPr>
          <w:rFonts w:ascii="Arial" w:hAnsi="Arial" w:cs="Arial"/>
          <w:color w:val="000000"/>
        </w:rPr>
        <w:t>, 615-16. Vol. 2. Westport: Greenwood Press.</w:t>
      </w:r>
    </w:p>
    <w:p w14:paraId="1DC3BBD6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Minahan</w:t>
      </w:r>
      <w:proofErr w:type="spellEnd"/>
      <w:r w:rsidRPr="00C46E6A">
        <w:rPr>
          <w:rFonts w:ascii="Arial" w:hAnsi="Arial" w:cs="Arial"/>
          <w:color w:val="000000"/>
        </w:rPr>
        <w:t xml:space="preserve">, James. 2002.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the Stateless Nations</w:t>
      </w:r>
      <w:r w:rsidRPr="00C46E6A">
        <w:rPr>
          <w:rFonts w:ascii="Arial" w:hAnsi="Arial" w:cs="Arial"/>
          <w:color w:val="000000"/>
        </w:rPr>
        <w:t>. Vol. 3. Westport, CT; London: Greenwood Press.</w:t>
      </w:r>
    </w:p>
    <w:p w14:paraId="7909BF3B" w14:textId="27DA9FA1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Morris, Brian. 2016. </w:t>
      </w:r>
      <w:r w:rsidRPr="00C46E6A">
        <w:rPr>
          <w:rFonts w:ascii="Arial" w:eastAsia="Times New Roman" w:hAnsi="Arial" w:cs="Arial"/>
          <w:i/>
          <w:color w:val="000000"/>
        </w:rPr>
        <w:t>An Environmental History of Southern Malawi: Land and People of the Shire Highlands</w:t>
      </w:r>
      <w:r w:rsidR="001D31B4">
        <w:rPr>
          <w:rFonts w:ascii="Arial" w:eastAsia="Times New Roman" w:hAnsi="Arial" w:cs="Arial"/>
          <w:color w:val="000000"/>
        </w:rPr>
        <w:t>. Cham</w:t>
      </w:r>
      <w:r w:rsidRPr="00C46E6A">
        <w:rPr>
          <w:rFonts w:ascii="Arial" w:eastAsia="Times New Roman" w:hAnsi="Arial" w:cs="Arial"/>
          <w:color w:val="000000"/>
        </w:rPr>
        <w:t>: Palgrave.</w:t>
      </w:r>
    </w:p>
    <w:p w14:paraId="05FA2702" w14:textId="2A686455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Morton, Barry</w:t>
      </w:r>
      <w:r w:rsidR="00074DF2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and Jeff Ramsay. 2018. </w:t>
      </w:r>
      <w:r w:rsidRPr="00C46E6A">
        <w:rPr>
          <w:rFonts w:ascii="Arial" w:eastAsia="Times New Roman" w:hAnsi="Arial" w:cs="Arial"/>
          <w:i/>
          <w:color w:val="000000"/>
        </w:rPr>
        <w:t>Historical Dictionary of Botswana</w:t>
      </w:r>
      <w:r w:rsidR="004C5AA9">
        <w:rPr>
          <w:rFonts w:ascii="Arial" w:eastAsia="Times New Roman" w:hAnsi="Arial" w:cs="Arial"/>
          <w:color w:val="000000"/>
        </w:rPr>
        <w:t>. Fifth edition. Lanham, MD</w:t>
      </w:r>
      <w:r w:rsidRPr="00C46E6A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C46E6A">
        <w:rPr>
          <w:rFonts w:ascii="Arial" w:eastAsia="Times New Roman" w:hAnsi="Arial" w:cs="Arial"/>
          <w:color w:val="000000"/>
        </w:rPr>
        <w:t>Rowman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&amp; Littlefield.</w:t>
      </w:r>
    </w:p>
    <w:p w14:paraId="68B732D8" w14:textId="06AB54A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Morton, Fred, Jeff Ramsay, and Part </w:t>
      </w:r>
      <w:proofErr w:type="spellStart"/>
      <w:r w:rsidRPr="00C46E6A">
        <w:rPr>
          <w:rFonts w:ascii="Arial" w:hAnsi="Arial" w:cs="Arial"/>
          <w:color w:val="000000"/>
        </w:rPr>
        <w:t>Themba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Mgadla</w:t>
      </w:r>
      <w:proofErr w:type="spellEnd"/>
      <w:r w:rsidRPr="00C46E6A">
        <w:rPr>
          <w:rFonts w:ascii="Arial" w:hAnsi="Arial" w:cs="Arial"/>
          <w:color w:val="000000"/>
        </w:rPr>
        <w:t xml:space="preserve">. 2008. </w:t>
      </w:r>
      <w:r w:rsidRPr="00C46E6A">
        <w:rPr>
          <w:rFonts w:ascii="Arial" w:hAnsi="Arial" w:cs="Arial"/>
          <w:i/>
          <w:color w:val="000000"/>
        </w:rPr>
        <w:t>Historical Dictionary of Botswana</w:t>
      </w:r>
      <w:r w:rsidRPr="00C46E6A">
        <w:rPr>
          <w:rFonts w:ascii="Arial" w:hAnsi="Arial" w:cs="Arial"/>
          <w:color w:val="000000"/>
        </w:rPr>
        <w:t>. Fourth edition. Lanham,</w:t>
      </w:r>
      <w:r w:rsidR="004C5AA9">
        <w:rPr>
          <w:rFonts w:ascii="Arial" w:hAnsi="Arial" w:cs="Arial"/>
          <w:color w:val="000000"/>
        </w:rPr>
        <w:t xml:space="preserve"> MD</w:t>
      </w:r>
      <w:r w:rsidRPr="00C46E6A">
        <w:rPr>
          <w:rFonts w:ascii="Arial" w:hAnsi="Arial" w:cs="Arial"/>
          <w:color w:val="000000"/>
        </w:rPr>
        <w:t>: Scarecrow Press.</w:t>
      </w:r>
    </w:p>
    <w:p w14:paraId="57266E5F" w14:textId="30F09E8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Morton, Fred. 2010. “Fenders of Space: </w:t>
      </w:r>
      <w:proofErr w:type="spellStart"/>
      <w:r w:rsidRPr="00C46E6A">
        <w:rPr>
          <w:rFonts w:ascii="Arial" w:hAnsi="Arial" w:cs="Arial"/>
          <w:color w:val="000000"/>
        </w:rPr>
        <w:t>Kgatla</w:t>
      </w:r>
      <w:proofErr w:type="spellEnd"/>
      <w:r w:rsidRPr="00C46E6A">
        <w:rPr>
          <w:rFonts w:ascii="Arial" w:hAnsi="Arial" w:cs="Arial"/>
          <w:color w:val="000000"/>
        </w:rPr>
        <w:t xml:space="preserve"> Territorial Expansion under Boer and British Rule, 1840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1920.” In </w:t>
      </w:r>
      <w:r w:rsidRPr="00C46E6A">
        <w:rPr>
          <w:rFonts w:ascii="Arial" w:hAnsi="Arial" w:cs="Arial"/>
          <w:i/>
          <w:color w:val="000000"/>
        </w:rPr>
        <w:t>Grappling with the Beast: Indigenous Southern African Responses to Colonialism, 1840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1930</w:t>
      </w:r>
      <w:r w:rsidRPr="00C46E6A">
        <w:rPr>
          <w:rFonts w:ascii="Arial" w:hAnsi="Arial" w:cs="Arial"/>
          <w:color w:val="000000"/>
        </w:rPr>
        <w:t xml:space="preserve">, edited by Peter Limb, Norman A. </w:t>
      </w:r>
      <w:proofErr w:type="spellStart"/>
      <w:r w:rsidRPr="00C46E6A">
        <w:rPr>
          <w:rFonts w:ascii="Arial" w:hAnsi="Arial" w:cs="Arial"/>
          <w:color w:val="000000"/>
        </w:rPr>
        <w:t>Etherington</w:t>
      </w:r>
      <w:proofErr w:type="spellEnd"/>
      <w:r w:rsidRPr="00C46E6A">
        <w:rPr>
          <w:rFonts w:ascii="Arial" w:hAnsi="Arial" w:cs="Arial"/>
          <w:color w:val="000000"/>
        </w:rPr>
        <w:t xml:space="preserve">, and Peter </w:t>
      </w:r>
      <w:proofErr w:type="spellStart"/>
      <w:r w:rsidRPr="00C46E6A">
        <w:rPr>
          <w:rFonts w:ascii="Arial" w:hAnsi="Arial" w:cs="Arial"/>
          <w:color w:val="000000"/>
        </w:rPr>
        <w:t>Midgley</w:t>
      </w:r>
      <w:proofErr w:type="spellEnd"/>
      <w:r w:rsidRPr="00C46E6A">
        <w:rPr>
          <w:rFonts w:ascii="Arial" w:hAnsi="Arial" w:cs="Arial"/>
          <w:color w:val="000000"/>
        </w:rPr>
        <w:t>, 21-46.</w:t>
      </w:r>
      <w:r w:rsidRPr="00C46E6A">
        <w:rPr>
          <w:rFonts w:ascii="Arial" w:hAnsi="Arial" w:cs="Arial"/>
          <w:i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>Leiden; Boston: Brill.</w:t>
      </w:r>
    </w:p>
    <w:p w14:paraId="78650D8C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Morton, Fred. 2012a. “</w:t>
      </w:r>
      <w:proofErr w:type="spellStart"/>
      <w:r w:rsidRPr="00C46E6A">
        <w:rPr>
          <w:rFonts w:ascii="Arial" w:eastAsia="Times New Roman" w:hAnsi="Arial" w:cs="Arial"/>
          <w:color w:val="000000"/>
        </w:rPr>
        <w:t>Mephato</w:t>
      </w:r>
      <w:proofErr w:type="spellEnd"/>
      <w:r w:rsidRPr="00C46E6A">
        <w:rPr>
          <w:rFonts w:ascii="Arial" w:eastAsia="Times New Roman" w:hAnsi="Arial" w:cs="Arial"/>
          <w:color w:val="000000"/>
        </w:rPr>
        <w:t>: The Rise of the Tswana Militia in the Pre-colonial Period.” J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ournal of Southern African Studies </w:t>
      </w:r>
      <w:r w:rsidRPr="00C46E6A">
        <w:rPr>
          <w:rFonts w:ascii="Arial" w:eastAsia="Times New Roman" w:hAnsi="Arial" w:cs="Arial"/>
          <w:color w:val="000000"/>
        </w:rPr>
        <w:t>38 (2): 385-97.</w:t>
      </w:r>
    </w:p>
    <w:p w14:paraId="57C5A84C" w14:textId="75DC3B8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Morton, Fred. 2012b. “</w:t>
      </w:r>
      <w:proofErr w:type="spellStart"/>
      <w:r w:rsidRPr="00C46E6A">
        <w:rPr>
          <w:rFonts w:ascii="Arial" w:hAnsi="Arial" w:cs="Arial"/>
          <w:color w:val="000000"/>
        </w:rPr>
        <w:t>Sebele</w:t>
      </w:r>
      <w:proofErr w:type="spellEnd"/>
      <w:r w:rsidRPr="00C46E6A">
        <w:rPr>
          <w:rFonts w:ascii="Arial" w:hAnsi="Arial" w:cs="Arial"/>
          <w:color w:val="000000"/>
        </w:rPr>
        <w:t xml:space="preserve"> I (c.1842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1911).”</w:t>
      </w:r>
      <w:r w:rsidR="004C5AA9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>In</w:t>
      </w:r>
      <w:r w:rsidRPr="00C46E6A">
        <w:rPr>
          <w:rFonts w:ascii="Arial" w:hAnsi="Arial" w:cs="Arial"/>
          <w:i/>
          <w:color w:val="000000"/>
        </w:rPr>
        <w:t xml:space="preserve"> 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 Jr., 315. Vol. 5. Oxford; New York: Oxford University Press.</w:t>
      </w:r>
    </w:p>
    <w:p w14:paraId="54D64FF0" w14:textId="55F02AF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Morton, Fred. 2012c. “</w:t>
      </w:r>
      <w:proofErr w:type="spellStart"/>
      <w:r w:rsidRPr="00C46E6A">
        <w:rPr>
          <w:rFonts w:ascii="Arial" w:hAnsi="Arial" w:cs="Arial"/>
          <w:color w:val="000000"/>
        </w:rPr>
        <w:t>Sechele</w:t>
      </w:r>
      <w:proofErr w:type="spellEnd"/>
      <w:r w:rsidRPr="00C46E6A">
        <w:rPr>
          <w:rFonts w:ascii="Arial" w:hAnsi="Arial" w:cs="Arial"/>
          <w:color w:val="000000"/>
        </w:rPr>
        <w:t xml:space="preserve"> I (c. 1810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1892).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i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 xml:space="preserve">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 Jr., 318-19. Vol. 5. Oxford; New York: Oxford University Press.</w:t>
      </w:r>
    </w:p>
    <w:p w14:paraId="3CC58C58" w14:textId="2AC7FBB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Morton, Fred. 2014. “The Rise of a Raiding State: </w:t>
      </w:r>
      <w:proofErr w:type="spellStart"/>
      <w:r w:rsidRPr="00C46E6A">
        <w:rPr>
          <w:rFonts w:ascii="Arial" w:eastAsia="Times New Roman" w:hAnsi="Arial" w:cs="Arial"/>
          <w:color w:val="000000"/>
        </w:rPr>
        <w:t>Makaba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II's </w:t>
      </w:r>
      <w:proofErr w:type="spellStart"/>
      <w:r w:rsidRPr="00C46E6A">
        <w:rPr>
          <w:rFonts w:ascii="Arial" w:eastAsia="Times New Roman" w:hAnsi="Arial" w:cs="Arial"/>
          <w:color w:val="000000"/>
        </w:rPr>
        <w:t>Ngwaketse</w:t>
      </w:r>
      <w:proofErr w:type="spellEnd"/>
      <w:r w:rsidRPr="00C46E6A">
        <w:rPr>
          <w:rFonts w:ascii="Arial" w:eastAsia="Times New Roman" w:hAnsi="Arial" w:cs="Arial"/>
          <w:color w:val="000000"/>
        </w:rPr>
        <w:t>, c. 1780</w:t>
      </w:r>
      <w:r w:rsidR="00820857">
        <w:rPr>
          <w:rFonts w:ascii="Arial" w:eastAsia="Times New Roman" w:hAnsi="Arial" w:cs="Arial"/>
          <w:color w:val="000000"/>
        </w:rPr>
        <w:t>-</w:t>
      </w:r>
      <w:r w:rsidRPr="00C46E6A">
        <w:rPr>
          <w:rFonts w:ascii="Arial" w:eastAsia="Times New Roman" w:hAnsi="Arial" w:cs="Arial"/>
          <w:color w:val="000000"/>
        </w:rPr>
        <w:t xml:space="preserve">1824.”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New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Contree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71: 25-40.</w:t>
      </w:r>
    </w:p>
    <w:p w14:paraId="01A5E3D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proofErr w:type="gramStart"/>
      <w:r w:rsidRPr="00C46E6A">
        <w:rPr>
          <w:rFonts w:ascii="Arial" w:eastAsia="Times New Roman" w:hAnsi="Arial" w:cs="Arial"/>
          <w:color w:val="000000"/>
        </w:rPr>
        <w:t>Mosimann-Barbier</w:t>
      </w:r>
      <w:proofErr w:type="spellEnd"/>
      <w:r w:rsidRPr="00C46E6A">
        <w:rPr>
          <w:rFonts w:ascii="Arial" w:eastAsia="Times New Roman" w:hAnsi="Arial" w:cs="Arial"/>
          <w:color w:val="000000"/>
        </w:rPr>
        <w:t>, Marie-Claude.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2014.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From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Béarn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to Southern Africa or the Amazing Destiny of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Eugène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Casalis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 Translated by Jeanne </w:t>
      </w:r>
      <w:proofErr w:type="spellStart"/>
      <w:r w:rsidRPr="00C46E6A">
        <w:rPr>
          <w:rFonts w:ascii="Arial" w:eastAsia="Times New Roman" w:hAnsi="Arial" w:cs="Arial"/>
          <w:color w:val="000000"/>
        </w:rPr>
        <w:t>Beckner</w:t>
      </w:r>
      <w:proofErr w:type="spellEnd"/>
      <w:r w:rsidRPr="00C46E6A">
        <w:rPr>
          <w:rFonts w:ascii="Arial" w:eastAsia="Times New Roman" w:hAnsi="Arial" w:cs="Arial"/>
          <w:color w:val="000000"/>
        </w:rPr>
        <w:t>. Newcastle: Cambridge Scholars Publishing.</w:t>
      </w:r>
    </w:p>
    <w:p w14:paraId="54234B3C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Msindo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Enocent</w:t>
      </w:r>
      <w:proofErr w:type="spellEnd"/>
      <w:r w:rsidRPr="00C46E6A">
        <w:rPr>
          <w:rFonts w:ascii="Arial" w:hAnsi="Arial" w:cs="Arial"/>
          <w:color w:val="000000"/>
        </w:rPr>
        <w:t>. 2012. “</w:t>
      </w:r>
      <w:proofErr w:type="spellStart"/>
      <w:r w:rsidRPr="00C46E6A">
        <w:rPr>
          <w:rFonts w:ascii="Arial" w:hAnsi="Arial" w:cs="Arial"/>
          <w:color w:val="000000"/>
        </w:rPr>
        <w:t>Changamire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Dombo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58-59. Vol. 2. Oxford; New York: Oxford University Press.</w:t>
      </w:r>
    </w:p>
    <w:p w14:paraId="690A0E3E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Mubitana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Kafungulwa</w:t>
      </w:r>
      <w:proofErr w:type="spellEnd"/>
      <w:r w:rsidRPr="00C46E6A">
        <w:rPr>
          <w:rFonts w:ascii="Arial" w:hAnsi="Arial" w:cs="Arial"/>
          <w:color w:val="000000"/>
        </w:rPr>
        <w:t xml:space="preserve">. 1975. “The Traditional History and Ethnography.” In </w:t>
      </w:r>
      <w:proofErr w:type="spellStart"/>
      <w:r w:rsidRPr="00C46E6A">
        <w:rPr>
          <w:rFonts w:ascii="Arial" w:hAnsi="Arial" w:cs="Arial"/>
          <w:i/>
          <w:color w:val="000000"/>
        </w:rPr>
        <w:t>Mosi-oa-Tunya</w:t>
      </w:r>
      <w:proofErr w:type="spellEnd"/>
      <w:r w:rsidRPr="00C46E6A">
        <w:rPr>
          <w:rFonts w:ascii="Arial" w:hAnsi="Arial" w:cs="Arial"/>
          <w:i/>
          <w:color w:val="000000"/>
        </w:rPr>
        <w:t>: A Handbook to the Victoria Falls Region</w:t>
      </w:r>
      <w:r w:rsidRPr="00C46E6A">
        <w:rPr>
          <w:rFonts w:ascii="Arial" w:hAnsi="Arial" w:cs="Arial"/>
          <w:color w:val="000000"/>
        </w:rPr>
        <w:t xml:space="preserve">, edited by D. W. </w:t>
      </w:r>
      <w:proofErr w:type="spellStart"/>
      <w:r w:rsidRPr="00C46E6A">
        <w:rPr>
          <w:rFonts w:ascii="Arial" w:hAnsi="Arial" w:cs="Arial"/>
          <w:color w:val="000000"/>
        </w:rPr>
        <w:t>Phillipson</w:t>
      </w:r>
      <w:proofErr w:type="spellEnd"/>
      <w:r w:rsidRPr="00C46E6A">
        <w:rPr>
          <w:rFonts w:ascii="Arial" w:hAnsi="Arial" w:cs="Arial"/>
          <w:color w:val="000000"/>
        </w:rPr>
        <w:t>. London: Longman.</w:t>
      </w:r>
    </w:p>
    <w:p w14:paraId="41D156D6" w14:textId="59EC500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>Mullen, S</w:t>
      </w:r>
      <w:r w:rsidR="004C5AA9">
        <w:rPr>
          <w:rFonts w:ascii="Arial" w:hAnsi="Arial" w:cs="Arial"/>
          <w:color w:val="000000"/>
        </w:rPr>
        <w:t>tephen. 2012. "One of Scotia's ‘Sons of Toil’</w:t>
      </w:r>
      <w:r w:rsidRPr="00C46E6A">
        <w:rPr>
          <w:rFonts w:ascii="Arial" w:hAnsi="Arial" w:cs="Arial"/>
          <w:color w:val="000000"/>
        </w:rPr>
        <w:t xml:space="preserve">: David Livingstone and Blantyre Mill.” In </w:t>
      </w:r>
      <w:r w:rsidRPr="00C46E6A">
        <w:rPr>
          <w:rFonts w:ascii="Arial" w:hAnsi="Arial" w:cs="Arial"/>
          <w:i/>
          <w:color w:val="000000"/>
        </w:rPr>
        <w:t xml:space="preserve">David Livingstone: Man, Myth and Legacy, </w:t>
      </w:r>
      <w:r w:rsidRPr="00C46E6A">
        <w:rPr>
          <w:rFonts w:ascii="Arial" w:hAnsi="Arial" w:cs="Arial"/>
          <w:color w:val="000000"/>
        </w:rPr>
        <w:t>edited by Sarah Worden, 15-31. Edinburgh: National Museums of Scotland.</w:t>
      </w:r>
    </w:p>
    <w:p w14:paraId="16FD2251" w14:textId="0C1A00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Musemwa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Muchaparara</w:t>
      </w:r>
      <w:proofErr w:type="spellEnd"/>
      <w:r w:rsidRPr="00C46E6A">
        <w:rPr>
          <w:rFonts w:ascii="Arial" w:hAnsi="Arial" w:cs="Arial"/>
          <w:color w:val="000000"/>
        </w:rPr>
        <w:t>. 2012. “</w:t>
      </w:r>
      <w:proofErr w:type="spellStart"/>
      <w:r w:rsidRPr="00C46E6A">
        <w:rPr>
          <w:rFonts w:ascii="Arial" w:hAnsi="Arial" w:cs="Arial"/>
          <w:color w:val="000000"/>
        </w:rPr>
        <w:t>Mzilikazi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Khumalo</w:t>
      </w:r>
      <w:proofErr w:type="spellEnd"/>
      <w:r w:rsidRPr="00C46E6A">
        <w:rPr>
          <w:rFonts w:ascii="Arial" w:hAnsi="Arial" w:cs="Arial"/>
          <w:color w:val="000000"/>
        </w:rPr>
        <w:t xml:space="preserve"> (c. 1795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1868).”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377-79. Vol. 4. Oxford; New York: Oxford University Press.</w:t>
      </w:r>
    </w:p>
    <w:p w14:paraId="081A3759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Nave, Ari.</w:t>
      </w:r>
      <w:proofErr w:type="gramEnd"/>
      <w:r w:rsidRPr="00C46E6A">
        <w:rPr>
          <w:rFonts w:ascii="Arial" w:hAnsi="Arial" w:cs="Arial"/>
          <w:color w:val="000000"/>
        </w:rPr>
        <w:t xml:space="preserve"> 2010a. “</w:t>
      </w:r>
      <w:proofErr w:type="spellStart"/>
      <w:r w:rsidRPr="00C46E6A">
        <w:rPr>
          <w:rFonts w:ascii="Arial" w:hAnsi="Arial" w:cs="Arial"/>
          <w:color w:val="000000"/>
        </w:rPr>
        <w:t>Khoikhoi</w:t>
      </w:r>
      <w:proofErr w:type="spellEnd"/>
      <w:r w:rsidRPr="00C46E6A">
        <w:rPr>
          <w:rFonts w:ascii="Arial" w:hAnsi="Arial" w:cs="Arial"/>
          <w:color w:val="000000"/>
        </w:rPr>
        <w:t xml:space="preserve">.”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</w:t>
      </w:r>
      <w:proofErr w:type="gramStart"/>
      <w:r w:rsidRPr="00C46E6A">
        <w:rPr>
          <w:rFonts w:ascii="Arial" w:hAnsi="Arial" w:cs="Arial"/>
          <w:i/>
          <w:color w:val="000000"/>
        </w:rPr>
        <w:t>Africa</w:t>
      </w:r>
      <w:r w:rsidRPr="00C46E6A">
        <w:rPr>
          <w:rFonts w:ascii="Arial" w:hAnsi="Arial" w:cs="Arial"/>
          <w:color w:val="000000"/>
        </w:rPr>
        <w:t>,</w:t>
      </w:r>
      <w:proofErr w:type="gramEnd"/>
      <w:r w:rsidRPr="00C46E6A">
        <w:rPr>
          <w:rFonts w:ascii="Arial" w:hAnsi="Arial" w:cs="Arial"/>
          <w:color w:val="000000"/>
        </w:rPr>
        <w:t xml:space="preserve">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650. Vol. 1. Oxford; New York: Oxford University Press.</w:t>
      </w:r>
    </w:p>
    <w:p w14:paraId="70CA1477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gramStart"/>
      <w:r w:rsidRPr="00C46E6A">
        <w:rPr>
          <w:rFonts w:ascii="Arial" w:eastAsia="Times New Roman" w:hAnsi="Arial" w:cs="Arial"/>
          <w:color w:val="000000"/>
        </w:rPr>
        <w:t>Nave, Ari.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2010b. "</w:t>
      </w:r>
      <w:proofErr w:type="spellStart"/>
      <w:r w:rsidRPr="00C46E6A">
        <w:rPr>
          <w:rFonts w:ascii="Arial" w:eastAsia="Times New Roman" w:hAnsi="Arial" w:cs="Arial"/>
          <w:color w:val="000000"/>
        </w:rPr>
        <w:t>Lozi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87-88. Vol. 2. Oxford; New York: Oxford University Press.  </w:t>
      </w:r>
    </w:p>
    <w:p w14:paraId="13800FD8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Nave, Ari.</w:t>
      </w:r>
      <w:proofErr w:type="gramEnd"/>
      <w:r w:rsidRPr="00C46E6A">
        <w:rPr>
          <w:rFonts w:ascii="Arial" w:hAnsi="Arial" w:cs="Arial"/>
          <w:color w:val="000000"/>
        </w:rPr>
        <w:t xml:space="preserve"> 2010c. "Tonga."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483-84. Vol. 2. Oxford; New York: Oxford University Press</w:t>
      </w:r>
    </w:p>
    <w:p w14:paraId="32EC99A0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gramStart"/>
      <w:r w:rsidRPr="00C46E6A">
        <w:rPr>
          <w:rFonts w:ascii="Arial" w:eastAsia="Times New Roman" w:hAnsi="Arial" w:cs="Arial"/>
          <w:color w:val="000000"/>
        </w:rPr>
        <w:t>Nave, Ari.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2010d. "Tswana."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498-99. Vol. 2. Oxford; New York: Oxford University Press.</w:t>
      </w:r>
    </w:p>
    <w:p w14:paraId="39CE65E5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Newcomb, Harvey. 1855. </w:t>
      </w:r>
      <w:r w:rsidRPr="00C46E6A">
        <w:rPr>
          <w:rFonts w:ascii="Arial" w:eastAsia="Times New Roman" w:hAnsi="Arial" w:cs="Arial"/>
          <w:i/>
          <w:color w:val="000000"/>
        </w:rPr>
        <w:t xml:space="preserve">A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Cyclopedia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of Missions; Containing a Comprehensive View of Missionary Operations Throughout the World</w:t>
      </w:r>
      <w:r w:rsidRPr="00C46E6A">
        <w:rPr>
          <w:rFonts w:ascii="Arial" w:eastAsia="Times New Roman" w:hAnsi="Arial" w:cs="Arial"/>
          <w:color w:val="000000"/>
        </w:rPr>
        <w:t xml:space="preserve">. Revised edition. New York: Charles Scribner. </w:t>
      </w:r>
    </w:p>
    <w:p w14:paraId="3E27C2B5" w14:textId="305D937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Newitt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46E6A">
        <w:rPr>
          <w:rFonts w:ascii="Arial" w:eastAsia="Times New Roman" w:hAnsi="Arial" w:cs="Arial"/>
          <w:color w:val="000000"/>
        </w:rPr>
        <w:t>Malyn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ed. 2010. </w:t>
      </w:r>
      <w:r w:rsidRPr="00C46E6A">
        <w:rPr>
          <w:rFonts w:ascii="Arial" w:eastAsia="Times New Roman" w:hAnsi="Arial" w:cs="Arial"/>
          <w:i/>
          <w:iCs/>
          <w:color w:val="000000"/>
        </w:rPr>
        <w:t>The Portuguese in West Africa 1415</w:t>
      </w:r>
      <w:r w:rsidR="00820857">
        <w:rPr>
          <w:rFonts w:ascii="Arial" w:eastAsia="Times New Roman" w:hAnsi="Arial" w:cs="Arial"/>
          <w:i/>
          <w:iCs/>
          <w:color w:val="000000"/>
        </w:rPr>
        <w:t>-</w:t>
      </w:r>
      <w:r w:rsidRPr="00C46E6A">
        <w:rPr>
          <w:rFonts w:ascii="Arial" w:eastAsia="Times New Roman" w:hAnsi="Arial" w:cs="Arial"/>
          <w:i/>
          <w:iCs/>
          <w:color w:val="000000"/>
        </w:rPr>
        <w:t>1670: A Documentary History</w:t>
      </w:r>
      <w:r w:rsidRPr="00C46E6A">
        <w:rPr>
          <w:rFonts w:ascii="Arial" w:eastAsia="Times New Roman" w:hAnsi="Arial" w:cs="Arial"/>
          <w:color w:val="000000"/>
        </w:rPr>
        <w:t>. Cambridge: Cambridge University Press.</w:t>
      </w:r>
    </w:p>
    <w:p w14:paraId="16655C4B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Newitt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Malyn</w:t>
      </w:r>
      <w:proofErr w:type="spellEnd"/>
      <w:r w:rsidRPr="00C46E6A">
        <w:rPr>
          <w:rFonts w:ascii="Arial" w:hAnsi="Arial" w:cs="Arial"/>
          <w:color w:val="000000"/>
        </w:rPr>
        <w:t xml:space="preserve">. 1995. </w:t>
      </w:r>
      <w:r w:rsidRPr="00C46E6A">
        <w:rPr>
          <w:rFonts w:ascii="Arial" w:hAnsi="Arial" w:cs="Arial"/>
          <w:i/>
          <w:color w:val="000000"/>
        </w:rPr>
        <w:t>A History of Mozambique</w:t>
      </w:r>
      <w:r w:rsidRPr="00C46E6A">
        <w:rPr>
          <w:rFonts w:ascii="Arial" w:hAnsi="Arial" w:cs="Arial"/>
          <w:color w:val="000000"/>
        </w:rPr>
        <w:t>. London: Hurst &amp; Co.</w:t>
      </w:r>
    </w:p>
    <w:p w14:paraId="4992681C" w14:textId="50B2B87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Newitt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Malyn</w:t>
      </w:r>
      <w:proofErr w:type="spellEnd"/>
      <w:r w:rsidRPr="00C46E6A">
        <w:rPr>
          <w:rFonts w:ascii="Arial" w:hAnsi="Arial" w:cs="Arial"/>
          <w:color w:val="000000"/>
        </w:rPr>
        <w:t xml:space="preserve">. 2005. </w:t>
      </w:r>
      <w:r w:rsidRPr="00C46E6A">
        <w:rPr>
          <w:rFonts w:ascii="Arial" w:hAnsi="Arial" w:cs="Arial"/>
          <w:i/>
          <w:color w:val="000000"/>
        </w:rPr>
        <w:t>A History of Portuguese Overseas Expansion 1400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1668</w:t>
      </w:r>
      <w:r w:rsidRPr="00C46E6A">
        <w:rPr>
          <w:rFonts w:ascii="Arial" w:hAnsi="Arial" w:cs="Arial"/>
          <w:color w:val="000000"/>
        </w:rPr>
        <w:t xml:space="preserve">. Abingdon;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10B0E339" w14:textId="410D096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Niekerk</w:t>
      </w:r>
      <w:proofErr w:type="spellEnd"/>
      <w:r w:rsidRPr="00C46E6A">
        <w:rPr>
          <w:rFonts w:ascii="Arial" w:hAnsi="Arial" w:cs="Arial"/>
          <w:color w:val="000000"/>
        </w:rPr>
        <w:t xml:space="preserve">, J. P. </w:t>
      </w:r>
      <w:proofErr w:type="gramStart"/>
      <w:r w:rsidRPr="00C46E6A">
        <w:rPr>
          <w:rFonts w:ascii="Arial" w:hAnsi="Arial" w:cs="Arial"/>
          <w:color w:val="000000"/>
        </w:rPr>
        <w:t>van</w:t>
      </w:r>
      <w:proofErr w:type="gramEnd"/>
      <w:r w:rsidRPr="00C46E6A">
        <w:rPr>
          <w:rFonts w:ascii="Arial" w:hAnsi="Arial" w:cs="Arial"/>
          <w:color w:val="000000"/>
        </w:rPr>
        <w:t>. 2004a. “British, Portuguese and Ameri</w:t>
      </w:r>
      <w:r w:rsidR="004C5AA9">
        <w:rPr>
          <w:rFonts w:ascii="Arial" w:hAnsi="Arial" w:cs="Arial"/>
          <w:color w:val="000000"/>
        </w:rPr>
        <w:t xml:space="preserve">can Judges in </w:t>
      </w:r>
      <w:proofErr w:type="spellStart"/>
      <w:r w:rsidR="004C5AA9">
        <w:rPr>
          <w:rFonts w:ascii="Arial" w:hAnsi="Arial" w:cs="Arial"/>
          <w:color w:val="000000"/>
        </w:rPr>
        <w:t>Adderley</w:t>
      </w:r>
      <w:proofErr w:type="spellEnd"/>
      <w:r w:rsidR="004C5AA9">
        <w:rPr>
          <w:rFonts w:ascii="Arial" w:hAnsi="Arial" w:cs="Arial"/>
          <w:color w:val="000000"/>
        </w:rPr>
        <w:t xml:space="preserve"> Street: T</w:t>
      </w:r>
      <w:r w:rsidRPr="00C46E6A">
        <w:rPr>
          <w:rFonts w:ascii="Arial" w:hAnsi="Arial" w:cs="Arial"/>
          <w:color w:val="000000"/>
        </w:rPr>
        <w:t>he International Legal Background to some Judicial Aspects of the Cape Town Mixed Commissions for the Suppression of the Transatlantic Slave Tr</w:t>
      </w:r>
      <w:r w:rsidR="004C5AA9">
        <w:rPr>
          <w:rFonts w:ascii="Arial" w:hAnsi="Arial" w:cs="Arial"/>
          <w:color w:val="000000"/>
        </w:rPr>
        <w:t>ade in the Nineteenth Century (P</w:t>
      </w:r>
      <w:r w:rsidRPr="00C46E6A">
        <w:rPr>
          <w:rFonts w:ascii="Arial" w:hAnsi="Arial" w:cs="Arial"/>
          <w:color w:val="000000"/>
        </w:rPr>
        <w:t xml:space="preserve">art 2).” </w:t>
      </w:r>
      <w:r w:rsidRPr="00C46E6A">
        <w:rPr>
          <w:rFonts w:ascii="Arial" w:hAnsi="Arial" w:cs="Arial"/>
          <w:i/>
          <w:color w:val="000000"/>
        </w:rPr>
        <w:t xml:space="preserve">Comparative and International Law Journal of Southern Africa </w:t>
      </w:r>
      <w:r w:rsidRPr="00C46E6A">
        <w:rPr>
          <w:rFonts w:ascii="Arial" w:hAnsi="Arial" w:cs="Arial"/>
          <w:color w:val="000000"/>
        </w:rPr>
        <w:t>37 (2): 196-225.</w:t>
      </w:r>
    </w:p>
    <w:p w14:paraId="6D09CE82" w14:textId="0C31E3E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  <w:color w:val="000000"/>
        </w:rPr>
        <w:t>Niekerk</w:t>
      </w:r>
      <w:proofErr w:type="spellEnd"/>
      <w:r w:rsidRPr="00C46E6A">
        <w:rPr>
          <w:rFonts w:ascii="Arial" w:hAnsi="Arial" w:cs="Arial"/>
          <w:color w:val="000000"/>
        </w:rPr>
        <w:t xml:space="preserve">, J. P. </w:t>
      </w:r>
      <w:proofErr w:type="gramStart"/>
      <w:r w:rsidRPr="00C46E6A">
        <w:rPr>
          <w:rFonts w:ascii="Arial" w:hAnsi="Arial" w:cs="Arial"/>
          <w:color w:val="000000"/>
        </w:rPr>
        <w:t>van</w:t>
      </w:r>
      <w:proofErr w:type="gramEnd"/>
      <w:r w:rsidRPr="00C46E6A">
        <w:rPr>
          <w:rFonts w:ascii="Arial" w:hAnsi="Arial" w:cs="Arial"/>
          <w:color w:val="000000"/>
        </w:rPr>
        <w:t>. 2004b. “British, Portuguese and Ameri</w:t>
      </w:r>
      <w:r w:rsidR="004C5AA9">
        <w:rPr>
          <w:rFonts w:ascii="Arial" w:hAnsi="Arial" w:cs="Arial"/>
          <w:color w:val="000000"/>
        </w:rPr>
        <w:t xml:space="preserve">can Judges in </w:t>
      </w:r>
      <w:proofErr w:type="spellStart"/>
      <w:r w:rsidR="004C5AA9">
        <w:rPr>
          <w:rFonts w:ascii="Arial" w:hAnsi="Arial" w:cs="Arial"/>
          <w:color w:val="000000"/>
        </w:rPr>
        <w:t>Adderley</w:t>
      </w:r>
      <w:proofErr w:type="spellEnd"/>
      <w:r w:rsidR="004C5AA9">
        <w:rPr>
          <w:rFonts w:ascii="Arial" w:hAnsi="Arial" w:cs="Arial"/>
          <w:color w:val="000000"/>
        </w:rPr>
        <w:t xml:space="preserve"> Street: T</w:t>
      </w:r>
      <w:r w:rsidRPr="00C46E6A">
        <w:rPr>
          <w:rFonts w:ascii="Arial" w:hAnsi="Arial" w:cs="Arial"/>
          <w:color w:val="000000"/>
        </w:rPr>
        <w:t>he International Legal Background to some Judicial Aspects of the Cape Town Mixed Commissions for the Suppression of the Transatlantic Slave Tr</w:t>
      </w:r>
      <w:r w:rsidR="004C5AA9">
        <w:rPr>
          <w:rFonts w:ascii="Arial" w:hAnsi="Arial" w:cs="Arial"/>
          <w:color w:val="000000"/>
        </w:rPr>
        <w:t>ade in the Nineteenth Century (P</w:t>
      </w:r>
      <w:r w:rsidRPr="00C46E6A">
        <w:rPr>
          <w:rFonts w:ascii="Arial" w:hAnsi="Arial" w:cs="Arial"/>
          <w:color w:val="000000"/>
        </w:rPr>
        <w:t xml:space="preserve">art 3).” </w:t>
      </w:r>
      <w:r w:rsidRPr="00C46E6A">
        <w:rPr>
          <w:rFonts w:ascii="Arial" w:hAnsi="Arial" w:cs="Arial"/>
          <w:i/>
          <w:color w:val="000000"/>
        </w:rPr>
        <w:t>Comparative and International Law Journal of Southern Africa</w:t>
      </w:r>
      <w:r w:rsidRPr="00C46E6A">
        <w:rPr>
          <w:rFonts w:ascii="Arial" w:hAnsi="Arial" w:cs="Arial"/>
          <w:color w:val="000000"/>
        </w:rPr>
        <w:t xml:space="preserve"> 37 (3): 404-35.</w:t>
      </w:r>
    </w:p>
    <w:p w14:paraId="2C443209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Nitschelm</w:t>
      </w:r>
      <w:proofErr w:type="spellEnd"/>
      <w:r w:rsidRPr="00C46E6A">
        <w:rPr>
          <w:rFonts w:ascii="Arial" w:hAnsi="Arial" w:cs="Arial"/>
          <w:color w:val="000000"/>
        </w:rPr>
        <w:t>, Christian. 2007. “</w:t>
      </w:r>
      <w:proofErr w:type="spellStart"/>
      <w:r w:rsidRPr="00C46E6A">
        <w:rPr>
          <w:rFonts w:ascii="Arial" w:hAnsi="Arial" w:cs="Arial"/>
          <w:color w:val="000000"/>
        </w:rPr>
        <w:t>Babinet</w:t>
      </w:r>
      <w:proofErr w:type="spellEnd"/>
      <w:r w:rsidRPr="00C46E6A">
        <w:rPr>
          <w:rFonts w:ascii="Arial" w:hAnsi="Arial" w:cs="Arial"/>
          <w:color w:val="000000"/>
        </w:rPr>
        <w:t xml:space="preserve">, Jacques.” In </w:t>
      </w:r>
      <w:r w:rsidRPr="00C46E6A">
        <w:rPr>
          <w:rFonts w:ascii="Arial" w:hAnsi="Arial" w:cs="Arial"/>
          <w:i/>
          <w:color w:val="000000"/>
        </w:rPr>
        <w:t xml:space="preserve">Biographical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Astronomers,</w:t>
      </w:r>
      <w:r w:rsidRPr="00C46E6A">
        <w:rPr>
          <w:rFonts w:ascii="Arial" w:hAnsi="Arial" w:cs="Arial"/>
          <w:color w:val="000000"/>
        </w:rPr>
        <w:t xml:space="preserve"> edited by Thomas Hockey, 77-78. Vol. 1. New York: Springer.</w:t>
      </w:r>
    </w:p>
    <w:p w14:paraId="4F4050D2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Ofkansky</w:t>
      </w:r>
      <w:proofErr w:type="spellEnd"/>
      <w:r w:rsidRPr="00C46E6A">
        <w:rPr>
          <w:rFonts w:ascii="Arial" w:hAnsi="Arial" w:cs="Arial"/>
          <w:color w:val="000000"/>
        </w:rPr>
        <w:t xml:space="preserve">, Thomas. 2003. “Barth, Heinrich (1821-1865) </w:t>
      </w:r>
      <w:r w:rsidRPr="00C46E6A">
        <w:rPr>
          <w:rFonts w:ascii="Arial" w:hAnsi="Arial" w:cs="Arial"/>
          <w:i/>
          <w:color w:val="000000"/>
        </w:rPr>
        <w:t>German Explorer.</w:t>
      </w:r>
      <w:r w:rsidRPr="00C46E6A">
        <w:rPr>
          <w:rFonts w:ascii="Arial" w:hAnsi="Arial" w:cs="Arial"/>
          <w:color w:val="000000"/>
        </w:rPr>
        <w:t>” In</w:t>
      </w:r>
      <w:r w:rsidRPr="00C46E6A">
        <w:rPr>
          <w:rFonts w:ascii="Arial" w:hAnsi="Arial" w:cs="Arial"/>
          <w:i/>
          <w:color w:val="000000"/>
        </w:rPr>
        <w:t xml:space="preserve"> Literature of Travel and Exploration: An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color w:val="000000"/>
        </w:rPr>
        <w:t xml:space="preserve">, edited by Jennifer </w:t>
      </w:r>
      <w:proofErr w:type="spellStart"/>
      <w:r w:rsidRPr="00C46E6A">
        <w:rPr>
          <w:rFonts w:ascii="Arial" w:hAnsi="Arial" w:cs="Arial"/>
          <w:color w:val="000000"/>
        </w:rPr>
        <w:t>Speake</w:t>
      </w:r>
      <w:proofErr w:type="spellEnd"/>
      <w:r w:rsidRPr="00C46E6A">
        <w:rPr>
          <w:rFonts w:ascii="Arial" w:hAnsi="Arial" w:cs="Arial"/>
          <w:color w:val="000000"/>
        </w:rPr>
        <w:t xml:space="preserve">, 78-79. Vol. 1. New York; London: Fitzroy Dearborn. </w:t>
      </w:r>
    </w:p>
    <w:p w14:paraId="7169620D" w14:textId="71010A41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Oliver, Roland</w:t>
      </w:r>
      <w:r w:rsidR="004C5AA9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Anthony Atmore. 2001. </w:t>
      </w:r>
      <w:r w:rsidRPr="00C46E6A">
        <w:rPr>
          <w:rFonts w:ascii="Arial" w:hAnsi="Arial" w:cs="Arial"/>
          <w:i/>
          <w:color w:val="000000"/>
        </w:rPr>
        <w:t>Medieval Africa, 1250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1800</w:t>
      </w:r>
      <w:r w:rsidRPr="00C46E6A">
        <w:rPr>
          <w:rFonts w:ascii="Arial" w:hAnsi="Arial" w:cs="Arial"/>
          <w:color w:val="000000"/>
        </w:rPr>
        <w:t>. Cambridge: Cambridge University Press.</w:t>
      </w:r>
    </w:p>
    <w:p w14:paraId="72E37DC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eastAsia="Times New Roman" w:hAnsi="Arial" w:cs="Arial"/>
          <w:color w:val="000000"/>
        </w:rPr>
        <w:t>Olson, James S. 1996.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The Peoples of Africa: An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Ethnohistorical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Dictionary</w:t>
      </w:r>
      <w:r w:rsidRPr="00C46E6A">
        <w:rPr>
          <w:rFonts w:ascii="Arial" w:eastAsia="Times New Roman" w:hAnsi="Arial" w:cs="Arial"/>
          <w:color w:val="000000"/>
        </w:rPr>
        <w:t>. Westport, CT: Greenwood Press.</w:t>
      </w:r>
    </w:p>
    <w:p w14:paraId="1C5D8BF9" w14:textId="7238D1A1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>Olson, James S.</w:t>
      </w:r>
      <w:r w:rsidR="00074DF2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Robert </w:t>
      </w:r>
      <w:proofErr w:type="spellStart"/>
      <w:r w:rsidRPr="00C46E6A">
        <w:rPr>
          <w:rFonts w:ascii="Arial" w:hAnsi="Arial" w:cs="Arial"/>
          <w:color w:val="000000"/>
        </w:rPr>
        <w:t>Shadle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gramStart"/>
      <w:r w:rsidRPr="00C46E6A">
        <w:rPr>
          <w:rFonts w:ascii="Arial" w:hAnsi="Arial" w:cs="Arial"/>
          <w:color w:val="000000"/>
        </w:rPr>
        <w:t>eds</w:t>
      </w:r>
      <w:proofErr w:type="gramEnd"/>
      <w:r w:rsidRPr="00C46E6A">
        <w:rPr>
          <w:rFonts w:ascii="Arial" w:hAnsi="Arial" w:cs="Arial"/>
          <w:color w:val="000000"/>
        </w:rPr>
        <w:t xml:space="preserve">. 1996. </w:t>
      </w:r>
      <w:r w:rsidRPr="00C46E6A">
        <w:rPr>
          <w:rFonts w:ascii="Arial" w:hAnsi="Arial" w:cs="Arial"/>
          <w:i/>
          <w:color w:val="000000"/>
        </w:rPr>
        <w:t>Historical Dictionary of the British Empire.</w:t>
      </w:r>
      <w:r w:rsidRPr="00C46E6A">
        <w:rPr>
          <w:rFonts w:ascii="Arial" w:hAnsi="Arial" w:cs="Arial"/>
          <w:color w:val="000000"/>
        </w:rPr>
        <w:t xml:space="preserve"> 2 vols. Westport: Greenwood Press.</w:t>
      </w:r>
    </w:p>
    <w:p w14:paraId="4BCF7DF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Olson, James S., ed. 1991. </w:t>
      </w:r>
      <w:proofErr w:type="gramStart"/>
      <w:r w:rsidRPr="00C46E6A">
        <w:rPr>
          <w:rFonts w:ascii="Arial" w:hAnsi="Arial" w:cs="Arial"/>
          <w:i/>
          <w:color w:val="000000"/>
        </w:rPr>
        <w:t>Historical Dictionary of European Imperialism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New York; Westport, CT: Greenwood Press.</w:t>
      </w:r>
    </w:p>
    <w:p w14:paraId="7221250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Oppen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Achim</w:t>
      </w:r>
      <w:proofErr w:type="spellEnd"/>
      <w:r w:rsidRPr="00C46E6A">
        <w:rPr>
          <w:rFonts w:ascii="Arial" w:hAnsi="Arial" w:cs="Arial"/>
          <w:color w:val="000000"/>
        </w:rPr>
        <w:t xml:space="preserve"> von.</w:t>
      </w:r>
      <w:proofErr w:type="gramEnd"/>
      <w:r w:rsidRPr="00C46E6A">
        <w:rPr>
          <w:rFonts w:ascii="Arial" w:hAnsi="Arial" w:cs="Arial"/>
          <w:color w:val="000000"/>
        </w:rPr>
        <w:t xml:space="preserve"> 1993. </w:t>
      </w:r>
      <w:r w:rsidRPr="00C46E6A">
        <w:rPr>
          <w:rFonts w:ascii="Arial" w:hAnsi="Arial" w:cs="Arial"/>
          <w:i/>
          <w:color w:val="000000"/>
        </w:rPr>
        <w:t>Terms of Trade and Terms of Trust: The History and Contexts of Pre-Colonial Market Production around the Upper Zambezi and Kasai</w:t>
      </w:r>
      <w:r w:rsidRPr="00C46E6A">
        <w:rPr>
          <w:rFonts w:ascii="Arial" w:hAnsi="Arial" w:cs="Arial"/>
          <w:color w:val="000000"/>
        </w:rPr>
        <w:t xml:space="preserve">. </w:t>
      </w:r>
      <w:proofErr w:type="spellStart"/>
      <w:r w:rsidRPr="00C46E6A">
        <w:rPr>
          <w:rFonts w:ascii="Arial" w:hAnsi="Arial" w:cs="Arial"/>
          <w:color w:val="000000"/>
        </w:rPr>
        <w:t>Münster</w:t>
      </w:r>
      <w:proofErr w:type="spellEnd"/>
      <w:r w:rsidRPr="00C46E6A">
        <w:rPr>
          <w:rFonts w:ascii="Arial" w:hAnsi="Arial" w:cs="Arial"/>
          <w:color w:val="000000"/>
        </w:rPr>
        <w:t xml:space="preserve">: LIT </w:t>
      </w:r>
      <w:proofErr w:type="spellStart"/>
      <w:r w:rsidRPr="00C46E6A">
        <w:rPr>
          <w:rFonts w:ascii="Arial" w:hAnsi="Arial" w:cs="Arial"/>
          <w:color w:val="000000"/>
        </w:rPr>
        <w:t>Verlag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7C9680B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Oswell</w:t>
      </w:r>
      <w:proofErr w:type="spellEnd"/>
      <w:r w:rsidRPr="00C46E6A">
        <w:rPr>
          <w:rFonts w:ascii="Arial" w:hAnsi="Arial" w:cs="Arial"/>
          <w:color w:val="000000"/>
        </w:rPr>
        <w:t>, W. Edward.</w:t>
      </w:r>
      <w:proofErr w:type="gramEnd"/>
      <w:r w:rsidRPr="00C46E6A">
        <w:rPr>
          <w:rFonts w:ascii="Arial" w:hAnsi="Arial" w:cs="Arial"/>
          <w:color w:val="000000"/>
        </w:rPr>
        <w:t xml:space="preserve"> 1900. </w:t>
      </w:r>
      <w:r w:rsidRPr="00C46E6A">
        <w:rPr>
          <w:rFonts w:ascii="Arial" w:hAnsi="Arial" w:cs="Arial"/>
          <w:i/>
          <w:color w:val="000000"/>
        </w:rPr>
        <w:t xml:space="preserve">William Cotton </w:t>
      </w:r>
      <w:proofErr w:type="spellStart"/>
      <w:r w:rsidRPr="00C46E6A">
        <w:rPr>
          <w:rFonts w:ascii="Arial" w:hAnsi="Arial" w:cs="Arial"/>
          <w:i/>
          <w:color w:val="000000"/>
        </w:rPr>
        <w:t>Oswell</w:t>
      </w:r>
      <w:proofErr w:type="spellEnd"/>
      <w:r w:rsidRPr="00C46E6A">
        <w:rPr>
          <w:rFonts w:ascii="Arial" w:hAnsi="Arial" w:cs="Arial"/>
          <w:i/>
          <w:color w:val="000000"/>
        </w:rPr>
        <w:t>: Hunter and Explorer</w:t>
      </w:r>
      <w:r w:rsidRPr="00C46E6A">
        <w:rPr>
          <w:rFonts w:ascii="Arial" w:hAnsi="Arial" w:cs="Arial"/>
          <w:color w:val="000000"/>
        </w:rPr>
        <w:t xml:space="preserve">. </w:t>
      </w:r>
      <w:r w:rsidRPr="00C46E6A">
        <w:rPr>
          <w:rFonts w:ascii="Arial" w:hAnsi="Arial" w:cs="Arial"/>
          <w:lang w:val="en-US"/>
        </w:rPr>
        <w:t>London: William Heinemann.</w:t>
      </w:r>
    </w:p>
    <w:p w14:paraId="34D5D4F6" w14:textId="08CEFC89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Otlogetswe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46E6A">
        <w:rPr>
          <w:rFonts w:ascii="Arial" w:eastAsia="Times New Roman" w:hAnsi="Arial" w:cs="Arial"/>
          <w:color w:val="000000"/>
        </w:rPr>
        <w:t>Thapelo</w:t>
      </w:r>
      <w:proofErr w:type="spellEnd"/>
      <w:r w:rsidR="00074DF2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and Andy </w:t>
      </w:r>
      <w:proofErr w:type="spellStart"/>
      <w:r w:rsidRPr="00C46E6A">
        <w:rPr>
          <w:rFonts w:ascii="Arial" w:eastAsia="Times New Roman" w:hAnsi="Arial" w:cs="Arial"/>
          <w:color w:val="000000"/>
        </w:rPr>
        <w:t>Chebanne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 2018. "Setswana." In </w:t>
      </w:r>
      <w:r w:rsidRPr="00C46E6A">
        <w:rPr>
          <w:rFonts w:ascii="Arial" w:eastAsia="Times New Roman" w:hAnsi="Arial" w:cs="Arial"/>
          <w:i/>
          <w:iCs/>
          <w:color w:val="000000"/>
        </w:rPr>
        <w:t>The Social and Political History of Southern Africa's Languages</w:t>
      </w:r>
      <w:r w:rsidRPr="00C46E6A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C46E6A">
        <w:rPr>
          <w:rFonts w:ascii="Arial" w:eastAsia="Times New Roman" w:hAnsi="Arial" w:cs="Arial"/>
          <w:color w:val="000000"/>
        </w:rPr>
        <w:t xml:space="preserve">edited by Tomasz </w:t>
      </w:r>
      <w:proofErr w:type="spellStart"/>
      <w:r w:rsidRPr="00C46E6A">
        <w:rPr>
          <w:rFonts w:ascii="Arial" w:eastAsia="Times New Roman" w:hAnsi="Arial" w:cs="Arial"/>
          <w:color w:val="000000"/>
        </w:rPr>
        <w:t>Kamusella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C46E6A">
        <w:rPr>
          <w:rFonts w:ascii="Arial" w:eastAsia="Times New Roman" w:hAnsi="Arial" w:cs="Arial"/>
          <w:color w:val="000000"/>
        </w:rPr>
        <w:t>Finex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6E6A">
        <w:rPr>
          <w:rFonts w:ascii="Arial" w:eastAsia="Times New Roman" w:hAnsi="Arial" w:cs="Arial"/>
          <w:color w:val="000000"/>
        </w:rPr>
        <w:t>Ndhlovu</w:t>
      </w:r>
      <w:proofErr w:type="spellEnd"/>
      <w:r w:rsidRPr="00C46E6A">
        <w:rPr>
          <w:rFonts w:ascii="Arial" w:eastAsia="Times New Roman" w:hAnsi="Arial" w:cs="Arial"/>
          <w:color w:val="000000"/>
        </w:rPr>
        <w:t>, 187-222. London: Palgrave.</w:t>
      </w:r>
    </w:p>
    <w:p w14:paraId="0A57B66A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Pantoja</w:t>
      </w:r>
      <w:proofErr w:type="spellEnd"/>
      <w:r w:rsidRPr="00C46E6A">
        <w:rPr>
          <w:rFonts w:ascii="Arial" w:hAnsi="Arial" w:cs="Arial"/>
          <w:color w:val="000000"/>
        </w:rPr>
        <w:t>, Selma. 2012. “</w:t>
      </w:r>
      <w:proofErr w:type="spellStart"/>
      <w:r w:rsidRPr="00C46E6A">
        <w:rPr>
          <w:rFonts w:ascii="Arial" w:hAnsi="Arial" w:cs="Arial"/>
          <w:color w:val="000000"/>
        </w:rPr>
        <w:t>Nzinga</w:t>
      </w:r>
      <w:proofErr w:type="spellEnd"/>
      <w:r w:rsidRPr="00C46E6A">
        <w:rPr>
          <w:rFonts w:ascii="Arial" w:hAnsi="Arial" w:cs="Arial"/>
          <w:color w:val="000000"/>
        </w:rPr>
        <w:t xml:space="preserve"> a </w:t>
      </w:r>
      <w:proofErr w:type="spellStart"/>
      <w:r w:rsidRPr="00C46E6A">
        <w:rPr>
          <w:rFonts w:ascii="Arial" w:hAnsi="Arial" w:cs="Arial"/>
          <w:color w:val="000000"/>
        </w:rPr>
        <w:t>Mbandi</w:t>
      </w:r>
      <w:proofErr w:type="spellEnd"/>
      <w:r w:rsidRPr="00C46E6A">
        <w:rPr>
          <w:rFonts w:ascii="Arial" w:hAnsi="Arial" w:cs="Arial"/>
          <w:color w:val="000000"/>
        </w:rPr>
        <w:t xml:space="preserve">.” Translated by Kathleen Sheldon.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527-28. Vol. 4. Oxford; New York: Oxford University Press.</w:t>
      </w:r>
    </w:p>
    <w:p w14:paraId="61FDBA33" w14:textId="0D77984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Panton, Kenneth J. 2011. </w:t>
      </w:r>
      <w:proofErr w:type="gramStart"/>
      <w:r w:rsidRPr="00C46E6A">
        <w:rPr>
          <w:rFonts w:ascii="Arial" w:hAnsi="Arial" w:cs="Arial"/>
          <w:i/>
          <w:color w:val="000000"/>
        </w:rPr>
        <w:t>Historical Dictionary of the British Monarchy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Lanham</w:t>
      </w:r>
      <w:r w:rsidR="00991538">
        <w:rPr>
          <w:rFonts w:ascii="Arial" w:hAnsi="Arial" w:cs="Arial"/>
          <w:color w:val="000000"/>
        </w:rPr>
        <w:t>, MD</w:t>
      </w:r>
      <w:r w:rsidRPr="00C46E6A">
        <w:rPr>
          <w:rFonts w:ascii="Arial" w:hAnsi="Arial" w:cs="Arial"/>
          <w:color w:val="000000"/>
        </w:rPr>
        <w:t>: Scarecrow Press.</w:t>
      </w:r>
    </w:p>
    <w:p w14:paraId="5DDD317C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Parsons, Neil. 1998. </w:t>
      </w:r>
      <w:r w:rsidRPr="00C46E6A">
        <w:rPr>
          <w:rFonts w:ascii="Arial" w:hAnsi="Arial" w:cs="Arial"/>
          <w:i/>
          <w:color w:val="000000"/>
        </w:rPr>
        <w:t xml:space="preserve">King </w:t>
      </w:r>
      <w:proofErr w:type="spellStart"/>
      <w:r w:rsidRPr="00C46E6A">
        <w:rPr>
          <w:rFonts w:ascii="Arial" w:hAnsi="Arial" w:cs="Arial"/>
          <w:i/>
          <w:color w:val="000000"/>
        </w:rPr>
        <w:t>Khama</w:t>
      </w:r>
      <w:proofErr w:type="spellEnd"/>
      <w:r w:rsidRPr="00C46E6A">
        <w:rPr>
          <w:rFonts w:ascii="Arial" w:hAnsi="Arial" w:cs="Arial"/>
          <w:i/>
          <w:color w:val="000000"/>
        </w:rPr>
        <w:t>, Emperor Joe, and the Great White Queen: Victorian Britain through African Eyes</w:t>
      </w:r>
      <w:r w:rsidRPr="00C46E6A">
        <w:rPr>
          <w:rFonts w:ascii="Arial" w:hAnsi="Arial" w:cs="Arial"/>
          <w:color w:val="000000"/>
        </w:rPr>
        <w:t>. Chicago; London: University of Chicago Press.</w:t>
      </w:r>
    </w:p>
    <w:p w14:paraId="09C03EA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eastAsia="Times New Roman" w:hAnsi="Arial" w:cs="Arial"/>
          <w:color w:val="000000"/>
        </w:rPr>
        <w:t>Parsons, Q. N. 1973.</w:t>
      </w:r>
      <w:proofErr w:type="gramEnd"/>
      <w:r w:rsidRPr="00C46E6A">
        <w:rPr>
          <w:rFonts w:ascii="Arial" w:eastAsia="Times New Roman" w:hAnsi="Arial" w:cs="Arial"/>
          <w:color w:val="000000"/>
        </w:rPr>
        <w:t xml:space="preserve"> “On the Origins of the </w:t>
      </w:r>
      <w:proofErr w:type="spellStart"/>
      <w:r w:rsidRPr="00C46E6A">
        <w:rPr>
          <w:rFonts w:ascii="Arial" w:eastAsia="Times New Roman" w:hAnsi="Arial" w:cs="Arial"/>
          <w:color w:val="000000"/>
        </w:rPr>
        <w:t>bamaNgwato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.” </w:t>
      </w:r>
      <w:r w:rsidRPr="00C46E6A">
        <w:rPr>
          <w:rFonts w:ascii="Arial" w:eastAsia="Times New Roman" w:hAnsi="Arial" w:cs="Arial"/>
          <w:i/>
          <w:iCs/>
          <w:color w:val="000000"/>
        </w:rPr>
        <w:t>Botswana Notes and Records</w:t>
      </w:r>
      <w:r w:rsidRPr="00C46E6A">
        <w:rPr>
          <w:rFonts w:ascii="Arial" w:eastAsia="Times New Roman" w:hAnsi="Arial" w:cs="Arial"/>
          <w:color w:val="000000"/>
        </w:rPr>
        <w:t xml:space="preserve"> 5: 82-103.</w:t>
      </w:r>
    </w:p>
    <w:p w14:paraId="2F30A05A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Pionke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Albert D. 2008. “A Ritual Failure: The </w:t>
      </w:r>
      <w:proofErr w:type="spellStart"/>
      <w:r w:rsidRPr="00C46E6A">
        <w:rPr>
          <w:rFonts w:ascii="Arial" w:eastAsia="Times New Roman" w:hAnsi="Arial" w:cs="Arial"/>
          <w:color w:val="000000"/>
        </w:rPr>
        <w:t>Eglinton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Tournament, the Victorian Medieval Revival, and Victorian Ritual Culture.” In </w:t>
      </w:r>
      <w:r w:rsidRPr="00C46E6A">
        <w:rPr>
          <w:rFonts w:ascii="Arial" w:eastAsia="Times New Roman" w:hAnsi="Arial" w:cs="Arial"/>
          <w:i/>
          <w:iCs/>
          <w:color w:val="000000"/>
        </w:rPr>
        <w:t>Studies in Medievalism XVI: Medievalism in Technology Old and New</w:t>
      </w:r>
      <w:r w:rsidRPr="00C46E6A">
        <w:rPr>
          <w:rFonts w:ascii="Arial" w:eastAsia="Times New Roman" w:hAnsi="Arial" w:cs="Arial"/>
          <w:color w:val="000000"/>
        </w:rPr>
        <w:t xml:space="preserve">, edited by Karl </w:t>
      </w:r>
      <w:proofErr w:type="spellStart"/>
      <w:r w:rsidRPr="00C46E6A">
        <w:rPr>
          <w:rFonts w:ascii="Arial" w:eastAsia="Times New Roman" w:hAnsi="Arial" w:cs="Arial"/>
          <w:color w:val="000000"/>
        </w:rPr>
        <w:t>Fugelso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Carol L. Robinson, 25-45. Woodbridge: </w:t>
      </w:r>
      <w:proofErr w:type="spellStart"/>
      <w:r w:rsidRPr="00C46E6A">
        <w:rPr>
          <w:rFonts w:ascii="Arial" w:eastAsia="Times New Roman" w:hAnsi="Arial" w:cs="Arial"/>
          <w:color w:val="000000"/>
        </w:rPr>
        <w:t>Boydell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&amp; Brewer.</w:t>
      </w:r>
    </w:p>
    <w:p w14:paraId="7784770E" w14:textId="604C51B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Pirouet</w:t>
      </w:r>
      <w:proofErr w:type="spellEnd"/>
      <w:r w:rsidRPr="00C46E6A">
        <w:rPr>
          <w:rFonts w:ascii="Arial" w:hAnsi="Arial" w:cs="Arial"/>
          <w:color w:val="000000"/>
        </w:rPr>
        <w:t>, M. Louise.</w:t>
      </w:r>
      <w:proofErr w:type="gramEnd"/>
      <w:r w:rsidRPr="00C46E6A">
        <w:rPr>
          <w:rFonts w:ascii="Arial" w:hAnsi="Arial" w:cs="Arial"/>
          <w:color w:val="000000"/>
        </w:rPr>
        <w:t xml:space="preserve"> 1999. “</w:t>
      </w:r>
      <w:proofErr w:type="spellStart"/>
      <w:r w:rsidRPr="00C46E6A">
        <w:rPr>
          <w:rFonts w:ascii="Arial" w:hAnsi="Arial" w:cs="Arial"/>
          <w:color w:val="000000"/>
        </w:rPr>
        <w:t>Krapf</w:t>
      </w:r>
      <w:proofErr w:type="spellEnd"/>
      <w:r w:rsidRPr="00C46E6A">
        <w:rPr>
          <w:rFonts w:ascii="Arial" w:hAnsi="Arial" w:cs="Arial"/>
          <w:color w:val="000000"/>
        </w:rPr>
        <w:t>, Johann Ludwig (1810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1881).” In </w:t>
      </w:r>
      <w:r w:rsidRPr="00C46E6A">
        <w:rPr>
          <w:rFonts w:ascii="Arial" w:hAnsi="Arial" w:cs="Arial"/>
          <w:i/>
          <w:color w:val="000000"/>
        </w:rPr>
        <w:t>Biographical Dictionary of Christian Missions</w:t>
      </w:r>
      <w:r w:rsidRPr="00C46E6A">
        <w:rPr>
          <w:rFonts w:ascii="Arial" w:hAnsi="Arial" w:cs="Arial"/>
          <w:color w:val="000000"/>
        </w:rPr>
        <w:t>, edited by Gerald H. Anderson, 375. Grand Rapids, MI: William B Eerdmans.</w:t>
      </w:r>
    </w:p>
    <w:p w14:paraId="2FD8568A" w14:textId="57E24AE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Porter, Andrew. 2004. </w:t>
      </w:r>
      <w:r w:rsidRPr="00C46E6A">
        <w:rPr>
          <w:rFonts w:ascii="Arial" w:hAnsi="Arial" w:cs="Arial"/>
          <w:i/>
          <w:color w:val="000000"/>
        </w:rPr>
        <w:t>Religion Versus Empire</w:t>
      </w:r>
      <w:proofErr w:type="gramStart"/>
      <w:r w:rsidRPr="00C46E6A">
        <w:rPr>
          <w:rFonts w:ascii="Arial" w:hAnsi="Arial" w:cs="Arial"/>
          <w:i/>
          <w:color w:val="000000"/>
        </w:rPr>
        <w:t>?:</w:t>
      </w:r>
      <w:proofErr w:type="gramEnd"/>
      <w:r w:rsidRPr="00C46E6A">
        <w:rPr>
          <w:rFonts w:ascii="Arial" w:hAnsi="Arial" w:cs="Arial"/>
          <w:i/>
          <w:color w:val="000000"/>
        </w:rPr>
        <w:t xml:space="preserve"> British Protestant Missionaries and Overseas Expansion, 1700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1914</w:t>
      </w:r>
      <w:r w:rsidRPr="00C46E6A">
        <w:rPr>
          <w:rFonts w:ascii="Arial" w:hAnsi="Arial" w:cs="Arial"/>
          <w:color w:val="000000"/>
        </w:rPr>
        <w:t xml:space="preserve">. Manchester: Manchester University Press. </w:t>
      </w:r>
    </w:p>
    <w:p w14:paraId="197CA8C1" w14:textId="6DA2D11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Pritchard, John. 2013. </w:t>
      </w:r>
      <w:r w:rsidRPr="00C46E6A">
        <w:rPr>
          <w:rFonts w:ascii="Arial" w:hAnsi="Arial" w:cs="Arial"/>
          <w:i/>
          <w:color w:val="000000"/>
        </w:rPr>
        <w:t>Methodists and their Missionary Societies 1760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1900</w:t>
      </w:r>
      <w:r w:rsidRPr="00C46E6A">
        <w:rPr>
          <w:rFonts w:ascii="Arial" w:hAnsi="Arial" w:cs="Arial"/>
          <w:color w:val="000000"/>
        </w:rPr>
        <w:t xml:space="preserve">. Farnham, Surrey: </w:t>
      </w:r>
      <w:proofErr w:type="spellStart"/>
      <w:r w:rsidRPr="00C46E6A">
        <w:rPr>
          <w:rFonts w:ascii="Arial" w:hAnsi="Arial" w:cs="Arial"/>
          <w:color w:val="000000"/>
        </w:rPr>
        <w:t>Ashgate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5E62A590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Ransford</w:t>
      </w:r>
      <w:proofErr w:type="spellEnd"/>
      <w:r w:rsidRPr="00C46E6A">
        <w:rPr>
          <w:rFonts w:ascii="Arial" w:hAnsi="Arial" w:cs="Arial"/>
          <w:color w:val="000000"/>
        </w:rPr>
        <w:t xml:space="preserve">, Oliver. 1978. </w:t>
      </w:r>
      <w:r w:rsidRPr="00C46E6A">
        <w:rPr>
          <w:rFonts w:ascii="Arial" w:hAnsi="Arial" w:cs="Arial"/>
          <w:i/>
          <w:color w:val="000000"/>
        </w:rPr>
        <w:t>David Livingstone: The Dark Interior</w:t>
      </w:r>
      <w:r w:rsidRPr="00C46E6A">
        <w:rPr>
          <w:rFonts w:ascii="Arial" w:hAnsi="Arial" w:cs="Arial"/>
          <w:color w:val="000000"/>
        </w:rPr>
        <w:t>. London: John Murray.</w:t>
      </w:r>
    </w:p>
    <w:p w14:paraId="09768106" w14:textId="29FCC0F8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Raugh</w:t>
      </w:r>
      <w:proofErr w:type="spellEnd"/>
      <w:r w:rsidRPr="00C46E6A">
        <w:rPr>
          <w:rFonts w:ascii="Arial" w:hAnsi="Arial" w:cs="Arial"/>
          <w:color w:val="000000"/>
        </w:rPr>
        <w:t xml:space="preserve">, Harold E. 2004. </w:t>
      </w:r>
      <w:r w:rsidRPr="00C46E6A">
        <w:rPr>
          <w:rFonts w:ascii="Arial" w:hAnsi="Arial" w:cs="Arial"/>
          <w:i/>
          <w:color w:val="000000"/>
        </w:rPr>
        <w:t>The Victorians at War, 1815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 xml:space="preserve">1914: An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British Military History</w:t>
      </w:r>
      <w:r w:rsidRPr="00C46E6A">
        <w:rPr>
          <w:rFonts w:ascii="Arial" w:hAnsi="Arial" w:cs="Arial"/>
          <w:color w:val="000000"/>
        </w:rPr>
        <w:t>. Santa Barbara; Oxford: ABC-CLIO.</w:t>
      </w:r>
    </w:p>
    <w:p w14:paraId="22407263" w14:textId="35B38B0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Rego</w:t>
      </w:r>
      <w:proofErr w:type="spellEnd"/>
      <w:r w:rsidRPr="00C46E6A">
        <w:rPr>
          <w:rFonts w:ascii="Arial" w:hAnsi="Arial" w:cs="Arial"/>
          <w:color w:val="000000"/>
        </w:rPr>
        <w:t>, Antonio da Silva. 1972. “Portugal and Africa: An Historical Survey (1482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1961).” In </w:t>
      </w:r>
      <w:r w:rsidRPr="00C46E6A">
        <w:rPr>
          <w:rFonts w:ascii="Arial" w:hAnsi="Arial" w:cs="Arial"/>
          <w:i/>
          <w:color w:val="000000"/>
        </w:rPr>
        <w:t>Southern Africa in Perspective</w:t>
      </w:r>
      <w:r w:rsidRPr="00C46E6A">
        <w:rPr>
          <w:rFonts w:ascii="Arial" w:hAnsi="Arial" w:cs="Arial"/>
          <w:color w:val="000000"/>
        </w:rPr>
        <w:t xml:space="preserve">, edited by Christian P. </w:t>
      </w:r>
      <w:proofErr w:type="spellStart"/>
      <w:r w:rsidRPr="00C46E6A">
        <w:rPr>
          <w:rFonts w:ascii="Arial" w:hAnsi="Arial" w:cs="Arial"/>
          <w:color w:val="000000"/>
        </w:rPr>
        <w:t>Potholm</w:t>
      </w:r>
      <w:proofErr w:type="spellEnd"/>
      <w:r w:rsidRPr="00C46E6A">
        <w:rPr>
          <w:rFonts w:ascii="Arial" w:hAnsi="Arial" w:cs="Arial"/>
          <w:color w:val="000000"/>
        </w:rPr>
        <w:t xml:space="preserve"> and Richard Dale, 157-71. New York: Free Press.   </w:t>
      </w:r>
    </w:p>
    <w:p w14:paraId="1D710414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Rijpma</w:t>
      </w:r>
      <w:proofErr w:type="spellEnd"/>
      <w:r w:rsidRPr="00C46E6A">
        <w:rPr>
          <w:rFonts w:ascii="Arial" w:hAnsi="Arial" w:cs="Arial"/>
          <w:color w:val="000000"/>
        </w:rPr>
        <w:t xml:space="preserve">, </w:t>
      </w:r>
      <w:proofErr w:type="spellStart"/>
      <w:r w:rsidRPr="00C46E6A">
        <w:rPr>
          <w:rFonts w:ascii="Arial" w:hAnsi="Arial" w:cs="Arial"/>
          <w:color w:val="000000"/>
        </w:rPr>
        <w:t>Sjoerd</w:t>
      </w:r>
      <w:proofErr w:type="spellEnd"/>
      <w:r w:rsidRPr="00C46E6A">
        <w:rPr>
          <w:rFonts w:ascii="Arial" w:hAnsi="Arial" w:cs="Arial"/>
          <w:color w:val="000000"/>
        </w:rPr>
        <w:t xml:space="preserve">. 2015. </w:t>
      </w:r>
      <w:r w:rsidRPr="00C46E6A">
        <w:rPr>
          <w:rFonts w:ascii="Arial" w:hAnsi="Arial" w:cs="Arial"/>
          <w:i/>
          <w:color w:val="000000"/>
        </w:rPr>
        <w:t>David Livingstone and the Myth of African Poverty and Disease: A Close Examination of His Writing on the Pre-colonial Era.</w:t>
      </w:r>
      <w:r w:rsidRPr="00C46E6A">
        <w:rPr>
          <w:rFonts w:ascii="Arial" w:hAnsi="Arial" w:cs="Arial"/>
          <w:color w:val="000000"/>
        </w:rPr>
        <w:t xml:space="preserve"> Translated by R. van </w:t>
      </w:r>
      <w:proofErr w:type="spellStart"/>
      <w:r w:rsidRPr="00C46E6A">
        <w:rPr>
          <w:rFonts w:ascii="Arial" w:hAnsi="Arial" w:cs="Arial"/>
          <w:color w:val="000000"/>
        </w:rPr>
        <w:t>Stolk</w:t>
      </w:r>
      <w:proofErr w:type="spellEnd"/>
      <w:r w:rsidRPr="00C46E6A">
        <w:rPr>
          <w:rFonts w:ascii="Arial" w:hAnsi="Arial" w:cs="Arial"/>
          <w:color w:val="000000"/>
        </w:rPr>
        <w:t>. Leiden; Boston: Brill.</w:t>
      </w:r>
      <w:r w:rsidRPr="00C46E6A">
        <w:rPr>
          <w:rFonts w:ascii="Arial" w:hAnsi="Arial" w:cs="Arial"/>
          <w:i/>
          <w:color w:val="000000"/>
        </w:rPr>
        <w:t xml:space="preserve"> </w:t>
      </w:r>
    </w:p>
    <w:p w14:paraId="13B62B04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Rivlin</w:t>
      </w:r>
      <w:proofErr w:type="spellEnd"/>
      <w:r w:rsidRPr="00C46E6A">
        <w:rPr>
          <w:rFonts w:ascii="Arial" w:hAnsi="Arial" w:cs="Arial"/>
          <w:color w:val="000000"/>
        </w:rPr>
        <w:t xml:space="preserve">, Geoffrey. 2015. </w:t>
      </w:r>
      <w:r w:rsidRPr="00C46E6A">
        <w:rPr>
          <w:rFonts w:ascii="Arial" w:hAnsi="Arial" w:cs="Arial"/>
          <w:i/>
          <w:color w:val="000000"/>
        </w:rPr>
        <w:t>First Steps in the Law</w:t>
      </w:r>
      <w:r w:rsidRPr="00C46E6A">
        <w:rPr>
          <w:rFonts w:ascii="Arial" w:hAnsi="Arial" w:cs="Arial"/>
          <w:color w:val="000000"/>
        </w:rPr>
        <w:t xml:space="preserve">. Seventh edition. Oxford: Oxford University Press. </w:t>
      </w:r>
    </w:p>
    <w:p w14:paraId="4E9CF153" w14:textId="6CA3C99B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Roberts, A. D. 2008.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76"/>
      <w:r w:rsidRPr="00C46E6A">
        <w:rPr>
          <w:rFonts w:ascii="Arial" w:hAnsi="Arial" w:cs="Arial"/>
          <w:color w:val="000000"/>
        </w:rPr>
        <w:t>Livingstone, David (1813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1873)</w:t>
      </w:r>
      <w:commentRangeEnd w:id="76"/>
      <w:r w:rsidRPr="00C46E6A">
        <w:rPr>
          <w:rStyle w:val="CommentReference"/>
          <w:rFonts w:ascii="Arial" w:hAnsi="Arial" w:cs="Arial"/>
          <w:sz w:val="24"/>
          <w:szCs w:val="24"/>
        </w:rPr>
        <w:commentReference w:id="76"/>
      </w:r>
      <w:r w:rsidRPr="00C46E6A">
        <w:rPr>
          <w:rFonts w:ascii="Arial" w:hAnsi="Arial" w:cs="Arial"/>
          <w:color w:val="000000"/>
        </w:rPr>
        <w:t xml:space="preserve">.” Online edition. </w:t>
      </w:r>
      <w:proofErr w:type="gramStart"/>
      <w:r w:rsidRPr="00C46E6A">
        <w:rPr>
          <w:rFonts w:ascii="Arial" w:hAnsi="Arial" w:cs="Arial"/>
          <w:i/>
          <w:color w:val="000000"/>
        </w:rPr>
        <w:t>Oxford Dictionary of National Biography</w:t>
      </w:r>
      <w:r w:rsidRPr="00C46E6A">
        <w:rPr>
          <w:rFonts w:ascii="Arial" w:hAnsi="Arial" w:cs="Arial"/>
          <w:color w:val="000000"/>
        </w:rPr>
        <w:t>.</w:t>
      </w:r>
      <w:proofErr w:type="gramEnd"/>
      <w:r w:rsidR="004C2818">
        <w:rPr>
          <w:rFonts w:ascii="Arial" w:hAnsi="Arial" w:cs="Arial"/>
          <w:color w:val="000000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75E2D1D1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Rockel</w:t>
      </w:r>
      <w:proofErr w:type="spellEnd"/>
      <w:r w:rsidRPr="00C46E6A">
        <w:rPr>
          <w:rFonts w:ascii="Arial" w:hAnsi="Arial" w:cs="Arial"/>
          <w:color w:val="000000"/>
        </w:rPr>
        <w:t>, Stephen J. 2012. “</w:t>
      </w:r>
      <w:proofErr w:type="spellStart"/>
      <w:r w:rsidRPr="00C46E6A">
        <w:rPr>
          <w:rFonts w:ascii="Arial" w:hAnsi="Arial" w:cs="Arial"/>
          <w:color w:val="000000"/>
        </w:rPr>
        <w:t>Mirambo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 Jr., 223-26. Vol. 4. Oxford; New York: Oxford University Press.</w:t>
      </w:r>
    </w:p>
    <w:p w14:paraId="199848DF" w14:textId="7C1BFB48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Roman, Luke</w:t>
      </w:r>
      <w:r w:rsidR="00707B50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Monica Roman. 2010.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Greek and Roman Mythology</w:t>
      </w:r>
      <w:r w:rsidRPr="00C46E6A">
        <w:rPr>
          <w:rFonts w:ascii="Arial" w:hAnsi="Arial" w:cs="Arial"/>
          <w:color w:val="000000"/>
        </w:rPr>
        <w:t>. New York: Facts On File.</w:t>
      </w:r>
    </w:p>
    <w:p w14:paraId="023055ED" w14:textId="43687A54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Rosenberg</w:t>
      </w:r>
      <w:r w:rsidR="00707B50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Scott</w:t>
      </w:r>
      <w:r w:rsidR="00707B50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and Richard F. </w:t>
      </w:r>
      <w:proofErr w:type="spellStart"/>
      <w:r w:rsidRPr="00C46E6A">
        <w:rPr>
          <w:rFonts w:ascii="Arial" w:eastAsia="Times New Roman" w:hAnsi="Arial" w:cs="Arial"/>
          <w:color w:val="000000"/>
        </w:rPr>
        <w:t>Weisfelder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 2013. </w:t>
      </w:r>
      <w:r w:rsidRPr="00C46E6A">
        <w:rPr>
          <w:rFonts w:ascii="Arial" w:eastAsia="Times New Roman" w:hAnsi="Arial" w:cs="Arial"/>
          <w:i/>
          <w:iCs/>
          <w:color w:val="000000"/>
        </w:rPr>
        <w:t>Historical Dictionary of Lesotho</w:t>
      </w:r>
      <w:r w:rsidR="00707B50">
        <w:rPr>
          <w:rFonts w:ascii="Arial" w:eastAsia="Times New Roman" w:hAnsi="Arial" w:cs="Arial"/>
          <w:color w:val="000000"/>
        </w:rPr>
        <w:t>. Second edition. Lanham, MD</w:t>
      </w:r>
      <w:r w:rsidRPr="00C46E6A">
        <w:rPr>
          <w:rFonts w:ascii="Arial" w:eastAsia="Times New Roman" w:hAnsi="Arial" w:cs="Arial"/>
          <w:color w:val="000000"/>
        </w:rPr>
        <w:t>: Scarecrow Press.</w:t>
      </w:r>
    </w:p>
    <w:p w14:paraId="135D2072" w14:textId="77777777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</w:rPr>
        <w:t xml:space="preserve">Ross, Andrew. 2002. </w:t>
      </w:r>
      <w:r w:rsidRPr="00C46E6A">
        <w:rPr>
          <w:rFonts w:ascii="Arial" w:hAnsi="Arial" w:cs="Arial"/>
          <w:i/>
          <w:iCs/>
        </w:rPr>
        <w:t>David Livingstone: Mission and Empire</w:t>
      </w:r>
      <w:r w:rsidRPr="00C46E6A">
        <w:rPr>
          <w:rFonts w:ascii="Arial" w:hAnsi="Arial" w:cs="Arial"/>
        </w:rPr>
        <w:t xml:space="preserve">. London: </w:t>
      </w:r>
      <w:proofErr w:type="spellStart"/>
      <w:r w:rsidRPr="00C46E6A">
        <w:rPr>
          <w:rFonts w:ascii="Arial" w:hAnsi="Arial" w:cs="Arial"/>
        </w:rPr>
        <w:t>Hambledon</w:t>
      </w:r>
      <w:proofErr w:type="spellEnd"/>
      <w:r w:rsidRPr="00C46E6A">
        <w:rPr>
          <w:rFonts w:ascii="Arial" w:hAnsi="Arial" w:cs="Arial"/>
        </w:rPr>
        <w:t xml:space="preserve"> Continuum.</w:t>
      </w:r>
    </w:p>
    <w:p w14:paraId="76B2637F" w14:textId="05AFC41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Ross, Robert. 2014. </w:t>
      </w:r>
      <w:r w:rsidRPr="00C46E6A">
        <w:rPr>
          <w:rFonts w:ascii="Arial" w:hAnsi="Arial" w:cs="Arial"/>
          <w:i/>
          <w:color w:val="000000"/>
        </w:rPr>
        <w:t>The Borders of Race in Colonial South Africa: The Kat River Settlement</w:t>
      </w:r>
      <w:r w:rsidRPr="00C46E6A">
        <w:rPr>
          <w:rFonts w:ascii="Arial" w:hAnsi="Arial" w:cs="Arial"/>
          <w:color w:val="000000"/>
        </w:rPr>
        <w:t>, 1829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1856. Cambridge: Cambridge University Press.</w:t>
      </w:r>
      <w:r w:rsidRPr="00C46E6A">
        <w:rPr>
          <w:rFonts w:ascii="Arial" w:hAnsi="Arial" w:cs="Arial"/>
        </w:rPr>
        <w:t xml:space="preserve"> </w:t>
      </w:r>
    </w:p>
    <w:p w14:paraId="349FE4D1" w14:textId="60424B7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Ryken</w:t>
      </w:r>
      <w:proofErr w:type="spellEnd"/>
      <w:r w:rsidRPr="00C46E6A">
        <w:rPr>
          <w:rFonts w:ascii="Arial" w:hAnsi="Arial" w:cs="Arial"/>
          <w:color w:val="000000"/>
        </w:rPr>
        <w:t>, P. G. 2004.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77"/>
      <w:r w:rsidRPr="00C46E6A">
        <w:rPr>
          <w:rFonts w:ascii="Arial" w:hAnsi="Arial" w:cs="Arial"/>
          <w:color w:val="000000"/>
        </w:rPr>
        <w:t>Boston, Thomas (1676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1732)</w:t>
      </w:r>
      <w:commentRangeEnd w:id="77"/>
      <w:r w:rsidRPr="00C46E6A">
        <w:rPr>
          <w:rStyle w:val="CommentReference"/>
          <w:rFonts w:ascii="Arial" w:hAnsi="Arial" w:cs="Arial"/>
          <w:sz w:val="24"/>
          <w:szCs w:val="24"/>
        </w:rPr>
        <w:commentReference w:id="77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iCs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7519EC21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Sacks, David.</w:t>
      </w:r>
      <w:proofErr w:type="gramEnd"/>
      <w:r w:rsidRPr="00C46E6A">
        <w:rPr>
          <w:rFonts w:ascii="Arial" w:hAnsi="Arial" w:cs="Arial"/>
          <w:color w:val="000000"/>
        </w:rPr>
        <w:t xml:space="preserve"> 1996. </w:t>
      </w:r>
      <w:r w:rsidRPr="00C46E6A">
        <w:rPr>
          <w:rFonts w:ascii="Arial" w:hAnsi="Arial" w:cs="Arial"/>
          <w:i/>
          <w:color w:val="000000"/>
        </w:rPr>
        <w:t xml:space="preserve">A Dictionary of the Ancient Greek World. </w:t>
      </w:r>
      <w:r w:rsidRPr="00C46E6A">
        <w:rPr>
          <w:rFonts w:ascii="Arial" w:hAnsi="Arial" w:cs="Arial"/>
          <w:color w:val="000000"/>
        </w:rPr>
        <w:t>New York; Oxford: Oxford University Press.</w:t>
      </w:r>
    </w:p>
    <w:p w14:paraId="7E84B5C1" w14:textId="7A78FE4A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Saunders, Chris. 2012. “</w:t>
      </w:r>
      <w:proofErr w:type="spellStart"/>
      <w:r w:rsidRPr="00C46E6A">
        <w:rPr>
          <w:rFonts w:ascii="Arial" w:hAnsi="Arial" w:cs="Arial"/>
          <w:color w:val="000000"/>
        </w:rPr>
        <w:t>Moshoeshoe</w:t>
      </w:r>
      <w:proofErr w:type="spellEnd"/>
      <w:r w:rsidRPr="00C46E6A">
        <w:rPr>
          <w:rFonts w:ascii="Arial" w:hAnsi="Arial" w:cs="Arial"/>
          <w:color w:val="000000"/>
        </w:rPr>
        <w:t xml:space="preserve"> I (c.1786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180).”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 xml:space="preserve">, 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268. Vol. 4. Oxford; New York: Oxford University Press.</w:t>
      </w:r>
    </w:p>
    <w:p w14:paraId="443DB269" w14:textId="77777777" w:rsidR="00BA4DC7" w:rsidRPr="00C46E6A" w:rsidRDefault="00BA4DC7" w:rsidP="00BA4DC7">
      <w:pPr>
        <w:pStyle w:val="NormalWeb"/>
        <w:spacing w:after="0" w:afterAutospacing="0"/>
        <w:rPr>
          <w:rFonts w:ascii="Arial" w:hAnsi="Arial" w:cs="Arial"/>
          <w:sz w:val="24"/>
          <w:szCs w:val="24"/>
        </w:rPr>
      </w:pPr>
      <w:proofErr w:type="spellStart"/>
      <w:r w:rsidRPr="00C46E6A">
        <w:rPr>
          <w:rFonts w:ascii="Arial" w:hAnsi="Arial" w:cs="Arial"/>
          <w:sz w:val="24"/>
          <w:szCs w:val="24"/>
        </w:rPr>
        <w:t>Schapera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, Isaac, ed. 1959. </w:t>
      </w:r>
      <w:proofErr w:type="gramStart"/>
      <w:r w:rsidRPr="00C46E6A">
        <w:rPr>
          <w:rStyle w:val="Emphasis"/>
          <w:rFonts w:ascii="Arial" w:hAnsi="Arial" w:cs="Arial"/>
          <w:sz w:val="24"/>
          <w:szCs w:val="24"/>
        </w:rPr>
        <w:t>David Livingstone Family Letters 1841-1856</w:t>
      </w:r>
      <w:r w:rsidRPr="00C46E6A">
        <w:rPr>
          <w:rFonts w:ascii="Arial" w:hAnsi="Arial" w:cs="Arial"/>
          <w:sz w:val="24"/>
          <w:szCs w:val="24"/>
        </w:rPr>
        <w:t>.</w:t>
      </w:r>
      <w:proofErr w:type="gramEnd"/>
      <w:r w:rsidRPr="00C46E6A">
        <w:rPr>
          <w:rFonts w:ascii="Arial" w:hAnsi="Arial" w:cs="Arial"/>
          <w:sz w:val="24"/>
          <w:szCs w:val="24"/>
        </w:rPr>
        <w:t xml:space="preserve"> 2 vols. London: </w:t>
      </w:r>
      <w:proofErr w:type="spellStart"/>
      <w:r w:rsidRPr="00C46E6A">
        <w:rPr>
          <w:rFonts w:ascii="Arial" w:hAnsi="Arial" w:cs="Arial"/>
          <w:sz w:val="24"/>
          <w:szCs w:val="24"/>
        </w:rPr>
        <w:t>Chatto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C46E6A">
        <w:rPr>
          <w:rFonts w:ascii="Arial" w:hAnsi="Arial" w:cs="Arial"/>
          <w:sz w:val="24"/>
          <w:szCs w:val="24"/>
        </w:rPr>
        <w:t>Windus</w:t>
      </w:r>
      <w:proofErr w:type="spellEnd"/>
      <w:r w:rsidRPr="00C46E6A">
        <w:rPr>
          <w:rFonts w:ascii="Arial" w:hAnsi="Arial" w:cs="Arial"/>
          <w:sz w:val="24"/>
          <w:szCs w:val="24"/>
        </w:rPr>
        <w:t>.</w:t>
      </w:r>
    </w:p>
    <w:p w14:paraId="0DF24562" w14:textId="77777777" w:rsidR="00BA4DC7" w:rsidRDefault="00BA4DC7" w:rsidP="00BA4DC7">
      <w:pPr>
        <w:pStyle w:val="NormalWeb"/>
        <w:spacing w:after="0" w:afterAutospacing="0"/>
        <w:rPr>
          <w:rFonts w:ascii="Arial" w:hAnsi="Arial" w:cs="Arial"/>
          <w:sz w:val="24"/>
          <w:szCs w:val="24"/>
        </w:rPr>
      </w:pPr>
      <w:proofErr w:type="spellStart"/>
      <w:r w:rsidRPr="00C46E6A">
        <w:rPr>
          <w:rFonts w:ascii="Arial" w:hAnsi="Arial" w:cs="Arial"/>
          <w:sz w:val="24"/>
          <w:szCs w:val="24"/>
        </w:rPr>
        <w:t>Schapera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, Isaac, ed. 1960a. </w:t>
      </w:r>
      <w:proofErr w:type="gramStart"/>
      <w:r w:rsidRPr="00C46E6A">
        <w:rPr>
          <w:rStyle w:val="Emphasis"/>
          <w:rFonts w:ascii="Arial" w:hAnsi="Arial" w:cs="Arial"/>
          <w:sz w:val="24"/>
          <w:szCs w:val="24"/>
        </w:rPr>
        <w:t>Livingstone’s Private Journals 1851-1853</w:t>
      </w:r>
      <w:r w:rsidRPr="00C46E6A">
        <w:rPr>
          <w:rFonts w:ascii="Arial" w:hAnsi="Arial" w:cs="Arial"/>
          <w:sz w:val="24"/>
          <w:szCs w:val="24"/>
        </w:rPr>
        <w:t>.</w:t>
      </w:r>
      <w:proofErr w:type="gramEnd"/>
      <w:r w:rsidRPr="00C46E6A">
        <w:rPr>
          <w:rFonts w:ascii="Arial" w:hAnsi="Arial" w:cs="Arial"/>
          <w:sz w:val="24"/>
          <w:szCs w:val="24"/>
        </w:rPr>
        <w:t xml:space="preserve"> London: </w:t>
      </w:r>
      <w:proofErr w:type="spellStart"/>
      <w:r w:rsidRPr="00C46E6A">
        <w:rPr>
          <w:rFonts w:ascii="Arial" w:hAnsi="Arial" w:cs="Arial"/>
          <w:sz w:val="24"/>
          <w:szCs w:val="24"/>
        </w:rPr>
        <w:t>Chatto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C46E6A">
        <w:rPr>
          <w:rFonts w:ascii="Arial" w:hAnsi="Arial" w:cs="Arial"/>
          <w:sz w:val="24"/>
          <w:szCs w:val="24"/>
        </w:rPr>
        <w:t>Windus</w:t>
      </w:r>
      <w:proofErr w:type="spellEnd"/>
      <w:r w:rsidRPr="00C46E6A">
        <w:rPr>
          <w:rFonts w:ascii="Arial" w:hAnsi="Arial" w:cs="Arial"/>
          <w:sz w:val="24"/>
          <w:szCs w:val="24"/>
        </w:rPr>
        <w:t>.</w:t>
      </w:r>
    </w:p>
    <w:p w14:paraId="43F87019" w14:textId="40536E39" w:rsidR="00074DF2" w:rsidRPr="00C46E6A" w:rsidRDefault="00074DF2" w:rsidP="00074DF2">
      <w:pPr>
        <w:spacing w:before="100" w:beforeAutospacing="1"/>
        <w:rPr>
          <w:rFonts w:ascii="Arial" w:hAnsi="Arial" w:cs="Arial"/>
        </w:rPr>
      </w:pPr>
      <w:proofErr w:type="spellStart"/>
      <w:r w:rsidRPr="00C46E6A">
        <w:rPr>
          <w:rFonts w:ascii="Arial" w:hAnsi="Arial" w:cs="Arial"/>
        </w:rPr>
        <w:t>Schapera</w:t>
      </w:r>
      <w:proofErr w:type="spellEnd"/>
      <w:r w:rsidRPr="00C46E6A">
        <w:rPr>
          <w:rFonts w:ascii="Arial" w:hAnsi="Arial" w:cs="Arial"/>
        </w:rPr>
        <w:t xml:space="preserve">, Isaac. 1960b. “Livingstone and the Boers.” </w:t>
      </w:r>
      <w:r w:rsidRPr="00C46E6A">
        <w:rPr>
          <w:rFonts w:ascii="Arial" w:hAnsi="Arial" w:cs="Arial"/>
          <w:i/>
          <w:iCs/>
        </w:rPr>
        <w:t xml:space="preserve">African Affairs </w:t>
      </w:r>
      <w:r w:rsidRPr="00C46E6A">
        <w:rPr>
          <w:rFonts w:ascii="Arial" w:hAnsi="Arial" w:cs="Arial"/>
        </w:rPr>
        <w:t>59 (235): 144-56.</w:t>
      </w:r>
    </w:p>
    <w:p w14:paraId="225C6EE9" w14:textId="77777777" w:rsidR="00BA4DC7" w:rsidRPr="00C46E6A" w:rsidRDefault="00BA4DC7" w:rsidP="00BA4DC7">
      <w:pPr>
        <w:pStyle w:val="NormalWeb"/>
        <w:spacing w:after="0" w:afterAutospacing="0"/>
        <w:rPr>
          <w:rFonts w:ascii="Arial" w:hAnsi="Arial" w:cs="Arial"/>
          <w:sz w:val="24"/>
          <w:szCs w:val="24"/>
        </w:rPr>
      </w:pPr>
      <w:proofErr w:type="spellStart"/>
      <w:r w:rsidRPr="00C46E6A">
        <w:rPr>
          <w:rFonts w:ascii="Arial" w:hAnsi="Arial" w:cs="Arial"/>
          <w:sz w:val="24"/>
          <w:szCs w:val="24"/>
        </w:rPr>
        <w:t>Schapera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, Isaac, ed. 1961. </w:t>
      </w:r>
      <w:proofErr w:type="gramStart"/>
      <w:r w:rsidRPr="00C46E6A">
        <w:rPr>
          <w:rStyle w:val="Emphasis"/>
          <w:rFonts w:ascii="Arial" w:hAnsi="Arial" w:cs="Arial"/>
          <w:sz w:val="24"/>
          <w:szCs w:val="24"/>
        </w:rPr>
        <w:t>Livingstone's Missionary Correspondence 1841-1856</w:t>
      </w:r>
      <w:r w:rsidRPr="00C46E6A">
        <w:rPr>
          <w:rFonts w:ascii="Arial" w:hAnsi="Arial" w:cs="Arial"/>
          <w:sz w:val="24"/>
          <w:szCs w:val="24"/>
        </w:rPr>
        <w:t>.</w:t>
      </w:r>
      <w:proofErr w:type="gramEnd"/>
      <w:r w:rsidRPr="00C46E6A">
        <w:rPr>
          <w:rFonts w:ascii="Arial" w:hAnsi="Arial" w:cs="Arial"/>
          <w:sz w:val="24"/>
          <w:szCs w:val="24"/>
        </w:rPr>
        <w:t xml:space="preserve"> London: </w:t>
      </w:r>
      <w:proofErr w:type="spellStart"/>
      <w:r w:rsidRPr="00C46E6A">
        <w:rPr>
          <w:rFonts w:ascii="Arial" w:hAnsi="Arial" w:cs="Arial"/>
          <w:sz w:val="24"/>
          <w:szCs w:val="24"/>
        </w:rPr>
        <w:t>Chatto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C46E6A">
        <w:rPr>
          <w:rFonts w:ascii="Arial" w:hAnsi="Arial" w:cs="Arial"/>
          <w:sz w:val="24"/>
          <w:szCs w:val="24"/>
        </w:rPr>
        <w:t>Windus</w:t>
      </w:r>
      <w:proofErr w:type="spellEnd"/>
      <w:r w:rsidRPr="00C46E6A">
        <w:rPr>
          <w:rFonts w:ascii="Arial" w:hAnsi="Arial" w:cs="Arial"/>
          <w:sz w:val="24"/>
          <w:szCs w:val="24"/>
        </w:rPr>
        <w:t>.</w:t>
      </w:r>
    </w:p>
    <w:p w14:paraId="4F179DDC" w14:textId="77777777" w:rsidR="00BA4DC7" w:rsidRPr="00C46E6A" w:rsidRDefault="00BA4DC7" w:rsidP="00BA4DC7">
      <w:pPr>
        <w:pStyle w:val="NormalWeb"/>
        <w:spacing w:after="0" w:afterAutospacing="0"/>
        <w:rPr>
          <w:rFonts w:ascii="Arial" w:hAnsi="Arial" w:cs="Arial"/>
          <w:sz w:val="24"/>
          <w:szCs w:val="24"/>
        </w:rPr>
      </w:pPr>
      <w:proofErr w:type="spellStart"/>
      <w:r w:rsidRPr="00C46E6A">
        <w:rPr>
          <w:rFonts w:ascii="Arial" w:hAnsi="Arial" w:cs="Arial"/>
          <w:sz w:val="24"/>
          <w:szCs w:val="24"/>
        </w:rPr>
        <w:t>Schapera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, Isaac, ed. 1963. </w:t>
      </w:r>
      <w:proofErr w:type="gramStart"/>
      <w:r w:rsidRPr="00C46E6A">
        <w:rPr>
          <w:rStyle w:val="Emphasis"/>
          <w:rFonts w:ascii="Arial" w:hAnsi="Arial" w:cs="Arial"/>
          <w:sz w:val="24"/>
          <w:szCs w:val="24"/>
        </w:rPr>
        <w:t>Livingstone’s African Journal, 1853-1856</w:t>
      </w:r>
      <w:r w:rsidRPr="00C46E6A">
        <w:rPr>
          <w:rFonts w:ascii="Arial" w:hAnsi="Arial" w:cs="Arial"/>
          <w:sz w:val="24"/>
          <w:szCs w:val="24"/>
        </w:rPr>
        <w:t>.</w:t>
      </w:r>
      <w:proofErr w:type="gramEnd"/>
      <w:r w:rsidRPr="00C46E6A">
        <w:rPr>
          <w:rFonts w:ascii="Arial" w:hAnsi="Arial" w:cs="Arial"/>
          <w:sz w:val="24"/>
          <w:szCs w:val="24"/>
        </w:rPr>
        <w:t xml:space="preserve"> 2 vols. London: </w:t>
      </w:r>
      <w:proofErr w:type="spellStart"/>
      <w:r w:rsidRPr="00C46E6A">
        <w:rPr>
          <w:rFonts w:ascii="Arial" w:hAnsi="Arial" w:cs="Arial"/>
          <w:sz w:val="24"/>
          <w:szCs w:val="24"/>
        </w:rPr>
        <w:t>Chatto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C46E6A">
        <w:rPr>
          <w:rFonts w:ascii="Arial" w:hAnsi="Arial" w:cs="Arial"/>
          <w:sz w:val="24"/>
          <w:szCs w:val="24"/>
        </w:rPr>
        <w:t>Windus</w:t>
      </w:r>
      <w:proofErr w:type="spellEnd"/>
      <w:r w:rsidRPr="00C46E6A">
        <w:rPr>
          <w:rFonts w:ascii="Arial" w:hAnsi="Arial" w:cs="Arial"/>
          <w:sz w:val="24"/>
          <w:szCs w:val="24"/>
        </w:rPr>
        <w:t>.</w:t>
      </w:r>
    </w:p>
    <w:p w14:paraId="580FEA1F" w14:textId="77777777" w:rsidR="00BA4DC7" w:rsidRPr="00C46E6A" w:rsidRDefault="00BA4DC7" w:rsidP="00BA4DC7">
      <w:pPr>
        <w:pStyle w:val="NormalWeb"/>
        <w:spacing w:after="0" w:afterAutospacing="0"/>
        <w:rPr>
          <w:rFonts w:ascii="Arial" w:hAnsi="Arial" w:cs="Arial"/>
          <w:sz w:val="24"/>
          <w:szCs w:val="24"/>
        </w:rPr>
      </w:pPr>
      <w:proofErr w:type="spellStart"/>
      <w:r w:rsidRPr="00C46E6A">
        <w:rPr>
          <w:rFonts w:ascii="Arial" w:hAnsi="Arial" w:cs="Arial"/>
          <w:sz w:val="24"/>
          <w:szCs w:val="24"/>
        </w:rPr>
        <w:t>Schapera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, Isaac, ed. 1974. </w:t>
      </w:r>
      <w:r w:rsidRPr="00C46E6A">
        <w:rPr>
          <w:rStyle w:val="Emphasis"/>
          <w:rFonts w:ascii="Arial" w:hAnsi="Arial" w:cs="Arial"/>
          <w:sz w:val="24"/>
          <w:szCs w:val="24"/>
        </w:rPr>
        <w:t>David Livingstone: South African Papers 1849-1853</w:t>
      </w:r>
      <w:r w:rsidRPr="00C46E6A">
        <w:rPr>
          <w:rFonts w:ascii="Arial" w:hAnsi="Arial" w:cs="Arial"/>
          <w:sz w:val="24"/>
          <w:szCs w:val="24"/>
        </w:rPr>
        <w:t xml:space="preserve">. Cape Town: Van </w:t>
      </w:r>
      <w:proofErr w:type="spellStart"/>
      <w:r w:rsidRPr="00C46E6A">
        <w:rPr>
          <w:rFonts w:ascii="Arial" w:hAnsi="Arial" w:cs="Arial"/>
          <w:sz w:val="24"/>
          <w:szCs w:val="24"/>
        </w:rPr>
        <w:t>Riebeeck</w:t>
      </w:r>
      <w:proofErr w:type="spellEnd"/>
      <w:r w:rsidRPr="00C46E6A">
        <w:rPr>
          <w:rFonts w:ascii="Arial" w:hAnsi="Arial" w:cs="Arial"/>
          <w:sz w:val="24"/>
          <w:szCs w:val="24"/>
        </w:rPr>
        <w:t xml:space="preserve"> Society.</w:t>
      </w:r>
    </w:p>
    <w:p w14:paraId="03A91292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Schmidt, Karl J. 2015. </w:t>
      </w:r>
      <w:r w:rsidRPr="00C46E6A">
        <w:rPr>
          <w:rFonts w:ascii="Arial" w:hAnsi="Arial" w:cs="Arial"/>
          <w:i/>
          <w:color w:val="000000"/>
        </w:rPr>
        <w:t>An Atlas and Survey of South Asian History</w:t>
      </w:r>
      <w:r w:rsidRPr="00C46E6A">
        <w:rPr>
          <w:rFonts w:ascii="Arial" w:hAnsi="Arial" w:cs="Arial"/>
          <w:color w:val="000000"/>
        </w:rPr>
        <w:t xml:space="preserve">. Abingdon; New York: </w:t>
      </w:r>
      <w:proofErr w:type="spellStart"/>
      <w:r w:rsidRPr="00C46E6A">
        <w:rPr>
          <w:rFonts w:ascii="Arial" w:hAnsi="Arial" w:cs="Arial"/>
          <w:color w:val="000000"/>
        </w:rPr>
        <w:t>Routledge</w:t>
      </w:r>
      <w:proofErr w:type="spellEnd"/>
      <w:r w:rsidRPr="00C46E6A">
        <w:rPr>
          <w:rFonts w:ascii="Arial" w:hAnsi="Arial" w:cs="Arial"/>
          <w:color w:val="000000"/>
        </w:rPr>
        <w:t xml:space="preserve">. </w:t>
      </w:r>
    </w:p>
    <w:p w14:paraId="083A1321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Schweitzer, Erwin. 2015. </w:t>
      </w:r>
      <w:r w:rsidRPr="00C46E6A">
        <w:rPr>
          <w:rFonts w:ascii="Arial" w:hAnsi="Arial" w:cs="Arial"/>
          <w:i/>
          <w:color w:val="000000"/>
        </w:rPr>
        <w:t xml:space="preserve">The Making of </w:t>
      </w:r>
      <w:proofErr w:type="spellStart"/>
      <w:r w:rsidRPr="00C46E6A">
        <w:rPr>
          <w:rFonts w:ascii="Arial" w:hAnsi="Arial" w:cs="Arial"/>
          <w:i/>
          <w:color w:val="000000"/>
        </w:rPr>
        <w:t>Griqua</w:t>
      </w:r>
      <w:proofErr w:type="spellEnd"/>
      <w:r w:rsidRPr="00C46E6A">
        <w:rPr>
          <w:rFonts w:ascii="Arial" w:hAnsi="Arial" w:cs="Arial"/>
          <w:i/>
          <w:color w:val="000000"/>
        </w:rPr>
        <w:t>, Inc.: Indigenous Struggles for Land and Autonomy in South Africa</w:t>
      </w:r>
      <w:r w:rsidRPr="00C46E6A">
        <w:rPr>
          <w:rFonts w:ascii="Arial" w:hAnsi="Arial" w:cs="Arial"/>
          <w:color w:val="000000"/>
        </w:rPr>
        <w:t>. Wien: LIT.</w:t>
      </w:r>
    </w:p>
    <w:p w14:paraId="36FC9349" w14:textId="04838989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Seccombe</w:t>
      </w:r>
      <w:proofErr w:type="spellEnd"/>
      <w:r w:rsidRPr="00C46E6A">
        <w:rPr>
          <w:rFonts w:ascii="Arial" w:hAnsi="Arial" w:cs="Arial"/>
          <w:color w:val="000000"/>
        </w:rPr>
        <w:t>, Thomas</w:t>
      </w:r>
      <w:r w:rsidR="00C23B0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Norman </w:t>
      </w:r>
      <w:proofErr w:type="spellStart"/>
      <w:r w:rsidRPr="00C46E6A">
        <w:rPr>
          <w:rFonts w:ascii="Arial" w:hAnsi="Arial" w:cs="Arial"/>
          <w:color w:val="000000"/>
        </w:rPr>
        <w:t>Etherington</w:t>
      </w:r>
      <w:proofErr w:type="spellEnd"/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2004. “</w:t>
      </w:r>
      <w:commentRangeStart w:id="78"/>
      <w:proofErr w:type="spellStart"/>
      <w:r w:rsidRPr="00C46E6A">
        <w:rPr>
          <w:rFonts w:ascii="Arial" w:hAnsi="Arial" w:cs="Arial"/>
          <w:color w:val="000000"/>
        </w:rPr>
        <w:t>Oswell</w:t>
      </w:r>
      <w:proofErr w:type="spellEnd"/>
      <w:r w:rsidRPr="00C46E6A">
        <w:rPr>
          <w:rFonts w:ascii="Arial" w:hAnsi="Arial" w:cs="Arial"/>
          <w:color w:val="000000"/>
        </w:rPr>
        <w:t>, (William) Cotton (1818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1893)</w:t>
      </w:r>
      <w:commentRangeEnd w:id="78"/>
      <w:r w:rsidRPr="00C46E6A">
        <w:rPr>
          <w:rStyle w:val="CommentReference"/>
          <w:rFonts w:ascii="Arial" w:hAnsi="Arial" w:cs="Arial"/>
          <w:sz w:val="24"/>
          <w:szCs w:val="24"/>
        </w:rPr>
        <w:commentReference w:id="78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12AB1723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Sheldon, Kathleen. 2012. “</w:t>
      </w:r>
      <w:proofErr w:type="spellStart"/>
      <w:r w:rsidRPr="00C46E6A">
        <w:rPr>
          <w:rFonts w:ascii="Arial" w:hAnsi="Arial" w:cs="Arial"/>
          <w:color w:val="000000"/>
        </w:rPr>
        <w:t>Mmanthatisis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i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 xml:space="preserve">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</w:t>
      </w:r>
      <w:r w:rsidRPr="00C46E6A">
        <w:rPr>
          <w:rFonts w:ascii="Arial" w:hAnsi="Arial" w:cs="Arial"/>
          <w:i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 xml:space="preserve">233. Vol. 4. Oxford; New York: Oxford University Press. </w:t>
      </w:r>
    </w:p>
    <w:p w14:paraId="48A3555C" w14:textId="7C388E5D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Sheldon, Kathleen. 2016. </w:t>
      </w:r>
      <w:r w:rsidRPr="00C46E6A">
        <w:rPr>
          <w:rFonts w:ascii="Arial" w:hAnsi="Arial" w:cs="Arial"/>
          <w:i/>
          <w:color w:val="000000"/>
        </w:rPr>
        <w:t>Historical Dictionary of Women in Sub-Saharan Africa</w:t>
      </w:r>
      <w:r w:rsidRPr="00C46E6A">
        <w:rPr>
          <w:rFonts w:ascii="Arial" w:hAnsi="Arial" w:cs="Arial"/>
          <w:color w:val="000000"/>
        </w:rPr>
        <w:t>. Second edition. Lanham</w:t>
      </w:r>
      <w:r w:rsidR="00707B50">
        <w:rPr>
          <w:rFonts w:ascii="Arial" w:hAnsi="Arial" w:cs="Arial"/>
          <w:color w:val="000000"/>
        </w:rPr>
        <w:t>, MD</w:t>
      </w:r>
      <w:r w:rsidRPr="00C46E6A">
        <w:rPr>
          <w:rFonts w:ascii="Arial" w:hAnsi="Arial" w:cs="Arial"/>
          <w:color w:val="000000"/>
        </w:rPr>
        <w:t>: Rowan &amp; Littlefield.</w:t>
      </w:r>
    </w:p>
    <w:p w14:paraId="3D0E7460" w14:textId="41147C8E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Sheriff, Abdul. 1987. </w:t>
      </w:r>
      <w:r w:rsidRPr="00C46E6A">
        <w:rPr>
          <w:rFonts w:ascii="Arial" w:eastAsia="Times New Roman" w:hAnsi="Arial" w:cs="Arial"/>
          <w:i/>
          <w:iCs/>
          <w:color w:val="000000"/>
        </w:rPr>
        <w:t>Slaves, Spices &amp; Ivory in Zanzibar: Integration of an East African Commercial Empire into the World Economy, 1770</w:t>
      </w:r>
      <w:r w:rsidR="00820857">
        <w:rPr>
          <w:rFonts w:ascii="Arial" w:eastAsia="Times New Roman" w:hAnsi="Arial" w:cs="Arial"/>
          <w:i/>
          <w:iCs/>
          <w:color w:val="000000"/>
        </w:rPr>
        <w:t>-</w:t>
      </w:r>
      <w:r w:rsidRPr="00C46E6A">
        <w:rPr>
          <w:rFonts w:ascii="Arial" w:eastAsia="Times New Roman" w:hAnsi="Arial" w:cs="Arial"/>
          <w:i/>
          <w:iCs/>
          <w:color w:val="000000"/>
        </w:rPr>
        <w:t>1873</w:t>
      </w:r>
      <w:r w:rsidRPr="00C46E6A">
        <w:rPr>
          <w:rFonts w:ascii="Arial" w:eastAsia="Times New Roman" w:hAnsi="Arial" w:cs="Arial"/>
          <w:color w:val="000000"/>
        </w:rPr>
        <w:t xml:space="preserve">. London: James </w:t>
      </w:r>
      <w:proofErr w:type="spellStart"/>
      <w:r w:rsidRPr="00C46E6A">
        <w:rPr>
          <w:rFonts w:ascii="Arial" w:eastAsia="Times New Roman" w:hAnsi="Arial" w:cs="Arial"/>
          <w:color w:val="000000"/>
        </w:rPr>
        <w:t>Currey</w:t>
      </w:r>
      <w:proofErr w:type="spellEnd"/>
      <w:r w:rsidRPr="00C46E6A">
        <w:rPr>
          <w:rFonts w:ascii="Arial" w:eastAsia="Times New Roman" w:hAnsi="Arial" w:cs="Arial"/>
          <w:color w:val="000000"/>
        </w:rPr>
        <w:t>.</w:t>
      </w:r>
    </w:p>
    <w:p w14:paraId="6E936B6D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Shillington, Kevin. 1989. </w:t>
      </w:r>
      <w:r w:rsidRPr="00C46E6A">
        <w:rPr>
          <w:rFonts w:ascii="Arial" w:hAnsi="Arial" w:cs="Arial"/>
          <w:i/>
          <w:color w:val="000000"/>
        </w:rPr>
        <w:t>History of Africa</w:t>
      </w:r>
      <w:r w:rsidRPr="00C46E6A">
        <w:rPr>
          <w:rFonts w:ascii="Arial" w:hAnsi="Arial" w:cs="Arial"/>
          <w:color w:val="000000"/>
        </w:rPr>
        <w:t>. London: Macmillan.</w:t>
      </w:r>
    </w:p>
    <w:p w14:paraId="288D2BA9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Spear, Thomas.</w:t>
      </w:r>
      <w:proofErr w:type="gramEnd"/>
      <w:r w:rsidRPr="00C46E6A">
        <w:rPr>
          <w:rFonts w:ascii="Arial" w:hAnsi="Arial" w:cs="Arial"/>
          <w:color w:val="000000"/>
        </w:rPr>
        <w:t xml:space="preserve"> 2012. “</w:t>
      </w:r>
      <w:proofErr w:type="spellStart"/>
      <w:r w:rsidRPr="00C46E6A">
        <w:rPr>
          <w:rFonts w:ascii="Arial" w:hAnsi="Arial" w:cs="Arial"/>
          <w:color w:val="000000"/>
        </w:rPr>
        <w:t>Zwangendaba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r w:rsidRPr="00C46E6A">
        <w:rPr>
          <w:rFonts w:ascii="Arial" w:hAnsi="Arial" w:cs="Arial"/>
          <w:i/>
          <w:color w:val="000000"/>
        </w:rPr>
        <w:t>Dictionary of African Biography</w:t>
      </w:r>
      <w:r w:rsidRPr="00C46E6A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i/>
          <w:color w:val="000000"/>
        </w:rPr>
        <w:t xml:space="preserve"> </w:t>
      </w:r>
      <w:r w:rsidRPr="00C46E6A">
        <w:rPr>
          <w:rFonts w:ascii="Arial" w:hAnsi="Arial" w:cs="Arial"/>
          <w:color w:val="000000"/>
        </w:rPr>
        <w:t xml:space="preserve">edited by Emmanuel K. </w:t>
      </w:r>
      <w:proofErr w:type="spellStart"/>
      <w:r w:rsidRPr="00C46E6A">
        <w:rPr>
          <w:rFonts w:ascii="Arial" w:hAnsi="Arial" w:cs="Arial"/>
          <w:color w:val="000000"/>
        </w:rPr>
        <w:t>Akyeampong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 Jr. Vol. 6. Oxford; New York: Oxford University Press.</w:t>
      </w:r>
    </w:p>
    <w:p w14:paraId="4AD0BDFF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Spear, Wayne R. 1992.</w:t>
      </w:r>
      <w:proofErr w:type="gramEnd"/>
      <w:r w:rsidRPr="00C46E6A">
        <w:rPr>
          <w:rFonts w:ascii="Arial" w:hAnsi="Arial" w:cs="Arial"/>
          <w:color w:val="000000"/>
        </w:rPr>
        <w:t xml:space="preserve"> “Covenanters.”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the Reformed Faith</w:t>
      </w:r>
      <w:r w:rsidRPr="00C46E6A">
        <w:rPr>
          <w:rFonts w:ascii="Arial" w:hAnsi="Arial" w:cs="Arial"/>
          <w:color w:val="000000"/>
        </w:rPr>
        <w:t xml:space="preserve">, edited by Donald K. </w:t>
      </w:r>
      <w:proofErr w:type="spellStart"/>
      <w:r w:rsidRPr="00C46E6A">
        <w:rPr>
          <w:rFonts w:ascii="Arial" w:hAnsi="Arial" w:cs="Arial"/>
          <w:color w:val="000000"/>
        </w:rPr>
        <w:t>McKim</w:t>
      </w:r>
      <w:proofErr w:type="spellEnd"/>
      <w:r w:rsidRPr="00C46E6A">
        <w:rPr>
          <w:rFonts w:ascii="Arial" w:hAnsi="Arial" w:cs="Arial"/>
          <w:color w:val="000000"/>
        </w:rPr>
        <w:t>, 88. Louisville, KY: Westminster/John Knox Press.</w:t>
      </w:r>
    </w:p>
    <w:p w14:paraId="4515C40A" w14:textId="042E8D6D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Spilsbury</w:t>
      </w:r>
      <w:proofErr w:type="spellEnd"/>
      <w:r w:rsidRPr="00C46E6A">
        <w:rPr>
          <w:rFonts w:ascii="Arial" w:hAnsi="Arial" w:cs="Arial"/>
          <w:color w:val="000000"/>
        </w:rPr>
        <w:t>, S. V. 2004. “</w:t>
      </w:r>
      <w:commentRangeStart w:id="79"/>
      <w:r w:rsidRPr="00C46E6A">
        <w:rPr>
          <w:rFonts w:ascii="Arial" w:hAnsi="Arial" w:cs="Arial"/>
          <w:color w:val="000000"/>
        </w:rPr>
        <w:t>St John, James August</w:t>
      </w:r>
      <w:r w:rsidR="00707B50">
        <w:rPr>
          <w:rFonts w:ascii="Arial" w:hAnsi="Arial" w:cs="Arial"/>
          <w:color w:val="000000"/>
        </w:rPr>
        <w:t>u</w:t>
      </w:r>
      <w:r w:rsidRPr="00C46E6A">
        <w:rPr>
          <w:rFonts w:ascii="Arial" w:hAnsi="Arial" w:cs="Arial"/>
          <w:color w:val="000000"/>
        </w:rPr>
        <w:t>s (1795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1875)</w:t>
      </w:r>
      <w:commentRangeEnd w:id="79"/>
      <w:r w:rsidRPr="00C46E6A">
        <w:rPr>
          <w:rStyle w:val="CommentReference"/>
          <w:rFonts w:ascii="Arial" w:hAnsi="Arial" w:cs="Arial"/>
          <w:sz w:val="24"/>
          <w:szCs w:val="24"/>
        </w:rPr>
        <w:commentReference w:id="79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6F0E9CC1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Spinage</w:t>
      </w:r>
      <w:proofErr w:type="spellEnd"/>
      <w:r w:rsidRPr="00C46E6A">
        <w:rPr>
          <w:rFonts w:ascii="Arial" w:hAnsi="Arial" w:cs="Arial"/>
          <w:color w:val="000000"/>
        </w:rPr>
        <w:t>, Clive Alfred.</w:t>
      </w:r>
      <w:proofErr w:type="gramEnd"/>
      <w:r w:rsidRPr="00C46E6A">
        <w:rPr>
          <w:rFonts w:ascii="Arial" w:hAnsi="Arial" w:cs="Arial"/>
          <w:color w:val="000000"/>
        </w:rPr>
        <w:t xml:space="preserve"> 2012. </w:t>
      </w:r>
      <w:r w:rsidRPr="00C46E6A">
        <w:rPr>
          <w:rFonts w:ascii="Arial" w:hAnsi="Arial" w:cs="Arial"/>
          <w:i/>
          <w:color w:val="000000"/>
        </w:rPr>
        <w:t>African Ecology: Benchmarks and Historical Perspectives</w:t>
      </w:r>
      <w:r w:rsidRPr="00C46E6A">
        <w:rPr>
          <w:rFonts w:ascii="Arial" w:hAnsi="Arial" w:cs="Arial"/>
          <w:color w:val="000000"/>
        </w:rPr>
        <w:t>. Berlin; New York: Springer.</w:t>
      </w:r>
    </w:p>
    <w:p w14:paraId="1EA09240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Stafford, Robert A. 1988. “Roderick Murchison and the Structure of Africa: A Geological Prediction and its Consequences for British Expansion.” </w:t>
      </w:r>
      <w:r w:rsidRPr="00C46E6A">
        <w:rPr>
          <w:rFonts w:ascii="Arial" w:hAnsi="Arial" w:cs="Arial"/>
          <w:i/>
          <w:color w:val="000000"/>
        </w:rPr>
        <w:t xml:space="preserve">Annals of Science </w:t>
      </w:r>
      <w:r w:rsidRPr="00C46E6A">
        <w:rPr>
          <w:rFonts w:ascii="Arial" w:hAnsi="Arial" w:cs="Arial"/>
          <w:color w:val="000000"/>
        </w:rPr>
        <w:t>45 (1): 1-40.</w:t>
      </w:r>
    </w:p>
    <w:p w14:paraId="111757BA" w14:textId="4B51EB22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Stanley, Brian. 1992. </w:t>
      </w:r>
      <w:r w:rsidRPr="00C46E6A">
        <w:rPr>
          <w:rFonts w:ascii="Arial" w:hAnsi="Arial" w:cs="Arial"/>
          <w:i/>
          <w:color w:val="000000"/>
        </w:rPr>
        <w:t>The History of the Baptist Missionary Society 1792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1992</w:t>
      </w:r>
      <w:r w:rsidRPr="00C46E6A">
        <w:rPr>
          <w:rFonts w:ascii="Arial" w:hAnsi="Arial" w:cs="Arial"/>
          <w:color w:val="000000"/>
        </w:rPr>
        <w:t xml:space="preserve">. Edinburgh: T&amp;T Clark. </w:t>
      </w:r>
    </w:p>
    <w:p w14:paraId="478D3012" w14:textId="5AA9A8A6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Stapleton, Timothy J. 2017. “Boer Conquest of the </w:t>
      </w:r>
      <w:proofErr w:type="spellStart"/>
      <w:r w:rsidRPr="00C46E6A">
        <w:rPr>
          <w:rFonts w:ascii="Arial" w:hAnsi="Arial" w:cs="Arial"/>
          <w:color w:val="000000"/>
        </w:rPr>
        <w:t>Kekana</w:t>
      </w:r>
      <w:proofErr w:type="spellEnd"/>
      <w:r w:rsidRPr="00C46E6A">
        <w:rPr>
          <w:rFonts w:ascii="Arial" w:hAnsi="Arial" w:cs="Arial"/>
          <w:color w:val="000000"/>
        </w:rPr>
        <w:t xml:space="preserve"> and </w:t>
      </w:r>
      <w:proofErr w:type="spellStart"/>
      <w:r w:rsidRPr="00C46E6A">
        <w:rPr>
          <w:rFonts w:ascii="Arial" w:hAnsi="Arial" w:cs="Arial"/>
          <w:color w:val="000000"/>
        </w:rPr>
        <w:t>Langa</w:t>
      </w:r>
      <w:proofErr w:type="spellEnd"/>
      <w:r w:rsidRPr="00C46E6A">
        <w:rPr>
          <w:rFonts w:ascii="Arial" w:hAnsi="Arial" w:cs="Arial"/>
          <w:color w:val="000000"/>
        </w:rPr>
        <w:t xml:space="preserve"> (1847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 xml:space="preserve">1868).”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African Colonial Conflicts</w:t>
      </w:r>
      <w:r w:rsidRPr="00C46E6A">
        <w:rPr>
          <w:rFonts w:ascii="Arial" w:hAnsi="Arial" w:cs="Arial"/>
          <w:color w:val="000000"/>
        </w:rPr>
        <w:t>, edite</w:t>
      </w:r>
      <w:r w:rsidR="00BF321A">
        <w:rPr>
          <w:rFonts w:ascii="Arial" w:hAnsi="Arial" w:cs="Arial"/>
          <w:color w:val="000000"/>
        </w:rPr>
        <w:t>d by Timothy J. Stapleton, 107-</w:t>
      </w:r>
      <w:r w:rsidRPr="00C46E6A">
        <w:rPr>
          <w:rFonts w:ascii="Arial" w:hAnsi="Arial" w:cs="Arial"/>
          <w:color w:val="000000"/>
        </w:rPr>
        <w:t>08. Vol. 1. Santa Barbara, California: ABC-CLIO.</w:t>
      </w:r>
    </w:p>
    <w:p w14:paraId="0E79F08B" w14:textId="0FE54FE2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Stearn</w:t>
      </w:r>
      <w:proofErr w:type="spellEnd"/>
      <w:r w:rsidRPr="00C46E6A">
        <w:rPr>
          <w:rFonts w:ascii="Arial" w:hAnsi="Arial" w:cs="Arial"/>
          <w:color w:val="000000"/>
        </w:rPr>
        <w:t>, Roger T. 2006.</w:t>
      </w:r>
      <w:proofErr w:type="gramEnd"/>
      <w:r w:rsidRPr="00C46E6A">
        <w:rPr>
          <w:rFonts w:ascii="Arial" w:hAnsi="Arial" w:cs="Arial"/>
          <w:color w:val="000000"/>
        </w:rPr>
        <w:t xml:space="preserve"> “</w:t>
      </w:r>
      <w:commentRangeStart w:id="80"/>
      <w:r w:rsidRPr="00C46E6A">
        <w:rPr>
          <w:rFonts w:ascii="Arial" w:hAnsi="Arial" w:cs="Arial"/>
          <w:color w:val="000000"/>
        </w:rPr>
        <w:t>Russell, Sir William Howard (1820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1907)</w:t>
      </w:r>
      <w:commentRangeEnd w:id="80"/>
      <w:r w:rsidRPr="00C46E6A">
        <w:rPr>
          <w:rStyle w:val="CommentReference"/>
          <w:rFonts w:ascii="Arial" w:hAnsi="Arial" w:cs="Arial"/>
          <w:sz w:val="24"/>
          <w:szCs w:val="24"/>
        </w:rPr>
        <w:commentReference w:id="80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770DBB57" w14:textId="3DD2A400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Steel, Carlos.</w:t>
      </w:r>
      <w:proofErr w:type="gramEnd"/>
      <w:r w:rsidRPr="00C46E6A">
        <w:rPr>
          <w:rFonts w:ascii="Arial" w:hAnsi="Arial" w:cs="Arial"/>
          <w:color w:val="000000"/>
        </w:rPr>
        <w:t xml:space="preserve"> 2</w:t>
      </w:r>
      <w:r w:rsidR="00BF321A">
        <w:rPr>
          <w:rFonts w:ascii="Arial" w:hAnsi="Arial" w:cs="Arial"/>
          <w:color w:val="000000"/>
        </w:rPr>
        <w:t>012. “De-paganizing Philosophy.”</w:t>
      </w:r>
      <w:r w:rsidRPr="00C46E6A">
        <w:rPr>
          <w:rFonts w:ascii="Arial" w:hAnsi="Arial" w:cs="Arial"/>
          <w:color w:val="000000"/>
        </w:rPr>
        <w:t xml:space="preserve"> In </w:t>
      </w:r>
      <w:r w:rsidRPr="00C46E6A">
        <w:rPr>
          <w:rFonts w:ascii="Arial" w:hAnsi="Arial" w:cs="Arial"/>
          <w:i/>
          <w:color w:val="000000"/>
        </w:rPr>
        <w:t>Paganism in the Middle Ages: Threat and Fascination</w:t>
      </w:r>
      <w:r w:rsidRPr="00C46E6A">
        <w:rPr>
          <w:rFonts w:ascii="Arial" w:hAnsi="Arial" w:cs="Arial"/>
          <w:color w:val="000000"/>
        </w:rPr>
        <w:t xml:space="preserve">, edited by Carlos Steel, John </w:t>
      </w:r>
      <w:proofErr w:type="spellStart"/>
      <w:r w:rsidRPr="00C46E6A">
        <w:rPr>
          <w:rFonts w:ascii="Arial" w:hAnsi="Arial" w:cs="Arial"/>
          <w:color w:val="000000"/>
        </w:rPr>
        <w:t>Marenbon</w:t>
      </w:r>
      <w:proofErr w:type="spellEnd"/>
      <w:r w:rsidRPr="00C46E6A">
        <w:rPr>
          <w:rFonts w:ascii="Arial" w:hAnsi="Arial" w:cs="Arial"/>
          <w:color w:val="000000"/>
        </w:rPr>
        <w:t xml:space="preserve">, and Werner </w:t>
      </w:r>
      <w:proofErr w:type="spellStart"/>
      <w:r w:rsidRPr="00C46E6A">
        <w:rPr>
          <w:rFonts w:ascii="Arial" w:hAnsi="Arial" w:cs="Arial"/>
          <w:color w:val="000000"/>
        </w:rPr>
        <w:t>Ve</w:t>
      </w:r>
      <w:r w:rsidR="00077A6F">
        <w:rPr>
          <w:rFonts w:ascii="Arial" w:hAnsi="Arial" w:cs="Arial"/>
          <w:color w:val="000000"/>
        </w:rPr>
        <w:t>rbeke</w:t>
      </w:r>
      <w:proofErr w:type="spellEnd"/>
      <w:r w:rsidR="00077A6F">
        <w:rPr>
          <w:rFonts w:ascii="Arial" w:hAnsi="Arial" w:cs="Arial"/>
          <w:color w:val="000000"/>
        </w:rPr>
        <w:t>, 19-37. Le</w:t>
      </w:r>
      <w:r w:rsidRPr="00C46E6A">
        <w:rPr>
          <w:rFonts w:ascii="Arial" w:hAnsi="Arial" w:cs="Arial"/>
          <w:color w:val="000000"/>
        </w:rPr>
        <w:t>u</w:t>
      </w:r>
      <w:r w:rsidR="00077A6F">
        <w:rPr>
          <w:rFonts w:ascii="Arial" w:hAnsi="Arial" w:cs="Arial"/>
          <w:color w:val="000000"/>
        </w:rPr>
        <w:t>v</w:t>
      </w:r>
      <w:r w:rsidRPr="00C46E6A">
        <w:rPr>
          <w:rFonts w:ascii="Arial" w:hAnsi="Arial" w:cs="Arial"/>
          <w:color w:val="000000"/>
        </w:rPr>
        <w:t>en: Leuven University Press.</w:t>
      </w:r>
    </w:p>
    <w:p w14:paraId="64D8F74F" w14:textId="1D9280B0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Steele, David. 2009. “</w:t>
      </w:r>
      <w:commentRangeStart w:id="81"/>
      <w:r w:rsidRPr="00C46E6A">
        <w:rPr>
          <w:rFonts w:ascii="Arial" w:hAnsi="Arial" w:cs="Arial"/>
          <w:color w:val="000000"/>
        </w:rPr>
        <w:t>Villiers, George William Frederick, fourth earl of Clarendon (1800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1870)</w:t>
      </w:r>
      <w:commentRangeEnd w:id="81"/>
      <w:r w:rsidRPr="00C46E6A">
        <w:rPr>
          <w:rStyle w:val="CommentReference"/>
          <w:rFonts w:ascii="Arial" w:hAnsi="Arial" w:cs="Arial"/>
          <w:sz w:val="24"/>
          <w:szCs w:val="24"/>
        </w:rPr>
        <w:commentReference w:id="81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72947188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Steinicke</w:t>
      </w:r>
      <w:proofErr w:type="spellEnd"/>
      <w:r w:rsidRPr="00C46E6A">
        <w:rPr>
          <w:rFonts w:ascii="Arial" w:hAnsi="Arial" w:cs="Arial"/>
          <w:color w:val="000000"/>
        </w:rPr>
        <w:t xml:space="preserve">, Wolfgang. 2010. </w:t>
      </w:r>
      <w:r w:rsidRPr="00C46E6A">
        <w:rPr>
          <w:rFonts w:ascii="Arial" w:hAnsi="Arial" w:cs="Arial"/>
          <w:i/>
          <w:color w:val="000000"/>
        </w:rPr>
        <w:t>Observing and Cataloguing Nebulae and Star Clusters: From Herschel to Dreyer's New General Catalogue</w:t>
      </w:r>
      <w:r w:rsidRPr="00C46E6A">
        <w:rPr>
          <w:rFonts w:ascii="Arial" w:hAnsi="Arial" w:cs="Arial"/>
          <w:color w:val="000000"/>
        </w:rPr>
        <w:t xml:space="preserve">. </w:t>
      </w:r>
      <w:r w:rsidRPr="00C46E6A">
        <w:rPr>
          <w:rFonts w:ascii="Arial" w:hAnsi="Arial" w:cs="Arial"/>
          <w:lang w:val="en-US"/>
        </w:rPr>
        <w:t>Cambridge: Cambridge University Press.</w:t>
      </w:r>
    </w:p>
    <w:p w14:paraId="11D7DE0F" w14:textId="28087FC4" w:rsidR="00C23B0D" w:rsidRDefault="00C23B0D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Stephens. H. M</w:t>
      </w:r>
      <w:r>
        <w:rPr>
          <w:rFonts w:ascii="Arial" w:hAnsi="Arial" w:cs="Arial"/>
          <w:color w:val="000000"/>
        </w:rPr>
        <w:t>.,</w:t>
      </w:r>
      <w:r w:rsidRPr="00C46E6A">
        <w:rPr>
          <w:rFonts w:ascii="Arial" w:hAnsi="Arial" w:cs="Arial"/>
          <w:color w:val="000000"/>
        </w:rPr>
        <w:t xml:space="preserve"> and rev. by Lynn Milne. 2004. “</w:t>
      </w:r>
      <w:commentRangeStart w:id="82"/>
      <w:r w:rsidRPr="00C46E6A">
        <w:rPr>
          <w:rFonts w:ascii="Arial" w:hAnsi="Arial" w:cs="Arial"/>
          <w:color w:val="000000"/>
        </w:rPr>
        <w:t xml:space="preserve">Cumming, </w:t>
      </w:r>
      <w:proofErr w:type="spellStart"/>
      <w:r w:rsidRPr="00C46E6A">
        <w:rPr>
          <w:rFonts w:ascii="Arial" w:hAnsi="Arial" w:cs="Arial"/>
          <w:color w:val="000000"/>
        </w:rPr>
        <w:t>Roualeyn</w:t>
      </w:r>
      <w:proofErr w:type="spellEnd"/>
      <w:r w:rsidRPr="00C46E6A">
        <w:rPr>
          <w:rFonts w:ascii="Arial" w:hAnsi="Arial" w:cs="Arial"/>
          <w:color w:val="000000"/>
        </w:rPr>
        <w:t>, George Gordon- (1820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66)</w:t>
      </w:r>
      <w:commentRangeEnd w:id="82"/>
      <w:r w:rsidRPr="00C46E6A">
        <w:rPr>
          <w:rStyle w:val="CommentReference"/>
          <w:rFonts w:ascii="Arial" w:hAnsi="Arial" w:cs="Arial"/>
          <w:sz w:val="24"/>
          <w:szCs w:val="24"/>
        </w:rPr>
        <w:commentReference w:id="82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43D45475" w14:textId="2EC657A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proofErr w:type="gramStart"/>
      <w:r w:rsidRPr="00C46E6A">
        <w:rPr>
          <w:rFonts w:ascii="Arial" w:hAnsi="Arial" w:cs="Arial"/>
          <w:color w:val="000000"/>
        </w:rPr>
        <w:t>Stephens, H. M</w:t>
      </w:r>
      <w:r w:rsidR="00C23B0D">
        <w:rPr>
          <w:rFonts w:ascii="Arial" w:hAnsi="Arial" w:cs="Arial"/>
          <w:color w:val="000000"/>
        </w:rPr>
        <w:t>.,</w:t>
      </w:r>
      <w:r w:rsidRPr="00C46E6A">
        <w:rPr>
          <w:rFonts w:ascii="Arial" w:hAnsi="Arial" w:cs="Arial"/>
          <w:color w:val="000000"/>
        </w:rPr>
        <w:t xml:space="preserve"> and rev. by James Lunt.</w:t>
      </w:r>
      <w:proofErr w:type="gramEnd"/>
      <w:r w:rsidRPr="00C46E6A">
        <w:rPr>
          <w:rFonts w:ascii="Arial" w:hAnsi="Arial" w:cs="Arial"/>
          <w:color w:val="000000"/>
        </w:rPr>
        <w:t xml:space="preserve"> 2008a. “</w:t>
      </w:r>
      <w:commentRangeStart w:id="83"/>
      <w:r w:rsidRPr="00C46E6A">
        <w:rPr>
          <w:rFonts w:ascii="Arial" w:hAnsi="Arial" w:cs="Arial"/>
          <w:color w:val="000000"/>
        </w:rPr>
        <w:t>Cathcart, Sir George (1794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1854)</w:t>
      </w:r>
      <w:commentRangeEnd w:id="83"/>
      <w:r w:rsidRPr="00C46E6A">
        <w:rPr>
          <w:rStyle w:val="CommentReference"/>
          <w:rFonts w:ascii="Arial" w:hAnsi="Arial" w:cs="Arial"/>
          <w:sz w:val="24"/>
          <w:szCs w:val="24"/>
        </w:rPr>
        <w:commentReference w:id="83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43B8F5A1" w14:textId="2ED4AE4E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</w:rPr>
      </w:pPr>
      <w:r w:rsidRPr="00C46E6A">
        <w:rPr>
          <w:rFonts w:ascii="Arial" w:hAnsi="Arial" w:cs="Arial"/>
          <w:color w:val="000000"/>
        </w:rPr>
        <w:t>Stephens, H. M.</w:t>
      </w:r>
      <w:r w:rsidR="00C23B0D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 by John </w:t>
      </w:r>
      <w:proofErr w:type="spellStart"/>
      <w:r w:rsidRPr="00C46E6A">
        <w:rPr>
          <w:rFonts w:ascii="Arial" w:hAnsi="Arial" w:cs="Arial"/>
          <w:color w:val="000000"/>
        </w:rPr>
        <w:t>Benyon</w:t>
      </w:r>
      <w:proofErr w:type="spellEnd"/>
      <w:r w:rsidRPr="00C46E6A">
        <w:rPr>
          <w:rFonts w:ascii="Arial" w:hAnsi="Arial" w:cs="Arial"/>
          <w:color w:val="000000"/>
        </w:rPr>
        <w:t>. 2008b. “</w:t>
      </w:r>
      <w:commentRangeStart w:id="84"/>
      <w:proofErr w:type="spellStart"/>
      <w:r w:rsidRPr="00C46E6A">
        <w:rPr>
          <w:rFonts w:ascii="Arial" w:hAnsi="Arial" w:cs="Arial"/>
          <w:color w:val="000000"/>
        </w:rPr>
        <w:t>D'Urban</w:t>
      </w:r>
      <w:proofErr w:type="spellEnd"/>
      <w:r w:rsidRPr="00C46E6A">
        <w:rPr>
          <w:rFonts w:ascii="Arial" w:hAnsi="Arial" w:cs="Arial"/>
          <w:color w:val="000000"/>
        </w:rPr>
        <w:t>, Sir Benjamin (1777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1849)</w:t>
      </w:r>
      <w:commentRangeEnd w:id="84"/>
      <w:r w:rsidRPr="00C46E6A">
        <w:rPr>
          <w:rStyle w:val="CommentReference"/>
          <w:rFonts w:ascii="Arial" w:hAnsi="Arial" w:cs="Arial"/>
          <w:sz w:val="24"/>
          <w:szCs w:val="24"/>
        </w:rPr>
        <w:commentReference w:id="84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77D4C1A9" w14:textId="0417FC06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Steyn</w:t>
      </w:r>
      <w:proofErr w:type="spellEnd"/>
      <w:r w:rsidRPr="00C46E6A">
        <w:rPr>
          <w:rFonts w:ascii="Arial" w:eastAsia="Times New Roman" w:hAnsi="Arial" w:cs="Arial"/>
          <w:color w:val="000000"/>
        </w:rPr>
        <w:t>, Gerald</w:t>
      </w:r>
      <w:r w:rsidR="00254851">
        <w:rPr>
          <w:rFonts w:ascii="Arial" w:eastAsia="Times New Roman" w:hAnsi="Arial" w:cs="Arial"/>
          <w:color w:val="000000"/>
        </w:rPr>
        <w:t>,</w:t>
      </w:r>
      <w:r w:rsidRPr="00C46E6A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C46E6A">
        <w:rPr>
          <w:rFonts w:ascii="Arial" w:eastAsia="Times New Roman" w:hAnsi="Arial" w:cs="Arial"/>
          <w:color w:val="000000"/>
        </w:rPr>
        <w:t>Keoagile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6E6A">
        <w:rPr>
          <w:rFonts w:ascii="Arial" w:eastAsia="Times New Roman" w:hAnsi="Arial" w:cs="Arial"/>
          <w:color w:val="000000"/>
        </w:rPr>
        <w:t>Atamelang</w:t>
      </w:r>
      <w:proofErr w:type="spellEnd"/>
      <w:r w:rsidRPr="00C46E6A">
        <w:rPr>
          <w:rFonts w:ascii="Arial" w:eastAsia="Times New Roman" w:hAnsi="Arial" w:cs="Arial"/>
          <w:color w:val="000000"/>
        </w:rPr>
        <w:t>. 2014. “</w:t>
      </w:r>
      <w:proofErr w:type="spellStart"/>
      <w:r w:rsidRPr="00C46E6A">
        <w:rPr>
          <w:rFonts w:ascii="Arial" w:eastAsia="Times New Roman" w:hAnsi="Arial" w:cs="Arial"/>
          <w:color w:val="000000"/>
        </w:rPr>
        <w:t>Letlhakane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Botswana: Informality in Transition.” </w:t>
      </w:r>
      <w:proofErr w:type="gramStart"/>
      <w:r w:rsidRPr="00C46E6A">
        <w:rPr>
          <w:rFonts w:ascii="Arial" w:eastAsia="Times New Roman" w:hAnsi="Arial" w:cs="Arial"/>
          <w:i/>
          <w:iCs/>
          <w:color w:val="000000"/>
        </w:rPr>
        <w:t>International Journal for Housing Science</w:t>
      </w:r>
      <w:r w:rsidRPr="00C46E6A">
        <w:rPr>
          <w:rFonts w:ascii="Arial" w:eastAsia="Times New Roman" w:hAnsi="Arial" w:cs="Arial"/>
          <w:color w:val="000000"/>
        </w:rPr>
        <w:t xml:space="preserve"> 3 (1): 43-51.</w:t>
      </w:r>
      <w:proofErr w:type="gramEnd"/>
    </w:p>
    <w:p w14:paraId="381664AF" w14:textId="30402ECD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Tabler</w:t>
      </w:r>
      <w:proofErr w:type="spellEnd"/>
      <w:r w:rsidRPr="00C46E6A">
        <w:rPr>
          <w:rFonts w:ascii="Arial" w:hAnsi="Arial" w:cs="Arial"/>
          <w:color w:val="000000"/>
        </w:rPr>
        <w:t>, Edward C. 1977.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 xml:space="preserve">Pioneers of Natal and </w:t>
      </w:r>
      <w:proofErr w:type="spellStart"/>
      <w:r w:rsidRPr="00C46E6A">
        <w:rPr>
          <w:rFonts w:ascii="Arial" w:hAnsi="Arial" w:cs="Arial"/>
          <w:i/>
          <w:color w:val="000000"/>
        </w:rPr>
        <w:t>Southeastern</w:t>
      </w:r>
      <w:proofErr w:type="spellEnd"/>
      <w:r w:rsidRPr="00C46E6A">
        <w:rPr>
          <w:rFonts w:ascii="Arial" w:hAnsi="Arial" w:cs="Arial"/>
          <w:i/>
          <w:color w:val="000000"/>
        </w:rPr>
        <w:t xml:space="preserve"> Africa 1552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1878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Cape Town: A. A. </w:t>
      </w:r>
      <w:proofErr w:type="spellStart"/>
      <w:r w:rsidRPr="00C46E6A">
        <w:rPr>
          <w:rFonts w:ascii="Arial" w:hAnsi="Arial" w:cs="Arial"/>
          <w:color w:val="000000"/>
        </w:rPr>
        <w:t>Balkema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4E2163D1" w14:textId="05639439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Taylor, E. G. R. 1966.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proofErr w:type="gramStart"/>
      <w:r w:rsidRPr="00C46E6A">
        <w:rPr>
          <w:rFonts w:ascii="Arial" w:hAnsi="Arial" w:cs="Arial"/>
          <w:i/>
          <w:color w:val="000000"/>
        </w:rPr>
        <w:t>The Mathematical Practitioners of Hanoverian England 1714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1840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Cambridge: Cambridge University Press.</w:t>
      </w:r>
    </w:p>
    <w:p w14:paraId="71FF2562" w14:textId="4735B6EF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Thomas, William. 2015. “</w:t>
      </w:r>
      <w:commentRangeStart w:id="85"/>
      <w:r w:rsidRPr="00C46E6A">
        <w:rPr>
          <w:rFonts w:ascii="Arial" w:hAnsi="Arial" w:cs="Arial"/>
          <w:color w:val="000000"/>
        </w:rPr>
        <w:t>Macaulay, Thomas Babington, Baron Macaulay (1800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1859)</w:t>
      </w:r>
      <w:commentRangeEnd w:id="85"/>
      <w:r w:rsidRPr="00C46E6A">
        <w:rPr>
          <w:rStyle w:val="CommentReference"/>
          <w:rFonts w:ascii="Arial" w:hAnsi="Arial" w:cs="Arial"/>
          <w:sz w:val="24"/>
          <w:szCs w:val="24"/>
        </w:rPr>
        <w:commentReference w:id="85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644A2659" w14:textId="0D16106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Thompson, </w:t>
      </w:r>
      <w:proofErr w:type="spellStart"/>
      <w:r w:rsidRPr="00C46E6A">
        <w:rPr>
          <w:rFonts w:ascii="Arial" w:eastAsia="Times New Roman" w:hAnsi="Arial" w:cs="Arial"/>
          <w:color w:val="000000"/>
        </w:rPr>
        <w:t>Estevam</w:t>
      </w:r>
      <w:proofErr w:type="spellEnd"/>
      <w:r w:rsidRPr="00C46E6A">
        <w:rPr>
          <w:rFonts w:ascii="Arial" w:eastAsia="Times New Roman" w:hAnsi="Arial" w:cs="Arial"/>
          <w:color w:val="000000"/>
        </w:rPr>
        <w:t>. 2017. “Angola, Portuguese Conquest of (c. 1575</w:t>
      </w:r>
      <w:r w:rsidR="00820857">
        <w:rPr>
          <w:rFonts w:ascii="Arial" w:eastAsia="Times New Roman" w:hAnsi="Arial" w:cs="Arial"/>
          <w:color w:val="000000"/>
        </w:rPr>
        <w:t>-</w:t>
      </w:r>
      <w:r w:rsidRPr="00C46E6A">
        <w:rPr>
          <w:rFonts w:ascii="Arial" w:eastAsia="Times New Roman" w:hAnsi="Arial" w:cs="Arial"/>
          <w:color w:val="000000"/>
        </w:rPr>
        <w:t xml:space="preserve">1648).”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African Colonial Conflicts</w:t>
      </w:r>
      <w:r w:rsidRPr="00C46E6A">
        <w:rPr>
          <w:rFonts w:ascii="Arial" w:eastAsia="Times New Roman" w:hAnsi="Arial" w:cs="Arial"/>
          <w:color w:val="000000"/>
        </w:rPr>
        <w:t xml:space="preserve">, edited by Timothy J. Stapleton, 51-59. Vol. 1.  Santa Barbara: ABC-CLIO. </w:t>
      </w:r>
    </w:p>
    <w:p w14:paraId="0BAE0704" w14:textId="77777777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Thornton, John. 2010. “</w:t>
      </w:r>
      <w:proofErr w:type="spellStart"/>
      <w:r w:rsidRPr="00C46E6A">
        <w:rPr>
          <w:rFonts w:ascii="Arial" w:hAnsi="Arial" w:cs="Arial"/>
          <w:color w:val="000000"/>
        </w:rPr>
        <w:t>Njinga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Mbandi</w:t>
      </w:r>
      <w:proofErr w:type="spellEnd"/>
      <w:r w:rsidRPr="00C46E6A">
        <w:rPr>
          <w:rFonts w:ascii="Arial" w:hAnsi="Arial" w:cs="Arial"/>
          <w:color w:val="000000"/>
        </w:rPr>
        <w:t xml:space="preserve">.”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247-48. Vol. 2, Oxford; New York: Oxford University Press.</w:t>
      </w:r>
    </w:p>
    <w:p w14:paraId="2E4FE066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Tlou</w:t>
      </w:r>
      <w:proofErr w:type="spellEnd"/>
      <w:r w:rsidRPr="00C46E6A">
        <w:rPr>
          <w:rFonts w:ascii="Arial" w:hAnsi="Arial" w:cs="Arial"/>
          <w:color w:val="000000"/>
        </w:rPr>
        <w:t xml:space="preserve">, Thomas and Alex Campbell. 1984. </w:t>
      </w:r>
      <w:r w:rsidRPr="00C46E6A">
        <w:rPr>
          <w:rFonts w:ascii="Arial" w:hAnsi="Arial" w:cs="Arial"/>
          <w:i/>
          <w:color w:val="000000"/>
        </w:rPr>
        <w:t>History of Botswana</w:t>
      </w:r>
      <w:r w:rsidRPr="00C46E6A">
        <w:rPr>
          <w:rFonts w:ascii="Arial" w:hAnsi="Arial" w:cs="Arial"/>
          <w:color w:val="000000"/>
        </w:rPr>
        <w:t>. Gaborone: Macmillan.</w:t>
      </w:r>
    </w:p>
    <w:p w14:paraId="49606885" w14:textId="2F2CA96B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lang w:val="en-US"/>
        </w:rPr>
        <w:t>Toynbee, Arnold Joseph.</w:t>
      </w:r>
      <w:proofErr w:type="gramEnd"/>
      <w:r w:rsidRPr="00C46E6A">
        <w:rPr>
          <w:rFonts w:ascii="Arial" w:hAnsi="Arial" w:cs="Arial"/>
          <w:lang w:val="en-US"/>
        </w:rPr>
        <w:t xml:space="preserve"> 2019. “</w:t>
      </w:r>
      <w:commentRangeStart w:id="86"/>
      <w:r w:rsidRPr="00C46E6A">
        <w:rPr>
          <w:rFonts w:ascii="Arial" w:hAnsi="Arial" w:cs="Arial"/>
          <w:lang w:val="en-US"/>
        </w:rPr>
        <w:t>Julius Caesar</w:t>
      </w:r>
      <w:commentRangeEnd w:id="86"/>
      <w:r w:rsidRPr="00C46E6A">
        <w:rPr>
          <w:rStyle w:val="CommentReference"/>
          <w:rFonts w:ascii="Arial" w:hAnsi="Arial" w:cs="Arial"/>
          <w:sz w:val="24"/>
          <w:szCs w:val="24"/>
        </w:rPr>
        <w:commentReference w:id="86"/>
      </w:r>
      <w:r w:rsidRPr="00C46E6A">
        <w:rPr>
          <w:rFonts w:ascii="Arial" w:hAnsi="Arial" w:cs="Arial"/>
          <w:lang w:val="en-US"/>
        </w:rPr>
        <w:t xml:space="preserve">.” 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0B3453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12968A64" w14:textId="1FAEA464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Trapido</w:t>
      </w:r>
      <w:proofErr w:type="spellEnd"/>
      <w:r w:rsidRPr="00C46E6A">
        <w:rPr>
          <w:rFonts w:ascii="Arial" w:hAnsi="Arial" w:cs="Arial"/>
          <w:color w:val="000000"/>
        </w:rPr>
        <w:t>, Stanley. 2008. “</w:t>
      </w:r>
      <w:commentRangeStart w:id="87"/>
      <w:proofErr w:type="spellStart"/>
      <w:r w:rsidRPr="00C46E6A">
        <w:rPr>
          <w:rFonts w:ascii="Arial" w:hAnsi="Arial" w:cs="Arial"/>
          <w:color w:val="000000"/>
        </w:rPr>
        <w:t>S</w:t>
      </w:r>
      <w:r w:rsidR="000E560C">
        <w:rPr>
          <w:rFonts w:ascii="Arial" w:hAnsi="Arial" w:cs="Arial"/>
          <w:color w:val="000000"/>
        </w:rPr>
        <w:t>tockenstrom</w:t>
      </w:r>
      <w:proofErr w:type="spellEnd"/>
      <w:r w:rsidR="000E560C">
        <w:rPr>
          <w:rFonts w:ascii="Arial" w:hAnsi="Arial" w:cs="Arial"/>
          <w:color w:val="000000"/>
        </w:rPr>
        <w:t xml:space="preserve">, Sir </w:t>
      </w:r>
      <w:proofErr w:type="spellStart"/>
      <w:r w:rsidR="000E560C">
        <w:rPr>
          <w:rFonts w:ascii="Arial" w:hAnsi="Arial" w:cs="Arial"/>
          <w:color w:val="000000"/>
        </w:rPr>
        <w:t>Andries</w:t>
      </w:r>
      <w:proofErr w:type="spellEnd"/>
      <w:r w:rsidR="000E560C">
        <w:rPr>
          <w:rFonts w:ascii="Arial" w:hAnsi="Arial" w:cs="Arial"/>
          <w:color w:val="000000"/>
        </w:rPr>
        <w:t>, First B</w:t>
      </w:r>
      <w:r w:rsidRPr="00C46E6A">
        <w:rPr>
          <w:rFonts w:ascii="Arial" w:hAnsi="Arial" w:cs="Arial"/>
          <w:color w:val="000000"/>
        </w:rPr>
        <w:t>aronet (1792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1864)</w:t>
      </w:r>
      <w:commentRangeEnd w:id="87"/>
      <w:r w:rsidRPr="00C46E6A">
        <w:rPr>
          <w:rStyle w:val="CommentReference"/>
          <w:rFonts w:ascii="Arial" w:hAnsi="Arial" w:cs="Arial"/>
          <w:sz w:val="24"/>
          <w:szCs w:val="24"/>
        </w:rPr>
        <w:commentReference w:id="87"/>
      </w:r>
      <w:r w:rsidRPr="00C46E6A">
        <w:rPr>
          <w:rFonts w:ascii="Arial" w:hAnsi="Arial" w:cs="Arial"/>
          <w:color w:val="000000"/>
        </w:rPr>
        <w:t xml:space="preserve">.” </w:t>
      </w:r>
      <w:r w:rsidR="004C4C86">
        <w:rPr>
          <w:rFonts w:ascii="Arial" w:hAnsi="Arial" w:cs="Arial"/>
          <w:color w:val="000000"/>
        </w:rPr>
        <w:t xml:space="preserve">Online edition. </w:t>
      </w:r>
      <w:proofErr w:type="gramStart"/>
      <w:r w:rsidR="004C4C86" w:rsidRPr="004C4C86">
        <w:rPr>
          <w:rFonts w:ascii="Arial" w:hAnsi="Arial" w:cs="Arial"/>
          <w:i/>
          <w:color w:val="000000"/>
        </w:rPr>
        <w:t>Oxford</w:t>
      </w:r>
      <w:r w:rsidR="004C4C86">
        <w:rPr>
          <w:rFonts w:ascii="Arial" w:hAnsi="Arial" w:cs="Arial"/>
          <w:color w:val="000000"/>
        </w:rPr>
        <w:t xml:space="preserve"> </w:t>
      </w:r>
      <w:r w:rsidR="004C4C86" w:rsidRPr="00C46E6A">
        <w:rPr>
          <w:rFonts w:ascii="Arial" w:hAnsi="Arial" w:cs="Arial"/>
          <w:i/>
          <w:iCs/>
        </w:rPr>
        <w:t>Dictionary of National Biography</w:t>
      </w:r>
      <w:r w:rsidR="004C4C86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3447CA2A" w14:textId="46B66FD1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Urban-Mead, Wendy.</w:t>
      </w:r>
      <w:proofErr w:type="gramEnd"/>
      <w:r w:rsidRPr="00C46E6A">
        <w:rPr>
          <w:rFonts w:ascii="Arial" w:hAnsi="Arial" w:cs="Arial"/>
          <w:color w:val="000000"/>
        </w:rPr>
        <w:t xml:space="preserve"> 2002. “Dynastic Daughters: Three Royal </w:t>
      </w:r>
      <w:proofErr w:type="spellStart"/>
      <w:r w:rsidRPr="00C46E6A">
        <w:rPr>
          <w:rFonts w:ascii="Arial" w:hAnsi="Arial" w:cs="Arial"/>
          <w:color w:val="000000"/>
        </w:rPr>
        <w:t>Kwena</w:t>
      </w:r>
      <w:proofErr w:type="spellEnd"/>
      <w:r w:rsidRPr="00C46E6A">
        <w:rPr>
          <w:rFonts w:ascii="Arial" w:hAnsi="Arial" w:cs="Arial"/>
          <w:color w:val="000000"/>
        </w:rPr>
        <w:t xml:space="preserve"> Women and E. L. Price of the London Missionary Society, 1853</w:t>
      </w:r>
      <w:r w:rsidR="00820857">
        <w:rPr>
          <w:rFonts w:ascii="Arial" w:hAnsi="Arial" w:cs="Arial"/>
          <w:color w:val="000000"/>
        </w:rPr>
        <w:t>-</w:t>
      </w:r>
      <w:r w:rsidR="000E560C">
        <w:rPr>
          <w:rFonts w:ascii="Arial" w:hAnsi="Arial" w:cs="Arial"/>
          <w:color w:val="000000"/>
        </w:rPr>
        <w:t>1881.”</w:t>
      </w:r>
      <w:r w:rsidRPr="00C46E6A">
        <w:rPr>
          <w:rFonts w:ascii="Arial" w:hAnsi="Arial" w:cs="Arial"/>
          <w:color w:val="000000"/>
        </w:rPr>
        <w:t xml:space="preserve"> In </w:t>
      </w:r>
      <w:r w:rsidRPr="00C46E6A">
        <w:rPr>
          <w:rFonts w:ascii="Arial" w:hAnsi="Arial" w:cs="Arial"/>
          <w:i/>
          <w:color w:val="000000"/>
        </w:rPr>
        <w:t>Women in African Colonial Histories</w:t>
      </w:r>
      <w:r w:rsidRPr="00C46E6A">
        <w:rPr>
          <w:rFonts w:ascii="Arial" w:hAnsi="Arial" w:cs="Arial"/>
          <w:color w:val="000000"/>
        </w:rPr>
        <w:t xml:space="preserve">, edited by Jean Allman, Susan Geiger, and </w:t>
      </w:r>
      <w:proofErr w:type="spellStart"/>
      <w:r w:rsidRPr="00C46E6A">
        <w:rPr>
          <w:rFonts w:ascii="Arial" w:hAnsi="Arial" w:cs="Arial"/>
          <w:color w:val="000000"/>
        </w:rPr>
        <w:t>Nakanyike</w:t>
      </w:r>
      <w:proofErr w:type="spellEnd"/>
      <w:r w:rsidRPr="00C46E6A">
        <w:rPr>
          <w:rFonts w:ascii="Arial" w:hAnsi="Arial" w:cs="Arial"/>
          <w:color w:val="000000"/>
        </w:rPr>
        <w:t xml:space="preserve"> </w:t>
      </w:r>
      <w:proofErr w:type="spellStart"/>
      <w:r w:rsidRPr="00C46E6A">
        <w:rPr>
          <w:rFonts w:ascii="Arial" w:hAnsi="Arial" w:cs="Arial"/>
          <w:color w:val="000000"/>
        </w:rPr>
        <w:t>Musisi</w:t>
      </w:r>
      <w:proofErr w:type="spellEnd"/>
      <w:r w:rsidRPr="00C46E6A">
        <w:rPr>
          <w:rFonts w:ascii="Arial" w:hAnsi="Arial" w:cs="Arial"/>
          <w:color w:val="000000"/>
        </w:rPr>
        <w:t>, 48-70. Bloomington, IN: Indiana University Press.</w:t>
      </w:r>
    </w:p>
    <w:p w14:paraId="41236AB3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Van der </w:t>
      </w:r>
      <w:proofErr w:type="spellStart"/>
      <w:r w:rsidRPr="00C46E6A">
        <w:rPr>
          <w:rFonts w:ascii="Arial" w:hAnsi="Arial" w:cs="Arial"/>
          <w:color w:val="000000"/>
        </w:rPr>
        <w:t>Valk</w:t>
      </w:r>
      <w:proofErr w:type="spellEnd"/>
      <w:r w:rsidRPr="00C46E6A">
        <w:rPr>
          <w:rFonts w:ascii="Arial" w:hAnsi="Arial" w:cs="Arial"/>
          <w:color w:val="000000"/>
        </w:rPr>
        <w:t xml:space="preserve">, Arnold G. 2012. </w:t>
      </w:r>
      <w:proofErr w:type="gramStart"/>
      <w:r w:rsidRPr="00C46E6A">
        <w:rPr>
          <w:rFonts w:ascii="Arial" w:hAnsi="Arial" w:cs="Arial"/>
          <w:i/>
          <w:color w:val="000000"/>
        </w:rPr>
        <w:t>The Biology of Freshwater Wetlands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Second Edition. Oxford: Oxford University Press.</w:t>
      </w:r>
    </w:p>
    <w:p w14:paraId="06C12CC6" w14:textId="6C05506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Vansina</w:t>
      </w:r>
      <w:proofErr w:type="spellEnd"/>
      <w:r w:rsidRPr="00C46E6A">
        <w:rPr>
          <w:rFonts w:ascii="Arial" w:eastAsia="Times New Roman" w:hAnsi="Arial" w:cs="Arial"/>
          <w:color w:val="000000"/>
        </w:rPr>
        <w:t>, Jan. 2005. "</w:t>
      </w:r>
      <w:proofErr w:type="spellStart"/>
      <w:r w:rsidRPr="00C46E6A">
        <w:rPr>
          <w:rFonts w:ascii="Arial" w:eastAsia="Times New Roman" w:hAnsi="Arial" w:cs="Arial"/>
          <w:color w:val="000000"/>
        </w:rPr>
        <w:t>Ambaca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Society and the Slave Trade c. 1760</w:t>
      </w:r>
      <w:r w:rsidR="00820857">
        <w:rPr>
          <w:rFonts w:ascii="Arial" w:eastAsia="Times New Roman" w:hAnsi="Arial" w:cs="Arial"/>
          <w:color w:val="000000"/>
        </w:rPr>
        <w:t>-</w:t>
      </w:r>
      <w:r w:rsidRPr="00C46E6A">
        <w:rPr>
          <w:rFonts w:ascii="Arial" w:eastAsia="Times New Roman" w:hAnsi="Arial" w:cs="Arial"/>
          <w:color w:val="000000"/>
        </w:rPr>
        <w:t xml:space="preserve">1845." </w:t>
      </w:r>
      <w:r w:rsidRPr="00C46E6A">
        <w:rPr>
          <w:rFonts w:ascii="Arial" w:eastAsia="Times New Roman" w:hAnsi="Arial" w:cs="Arial"/>
          <w:i/>
          <w:iCs/>
          <w:color w:val="000000"/>
        </w:rPr>
        <w:t>The Journal of African History</w:t>
      </w:r>
      <w:r w:rsidRPr="00C46E6A">
        <w:rPr>
          <w:rFonts w:ascii="Arial" w:eastAsia="Times New Roman" w:hAnsi="Arial" w:cs="Arial"/>
          <w:color w:val="000000"/>
        </w:rPr>
        <w:t xml:space="preserve"> 46 (1): 1-27.</w:t>
      </w:r>
    </w:p>
    <w:p w14:paraId="3BDF4FF1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proofErr w:type="gramStart"/>
      <w:r w:rsidRPr="00C46E6A">
        <w:rPr>
          <w:rFonts w:ascii="Arial" w:hAnsi="Arial" w:cs="Arial"/>
          <w:color w:val="000000"/>
        </w:rPr>
        <w:t>Vellut</w:t>
      </w:r>
      <w:proofErr w:type="spellEnd"/>
      <w:r w:rsidRPr="00C46E6A">
        <w:rPr>
          <w:rFonts w:ascii="Arial" w:hAnsi="Arial" w:cs="Arial"/>
          <w:color w:val="000000"/>
        </w:rPr>
        <w:t>, J. L. 1989.</w:t>
      </w:r>
      <w:proofErr w:type="gramEnd"/>
      <w:r w:rsidRPr="00C46E6A">
        <w:rPr>
          <w:rFonts w:ascii="Arial" w:hAnsi="Arial" w:cs="Arial"/>
          <w:color w:val="000000"/>
        </w:rPr>
        <w:t xml:space="preserve"> “The Congo basin and Angola.” In </w:t>
      </w:r>
      <w:r w:rsidRPr="00C46E6A">
        <w:rPr>
          <w:rFonts w:ascii="Arial" w:hAnsi="Arial" w:cs="Arial"/>
          <w:i/>
          <w:color w:val="000000"/>
        </w:rPr>
        <w:t>General History of Africa VI: Africa in the Nineteenth Century until the 1880s</w:t>
      </w:r>
      <w:r w:rsidRPr="00C46E6A">
        <w:rPr>
          <w:rFonts w:ascii="Arial" w:hAnsi="Arial" w:cs="Arial"/>
          <w:color w:val="000000"/>
        </w:rPr>
        <w:t xml:space="preserve">, edited by J. F. Ade </w:t>
      </w:r>
      <w:proofErr w:type="spellStart"/>
      <w:r w:rsidRPr="00C46E6A">
        <w:rPr>
          <w:rFonts w:ascii="Arial" w:hAnsi="Arial" w:cs="Arial"/>
          <w:color w:val="000000"/>
        </w:rPr>
        <w:t>Ajayi</w:t>
      </w:r>
      <w:proofErr w:type="spellEnd"/>
      <w:r w:rsidRPr="00C46E6A">
        <w:rPr>
          <w:rFonts w:ascii="Arial" w:hAnsi="Arial" w:cs="Arial"/>
          <w:color w:val="000000"/>
        </w:rPr>
        <w:t>, 294-323. Paris: UNESCO</w:t>
      </w:r>
    </w:p>
    <w:p w14:paraId="010AAA3E" w14:textId="7F9AAF1C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Vernal, Fiona. 2012. </w:t>
      </w:r>
      <w:r w:rsidRPr="00C46E6A">
        <w:rPr>
          <w:rFonts w:ascii="Arial" w:eastAsia="Times New Roman" w:hAnsi="Arial" w:cs="Arial"/>
          <w:i/>
          <w:iCs/>
          <w:color w:val="000000"/>
        </w:rPr>
        <w:t xml:space="preserve">The </w:t>
      </w:r>
      <w:proofErr w:type="spellStart"/>
      <w:r w:rsidRPr="00C46E6A">
        <w:rPr>
          <w:rFonts w:ascii="Arial" w:eastAsia="Times New Roman" w:hAnsi="Arial" w:cs="Arial"/>
          <w:i/>
          <w:iCs/>
          <w:color w:val="000000"/>
        </w:rPr>
        <w:t>Farmerfield</w:t>
      </w:r>
      <w:proofErr w:type="spellEnd"/>
      <w:r w:rsidRPr="00C46E6A">
        <w:rPr>
          <w:rFonts w:ascii="Arial" w:eastAsia="Times New Roman" w:hAnsi="Arial" w:cs="Arial"/>
          <w:i/>
          <w:iCs/>
          <w:color w:val="000000"/>
        </w:rPr>
        <w:t xml:space="preserve"> Mission: A Christian Community in South Africa, 1838</w:t>
      </w:r>
      <w:r w:rsidR="00820857">
        <w:rPr>
          <w:rFonts w:ascii="Arial" w:eastAsia="Times New Roman" w:hAnsi="Arial" w:cs="Arial"/>
          <w:i/>
          <w:iCs/>
          <w:color w:val="000000"/>
        </w:rPr>
        <w:t>-</w:t>
      </w:r>
      <w:r w:rsidRPr="00C46E6A">
        <w:rPr>
          <w:rFonts w:ascii="Arial" w:eastAsia="Times New Roman" w:hAnsi="Arial" w:cs="Arial"/>
          <w:i/>
          <w:iCs/>
          <w:color w:val="000000"/>
        </w:rPr>
        <w:t>2008</w:t>
      </w:r>
      <w:r w:rsidRPr="00C46E6A">
        <w:rPr>
          <w:rFonts w:ascii="Arial" w:eastAsia="Times New Roman" w:hAnsi="Arial" w:cs="Arial"/>
          <w:color w:val="000000"/>
        </w:rPr>
        <w:t>. Oxford; New York: Oxford University Press.</w:t>
      </w:r>
    </w:p>
    <w:p w14:paraId="51579A00" w14:textId="722CBAE2" w:rsidR="004C2818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gramStart"/>
      <w:r w:rsidRPr="00C46E6A">
        <w:rPr>
          <w:rFonts w:ascii="Arial" w:hAnsi="Arial" w:cs="Arial"/>
          <w:color w:val="000000"/>
        </w:rPr>
        <w:t>Vetch, R. H.</w:t>
      </w:r>
      <w:r w:rsidR="000E560C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John </w:t>
      </w:r>
      <w:proofErr w:type="spellStart"/>
      <w:r w:rsidRPr="00C46E6A">
        <w:rPr>
          <w:rFonts w:ascii="Arial" w:hAnsi="Arial" w:cs="Arial"/>
          <w:color w:val="000000"/>
        </w:rPr>
        <w:t>Benyon</w:t>
      </w:r>
      <w:proofErr w:type="spellEnd"/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2008</w:t>
      </w:r>
      <w:r w:rsidR="00507C6C">
        <w:rPr>
          <w:rFonts w:ascii="Arial" w:hAnsi="Arial" w:cs="Arial"/>
          <w:color w:val="000000"/>
        </w:rPr>
        <w:t>a</w:t>
      </w:r>
      <w:r w:rsidRPr="00C46E6A">
        <w:rPr>
          <w:rFonts w:ascii="Arial" w:hAnsi="Arial" w:cs="Arial"/>
          <w:color w:val="000000"/>
        </w:rPr>
        <w:t>. “</w:t>
      </w:r>
      <w:commentRangeStart w:id="88"/>
      <w:r w:rsidRPr="00C46E6A">
        <w:rPr>
          <w:rFonts w:ascii="Arial" w:hAnsi="Arial" w:cs="Arial"/>
          <w:color w:val="000000"/>
        </w:rPr>
        <w:t>Smith, Sir</w:t>
      </w:r>
      <w:r w:rsidR="00B21F10">
        <w:rPr>
          <w:rFonts w:ascii="Arial" w:hAnsi="Arial" w:cs="Arial"/>
          <w:color w:val="000000"/>
        </w:rPr>
        <w:t xml:space="preserve"> Henry George </w:t>
      </w:r>
      <w:proofErr w:type="spellStart"/>
      <w:r w:rsidR="00B21F10">
        <w:rPr>
          <w:rFonts w:ascii="Arial" w:hAnsi="Arial" w:cs="Arial"/>
          <w:color w:val="000000"/>
        </w:rPr>
        <w:t>Wakelyn</w:t>
      </w:r>
      <w:proofErr w:type="spellEnd"/>
      <w:r w:rsidR="00B21F10">
        <w:rPr>
          <w:rFonts w:ascii="Arial" w:hAnsi="Arial" w:cs="Arial"/>
          <w:color w:val="000000"/>
        </w:rPr>
        <w:t xml:space="preserve"> [Harry], B</w:t>
      </w:r>
      <w:r w:rsidRPr="00C46E6A">
        <w:rPr>
          <w:rFonts w:ascii="Arial" w:hAnsi="Arial" w:cs="Arial"/>
          <w:color w:val="000000"/>
        </w:rPr>
        <w:t xml:space="preserve">aronet, of </w:t>
      </w:r>
      <w:proofErr w:type="spellStart"/>
      <w:r w:rsidRPr="00C46E6A">
        <w:rPr>
          <w:rFonts w:ascii="Arial" w:hAnsi="Arial" w:cs="Arial"/>
          <w:color w:val="000000"/>
        </w:rPr>
        <w:t>Aliwal</w:t>
      </w:r>
      <w:proofErr w:type="spellEnd"/>
      <w:r w:rsidRPr="00C46E6A">
        <w:rPr>
          <w:rFonts w:ascii="Arial" w:hAnsi="Arial" w:cs="Arial"/>
          <w:color w:val="000000"/>
        </w:rPr>
        <w:t xml:space="preserve"> (1787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1869)</w:t>
      </w:r>
      <w:commentRangeEnd w:id="88"/>
      <w:r w:rsidRPr="00C46E6A">
        <w:rPr>
          <w:rStyle w:val="CommentReference"/>
          <w:rFonts w:ascii="Arial" w:hAnsi="Arial" w:cs="Arial"/>
          <w:sz w:val="24"/>
          <w:szCs w:val="24"/>
        </w:rPr>
        <w:commentReference w:id="88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4C2818">
        <w:rPr>
          <w:rFonts w:ascii="Arial" w:hAnsi="Arial" w:cs="Arial"/>
          <w:lang w:val="en-US"/>
        </w:rPr>
        <w:t xml:space="preserve"> </w:t>
      </w:r>
      <w:r w:rsidR="004C2818">
        <w:rPr>
          <w:rFonts w:ascii="Arial" w:hAnsi="Arial" w:cs="Arial"/>
        </w:rPr>
        <w:t>Oxford: Oxford University Press.</w:t>
      </w:r>
    </w:p>
    <w:p w14:paraId="3F0F559C" w14:textId="4BEB39A5" w:rsidR="00BA4DC7" w:rsidRPr="00C46E6A" w:rsidRDefault="00BA4DC7" w:rsidP="00BA4DC7">
      <w:pPr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 xml:space="preserve">Vickery, Kenneth P. 1986. </w:t>
      </w:r>
      <w:r w:rsidRPr="00C46E6A">
        <w:rPr>
          <w:rFonts w:ascii="Arial" w:hAnsi="Arial" w:cs="Arial"/>
          <w:i/>
          <w:color w:val="000000"/>
        </w:rPr>
        <w:t>The Tonga Plateau Economy and British Imperialism</w:t>
      </w:r>
      <w:r w:rsidRPr="00C46E6A">
        <w:rPr>
          <w:rFonts w:ascii="Arial" w:hAnsi="Arial" w:cs="Arial"/>
          <w:color w:val="000000"/>
        </w:rPr>
        <w:t>, 1890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1939. New York: Greenwood Press.</w:t>
      </w:r>
    </w:p>
    <w:p w14:paraId="4A541AA6" w14:textId="5766EA08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Villiers, Alan John. 2017. “</w:t>
      </w:r>
      <w:commentRangeStart w:id="89"/>
      <w:r w:rsidRPr="00C46E6A">
        <w:rPr>
          <w:rFonts w:ascii="Arial" w:hAnsi="Arial" w:cs="Arial"/>
          <w:color w:val="000000"/>
        </w:rPr>
        <w:t>James Cook</w:t>
      </w:r>
      <w:commentRangeEnd w:id="89"/>
      <w:r w:rsidRPr="00C46E6A">
        <w:rPr>
          <w:rStyle w:val="CommentReference"/>
          <w:rFonts w:ascii="Arial" w:hAnsi="Arial" w:cs="Arial"/>
          <w:sz w:val="24"/>
          <w:szCs w:val="24"/>
        </w:rPr>
        <w:commentReference w:id="89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  <w:lang w:val="en-US"/>
        </w:rPr>
        <w:t xml:space="preserve">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178F33B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Wagner, John A. 1999. </w:t>
      </w:r>
      <w:r w:rsidRPr="00C46E6A">
        <w:rPr>
          <w:rFonts w:ascii="Arial" w:eastAsia="Times New Roman" w:hAnsi="Arial" w:cs="Arial"/>
          <w:i/>
          <w:iCs/>
          <w:color w:val="000000"/>
        </w:rPr>
        <w:t>Historical Dictionary of the Elizabethan World: Britain, Ireland, Europe, and America</w:t>
      </w:r>
      <w:r w:rsidRPr="00C46E6A">
        <w:rPr>
          <w:rFonts w:ascii="Arial" w:eastAsia="Times New Roman" w:hAnsi="Arial" w:cs="Arial"/>
          <w:color w:val="000000"/>
        </w:rPr>
        <w:t xml:space="preserve">. Abingdon; New York: </w:t>
      </w:r>
      <w:proofErr w:type="spellStart"/>
      <w:r w:rsidRPr="00C46E6A">
        <w:rPr>
          <w:rFonts w:ascii="Arial" w:eastAsia="Times New Roman" w:hAnsi="Arial" w:cs="Arial"/>
          <w:color w:val="000000"/>
        </w:rPr>
        <w:t>Routledge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 </w:t>
      </w:r>
    </w:p>
    <w:p w14:paraId="6BBFAC0D" w14:textId="39D4F919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r w:rsidRPr="00C46E6A">
        <w:rPr>
          <w:rFonts w:ascii="Arial" w:hAnsi="Arial" w:cs="Arial"/>
          <w:color w:val="000000"/>
        </w:rPr>
        <w:t>Wales, Tim. 2004. “</w:t>
      </w:r>
      <w:commentRangeStart w:id="90"/>
      <w:r w:rsidRPr="00C46E6A">
        <w:rPr>
          <w:rFonts w:ascii="Arial" w:hAnsi="Arial" w:cs="Arial"/>
          <w:color w:val="000000"/>
        </w:rPr>
        <w:t>Ketch, John (</w:t>
      </w:r>
      <w:r w:rsidRPr="00C46E6A">
        <w:rPr>
          <w:rFonts w:ascii="Arial" w:hAnsi="Arial" w:cs="Arial"/>
          <w:i/>
          <w:color w:val="000000"/>
        </w:rPr>
        <w:t>d</w:t>
      </w:r>
      <w:r w:rsidRPr="00C46E6A">
        <w:rPr>
          <w:rFonts w:ascii="Arial" w:hAnsi="Arial" w:cs="Arial"/>
          <w:color w:val="000000"/>
        </w:rPr>
        <w:t>. 1686)</w:t>
      </w:r>
      <w:commentRangeEnd w:id="90"/>
      <w:r w:rsidRPr="00C46E6A">
        <w:rPr>
          <w:rStyle w:val="CommentReference"/>
          <w:rFonts w:ascii="Arial" w:hAnsi="Arial" w:cs="Arial"/>
          <w:sz w:val="24"/>
          <w:szCs w:val="24"/>
        </w:rPr>
        <w:commentReference w:id="90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="00507C6C">
        <w:rPr>
          <w:rFonts w:ascii="Arial" w:hAnsi="Arial" w:cs="Arial"/>
          <w:lang w:val="en-US"/>
        </w:rPr>
        <w:t xml:space="preserve"> </w:t>
      </w:r>
      <w:r w:rsidR="00507C6C">
        <w:rPr>
          <w:rFonts w:ascii="Arial" w:hAnsi="Arial" w:cs="Arial"/>
        </w:rPr>
        <w:t>Oxford: Oxford University Press.</w:t>
      </w:r>
    </w:p>
    <w:p w14:paraId="33384DE2" w14:textId="5A3971DE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 xml:space="preserve">Wallis J. P. R., ed. 1956. </w:t>
      </w:r>
      <w:proofErr w:type="gramStart"/>
      <w:r w:rsidRPr="00C46E6A">
        <w:rPr>
          <w:rFonts w:ascii="Arial" w:hAnsi="Arial" w:cs="Arial"/>
          <w:i/>
          <w:color w:val="000000"/>
        </w:rPr>
        <w:t>The Zambezi Expedition of David Livingstone 1858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1863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London: </w:t>
      </w:r>
      <w:proofErr w:type="spellStart"/>
      <w:r w:rsidRPr="00C46E6A">
        <w:rPr>
          <w:rFonts w:ascii="Arial" w:hAnsi="Arial" w:cs="Arial"/>
          <w:color w:val="000000"/>
        </w:rPr>
        <w:t>Chatto</w:t>
      </w:r>
      <w:proofErr w:type="spellEnd"/>
      <w:r w:rsidRPr="00C46E6A">
        <w:rPr>
          <w:rFonts w:ascii="Arial" w:hAnsi="Arial" w:cs="Arial"/>
          <w:color w:val="000000"/>
        </w:rPr>
        <w:t xml:space="preserve"> &amp; </w:t>
      </w:r>
      <w:proofErr w:type="spellStart"/>
      <w:r w:rsidRPr="00C46E6A">
        <w:rPr>
          <w:rFonts w:ascii="Arial" w:hAnsi="Arial" w:cs="Arial"/>
          <w:color w:val="000000"/>
        </w:rPr>
        <w:t>Windus</w:t>
      </w:r>
      <w:proofErr w:type="spellEnd"/>
      <w:r w:rsidRPr="00C46E6A">
        <w:rPr>
          <w:rFonts w:ascii="Arial" w:hAnsi="Arial" w:cs="Arial"/>
          <w:color w:val="000000"/>
        </w:rPr>
        <w:t>.</w:t>
      </w:r>
    </w:p>
    <w:p w14:paraId="1210A4F5" w14:textId="06A1AB6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i/>
          <w:color w:val="000000"/>
        </w:rPr>
      </w:pPr>
      <w:r w:rsidRPr="00C46E6A">
        <w:rPr>
          <w:rFonts w:ascii="Arial" w:hAnsi="Arial" w:cs="Arial"/>
          <w:color w:val="000000"/>
        </w:rPr>
        <w:t>Weinberg, Catherine Elliott. 2015. “</w:t>
      </w:r>
      <w:proofErr w:type="spellStart"/>
      <w:r w:rsidRPr="00C46E6A">
        <w:rPr>
          <w:rFonts w:ascii="Arial" w:hAnsi="Arial" w:cs="Arial"/>
          <w:color w:val="000000"/>
        </w:rPr>
        <w:t>Moffat's</w:t>
      </w:r>
      <w:proofErr w:type="spellEnd"/>
      <w:r w:rsidRPr="00C46E6A">
        <w:rPr>
          <w:rFonts w:ascii="Arial" w:hAnsi="Arial" w:cs="Arial"/>
          <w:color w:val="000000"/>
        </w:rPr>
        <w:t xml:space="preserve"> Model House, South Africa.” In </w:t>
      </w:r>
      <w:r w:rsidRPr="00C46E6A">
        <w:rPr>
          <w:rFonts w:ascii="Arial" w:hAnsi="Arial" w:cs="Arial"/>
          <w:i/>
          <w:color w:val="000000"/>
        </w:rPr>
        <w:t>Trophies, Relics and Curios</w:t>
      </w:r>
      <w:proofErr w:type="gramStart"/>
      <w:r w:rsidRPr="00C46E6A">
        <w:rPr>
          <w:rFonts w:ascii="Arial" w:hAnsi="Arial" w:cs="Arial"/>
          <w:i/>
          <w:color w:val="000000"/>
        </w:rPr>
        <w:t>?:</w:t>
      </w:r>
      <w:proofErr w:type="gramEnd"/>
      <w:r w:rsidRPr="00C46E6A">
        <w:rPr>
          <w:rFonts w:ascii="Arial" w:hAnsi="Arial" w:cs="Arial"/>
          <w:i/>
          <w:color w:val="000000"/>
        </w:rPr>
        <w:t xml:space="preserve"> Missionary Heritage from Africa and the Pacific</w:t>
      </w:r>
      <w:r w:rsidRPr="00C46E6A">
        <w:rPr>
          <w:rFonts w:ascii="Arial" w:hAnsi="Arial" w:cs="Arial"/>
          <w:color w:val="000000"/>
        </w:rPr>
        <w:t>, edited by Karen Jacobs, Chantal Kno</w:t>
      </w:r>
      <w:r w:rsidR="000E560C">
        <w:rPr>
          <w:rFonts w:ascii="Arial" w:hAnsi="Arial" w:cs="Arial"/>
          <w:color w:val="000000"/>
        </w:rPr>
        <w:t xml:space="preserve">wles, and Chris </w:t>
      </w:r>
      <w:proofErr w:type="spellStart"/>
      <w:r w:rsidR="000E560C">
        <w:rPr>
          <w:rFonts w:ascii="Arial" w:hAnsi="Arial" w:cs="Arial"/>
          <w:color w:val="000000"/>
        </w:rPr>
        <w:t>Wingfield</w:t>
      </w:r>
      <w:proofErr w:type="spellEnd"/>
      <w:r w:rsidR="000E560C">
        <w:rPr>
          <w:rFonts w:ascii="Arial" w:hAnsi="Arial" w:cs="Arial"/>
          <w:color w:val="000000"/>
        </w:rPr>
        <w:t>, 147-</w:t>
      </w:r>
      <w:r w:rsidRPr="00C46E6A">
        <w:rPr>
          <w:rFonts w:ascii="Arial" w:hAnsi="Arial" w:cs="Arial"/>
          <w:color w:val="000000"/>
        </w:rPr>
        <w:t xml:space="preserve">52. Leiden: </w:t>
      </w:r>
      <w:proofErr w:type="spellStart"/>
      <w:r w:rsidRPr="00C46E6A">
        <w:rPr>
          <w:rFonts w:ascii="Arial" w:hAnsi="Arial" w:cs="Arial"/>
          <w:color w:val="000000"/>
        </w:rPr>
        <w:t>Sidestone</w:t>
      </w:r>
      <w:proofErr w:type="spellEnd"/>
      <w:r w:rsidRPr="00C46E6A">
        <w:rPr>
          <w:rFonts w:ascii="Arial" w:hAnsi="Arial" w:cs="Arial"/>
          <w:color w:val="000000"/>
        </w:rPr>
        <w:t xml:space="preserve"> Press.</w:t>
      </w:r>
    </w:p>
    <w:p w14:paraId="2394F3EB" w14:textId="3823017B" w:rsidR="00BA4DC7" w:rsidRPr="00C46E6A" w:rsidRDefault="00BA4DC7" w:rsidP="00BA4DC7">
      <w:pPr>
        <w:spacing w:before="100" w:beforeAutospacing="1"/>
        <w:rPr>
          <w:rFonts w:ascii="Arial" w:hAnsi="Arial" w:cs="Arial"/>
        </w:rPr>
      </w:pPr>
      <w:proofErr w:type="gramStart"/>
      <w:r w:rsidRPr="00C46E6A">
        <w:rPr>
          <w:rFonts w:ascii="Arial" w:hAnsi="Arial" w:cs="Arial"/>
          <w:color w:val="000000"/>
        </w:rPr>
        <w:t>Westby-Gibson, John</w:t>
      </w:r>
      <w:r w:rsidR="00B21F10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rev. by Felix Driver.</w:t>
      </w:r>
      <w:proofErr w:type="gramEnd"/>
      <w:r w:rsidRPr="00C46E6A">
        <w:rPr>
          <w:rFonts w:ascii="Arial" w:hAnsi="Arial" w:cs="Arial"/>
          <w:color w:val="000000"/>
        </w:rPr>
        <w:t xml:space="preserve"> 2011. “</w:t>
      </w:r>
      <w:commentRangeStart w:id="91"/>
      <w:proofErr w:type="spellStart"/>
      <w:r w:rsidRPr="00C46E6A">
        <w:rPr>
          <w:rFonts w:ascii="Arial" w:hAnsi="Arial" w:cs="Arial"/>
          <w:color w:val="000000"/>
        </w:rPr>
        <w:t>Bowdich</w:t>
      </w:r>
      <w:proofErr w:type="spellEnd"/>
      <w:r w:rsidRPr="00C46E6A">
        <w:rPr>
          <w:rFonts w:ascii="Arial" w:hAnsi="Arial" w:cs="Arial"/>
          <w:color w:val="000000"/>
        </w:rPr>
        <w:t>, Thomas Edward (1791</w:t>
      </w:r>
      <w:proofErr w:type="gramStart"/>
      <w:r w:rsidRPr="00C46E6A">
        <w:rPr>
          <w:rFonts w:ascii="Arial" w:hAnsi="Arial" w:cs="Arial"/>
          <w:color w:val="000000"/>
        </w:rPr>
        <w:t>?</w:t>
      </w:r>
      <w:r w:rsidR="00820857">
        <w:rPr>
          <w:rFonts w:ascii="Arial" w:hAnsi="Arial" w:cs="Arial"/>
          <w:color w:val="000000"/>
        </w:rPr>
        <w:t>-</w:t>
      </w:r>
      <w:proofErr w:type="gramEnd"/>
      <w:r w:rsidRPr="00C46E6A">
        <w:rPr>
          <w:rFonts w:ascii="Arial" w:hAnsi="Arial" w:cs="Arial"/>
          <w:color w:val="000000"/>
        </w:rPr>
        <w:t>1824)</w:t>
      </w:r>
      <w:commentRangeEnd w:id="91"/>
      <w:r w:rsidRPr="00C46E6A">
        <w:rPr>
          <w:rStyle w:val="CommentReference"/>
          <w:rFonts w:ascii="Arial" w:hAnsi="Arial" w:cs="Arial"/>
          <w:sz w:val="24"/>
          <w:szCs w:val="24"/>
        </w:rPr>
        <w:commentReference w:id="91"/>
      </w:r>
      <w:r w:rsidRPr="00C46E6A">
        <w:rPr>
          <w:rFonts w:ascii="Arial" w:hAnsi="Arial" w:cs="Arial"/>
          <w:color w:val="000000"/>
        </w:rPr>
        <w:t xml:space="preserve">.” </w:t>
      </w:r>
      <w:r w:rsidRPr="00C46E6A">
        <w:rPr>
          <w:rFonts w:ascii="Arial" w:hAnsi="Arial" w:cs="Arial"/>
        </w:rPr>
        <w:t xml:space="preserve">Online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</w:rPr>
        <w:t>.</w:t>
      </w:r>
      <w:proofErr w:type="gramEnd"/>
      <w:r w:rsidRPr="00C46E6A">
        <w:rPr>
          <w:rFonts w:ascii="Arial" w:hAnsi="Arial" w:cs="Arial"/>
        </w:rPr>
        <w:t xml:space="preserve"> </w:t>
      </w:r>
      <w:r w:rsidR="00507C6C">
        <w:rPr>
          <w:rFonts w:ascii="Arial" w:hAnsi="Arial" w:cs="Arial"/>
        </w:rPr>
        <w:t>Oxford: Oxford University Press.</w:t>
      </w:r>
    </w:p>
    <w:p w14:paraId="245E3898" w14:textId="31FCA693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Wheeler, Douglas L.</w:t>
      </w:r>
      <w:r w:rsidR="00B21F10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René </w:t>
      </w:r>
      <w:proofErr w:type="spellStart"/>
      <w:r w:rsidRPr="00C46E6A">
        <w:rPr>
          <w:rFonts w:ascii="Arial" w:hAnsi="Arial" w:cs="Arial"/>
          <w:color w:val="000000"/>
        </w:rPr>
        <w:t>Pélissier</w:t>
      </w:r>
      <w:proofErr w:type="spellEnd"/>
      <w:r w:rsidRPr="00C46E6A">
        <w:rPr>
          <w:rFonts w:ascii="Arial" w:hAnsi="Arial" w:cs="Arial"/>
          <w:color w:val="000000"/>
        </w:rPr>
        <w:t xml:space="preserve">. 1971. </w:t>
      </w:r>
      <w:r w:rsidRPr="00C46E6A">
        <w:rPr>
          <w:rFonts w:ascii="Arial" w:hAnsi="Arial" w:cs="Arial"/>
          <w:i/>
          <w:color w:val="000000"/>
        </w:rPr>
        <w:t>Angola</w:t>
      </w:r>
      <w:r w:rsidRPr="00C46E6A">
        <w:rPr>
          <w:rFonts w:ascii="Arial" w:hAnsi="Arial" w:cs="Arial"/>
          <w:color w:val="000000"/>
        </w:rPr>
        <w:t>. London: Pall Mall.</w:t>
      </w:r>
    </w:p>
    <w:p w14:paraId="4DADD7DD" w14:textId="403A3B8E" w:rsidR="00BA4DC7" w:rsidRPr="00C46E6A" w:rsidRDefault="00BA4DC7" w:rsidP="00BA4DC7">
      <w:pPr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Wheeler, Douglas L.</w:t>
      </w:r>
      <w:r w:rsidR="00B21F10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and Walter C. </w:t>
      </w:r>
      <w:proofErr w:type="spellStart"/>
      <w:r w:rsidRPr="00C46E6A">
        <w:rPr>
          <w:rFonts w:ascii="Arial" w:hAnsi="Arial" w:cs="Arial"/>
          <w:color w:val="000000"/>
        </w:rPr>
        <w:t>Opello</w:t>
      </w:r>
      <w:proofErr w:type="spellEnd"/>
      <w:r w:rsidRPr="00C46E6A">
        <w:rPr>
          <w:rFonts w:ascii="Arial" w:hAnsi="Arial" w:cs="Arial"/>
          <w:color w:val="000000"/>
        </w:rPr>
        <w:t xml:space="preserve"> Jr. 2010. </w:t>
      </w:r>
      <w:proofErr w:type="gramStart"/>
      <w:r w:rsidRPr="00C46E6A">
        <w:rPr>
          <w:rFonts w:ascii="Arial" w:hAnsi="Arial" w:cs="Arial"/>
          <w:i/>
          <w:color w:val="000000"/>
        </w:rPr>
        <w:t>Historical Dictionary of Portugal</w:t>
      </w:r>
      <w:r w:rsidRPr="00C46E6A">
        <w:rPr>
          <w:rFonts w:ascii="Arial" w:hAnsi="Arial" w:cs="Arial"/>
          <w:color w:val="000000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Third edition. Lanham</w:t>
      </w:r>
      <w:r w:rsidR="00B21F10">
        <w:rPr>
          <w:rFonts w:ascii="Arial" w:hAnsi="Arial" w:cs="Arial"/>
          <w:color w:val="000000"/>
        </w:rPr>
        <w:t>, MD</w:t>
      </w:r>
      <w:r w:rsidRPr="00C46E6A">
        <w:rPr>
          <w:rFonts w:ascii="Arial" w:hAnsi="Arial" w:cs="Arial"/>
          <w:color w:val="000000"/>
        </w:rPr>
        <w:t>: Scarecrow.</w:t>
      </w:r>
    </w:p>
    <w:p w14:paraId="213F1F6A" w14:textId="2609E5C3" w:rsidR="00BA4DC7" w:rsidRPr="00C46E6A" w:rsidRDefault="00BA4DC7" w:rsidP="00BA4DC7">
      <w:pPr>
        <w:widowControl w:val="0"/>
        <w:tabs>
          <w:tab w:val="left" w:pos="-142"/>
          <w:tab w:val="left" w:pos="220"/>
        </w:tabs>
        <w:autoSpaceDE w:val="0"/>
        <w:autoSpaceDN w:val="0"/>
        <w:adjustRightInd w:val="0"/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Wickens</w:t>
      </w:r>
      <w:proofErr w:type="spellEnd"/>
      <w:r w:rsidRPr="00C46E6A">
        <w:rPr>
          <w:rFonts w:ascii="Arial" w:hAnsi="Arial" w:cs="Arial"/>
          <w:color w:val="000000"/>
        </w:rPr>
        <w:t>, Jones</w:t>
      </w:r>
      <w:r w:rsidR="00B21F10">
        <w:rPr>
          <w:rFonts w:ascii="Arial" w:hAnsi="Arial" w:cs="Arial"/>
          <w:color w:val="000000"/>
        </w:rPr>
        <w:t>,</w:t>
      </w:r>
      <w:r w:rsidRPr="00C46E6A">
        <w:rPr>
          <w:rFonts w:ascii="Arial" w:hAnsi="Arial" w:cs="Arial"/>
          <w:color w:val="000000"/>
        </w:rPr>
        <w:t xml:space="preserve"> with Pat Lowe. 2008. </w:t>
      </w:r>
      <w:r w:rsidRPr="00C46E6A">
        <w:rPr>
          <w:rFonts w:ascii="Arial" w:hAnsi="Arial" w:cs="Arial"/>
          <w:i/>
          <w:color w:val="000000"/>
        </w:rPr>
        <w:t xml:space="preserve">The Baobabs: </w:t>
      </w:r>
      <w:proofErr w:type="spellStart"/>
      <w:r w:rsidRPr="00C46E6A">
        <w:rPr>
          <w:rFonts w:ascii="Arial" w:hAnsi="Arial" w:cs="Arial"/>
          <w:i/>
          <w:color w:val="000000"/>
        </w:rPr>
        <w:t>P</w:t>
      </w:r>
      <w:r w:rsidR="00B21F10">
        <w:rPr>
          <w:rFonts w:ascii="Arial" w:hAnsi="Arial" w:cs="Arial"/>
          <w:i/>
          <w:color w:val="000000"/>
        </w:rPr>
        <w:t>achycauls</w:t>
      </w:r>
      <w:proofErr w:type="spellEnd"/>
      <w:r w:rsidR="00B21F10">
        <w:rPr>
          <w:rFonts w:ascii="Arial" w:hAnsi="Arial" w:cs="Arial"/>
          <w:i/>
          <w:color w:val="000000"/>
        </w:rPr>
        <w:t xml:space="preserve"> of Africa, Madagascar</w:t>
      </w:r>
      <w:bookmarkStart w:id="92" w:name="_GoBack"/>
      <w:bookmarkEnd w:id="92"/>
      <w:r w:rsidRPr="00C46E6A">
        <w:rPr>
          <w:rFonts w:ascii="Arial" w:hAnsi="Arial" w:cs="Arial"/>
          <w:i/>
          <w:color w:val="000000"/>
        </w:rPr>
        <w:t xml:space="preserve"> and Australia</w:t>
      </w:r>
      <w:r w:rsidRPr="00C46E6A">
        <w:rPr>
          <w:rFonts w:ascii="Arial" w:hAnsi="Arial" w:cs="Arial"/>
          <w:color w:val="000000"/>
        </w:rPr>
        <w:t>. New York: Springer Science</w:t>
      </w:r>
    </w:p>
    <w:p w14:paraId="0DA4EF1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spellStart"/>
      <w:r w:rsidRPr="00C46E6A">
        <w:rPr>
          <w:rFonts w:ascii="Arial" w:hAnsi="Arial" w:cs="Arial"/>
          <w:color w:val="000000"/>
        </w:rPr>
        <w:t>Wilmsen</w:t>
      </w:r>
      <w:proofErr w:type="spellEnd"/>
      <w:r w:rsidRPr="00C46E6A">
        <w:rPr>
          <w:rFonts w:ascii="Arial" w:hAnsi="Arial" w:cs="Arial"/>
          <w:color w:val="000000"/>
        </w:rPr>
        <w:t xml:space="preserve">, Edwin N. 1989. </w:t>
      </w:r>
      <w:r w:rsidRPr="00C46E6A">
        <w:rPr>
          <w:rFonts w:ascii="Arial" w:hAnsi="Arial" w:cs="Arial"/>
          <w:i/>
          <w:color w:val="000000"/>
        </w:rPr>
        <w:t>Land Filled with Flies: A Political Economy of the Kalahari</w:t>
      </w:r>
      <w:r w:rsidRPr="00C46E6A">
        <w:rPr>
          <w:rFonts w:ascii="Arial" w:hAnsi="Arial" w:cs="Arial"/>
          <w:color w:val="000000"/>
        </w:rPr>
        <w:t>. Chicago: University of Chicago Press.</w:t>
      </w:r>
    </w:p>
    <w:p w14:paraId="0B750712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proofErr w:type="spellStart"/>
      <w:r w:rsidRPr="00C46E6A">
        <w:rPr>
          <w:rFonts w:ascii="Arial" w:eastAsia="Times New Roman" w:hAnsi="Arial" w:cs="Arial"/>
          <w:color w:val="000000"/>
        </w:rPr>
        <w:t>Wilmsen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, Edwin N. 2002. "Mutable Identities: Moving Beyond Ethnicity in Botswana.” </w:t>
      </w:r>
      <w:r w:rsidRPr="00C46E6A">
        <w:rPr>
          <w:rFonts w:ascii="Arial" w:eastAsia="Times New Roman" w:hAnsi="Arial" w:cs="Arial"/>
          <w:i/>
          <w:iCs/>
          <w:color w:val="000000"/>
        </w:rPr>
        <w:t>Journal of Southern African Studies</w:t>
      </w:r>
      <w:r w:rsidRPr="00C46E6A">
        <w:rPr>
          <w:rFonts w:ascii="Arial" w:eastAsia="Times New Roman" w:hAnsi="Arial" w:cs="Arial"/>
          <w:color w:val="000000"/>
        </w:rPr>
        <w:t xml:space="preserve"> 24 (4): 825-41.</w:t>
      </w:r>
    </w:p>
    <w:p w14:paraId="239CFC7B" w14:textId="7328CFAD" w:rsidR="00BA4DC7" w:rsidRPr="00C46E6A" w:rsidRDefault="00BA4DC7" w:rsidP="00BA4DC7">
      <w:pPr>
        <w:spacing w:before="100" w:beforeAutospacing="1"/>
        <w:rPr>
          <w:rFonts w:ascii="Arial" w:hAnsi="Arial" w:cs="Arial"/>
          <w:lang w:val="en-US"/>
        </w:rPr>
      </w:pPr>
      <w:proofErr w:type="spellStart"/>
      <w:r w:rsidRPr="00C46E6A">
        <w:rPr>
          <w:rFonts w:ascii="Arial" w:hAnsi="Arial" w:cs="Arial"/>
          <w:color w:val="000000"/>
        </w:rPr>
        <w:t>Wolffe</w:t>
      </w:r>
      <w:proofErr w:type="spellEnd"/>
      <w:r w:rsidRPr="00C46E6A">
        <w:rPr>
          <w:rFonts w:ascii="Arial" w:hAnsi="Arial" w:cs="Arial"/>
          <w:color w:val="000000"/>
        </w:rPr>
        <w:t>, John. 2009. “</w:t>
      </w:r>
      <w:commentRangeStart w:id="93"/>
      <w:r w:rsidRPr="00C46E6A">
        <w:rPr>
          <w:rFonts w:ascii="Arial" w:hAnsi="Arial" w:cs="Arial"/>
          <w:color w:val="000000"/>
        </w:rPr>
        <w:t>Wilberforce, William (1759</w:t>
      </w:r>
      <w:r w:rsidR="00820857">
        <w:rPr>
          <w:rFonts w:ascii="Arial" w:hAnsi="Arial" w:cs="Arial"/>
          <w:color w:val="000000"/>
        </w:rPr>
        <w:t>-</w:t>
      </w:r>
      <w:r w:rsidRPr="00C46E6A">
        <w:rPr>
          <w:rFonts w:ascii="Arial" w:hAnsi="Arial" w:cs="Arial"/>
          <w:color w:val="000000"/>
        </w:rPr>
        <w:t>1833)</w:t>
      </w:r>
      <w:commentRangeEnd w:id="93"/>
      <w:r w:rsidRPr="00C46E6A">
        <w:rPr>
          <w:rStyle w:val="CommentReference"/>
          <w:rFonts w:ascii="Arial" w:hAnsi="Arial" w:cs="Arial"/>
          <w:sz w:val="24"/>
          <w:szCs w:val="24"/>
        </w:rPr>
        <w:commentReference w:id="93"/>
      </w:r>
      <w:r w:rsidRPr="00C46E6A">
        <w:rPr>
          <w:rFonts w:ascii="Arial" w:hAnsi="Arial" w:cs="Arial"/>
          <w:color w:val="000000"/>
        </w:rPr>
        <w:t>.” O</w:t>
      </w:r>
      <w:r w:rsidRPr="00C46E6A">
        <w:rPr>
          <w:rFonts w:ascii="Arial" w:hAnsi="Arial" w:cs="Arial"/>
        </w:rPr>
        <w:t xml:space="preserve">nline edition. </w:t>
      </w:r>
      <w:proofErr w:type="gramStart"/>
      <w:r w:rsidRPr="00C46E6A">
        <w:rPr>
          <w:rFonts w:ascii="Arial" w:hAnsi="Arial" w:cs="Arial"/>
          <w:i/>
          <w:iCs/>
        </w:rPr>
        <w:t>Oxford Dictionary of National Biography</w:t>
      </w:r>
      <w:r w:rsidRPr="00C46E6A">
        <w:rPr>
          <w:rFonts w:ascii="Arial" w:hAnsi="Arial" w:cs="Arial"/>
          <w:lang w:val="en-US"/>
        </w:rPr>
        <w:t>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="00507C6C">
        <w:rPr>
          <w:rFonts w:ascii="Arial" w:hAnsi="Arial" w:cs="Arial"/>
        </w:rPr>
        <w:t>Oxford: Oxford University Press.</w:t>
      </w:r>
    </w:p>
    <w:p w14:paraId="588EC456" w14:textId="35A146CD" w:rsidR="00BA4DC7" w:rsidRPr="00E4765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lang w:val="en-US"/>
        </w:rPr>
        <w:t xml:space="preserve">Wood, Gordon S., and </w:t>
      </w:r>
      <w:proofErr w:type="spellStart"/>
      <w:r w:rsidRPr="00C46E6A">
        <w:rPr>
          <w:rFonts w:ascii="Arial" w:hAnsi="Arial" w:cs="Arial"/>
          <w:lang w:val="en-US"/>
        </w:rPr>
        <w:t>Theordore</w:t>
      </w:r>
      <w:proofErr w:type="spellEnd"/>
      <w:r w:rsidRPr="00C46E6A">
        <w:rPr>
          <w:rFonts w:ascii="Arial" w:hAnsi="Arial" w:cs="Arial"/>
          <w:lang w:val="en-US"/>
        </w:rPr>
        <w:t xml:space="preserve"> </w:t>
      </w:r>
      <w:proofErr w:type="spellStart"/>
      <w:r w:rsidRPr="00C46E6A">
        <w:rPr>
          <w:rFonts w:ascii="Arial" w:hAnsi="Arial" w:cs="Arial"/>
          <w:lang w:val="en-US"/>
        </w:rPr>
        <w:t>Hornberger</w:t>
      </w:r>
      <w:proofErr w:type="spellEnd"/>
      <w:r w:rsidRPr="00C46E6A">
        <w:rPr>
          <w:rFonts w:ascii="Arial" w:hAnsi="Arial" w:cs="Arial"/>
          <w:lang w:val="en-US"/>
        </w:rPr>
        <w:t>. 2007. “</w:t>
      </w:r>
      <w:commentRangeStart w:id="94"/>
      <w:r w:rsidRPr="00C46E6A">
        <w:rPr>
          <w:rFonts w:ascii="Arial" w:hAnsi="Arial" w:cs="Arial"/>
          <w:lang w:val="en-US"/>
        </w:rPr>
        <w:t>Benjamin Franklin</w:t>
      </w:r>
      <w:commentRangeEnd w:id="94"/>
      <w:r w:rsidRPr="00C46E6A">
        <w:rPr>
          <w:rStyle w:val="CommentReference"/>
          <w:rFonts w:ascii="Arial" w:hAnsi="Arial" w:cs="Arial"/>
          <w:sz w:val="24"/>
          <w:szCs w:val="24"/>
        </w:rPr>
        <w:commentReference w:id="94"/>
      </w:r>
      <w:r w:rsidRPr="00C46E6A">
        <w:rPr>
          <w:rFonts w:ascii="Arial" w:hAnsi="Arial" w:cs="Arial"/>
          <w:lang w:val="en-US"/>
        </w:rPr>
        <w:t xml:space="preserve">.” Online edition. </w:t>
      </w:r>
      <w:proofErr w:type="spellStart"/>
      <w:r w:rsidRPr="00C46E6A">
        <w:rPr>
          <w:rFonts w:ascii="Arial" w:hAnsi="Arial" w:cs="Arial"/>
          <w:i/>
          <w:lang w:val="en-US"/>
        </w:rPr>
        <w:t>Encyclopaedia</w:t>
      </w:r>
      <w:proofErr w:type="spellEnd"/>
      <w:r w:rsidRPr="00C46E6A">
        <w:rPr>
          <w:rFonts w:ascii="Arial" w:hAnsi="Arial" w:cs="Arial"/>
          <w:i/>
          <w:lang w:val="en-US"/>
        </w:rPr>
        <w:t xml:space="preserve"> Britannica</w:t>
      </w:r>
      <w:r w:rsidRPr="00C46E6A">
        <w:rPr>
          <w:rFonts w:ascii="Arial" w:hAnsi="Arial" w:cs="Arial"/>
          <w:color w:val="115184"/>
          <w:lang w:val="en-US"/>
        </w:rPr>
        <w:t xml:space="preserve">. </w:t>
      </w:r>
      <w:r w:rsidR="00E4765A">
        <w:rPr>
          <w:rFonts w:ascii="Arial" w:hAnsi="Arial" w:cs="Arial"/>
          <w:color w:val="0B3453"/>
          <w:lang w:val="en-US"/>
        </w:rPr>
        <w:t xml:space="preserve">London: </w:t>
      </w:r>
      <w:proofErr w:type="spellStart"/>
      <w:r w:rsidR="00E4765A" w:rsidRPr="00B36FB9">
        <w:rPr>
          <w:rFonts w:ascii="Arial" w:hAnsi="Arial" w:cs="Arial"/>
          <w:lang w:val="en-US"/>
        </w:rPr>
        <w:t>Encyclopaedia</w:t>
      </w:r>
      <w:proofErr w:type="spellEnd"/>
      <w:r w:rsidR="00E4765A" w:rsidRPr="00B36FB9">
        <w:rPr>
          <w:rFonts w:ascii="Arial" w:hAnsi="Arial" w:cs="Arial"/>
          <w:lang w:val="en-US"/>
        </w:rPr>
        <w:t xml:space="preserve"> Britannica</w:t>
      </w:r>
      <w:r w:rsidR="00E4765A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="00E4765A">
        <w:rPr>
          <w:rFonts w:ascii="Arial" w:hAnsi="Arial" w:cs="Arial"/>
          <w:lang w:val="en-US"/>
        </w:rPr>
        <w:t>inc</w:t>
      </w:r>
      <w:proofErr w:type="gramEnd"/>
      <w:r w:rsidR="00E4765A">
        <w:rPr>
          <w:rFonts w:ascii="Arial" w:hAnsi="Arial" w:cs="Arial"/>
          <w:lang w:val="en-US"/>
        </w:rPr>
        <w:t>.</w:t>
      </w:r>
      <w:proofErr w:type="spellEnd"/>
    </w:p>
    <w:p w14:paraId="780F0648" w14:textId="39056983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proofErr w:type="gramStart"/>
      <w:r w:rsidRPr="00C46E6A">
        <w:rPr>
          <w:rFonts w:ascii="Arial" w:hAnsi="Arial" w:cs="Arial"/>
          <w:color w:val="000000"/>
        </w:rPr>
        <w:t>Woods, Lawrence M. 2005.</w:t>
      </w:r>
      <w:proofErr w:type="gramEnd"/>
      <w:r w:rsidRPr="00C46E6A">
        <w:rPr>
          <w:rFonts w:ascii="Arial" w:hAnsi="Arial" w:cs="Arial"/>
          <w:color w:val="000000"/>
        </w:rPr>
        <w:t xml:space="preserve"> </w:t>
      </w:r>
      <w:r w:rsidRPr="00C46E6A">
        <w:rPr>
          <w:rFonts w:ascii="Arial" w:hAnsi="Arial" w:cs="Arial"/>
          <w:i/>
          <w:color w:val="000000"/>
        </w:rPr>
        <w:t>Edward Shelley's Journal, 1856</w:t>
      </w:r>
      <w:r w:rsidR="00820857">
        <w:rPr>
          <w:rFonts w:ascii="Arial" w:hAnsi="Arial" w:cs="Arial"/>
          <w:i/>
          <w:color w:val="000000"/>
        </w:rPr>
        <w:t>-</w:t>
      </w:r>
      <w:r w:rsidRPr="00C46E6A">
        <w:rPr>
          <w:rFonts w:ascii="Arial" w:hAnsi="Arial" w:cs="Arial"/>
          <w:i/>
          <w:color w:val="000000"/>
        </w:rPr>
        <w:t>61: A Victorian Remittance Man</w:t>
      </w:r>
      <w:r w:rsidRPr="00C46E6A">
        <w:rPr>
          <w:rFonts w:ascii="Arial" w:hAnsi="Arial" w:cs="Arial"/>
          <w:color w:val="000000"/>
        </w:rPr>
        <w:t>. Bloomington, IN: Author House.</w:t>
      </w:r>
    </w:p>
    <w:p w14:paraId="7370FFB3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>Young, Eric. 2010a. "</w:t>
      </w:r>
      <w:proofErr w:type="spellStart"/>
      <w:r w:rsidRPr="00C46E6A">
        <w:rPr>
          <w:rFonts w:ascii="Arial" w:eastAsia="Times New Roman" w:hAnsi="Arial" w:cs="Arial"/>
          <w:color w:val="000000"/>
        </w:rPr>
        <w:t>Mbundu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163-64. Vol. 1. Oxford; New York: Oxford University Press. </w:t>
      </w:r>
    </w:p>
    <w:p w14:paraId="510E667E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Young, Eric. 2010b. "Ndebele."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222-23. Vol. 1. Oxford; New York: Oxford University Press.</w:t>
      </w:r>
    </w:p>
    <w:p w14:paraId="307EE257" w14:textId="77777777" w:rsidR="00BA4DC7" w:rsidRPr="00C46E6A" w:rsidRDefault="00BA4DC7" w:rsidP="00BA4DC7">
      <w:pPr>
        <w:tabs>
          <w:tab w:val="left" w:pos="5103"/>
        </w:tabs>
        <w:spacing w:before="100" w:beforeAutospacing="1"/>
        <w:rPr>
          <w:rFonts w:ascii="Arial" w:hAnsi="Arial" w:cs="Arial"/>
          <w:color w:val="000000"/>
        </w:rPr>
      </w:pPr>
      <w:r w:rsidRPr="00C46E6A">
        <w:rPr>
          <w:rFonts w:ascii="Arial" w:hAnsi="Arial" w:cs="Arial"/>
          <w:color w:val="000000"/>
        </w:rPr>
        <w:t>Young, Eric. 2010c. "</w:t>
      </w:r>
      <w:proofErr w:type="spellStart"/>
      <w:r w:rsidRPr="00C46E6A">
        <w:rPr>
          <w:rFonts w:ascii="Arial" w:hAnsi="Arial" w:cs="Arial"/>
          <w:color w:val="000000"/>
        </w:rPr>
        <w:t>Ovimbundu</w:t>
      </w:r>
      <w:proofErr w:type="spellEnd"/>
      <w:r w:rsidRPr="00C46E6A">
        <w:rPr>
          <w:rFonts w:ascii="Arial" w:hAnsi="Arial" w:cs="Arial"/>
          <w:color w:val="000000"/>
        </w:rPr>
        <w:t xml:space="preserve">." In </w:t>
      </w:r>
      <w:proofErr w:type="spellStart"/>
      <w:r w:rsidRPr="00C46E6A">
        <w:rPr>
          <w:rFonts w:ascii="Arial" w:hAnsi="Arial" w:cs="Arial"/>
          <w:i/>
          <w:color w:val="000000"/>
        </w:rPr>
        <w:t>Encyclopedia</w:t>
      </w:r>
      <w:proofErr w:type="spellEnd"/>
      <w:r w:rsidRPr="00C46E6A">
        <w:rPr>
          <w:rFonts w:ascii="Arial" w:hAnsi="Arial" w:cs="Arial"/>
          <w:i/>
          <w:color w:val="000000"/>
        </w:rPr>
        <w:t xml:space="preserve"> of Africa</w:t>
      </w:r>
      <w:r w:rsidRPr="00C46E6A">
        <w:rPr>
          <w:rFonts w:ascii="Arial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hAnsi="Arial" w:cs="Arial"/>
          <w:color w:val="000000"/>
        </w:rPr>
        <w:t>Appiah</w:t>
      </w:r>
      <w:proofErr w:type="spellEnd"/>
      <w:r w:rsidRPr="00C46E6A">
        <w:rPr>
          <w:rFonts w:ascii="Arial" w:hAnsi="Arial" w:cs="Arial"/>
          <w:color w:val="000000"/>
        </w:rPr>
        <w:t xml:space="preserve"> and Henry Louis Gates, Jr., 163-64. Vol. 1. Oxford; New York: Oxford University Press.</w:t>
      </w:r>
    </w:p>
    <w:p w14:paraId="0EBDF308" w14:textId="77777777" w:rsidR="00BA4DC7" w:rsidRPr="00C46E6A" w:rsidRDefault="00BA4DC7" w:rsidP="00BA4DC7">
      <w:pPr>
        <w:spacing w:before="100" w:beforeAutospacing="1"/>
        <w:rPr>
          <w:rFonts w:ascii="Arial" w:eastAsia="Times New Roman" w:hAnsi="Arial" w:cs="Arial"/>
          <w:color w:val="000000"/>
        </w:rPr>
      </w:pPr>
      <w:r w:rsidRPr="00C46E6A">
        <w:rPr>
          <w:rFonts w:ascii="Arial" w:eastAsia="Times New Roman" w:hAnsi="Arial" w:cs="Arial"/>
          <w:color w:val="000000"/>
        </w:rPr>
        <w:t xml:space="preserve">Young, Eric. 2010d. "Shona." In </w:t>
      </w:r>
      <w:proofErr w:type="spellStart"/>
      <w:r w:rsidRPr="00C46E6A">
        <w:rPr>
          <w:rFonts w:ascii="Arial" w:eastAsia="Times New Roman" w:hAnsi="Arial" w:cs="Arial"/>
          <w:i/>
          <w:color w:val="000000"/>
        </w:rPr>
        <w:t>Encyclopedia</w:t>
      </w:r>
      <w:proofErr w:type="spellEnd"/>
      <w:r w:rsidRPr="00C46E6A">
        <w:rPr>
          <w:rFonts w:ascii="Arial" w:eastAsia="Times New Roman" w:hAnsi="Arial" w:cs="Arial"/>
          <w:i/>
          <w:color w:val="000000"/>
        </w:rPr>
        <w:t xml:space="preserve"> of Africa</w:t>
      </w:r>
      <w:r w:rsidRPr="00C46E6A">
        <w:rPr>
          <w:rFonts w:ascii="Arial" w:eastAsia="Times New Roman" w:hAnsi="Arial" w:cs="Arial"/>
          <w:color w:val="000000"/>
        </w:rPr>
        <w:t xml:space="preserve">, edited by Kwame Anthony </w:t>
      </w:r>
      <w:proofErr w:type="spellStart"/>
      <w:r w:rsidRPr="00C46E6A">
        <w:rPr>
          <w:rFonts w:ascii="Arial" w:eastAsia="Times New Roman" w:hAnsi="Arial" w:cs="Arial"/>
          <w:color w:val="000000"/>
        </w:rPr>
        <w:t>Appiah</w:t>
      </w:r>
      <w:proofErr w:type="spellEnd"/>
      <w:r w:rsidRPr="00C46E6A">
        <w:rPr>
          <w:rFonts w:ascii="Arial" w:eastAsia="Times New Roman" w:hAnsi="Arial" w:cs="Arial"/>
          <w:color w:val="000000"/>
        </w:rPr>
        <w:t xml:space="preserve"> and Henry Louis Gates, Jr., 379-80. Vol. 2. Oxford; New York: Oxford University Press</w:t>
      </w:r>
    </w:p>
    <w:sectPr w:rsidR="00BA4DC7" w:rsidRPr="00C46E6A" w:rsidSect="000B5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stin Livingstone" w:date="2019-03-10T14:02:00Z" w:initials="JL">
    <w:p w14:paraId="28214210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1" w:history="1">
        <w:r w:rsidRPr="00757291">
          <w:rPr>
            <w:rStyle w:val="Hyperlink"/>
            <w:rFonts w:ascii="Calibri" w:hAnsi="Calibri"/>
          </w:rPr>
          <w:t>http://seax.essexcc.gov.uk/Result_Details.aspx?DocID=69377</w:t>
        </w:r>
      </w:hyperlink>
    </w:p>
  </w:comment>
  <w:comment w:id="1" w:author="Justin Livingstone" w:date="2019-03-10T20:01:00Z" w:initials="JL">
    <w:p w14:paraId="1EF03695" w14:textId="77777777" w:rsidR="000E560C" w:rsidRPr="004049C6" w:rsidRDefault="000E560C" w:rsidP="004049C6">
      <w:pPr>
        <w:tabs>
          <w:tab w:val="left" w:pos="5103"/>
        </w:tabs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2" w:history="1">
        <w:r w:rsidRPr="004049C6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http://www.oxforddnb.com/view/article/7597</w:t>
        </w:r>
      </w:hyperlink>
    </w:p>
  </w:comment>
  <w:comment w:id="2" w:author="Justin Livingstone" w:date="2019-03-10T13:49:00Z" w:initials="JL">
    <w:p w14:paraId="006AB2A5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3" w:history="1">
        <w:r w:rsidRPr="00BD111B">
          <w:rPr>
            <w:rStyle w:val="Hyperlink"/>
            <w:rFonts w:ascii="Calibri" w:hAnsi="Calibri"/>
          </w:rPr>
          <w:t>https://www.britannica.com/place/Kwando-River</w:t>
        </w:r>
      </w:hyperlink>
    </w:p>
  </w:comment>
  <w:comment w:id="3" w:author="Justin Livingstone" w:date="2019-03-10T13:49:00Z" w:initials="JL">
    <w:p w14:paraId="1854267B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4" w:history="1">
        <w:r w:rsidRPr="00420A7E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https://www.britannica.com/place/Sofala</w:t>
        </w:r>
      </w:hyperlink>
    </w:p>
  </w:comment>
  <w:comment w:id="4" w:author="Justin Livingstone" w:date="2019-03-10T13:49:00Z" w:initials="JL">
    <w:p w14:paraId="6F54FB8C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5" w:history="1">
        <w:r w:rsidRPr="00E60B46">
          <w:rPr>
            <w:rStyle w:val="Hyperlink"/>
            <w:rFonts w:ascii="Montserrat-Light" w:hAnsi="Montserrat-Light" w:cs="Montserrat-Light"/>
            <w:lang w:val="en-US"/>
          </w:rPr>
          <w:t>https://www.britannica.com/place/Natal-historical-province-South-Africa</w:t>
        </w:r>
      </w:hyperlink>
    </w:p>
  </w:comment>
  <w:comment w:id="5" w:author="Justin Livingstone" w:date="2019-03-10T13:49:00Z" w:initials="JL">
    <w:p w14:paraId="2A431E69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6" w:history="1">
        <w:r w:rsidRPr="00E60B46">
          <w:rPr>
            <w:rStyle w:val="Hyperlink"/>
            <w:rFonts w:ascii="Montserrat-Light" w:hAnsi="Montserrat-Light" w:cs="Montserrat-Light"/>
            <w:lang w:val="en-US"/>
          </w:rPr>
          <w:t>https://www.britannica.com/place/Transvaal</w:t>
        </w:r>
      </w:hyperlink>
    </w:p>
  </w:comment>
  <w:comment w:id="6" w:author="Justin Livingstone" w:date="2019-03-10T13:49:00Z" w:initials="JL">
    <w:p w14:paraId="6BF27DA1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7" w:history="1">
        <w:r w:rsidRPr="004C1A84">
          <w:rPr>
            <w:rStyle w:val="Hyperlink"/>
            <w:rFonts w:ascii="Montserrat-Light" w:hAnsi="Montserrat-Light" w:cs="Montserrat-Light"/>
            <w:lang w:val="en-US"/>
          </w:rPr>
          <w:t>https://www.britannica.com/topic/Netherlands-Reformed-Church</w:t>
        </w:r>
      </w:hyperlink>
    </w:p>
  </w:comment>
  <w:comment w:id="7" w:author="Justin Livingstone" w:date="2019-03-10T13:49:00Z" w:initials="JL">
    <w:p w14:paraId="50CA815F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8" w:history="1">
        <w:r w:rsidRPr="00BC664B">
          <w:rPr>
            <w:rStyle w:val="Hyperlink"/>
            <w:rFonts w:ascii="Montserrat-Light" w:hAnsi="Montserrat-Light" w:cs="Montserrat-Light"/>
            <w:lang w:val="en-US"/>
          </w:rPr>
          <w:t>https://www.britannica.com/place/Pillars-of-Heracles</w:t>
        </w:r>
      </w:hyperlink>
    </w:p>
  </w:comment>
  <w:comment w:id="8" w:author="Justin Livingstone" w:date="2019-03-10T13:49:00Z" w:initials="JL">
    <w:p w14:paraId="03D20B55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9" w:history="1">
        <w:r w:rsidRPr="0004562E">
          <w:rPr>
            <w:rStyle w:val="Hyperlink"/>
            <w:rFonts w:ascii="Montserrat-Light" w:hAnsi="Montserrat-Light" w:cs="Montserrat-Light"/>
            <w:lang w:val="en-US"/>
          </w:rPr>
          <w:t>https://www.britannica.com/topic/Circassian</w:t>
        </w:r>
      </w:hyperlink>
    </w:p>
  </w:comment>
  <w:comment w:id="9" w:author="Justin Livingstone" w:date="2019-03-10T13:49:00Z" w:initials="JL">
    <w:p w14:paraId="2C096BFC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0" w:history="1">
        <w:r w:rsidRPr="00240BA7">
          <w:rPr>
            <w:rStyle w:val="Hyperlink"/>
            <w:rFonts w:ascii="Montserrat-Light" w:hAnsi="Montserrat-Light" w:cs="Montserrat-Light"/>
            <w:lang w:val="en-US"/>
          </w:rPr>
          <w:t>https://www.britannica.com/topic/Dutch-Reformed-Church</w:t>
        </w:r>
      </w:hyperlink>
    </w:p>
  </w:comment>
  <w:comment w:id="10" w:author="Justin Livingstone" w:date="2019-03-10T13:49:00Z" w:initials="JL">
    <w:p w14:paraId="00806D8E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1" w:history="1">
        <w:r w:rsidRPr="00E60B46">
          <w:rPr>
            <w:rStyle w:val="Hyperlink"/>
            <w:rFonts w:ascii="Montserrat-Light" w:hAnsi="Montserrat-Light" w:cs="Montserrat-Light"/>
            <w:lang w:val="en-US"/>
          </w:rPr>
          <w:t>https://www.britannica.com/place/Kaffraria</w:t>
        </w:r>
      </w:hyperlink>
    </w:p>
  </w:comment>
  <w:comment w:id="11" w:author="Justin Livingstone" w:date="2019-03-10T13:49:00Z" w:initials="JL">
    <w:p w14:paraId="59F78D3E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2" w:history="1">
        <w:r w:rsidRPr="00E60B46">
          <w:rPr>
            <w:rStyle w:val="Hyperlink"/>
            <w:rFonts w:ascii="Montserrat-Light" w:hAnsi="Montserrat-Light" w:cs="Montserrat-Light"/>
            <w:lang w:val="en-US"/>
          </w:rPr>
          <w:t>https://www.britannica.com/topic/Luvale</w:t>
        </w:r>
      </w:hyperlink>
    </w:p>
  </w:comment>
  <w:comment w:id="12" w:author="Justin Livingstone" w:date="2019-03-10T13:49:00Z" w:initials="JL">
    <w:p w14:paraId="08F26742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3" w:history="1">
        <w:r w:rsidRPr="00E60B46">
          <w:rPr>
            <w:rStyle w:val="Hyperlink"/>
            <w:rFonts w:ascii="Calibri" w:eastAsia="Times New Roman" w:hAnsi="Calibri" w:cs="Times New Roman"/>
            <w:sz w:val="22"/>
            <w:szCs w:val="22"/>
          </w:rPr>
          <w:t>https://www.britannica.com/topic/Manyika</w:t>
        </w:r>
      </w:hyperlink>
    </w:p>
  </w:comment>
  <w:comment w:id="13" w:author="Justin Livingstone" w:date="2019-03-10T13:49:00Z" w:initials="JL">
    <w:p w14:paraId="567004D9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4" w:history="1">
        <w:r w:rsidRPr="00E60B46">
          <w:rPr>
            <w:rStyle w:val="Hyperlink"/>
            <w:rFonts w:ascii="Montserrat-Light" w:hAnsi="Montserrat-Light" w:cs="Montserrat-Light"/>
            <w:lang w:val="en-US"/>
          </w:rPr>
          <w:t>https://www.britannica.com/place/Quelimane</w:t>
        </w:r>
      </w:hyperlink>
    </w:p>
  </w:comment>
  <w:comment w:id="14" w:author="Justin Livingstone" w:date="2019-03-10T13:49:00Z" w:initials="JL">
    <w:p w14:paraId="2276E9AD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5" w:history="1">
        <w:r w:rsidRPr="0004562E">
          <w:rPr>
            <w:rStyle w:val="Hyperlink"/>
          </w:rPr>
          <w:t>https://www.britannica.com/topic/sipahi</w:t>
        </w:r>
      </w:hyperlink>
    </w:p>
  </w:comment>
  <w:comment w:id="15" w:author="Justin Livingstone" w:date="2019-03-10T13:49:00Z" w:initials="JL">
    <w:p w14:paraId="46EF5A74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6" w:history="1">
        <w:r w:rsidRPr="008E286B">
          <w:rPr>
            <w:rStyle w:val="Hyperlink"/>
            <w:rFonts w:ascii="Montserrat-Light" w:hAnsi="Montserrat-Light" w:cs="Montserrat-Light"/>
            <w:lang w:val="en-US"/>
          </w:rPr>
          <w:t>https://www.britannica.com/biography/Otto-von-Guericke</w:t>
        </w:r>
      </w:hyperlink>
    </w:p>
  </w:comment>
  <w:comment w:id="16" w:author="Justin Livingstone" w:date="2019-03-10T13:49:00Z" w:initials="JL">
    <w:p w14:paraId="676DEE5A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7" w:history="1">
        <w:r w:rsidRPr="00DC5797">
          <w:rPr>
            <w:rStyle w:val="Hyperlink"/>
            <w:rFonts w:ascii="Montserrat-Light" w:hAnsi="Montserrat-Light" w:cs="Montserrat-Light"/>
            <w:lang w:val="en-US"/>
          </w:rPr>
          <w:t>https://www.britannica.com/biography/William-Wallace</w:t>
        </w:r>
      </w:hyperlink>
    </w:p>
  </w:comment>
  <w:comment w:id="17" w:author="Justin Livingstone" w:date="2019-03-10T13:49:00Z" w:initials="JL">
    <w:p w14:paraId="7F5DE735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8" w:history="1">
        <w:r w:rsidRPr="00BD111B">
          <w:rPr>
            <w:rStyle w:val="Hyperlink"/>
            <w:rFonts w:ascii="Montserrat-Light" w:hAnsi="Montserrat-Light" w:cs="Montserrat-Light"/>
            <w:lang w:val="en-US"/>
          </w:rPr>
          <w:t>https://www.britannica.com/biography/Alexandre-</w:t>
        </w:r>
        <w:r w:rsidRPr="00BE5EEE">
          <w:rPr>
            <w:rFonts w:ascii="Arial" w:hAnsi="Arial" w:cs="Arial"/>
            <w:lang w:val="en-US"/>
          </w:rPr>
          <w:t xml:space="preserve"> </w:t>
        </w:r>
        <w:proofErr w:type="spellStart"/>
        <w:r>
          <w:rPr>
            <w:rFonts w:ascii="Arial" w:hAnsi="Arial" w:cs="Arial"/>
            <w:lang w:val="en-US"/>
          </w:rPr>
          <w:t>D</w:t>
        </w:r>
        <w:r w:rsidRPr="00310FB5">
          <w:rPr>
            <w:rFonts w:ascii="Arial" w:hAnsi="Arial" w:cs="Arial"/>
            <w:lang w:val="en-US"/>
          </w:rPr>
          <w:t>uignan</w:t>
        </w:r>
        <w:proofErr w:type="spellEnd"/>
        <w:r w:rsidRPr="00310FB5">
          <w:rPr>
            <w:rFonts w:ascii="Arial" w:hAnsi="Arial" w:cs="Arial"/>
            <w:lang w:val="en-US"/>
          </w:rPr>
          <w:t xml:space="preserve"> </w:t>
        </w:r>
        <w:proofErr w:type="spellStart"/>
        <w:r>
          <w:rPr>
            <w:rFonts w:ascii="Arial" w:hAnsi="Arial" w:cs="Arial"/>
            <w:lang w:val="en-US"/>
          </w:rPr>
          <w:t>D</w:t>
        </w:r>
        <w:r w:rsidRPr="00310FB5">
          <w:rPr>
            <w:rFonts w:ascii="Arial" w:hAnsi="Arial" w:cs="Arial"/>
            <w:lang w:val="en-US"/>
          </w:rPr>
          <w:t>uignan</w:t>
        </w:r>
        <w:proofErr w:type="spellEnd"/>
        <w:r w:rsidRPr="00310FB5">
          <w:rPr>
            <w:rFonts w:ascii="Arial" w:hAnsi="Arial" w:cs="Arial"/>
            <w:lang w:val="en-US"/>
          </w:rPr>
          <w:t xml:space="preserve"> </w:t>
        </w:r>
        <w:proofErr w:type="spellStart"/>
        <w:r w:rsidRPr="00BD111B">
          <w:rPr>
            <w:rStyle w:val="Hyperlink"/>
            <w:rFonts w:ascii="Montserrat-Light" w:hAnsi="Montserrat-Light" w:cs="Montserrat-Light"/>
            <w:lang w:val="en-US"/>
          </w:rPr>
          <w:t>niart</w:t>
        </w:r>
        <w:proofErr w:type="spellEnd"/>
      </w:hyperlink>
      <w:r>
        <w:rPr>
          <w:rFonts w:ascii="Montserrat-Light" w:hAnsi="Montserrat-Light" w:cs="Montserrat-Light"/>
          <w:lang w:val="en-US"/>
        </w:rPr>
        <w:t xml:space="preserve"> </w:t>
      </w:r>
    </w:p>
  </w:comment>
  <w:comment w:id="18" w:author="Justin Livingstone" w:date="2019-03-10T13:49:00Z" w:initials="JL">
    <w:p w14:paraId="507BC767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19" w:history="1">
        <w:r w:rsidRPr="009920D6">
          <w:rPr>
            <w:rStyle w:val="Hyperlink"/>
            <w:rFonts w:ascii="Helvetica" w:eastAsia="Times New Roman" w:hAnsi="Helvetica"/>
            <w:color w:val="106596"/>
            <w:sz w:val="18"/>
            <w:szCs w:val="18"/>
          </w:rPr>
          <w:t>https://www.britannica.com/biography/Alexander-Selkirk</w:t>
        </w:r>
      </w:hyperlink>
    </w:p>
  </w:comment>
  <w:comment w:id="19" w:author="Justin Livingstone" w:date="2019-03-10T13:49:00Z" w:initials="JL">
    <w:p w14:paraId="379D8AAB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20" w:history="1">
        <w:r w:rsidRPr="00BB74C4">
          <w:rPr>
            <w:rStyle w:val="Hyperlink"/>
            <w:rFonts w:ascii="Helvetica" w:eastAsia="Times New Roman" w:hAnsi="Helvetica"/>
            <w:color w:val="106596"/>
            <w:sz w:val="18"/>
            <w:szCs w:val="18"/>
          </w:rPr>
          <w:t>https://www.britannica.com/biography/Charles-Edward-the-Young-Pretender</w:t>
        </w:r>
      </w:hyperlink>
    </w:p>
  </w:comment>
  <w:comment w:id="20" w:author="Justin Livingstone" w:date="2019-03-10T13:49:00Z" w:initials="JL">
    <w:p w14:paraId="31DD8A34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21" w:history="1">
        <w:r w:rsidRPr="0004562E">
          <w:rPr>
            <w:rStyle w:val="Hyperlink"/>
            <w:rFonts w:ascii="Montserrat-Light" w:hAnsi="Montserrat-Light" w:cs="Montserrat-Light"/>
            <w:lang w:val="en-US"/>
          </w:rPr>
          <w:t>https://www.britannica.com/topic/Jesuits</w:t>
        </w:r>
      </w:hyperlink>
    </w:p>
  </w:comment>
  <w:comment w:id="21" w:author="Justin Livingstone" w:date="2019-03-10T13:49:00Z" w:initials="JL">
    <w:p w14:paraId="1B0BBCB1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22" w:history="1">
        <w:r w:rsidRPr="00C93974">
          <w:rPr>
            <w:rStyle w:val="Hyperlink"/>
            <w:rFonts w:ascii="Montserrat-Light" w:hAnsi="Montserrat-Light" w:cs="Montserrat-Light"/>
            <w:lang w:val="en-US"/>
          </w:rPr>
          <w:t>https://www.britannica.com/biography/Saint-Hilarion</w:t>
        </w:r>
      </w:hyperlink>
    </w:p>
  </w:comment>
  <w:comment w:id="22" w:author="Justin Livingstone" w:date="2019-03-10T13:49:00Z" w:initials="JL">
    <w:p w14:paraId="2C5296F0" w14:textId="77777777" w:rsidR="000E560C" w:rsidRDefault="000E560C" w:rsidP="0084474C">
      <w:pPr>
        <w:pStyle w:val="CommentText"/>
      </w:pPr>
      <w:r>
        <w:rPr>
          <w:rStyle w:val="CommentReference"/>
        </w:rPr>
        <w:annotationRef/>
      </w:r>
      <w:hyperlink r:id="rId23" w:history="1">
        <w:r w:rsidRPr="0004562E">
          <w:rPr>
            <w:rStyle w:val="Hyperlink"/>
            <w:rFonts w:ascii="Calibri" w:hAnsi="Calibri"/>
          </w:rPr>
          <w:t>https://www.britannica.com/place/Thrace</w:t>
        </w:r>
      </w:hyperlink>
    </w:p>
  </w:comment>
  <w:comment w:id="23" w:author="Justin Livingstone" w:date="2019-03-10T18:07:00Z" w:initials="JL">
    <w:p w14:paraId="77753759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24" w:history="1">
        <w:r w:rsidRPr="002C1AA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http://www.oxforddnb.com/view/article/15838</w:t>
        </w:r>
      </w:hyperlink>
    </w:p>
  </w:comment>
  <w:comment w:id="24" w:author="Justin Livingstone" w:date="2019-03-10T19:32:00Z" w:initials="JL">
    <w:p w14:paraId="66D93A14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25" w:history="1">
        <w:r w:rsidRPr="00CC4499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http://www.oxforddnb.com/view/article/3754</w:t>
        </w:r>
      </w:hyperlink>
    </w:p>
  </w:comment>
  <w:comment w:id="25" w:author="Justin Livingstone" w:date="2019-03-10T17:34:00Z" w:initials="JL">
    <w:p w14:paraId="36960F12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26" w:history="1">
        <w:r w:rsidRPr="00106A6D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http://www.oxforddnb.com/view/article/14749</w:t>
        </w:r>
      </w:hyperlink>
    </w:p>
  </w:comment>
  <w:comment w:id="26" w:author="Justin Livingstone" w:date="2019-03-10T16:57:00Z" w:initials="JL">
    <w:p w14:paraId="35CCFE68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27" w:history="1">
        <w:r w:rsidRPr="005A7373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http://www.oxforddnb.com/view/article/11534</w:t>
        </w:r>
      </w:hyperlink>
    </w:p>
  </w:comment>
  <w:comment w:id="27" w:author="Justin Livingstone" w:date="2019-03-10T19:18:00Z" w:initials="JL">
    <w:p w14:paraId="14489F98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28" w:history="1">
        <w:r w:rsidRPr="00996B62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http://www.oxforddnb.com/view/article/21481</w:t>
        </w:r>
      </w:hyperlink>
    </w:p>
  </w:comment>
  <w:comment w:id="28" w:author="Justin Livingstone" w:date="2019-03-10T21:07:00Z" w:initials="JL">
    <w:p w14:paraId="411F4C75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29" w:history="1">
        <w:r w:rsidRPr="0064647C">
          <w:rPr>
            <w:rStyle w:val="Hyperlink"/>
            <w:rFonts w:ascii="Montserrat-Light" w:hAnsi="Montserrat-Light" w:cs="Montserrat-Light"/>
            <w:lang w:val="en-US"/>
          </w:rPr>
          <w:t>https://www.britannica.com/biography/Saint-Francis-Xavier</w:t>
        </w:r>
      </w:hyperlink>
    </w:p>
  </w:comment>
  <w:comment w:id="29" w:author="Justin Livingstone" w:date="2019-03-13T19:55:00Z" w:initials="JL">
    <w:p w14:paraId="68C4EDDB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r w:rsidRPr="00E2450A">
        <w:rPr>
          <w:rFonts w:ascii="Calibri" w:hAnsi="Calibri"/>
          <w:color w:val="000000"/>
        </w:rPr>
        <w:t>http://www.oxforddnb.com/view/article/4247</w:t>
      </w:r>
    </w:p>
  </w:comment>
  <w:comment w:id="30" w:author="Justin Livingstone" w:date="2019-03-10T15:06:00Z" w:initials="JL">
    <w:p w14:paraId="65E5E417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0" w:history="1">
        <w:r w:rsidRPr="00BB074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http://www.oxforddnb.com/view/article/7512</w:t>
        </w:r>
      </w:hyperlink>
    </w:p>
  </w:comment>
  <w:comment w:id="31" w:author="Justin Livingstone" w:date="2019-03-10T18:55:00Z" w:initials="JL">
    <w:p w14:paraId="3F6C3806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1" w:history="1">
        <w:r w:rsidRPr="00813654">
          <w:rPr>
            <w:rStyle w:val="Hyperlink"/>
            <w:rFonts w:ascii="Arial" w:hAnsi="Arial" w:cs="Arial"/>
            <w:lang w:val="en-US"/>
          </w:rPr>
          <w:t>http://www.oxforddnb.com/view/article/19555</w:t>
        </w:r>
      </w:hyperlink>
    </w:p>
  </w:comment>
  <w:comment w:id="32" w:author="Justin Livingstone" w:date="2019-03-10T20:53:00Z" w:initials="JL">
    <w:p w14:paraId="35AE06B6" w14:textId="77777777" w:rsidR="000E560C" w:rsidRPr="003A2280" w:rsidRDefault="000E560C" w:rsidP="003A2280">
      <w:pPr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32" w:history="1">
        <w:r w:rsidRPr="003A2280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http://www.oxforddnb.com/view/article/29032</w:t>
        </w:r>
      </w:hyperlink>
    </w:p>
  </w:comment>
  <w:comment w:id="33" w:author="Justin Livingstone" w:date="2019-03-10T20:47:00Z" w:initials="JL">
    <w:p w14:paraId="7044475C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3" w:history="1">
        <w:r w:rsidRPr="00DD42C9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http://www.oxforddnb.com/view/article/28723</w:t>
        </w:r>
      </w:hyperlink>
    </w:p>
  </w:comment>
  <w:comment w:id="34" w:author="Justin Livingstone" w:date="2019-03-13T09:41:00Z" w:initials="JL">
    <w:p w14:paraId="06728D0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4" w:history="1">
        <w:r w:rsidRPr="00EC76EF">
          <w:rPr>
            <w:rStyle w:val="Hyperlink"/>
            <w:rFonts w:ascii="Calibri" w:hAnsi="Calibri"/>
          </w:rPr>
          <w:t>https://www.britannica.com/event/Battle-of-Balaklava</w:t>
        </w:r>
      </w:hyperlink>
    </w:p>
  </w:comment>
  <w:comment w:id="35" w:author="Justin Livingstone" w:date="2019-03-10T19:01:00Z" w:initials="JL">
    <w:p w14:paraId="739A3D01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5" w:history="1">
        <w:r w:rsidRPr="006D5B40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http://www.oxforddnb.com/view/article/19754</w:t>
        </w:r>
      </w:hyperlink>
    </w:p>
  </w:comment>
  <w:comment w:id="36" w:author="Justin Livingstone" w:date="2019-03-13T08:54:00Z" w:initials="JL">
    <w:p w14:paraId="7F235748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6" w:history="1">
        <w:r w:rsidRPr="00CC5E31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http://www.oxforddnb.com/view/article/49855</w:t>
        </w:r>
      </w:hyperlink>
    </w:p>
  </w:comment>
  <w:comment w:id="37" w:author="Justin Livingstone" w:date="2019-03-10T17:26:00Z" w:initials="JL">
    <w:p w14:paraId="09D8522E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7" w:history="1">
        <w:r w:rsidRPr="003D0061">
          <w:rPr>
            <w:rStyle w:val="Hyperlink"/>
            <w:rFonts w:ascii="Calibri" w:hAnsi="Calibri"/>
          </w:rPr>
          <w:t>http://www.oxforddnb.com/view/article/13810</w:t>
        </w:r>
      </w:hyperlink>
    </w:p>
  </w:comment>
  <w:comment w:id="38" w:author="Justin Livingstone" w:date="2019-03-10T18:51:00Z" w:initials="JL">
    <w:p w14:paraId="4AD56D47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8" w:history="1">
        <w:r w:rsidRPr="00AD3A41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http://www.oxforddnb.com/view/article/19269</w:t>
        </w:r>
      </w:hyperlink>
      <w:r w:rsidRPr="00AD3A41">
        <w:rPr>
          <w:rFonts w:ascii="Arial" w:hAnsi="Arial" w:cs="Arial"/>
          <w:sz w:val="22"/>
          <w:szCs w:val="22"/>
          <w:lang w:val="en-US"/>
        </w:rPr>
        <w:t>/</w:t>
      </w:r>
    </w:p>
  </w:comment>
  <w:comment w:id="39" w:author="Justin Livingstone" w:date="2019-03-10T16:14:00Z" w:initials="JL">
    <w:p w14:paraId="78CE09F7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39" w:history="1">
        <w:r w:rsidRPr="008517BE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http://www.oxforddnb.com/view/article/33315</w:t>
        </w:r>
      </w:hyperlink>
    </w:p>
  </w:comment>
  <w:comment w:id="40" w:author="Justin Livingstone" w:date="2019-03-10T19:16:00Z" w:initials="JL">
    <w:p w14:paraId="13614C62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40" w:history="1">
        <w:r w:rsidRPr="00C16C7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http://www.oxforddnb.com/view/article/21155</w:t>
        </w:r>
      </w:hyperlink>
    </w:p>
  </w:comment>
  <w:comment w:id="41" w:author="Justin Livingstone" w:date="2019-03-10T17:10:00Z" w:initials="JL">
    <w:p w14:paraId="16BC04A0" w14:textId="77777777" w:rsidR="000E560C" w:rsidRPr="004C2A68" w:rsidRDefault="000E560C" w:rsidP="004C2A68">
      <w:pPr>
        <w:tabs>
          <w:tab w:val="left" w:pos="5103"/>
        </w:tabs>
        <w:rPr>
          <w:rFonts w:ascii="Calibri" w:hAnsi="Calibri"/>
          <w:i/>
          <w:color w:val="000000"/>
        </w:rPr>
      </w:pPr>
      <w:r>
        <w:rPr>
          <w:rStyle w:val="CommentReference"/>
        </w:rPr>
        <w:annotationRef/>
      </w:r>
      <w:hyperlink r:id="rId41" w:history="1">
        <w:r w:rsidRPr="004C2A68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http://www.oxforddnb.com/view/article/13101</w:t>
        </w:r>
      </w:hyperlink>
    </w:p>
  </w:comment>
  <w:comment w:id="42" w:author="Justin Livingstone" w:date="2019-03-10T15:02:00Z" w:initials="JL">
    <w:p w14:paraId="460A2A5E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42" w:history="1">
        <w:r w:rsidRPr="000A6089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http://www.oxforddnb.com/view/article/6882</w:t>
        </w:r>
      </w:hyperlink>
    </w:p>
  </w:comment>
  <w:comment w:id="43" w:author="Justin Livingstone" w:date="2019-03-10T19:04:00Z" w:initials="JL">
    <w:p w14:paraId="0F08337D" w14:textId="77777777" w:rsidR="000E560C" w:rsidRPr="00064E68" w:rsidRDefault="000E560C" w:rsidP="00064E68">
      <w:pPr>
        <w:tabs>
          <w:tab w:val="left" w:pos="5103"/>
        </w:tabs>
        <w:rPr>
          <w:rFonts w:ascii="Calibri" w:hAnsi="Calibri"/>
          <w:i/>
          <w:color w:val="000000"/>
        </w:rPr>
      </w:pPr>
      <w:r>
        <w:rPr>
          <w:rStyle w:val="CommentReference"/>
        </w:rPr>
        <w:annotationRef/>
      </w:r>
      <w:hyperlink r:id="rId43" w:history="1">
        <w:r w:rsidRPr="00064E68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http://www.oxforddnb.com/view/article/39365</w:t>
        </w:r>
      </w:hyperlink>
    </w:p>
  </w:comment>
  <w:comment w:id="44" w:author="Justin Livingstone" w:date="2019-03-10T14:46:00Z" w:initials="JL">
    <w:p w14:paraId="48AC05FF" w14:textId="77777777" w:rsidR="000E560C" w:rsidRPr="00FF5495" w:rsidRDefault="000E560C" w:rsidP="00FF5495">
      <w:pPr>
        <w:tabs>
          <w:tab w:val="left" w:pos="5103"/>
        </w:tabs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44" w:history="1">
        <w:r w:rsidRPr="00FF5495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http://www.oxforddnb.com/view/article/3954</w:t>
        </w:r>
      </w:hyperlink>
    </w:p>
    <w:p w14:paraId="0A6EDB56" w14:textId="77777777" w:rsidR="000E560C" w:rsidRDefault="000E560C">
      <w:pPr>
        <w:pStyle w:val="CommentText"/>
      </w:pPr>
    </w:p>
  </w:comment>
  <w:comment w:id="45" w:author="Justin Livingstone" w:date="2019-03-10T14:48:00Z" w:initials="JL">
    <w:p w14:paraId="59E12198" w14:textId="77777777" w:rsidR="000E560C" w:rsidRPr="006D0C5C" w:rsidRDefault="000E560C" w:rsidP="006D0C5C">
      <w:pPr>
        <w:tabs>
          <w:tab w:val="left" w:pos="5103"/>
        </w:tabs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45" w:history="1">
        <w:r w:rsidRPr="006D0C5C">
          <w:rPr>
            <w:rStyle w:val="Hyperlink"/>
            <w:rFonts w:ascii="Calibri" w:hAnsi="Calibri" w:cs="Montserrat-Light"/>
            <w:lang w:val="en-US"/>
          </w:rPr>
          <w:t>https://www.britannica.com/biography/Marquis-de-Pombal</w:t>
        </w:r>
      </w:hyperlink>
    </w:p>
  </w:comment>
  <w:comment w:id="46" w:author="Justin Livingstone" w:date="2019-03-10T18:44:00Z" w:initials="JL">
    <w:p w14:paraId="2CD2BCA1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46" w:history="1">
        <w:r w:rsidRPr="00AD22E8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http://www.oxforddnb.com/view/article/18874</w:t>
        </w:r>
      </w:hyperlink>
    </w:p>
  </w:comment>
  <w:comment w:id="47" w:author="Justin Livingstone" w:date="2019-03-10T19:00:00Z" w:initials="JL">
    <w:p w14:paraId="2B9B425C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47" w:history="1">
        <w:r w:rsidRPr="00A725D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http://www.oxforddnb.com/view/article/19748</w:t>
        </w:r>
      </w:hyperlink>
    </w:p>
  </w:comment>
  <w:comment w:id="48" w:author="Justin Livingstone" w:date="2019-03-10T17:11:00Z" w:initials="JL">
    <w:p w14:paraId="7E4D7D0A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48" w:history="1">
        <w:r w:rsidRPr="00FF3F02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http://www.oxforddnb.com/view/article/33970</w:t>
        </w:r>
      </w:hyperlink>
    </w:p>
  </w:comment>
  <w:comment w:id="49" w:author="Justin Livingstone" w:date="2019-03-10T18:17:00Z" w:initials="JL">
    <w:p w14:paraId="7DC2DC9E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49" w:history="1">
        <w:r w:rsidRPr="00605D5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http://www.oxforddnb.com/view/article/17654</w:t>
        </w:r>
      </w:hyperlink>
    </w:p>
  </w:comment>
  <w:comment w:id="50" w:author="Justin Livingstone" w:date="2019-03-10T15:48:00Z" w:initials="JL">
    <w:p w14:paraId="3796A07F" w14:textId="77777777" w:rsidR="000E560C" w:rsidRPr="00A336AC" w:rsidRDefault="000E560C" w:rsidP="00A336AC">
      <w:pPr>
        <w:tabs>
          <w:tab w:val="left" w:pos="5103"/>
        </w:tabs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50" w:history="1">
        <w:r w:rsidRPr="00A336A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http://www.oxforddnb.com/view/article/8631</w:t>
        </w:r>
      </w:hyperlink>
    </w:p>
  </w:comment>
  <w:comment w:id="51" w:author="Justin Livingstone" w:date="2019-03-10T18:31:00Z" w:initials="JL">
    <w:p w14:paraId="2897EECC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1" w:history="1">
        <w:r w:rsidRPr="00825475">
          <w:rPr>
            <w:rStyle w:val="Hyperlink"/>
            <w:rFonts w:ascii="Montserrat-Light" w:hAnsi="Montserrat-Light" w:cs="Montserrat-Light"/>
            <w:lang w:val="en-US"/>
          </w:rPr>
          <w:t>https://www.britannica.com/biography/Mary-queen-of-Scotland</w:t>
        </w:r>
      </w:hyperlink>
    </w:p>
  </w:comment>
  <w:comment w:id="52" w:author="Justin Livingstone" w:date="2019-03-10T17:01:00Z" w:initials="JL">
    <w:p w14:paraId="67B0C699" w14:textId="77777777" w:rsidR="000E560C" w:rsidRPr="005604BB" w:rsidRDefault="000E560C" w:rsidP="005604BB">
      <w:pPr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52" w:history="1">
        <w:r w:rsidRPr="005604B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http://www.oxforddnb.com/view/article/12531</w:t>
        </w:r>
      </w:hyperlink>
    </w:p>
  </w:comment>
  <w:comment w:id="53" w:author="Justin Livingstone" w:date="2019-03-10T19:17:00Z" w:initials="JL">
    <w:p w14:paraId="03BFC828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3" w:history="1">
        <w:r w:rsidRPr="00F318C0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http://www.oxforddnb.com/view/article/21278</w:t>
        </w:r>
      </w:hyperlink>
    </w:p>
  </w:comment>
  <w:comment w:id="54" w:author="Justin Livingstone" w:date="2019-03-10T18:39:00Z" w:initials="JL">
    <w:p w14:paraId="6F6E6192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4" w:history="1">
        <w:r w:rsidRPr="006946DD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http://www.oxforddnb.com/view/article/17747</w:t>
        </w:r>
      </w:hyperlink>
    </w:p>
  </w:comment>
  <w:comment w:id="55" w:author="Justin Livingstone" w:date="2019-03-10T14:45:00Z" w:initials="JL">
    <w:p w14:paraId="78A22355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5" w:history="1">
        <w:r w:rsidRPr="00524FFA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http://www.oxforddnb.com/view/article/3859</w:t>
        </w:r>
      </w:hyperlink>
    </w:p>
  </w:comment>
  <w:comment w:id="56" w:author="Justin Livingstone" w:date="2019-03-10T19:25:00Z" w:initials="JL">
    <w:p w14:paraId="7F327979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6" w:history="1">
        <w:r w:rsidRPr="00D4347E">
          <w:rPr>
            <w:rStyle w:val="Hyperlink"/>
            <w:rFonts w:ascii="Calibri" w:hAnsi="Calibri" w:cs="SourceSansPro-Regular"/>
            <w:lang w:val="en-US"/>
          </w:rPr>
          <w:t>https://plato.stanford.edu/archives/sum2015/entries/proclus/</w:t>
        </w:r>
      </w:hyperlink>
    </w:p>
  </w:comment>
  <w:comment w:id="57" w:author="Justin Livingstone" w:date="2019-03-10T19:42:00Z" w:initials="JL">
    <w:p w14:paraId="4E6B1210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7" w:history="1">
        <w:r w:rsidRPr="002D29C6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http://www.oxforddnb.com/view/article/24928</w:t>
        </w:r>
      </w:hyperlink>
    </w:p>
  </w:comment>
  <w:comment w:id="58" w:author="Justin Livingstone" w:date="2019-03-10T19:05:00Z" w:initials="JL">
    <w:p w14:paraId="7CA0DA6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8" w:history="1">
        <w:r w:rsidRPr="00C97BDA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http://www.oxforddnb.com/view/article/20062</w:t>
        </w:r>
      </w:hyperlink>
    </w:p>
  </w:comment>
  <w:comment w:id="59" w:author="Justin Livingstone" w:date="2019-03-10T19:28:00Z" w:initials="JL">
    <w:p w14:paraId="41E8C05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59" w:history="1">
        <w:r w:rsidRPr="007250F4">
          <w:rPr>
            <w:rStyle w:val="Hyperlink"/>
            <w:rFonts w:ascii="Montserrat-Light" w:hAnsi="Montserrat-Light" w:cs="Montserrat-Light"/>
            <w:lang w:val="en-US"/>
          </w:rPr>
          <w:t>https://www.britannica.com/topic/Ptolemaic-system</w:t>
        </w:r>
      </w:hyperlink>
    </w:p>
  </w:comment>
  <w:comment w:id="60" w:author="Justin Livingstone" w:date="2019-03-10T19:27:00Z" w:initials="JL">
    <w:p w14:paraId="1928D3A8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0" w:history="1">
        <w:r w:rsidRPr="00B02ACF">
          <w:rPr>
            <w:rStyle w:val="Hyperlink"/>
            <w:rFonts w:ascii="Montserrat-Light" w:hAnsi="Montserrat-Light" w:cs="Montserrat-Light"/>
            <w:lang w:val="en-US"/>
          </w:rPr>
          <w:t>https://www.britannica.com/biography/Ptolemy</w:t>
        </w:r>
      </w:hyperlink>
    </w:p>
  </w:comment>
  <w:comment w:id="61" w:author="Justin Livingstone" w:date="2019-03-10T17:05:00Z" w:initials="JL">
    <w:p w14:paraId="4E4C9106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1" w:history="1">
        <w:r w:rsidRPr="00833F07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http://www.oxforddnb.com/view/article/12721</w:t>
        </w:r>
      </w:hyperlink>
    </w:p>
  </w:comment>
  <w:comment w:id="62" w:author="Justin Livingstone" w:date="2019-03-10T19:47:00Z" w:initials="JL">
    <w:p w14:paraId="6A646779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2" w:history="1">
        <w:r w:rsidRPr="00A245EF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http://www.oxforddnb.com/view/article/25772</w:t>
        </w:r>
      </w:hyperlink>
    </w:p>
  </w:comment>
  <w:comment w:id="63" w:author="Justin Livingstone" w:date="2019-03-10T18:32:00Z" w:initials="JL">
    <w:p w14:paraId="28E2740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3" w:history="1">
        <w:r w:rsidRPr="00A17492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http://www.oxforddnb.com/view/article/18328</w:t>
        </w:r>
      </w:hyperlink>
    </w:p>
  </w:comment>
  <w:comment w:id="64" w:author="Justin Livingstone" w:date="2019-03-10T19:20:00Z" w:initials="JL">
    <w:p w14:paraId="128B3AE5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4" w:history="1">
        <w:r w:rsidRPr="00566E0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http://www.oxforddnb.com/view/article/21906</w:t>
        </w:r>
      </w:hyperlink>
    </w:p>
  </w:comment>
  <w:comment w:id="65" w:author="Justin Livingstone" w:date="2019-03-10T19:18:00Z" w:initials="JL">
    <w:p w14:paraId="025F15B2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5" w:history="1">
        <w:r w:rsidRPr="007A4729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http://www.oxforddnb.com/view/article/21312</w:t>
        </w:r>
      </w:hyperlink>
    </w:p>
  </w:comment>
  <w:comment w:id="66" w:author="Justin Livingstone" w:date="2019-03-10T19:00:00Z" w:initials="JL">
    <w:p w14:paraId="14D0117A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6" w:history="1">
        <w:r w:rsidRPr="00AC4AC3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http://www.oxforddnb.com/view/article/19747</w:t>
        </w:r>
      </w:hyperlink>
    </w:p>
  </w:comment>
  <w:comment w:id="67" w:author="Justin Livingstone" w:date="2019-03-10T17:27:00Z" w:initials="JL">
    <w:p w14:paraId="0D3B3790" w14:textId="77777777" w:rsidR="000E560C" w:rsidRPr="00E85F3E" w:rsidRDefault="000E560C" w:rsidP="00E85F3E">
      <w:pPr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67" w:history="1">
        <w:r w:rsidRPr="00E85F3E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http://www.oxforddnb.com/view/article/34007</w:t>
        </w:r>
      </w:hyperlink>
    </w:p>
  </w:comment>
  <w:comment w:id="68" w:author="Justin Livingstone" w:date="2019-03-10T17:27:00Z" w:initials="JL">
    <w:p w14:paraId="33CF494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68" w:history="1">
        <w:r w:rsidRPr="00E85F3E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http://www.oxforddnb.com/view/article/27760</w:t>
        </w:r>
      </w:hyperlink>
    </w:p>
  </w:comment>
  <w:comment w:id="69" w:author="Justin Livingstone" w:date="2019-03-10T20:52:00Z" w:initials="JL">
    <w:p w14:paraId="323C25CE" w14:textId="77777777" w:rsidR="000E560C" w:rsidRDefault="000E560C" w:rsidP="00487C2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right="342" w:hanging="720"/>
        <w:rPr>
          <w:rFonts w:ascii="Arial" w:hAnsi="Arial" w:cs="Arial"/>
          <w:color w:val="1F1F1F"/>
          <w:sz w:val="34"/>
          <w:szCs w:val="34"/>
          <w:lang w:val="en-US"/>
        </w:rPr>
      </w:pPr>
      <w:r>
        <w:rPr>
          <w:rStyle w:val="CommentReference"/>
        </w:rPr>
        <w:annotationRef/>
      </w:r>
      <w:hyperlink r:id="rId69" w:history="1">
        <w:r>
          <w:rPr>
            <w:rFonts w:ascii="Arial" w:hAnsi="Arial" w:cs="Arial"/>
            <w:color w:val="55258B"/>
            <w:sz w:val="34"/>
            <w:szCs w:val="34"/>
            <w:lang w:val="en-US"/>
          </w:rPr>
          <w:t>https://doi.org/10.1093/ref:odnb/28807</w:t>
        </w:r>
      </w:hyperlink>
    </w:p>
    <w:p w14:paraId="48831BF6" w14:textId="77777777" w:rsidR="000E560C" w:rsidRDefault="000E560C">
      <w:pPr>
        <w:pStyle w:val="CommentText"/>
      </w:pPr>
    </w:p>
  </w:comment>
  <w:comment w:id="70" w:author="Justin Livingstone" w:date="2019-03-10T14:45:00Z" w:initials="JL">
    <w:p w14:paraId="68D49B2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0" w:history="1">
        <w:r w:rsidRPr="00D53466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http://www.oxforddnb.com/view/article/3734</w:t>
        </w:r>
      </w:hyperlink>
      <w:r w:rsidRPr="00D53466">
        <w:rPr>
          <w:rFonts w:ascii="Arial" w:hAnsi="Arial" w:cs="Arial"/>
          <w:sz w:val="22"/>
          <w:szCs w:val="22"/>
          <w:lang w:val="en-US"/>
        </w:rPr>
        <w:t xml:space="preserve">  </w:t>
      </w:r>
    </w:p>
  </w:comment>
  <w:comment w:id="71" w:author="Justin Livingstone" w:date="2019-03-10T19:57:00Z" w:initials="JL">
    <w:p w14:paraId="3F524CB7" w14:textId="77777777" w:rsidR="000E560C" w:rsidRPr="00025573" w:rsidRDefault="000E560C" w:rsidP="00025573">
      <w:pPr>
        <w:tabs>
          <w:tab w:val="left" w:pos="5103"/>
        </w:tabs>
        <w:rPr>
          <w:rFonts w:ascii="Calibri" w:hAnsi="Calibri"/>
          <w:color w:val="000000"/>
        </w:rPr>
      </w:pPr>
      <w:r>
        <w:rPr>
          <w:rStyle w:val="CommentReference"/>
        </w:rPr>
        <w:annotationRef/>
      </w:r>
      <w:hyperlink r:id="rId71" w:history="1">
        <w:r w:rsidRPr="00025573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http://www.oxforddnb.com/view/article/26349</w:t>
        </w:r>
      </w:hyperlink>
    </w:p>
  </w:comment>
  <w:comment w:id="72" w:author="Justin Livingstone" w:date="2019-03-10T14:43:00Z" w:initials="JL">
    <w:p w14:paraId="5355DED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2" w:history="1">
        <w:r w:rsidRPr="00F158A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http://www.oxforddnb.com/view/article/3581</w:t>
        </w:r>
      </w:hyperlink>
    </w:p>
  </w:comment>
  <w:comment w:id="73" w:author="Justin Livingstone" w:date="2019-03-10T16:56:00Z" w:initials="JL">
    <w:p w14:paraId="2053FB6A" w14:textId="77777777" w:rsidR="000E560C" w:rsidRDefault="000E560C" w:rsidP="005A7373">
      <w:pPr>
        <w:pStyle w:val="CommentText"/>
        <w:rPr>
          <w:rFonts w:ascii="Lucida Grande" w:hAnsi="Lucida Grande" w:cs="Lucida Grande"/>
          <w:color w:val="000000"/>
        </w:rPr>
      </w:pPr>
      <w:r>
        <w:rPr>
          <w:rStyle w:val="CommentReference"/>
        </w:rPr>
        <w:annotationRef/>
      </w:r>
      <w:r>
        <w:rPr>
          <w:rFonts w:ascii="Lucida Grande" w:hAnsi="Lucida Grande" w:cs="Lucida Grande"/>
          <w:color w:val="000000"/>
        </w:rPr>
        <w:t>To be hyperlinked:</w:t>
      </w:r>
    </w:p>
    <w:p w14:paraId="50E0C249" w14:textId="77777777" w:rsidR="000E560C" w:rsidRDefault="000E560C" w:rsidP="005A7373">
      <w:pPr>
        <w:pStyle w:val="CommentText"/>
      </w:pPr>
      <w:r w:rsidRPr="004D3537">
        <w:rPr>
          <w:rFonts w:ascii="Lucida Grande" w:hAnsi="Lucida Grande" w:cs="Lucida Grande"/>
          <w:color w:val="000000"/>
        </w:rPr>
        <w:t>http://www.oxforddnb.com/view/article/11249</w:t>
      </w:r>
    </w:p>
  </w:comment>
  <w:comment w:id="74" w:author="Justin Livingstone" w:date="2019-03-13T20:06:00Z" w:initials="JL">
    <w:p w14:paraId="598A4DE0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3" w:history="1">
        <w:r w:rsidRPr="00BB21F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http://www.oxforddnb.com/view/article/25568</w:t>
        </w:r>
      </w:hyperlink>
    </w:p>
  </w:comment>
  <w:comment w:id="75" w:author="Justin Livingstone" w:date="2019-03-13T20:06:00Z" w:initials="JL">
    <w:p w14:paraId="29DA5EAC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4" w:history="1">
        <w:r w:rsidRPr="00BB21F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http://www.oxforddnb.com/view/article/27767</w:t>
        </w:r>
      </w:hyperlink>
    </w:p>
  </w:comment>
  <w:comment w:id="76" w:author="Justin Livingstone" w:date="2019-03-14T10:43:00Z" w:initials="JL">
    <w:p w14:paraId="396EAD39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5" w:history="1">
        <w:r w:rsidRPr="003D2D65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http://www.oxforddnb.com/view/article/16803</w:t>
        </w:r>
      </w:hyperlink>
    </w:p>
  </w:comment>
  <w:comment w:id="77" w:author="Justin Livingstone" w:date="2019-03-10T14:34:00Z" w:initials="JL">
    <w:p w14:paraId="65F83B25" w14:textId="77777777" w:rsidR="000E560C" w:rsidRPr="00802186" w:rsidRDefault="000E560C" w:rsidP="00802186">
      <w:pPr>
        <w:tabs>
          <w:tab w:val="left" w:pos="5103"/>
        </w:tabs>
        <w:rPr>
          <w:rFonts w:ascii="Arial" w:hAnsi="Arial" w:cs="Arial"/>
          <w:sz w:val="22"/>
          <w:szCs w:val="22"/>
          <w:lang w:val="en-US"/>
        </w:rPr>
      </w:pPr>
      <w:r>
        <w:rPr>
          <w:rStyle w:val="CommentReference"/>
        </w:rPr>
        <w:annotationRef/>
      </w:r>
      <w:hyperlink r:id="rId76" w:history="1">
        <w:r w:rsidRPr="00802186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http://www.oxforddnb.com/view/article/2943</w:t>
        </w:r>
      </w:hyperlink>
    </w:p>
    <w:p w14:paraId="7F01F9AB" w14:textId="77777777" w:rsidR="000E560C" w:rsidRDefault="000E560C">
      <w:pPr>
        <w:pStyle w:val="CommentText"/>
      </w:pPr>
    </w:p>
  </w:comment>
  <w:comment w:id="78" w:author="Justin Livingstone" w:date="2019-03-10T19:15:00Z" w:initials="JL">
    <w:p w14:paraId="09D3FF4C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7" w:history="1">
        <w:r w:rsidRPr="009A16F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http://www.oxforddnb.com/view/article/20925</w:t>
        </w:r>
      </w:hyperlink>
    </w:p>
  </w:comment>
  <w:comment w:id="79" w:author="Justin Livingstone" w:date="2019-03-10T19:57:00Z" w:initials="JL">
    <w:p w14:paraId="24F5C8EC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78" w:history="1">
        <w:r w:rsidRPr="00777F0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http://www.oxforddnb.com/view/article/24498</w:t>
        </w:r>
      </w:hyperlink>
    </w:p>
  </w:comment>
  <w:comment w:id="80" w:author="Justin Livingstone" w:date="2019-03-10T19:33:00Z" w:initials="JL">
    <w:p w14:paraId="0429D610" w14:textId="77777777" w:rsidR="000E560C" w:rsidRPr="002327DB" w:rsidRDefault="000E560C" w:rsidP="002327DB">
      <w:pPr>
        <w:tabs>
          <w:tab w:val="left" w:pos="5103"/>
        </w:tabs>
        <w:rPr>
          <w:rFonts w:ascii="Calibri" w:hAnsi="Calibri"/>
          <w:i/>
          <w:color w:val="000000"/>
        </w:rPr>
      </w:pPr>
      <w:r>
        <w:rPr>
          <w:rStyle w:val="CommentReference"/>
        </w:rPr>
        <w:annotationRef/>
      </w:r>
      <w:hyperlink r:id="rId79" w:history="1">
        <w:r w:rsidRPr="002327D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http://www.oxforddnb.com/view/article/35889</w:t>
        </w:r>
      </w:hyperlink>
    </w:p>
  </w:comment>
  <w:comment w:id="81" w:author="Justin Livingstone" w:date="2019-03-10T20:09:00Z" w:initials="JL">
    <w:p w14:paraId="5405CC7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80" w:history="1">
        <w:r w:rsidRPr="003B72A6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http://www.oxforddnb.com/view/article/28297</w:t>
        </w:r>
      </w:hyperlink>
    </w:p>
  </w:comment>
  <w:comment w:id="82" w:author="Justin Livingstone" w:date="2019-03-14T15:37:00Z" w:initials="JL">
    <w:p w14:paraId="2BB104FA" w14:textId="77777777" w:rsidR="000E560C" w:rsidRDefault="000E560C" w:rsidP="00C23B0D">
      <w:pPr>
        <w:pStyle w:val="CommentText"/>
      </w:pPr>
      <w:r>
        <w:rPr>
          <w:rStyle w:val="CommentReference"/>
        </w:rPr>
        <w:annotationRef/>
      </w:r>
      <w:hyperlink r:id="rId81" w:history="1">
        <w:r w:rsidRPr="00E2715E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http://www.oxforddnb.com/view/article/6899</w:t>
        </w:r>
      </w:hyperlink>
    </w:p>
  </w:comment>
  <w:comment w:id="83" w:author="Justin Livingstone" w:date="2019-03-10T14:54:00Z" w:initials="JL">
    <w:p w14:paraId="7D83162D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82" w:history="1">
        <w:r w:rsidRPr="006D0C5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http://www.oxforddnb.com/view/article/4888</w:t>
        </w:r>
      </w:hyperlink>
    </w:p>
  </w:comment>
  <w:comment w:id="84" w:author="Justin Livingstone" w:date="2019-03-10T14:54:00Z" w:initials="JL">
    <w:p w14:paraId="28F6A7B9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83" w:history="1">
        <w:r w:rsidRPr="006D0C5C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http://www.oxforddnb.com/view/article/8310</w:t>
        </w:r>
      </w:hyperlink>
    </w:p>
  </w:comment>
  <w:comment w:id="85" w:author="Justin Livingstone" w:date="2019-03-10T18:15:00Z" w:initials="JL">
    <w:p w14:paraId="568192D9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84" w:history="1">
        <w:r w:rsidRPr="00A722D8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http://www.oxforddnb.com/view/article/17349</w:t>
        </w:r>
      </w:hyperlink>
    </w:p>
  </w:comment>
  <w:comment w:id="86" w:author="Justin Livingstone" w:date="2019-03-10T17:37:00Z" w:initials="JL">
    <w:p w14:paraId="43EB63E0" w14:textId="77777777" w:rsidR="000E560C" w:rsidRPr="006C6206" w:rsidRDefault="000E560C" w:rsidP="0025451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Montserrat-Light" w:hAnsi="Montserrat-Light" w:cs="Montserrat-Light"/>
          <w:lang w:val="en-US"/>
        </w:rPr>
      </w:pPr>
      <w:r>
        <w:rPr>
          <w:rStyle w:val="CommentReference"/>
        </w:rPr>
        <w:annotationRef/>
      </w:r>
      <w:hyperlink r:id="rId85" w:history="1">
        <w:r w:rsidRPr="00C93974">
          <w:rPr>
            <w:rStyle w:val="Hyperlink"/>
            <w:rFonts w:ascii="Montserrat-Light" w:hAnsi="Montserrat-Light" w:cs="Montserrat-Light"/>
            <w:lang w:val="en-US"/>
          </w:rPr>
          <w:t>https://www.britannica.com/biography/Julius-Caesar-Roman-ruler</w:t>
        </w:r>
      </w:hyperlink>
    </w:p>
  </w:comment>
  <w:comment w:id="87" w:author="Justin Livingstone" w:date="2019-03-10T19:58:00Z" w:initials="JL">
    <w:p w14:paraId="3863686F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86" w:history="1">
        <w:r w:rsidRPr="00275516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http://www.oxforddnb.com/view/article/62184</w:t>
        </w:r>
      </w:hyperlink>
    </w:p>
  </w:comment>
  <w:comment w:id="88" w:author="Justin Livingstone" w:date="2019-03-10T19:48:00Z" w:initials="JL">
    <w:p w14:paraId="58AA3EEB" w14:textId="77777777" w:rsidR="000E560C" w:rsidRPr="005D28F0" w:rsidRDefault="000E560C" w:rsidP="005D28F0">
      <w:pPr>
        <w:tabs>
          <w:tab w:val="left" w:pos="5103"/>
        </w:tabs>
        <w:rPr>
          <w:rFonts w:ascii="Calibri" w:hAnsi="Calibri"/>
          <w:i/>
          <w:color w:val="000000"/>
        </w:rPr>
      </w:pPr>
      <w:r>
        <w:rPr>
          <w:rStyle w:val="CommentReference"/>
        </w:rPr>
        <w:annotationRef/>
      </w:r>
      <w:hyperlink r:id="rId87" w:history="1">
        <w:r w:rsidRPr="005D28F0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http://www.oxforddnb.com/view/article/25810</w:t>
        </w:r>
      </w:hyperlink>
    </w:p>
  </w:comment>
  <w:comment w:id="89" w:author="Justin Livingstone" w:date="2019-03-10T15:00:00Z" w:initials="JL">
    <w:p w14:paraId="163C99FC" w14:textId="77777777" w:rsidR="000E560C" w:rsidRPr="00106D6E" w:rsidRDefault="000E560C" w:rsidP="00106D6E">
      <w:pPr>
        <w:tabs>
          <w:tab w:val="left" w:pos="5103"/>
        </w:tabs>
        <w:rPr>
          <w:rFonts w:ascii="Calibri" w:hAnsi="Calibri"/>
          <w:i/>
          <w:color w:val="000000"/>
        </w:rPr>
      </w:pPr>
      <w:r>
        <w:rPr>
          <w:rStyle w:val="CommentReference"/>
        </w:rPr>
        <w:annotationRef/>
      </w:r>
      <w:hyperlink r:id="rId88" w:history="1">
        <w:r w:rsidRPr="00106D6E">
          <w:rPr>
            <w:rStyle w:val="Hyperlink"/>
            <w:rFonts w:ascii="Montserrat-Light" w:hAnsi="Montserrat-Light" w:cs="Montserrat-Light"/>
            <w:lang w:val="en-US"/>
          </w:rPr>
          <w:t>https://www.britannica.com/biography/James-Cook</w:t>
        </w:r>
      </w:hyperlink>
    </w:p>
    <w:p w14:paraId="2DEC1F81" w14:textId="77777777" w:rsidR="000E560C" w:rsidRDefault="000E560C">
      <w:pPr>
        <w:pStyle w:val="CommentText"/>
      </w:pPr>
    </w:p>
  </w:comment>
  <w:comment w:id="90" w:author="Justin Livingstone" w:date="2019-03-10T17:41:00Z" w:initials="JL">
    <w:p w14:paraId="5681723A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89" w:history="1">
        <w:r w:rsidRPr="00C30DE1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http://www.oxforddnb.com/view/article/15479</w:t>
        </w:r>
      </w:hyperlink>
    </w:p>
  </w:comment>
  <w:comment w:id="91" w:author="Justin Livingstone" w:date="2019-03-10T14:40:00Z" w:initials="JL">
    <w:p w14:paraId="3F07F728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90" w:history="1">
        <w:r w:rsidRPr="00595E9B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http://www.oxforddnb.com/view/article/3027</w:t>
        </w:r>
      </w:hyperlink>
    </w:p>
  </w:comment>
  <w:comment w:id="93" w:author="Justin Livingstone" w:date="2019-03-10T20:56:00Z" w:initials="JL">
    <w:p w14:paraId="2FA19C70" w14:textId="77777777" w:rsidR="000E560C" w:rsidRDefault="000E560C">
      <w:pPr>
        <w:pStyle w:val="CommentText"/>
      </w:pPr>
      <w:r>
        <w:rPr>
          <w:rStyle w:val="CommentReference"/>
        </w:rPr>
        <w:annotationRef/>
      </w:r>
      <w:hyperlink r:id="rId91" w:history="1">
        <w:r w:rsidRPr="007C1DA2">
          <w:rPr>
            <w:rStyle w:val="Hyperlink"/>
            <w:rFonts w:ascii="Arial" w:hAnsi="Arial" w:cs="Arial"/>
            <w:sz w:val="22"/>
            <w:szCs w:val="22"/>
            <w:lang w:val="en-US"/>
          </w:rPr>
          <w:t>http://www.oxforddnb.com/view/article/29386</w:t>
        </w:r>
      </w:hyperlink>
    </w:p>
  </w:comment>
  <w:comment w:id="94" w:author="Justin Livingstone" w:date="2019-03-10T16:06:00Z" w:initials="JL">
    <w:p w14:paraId="65FB4588" w14:textId="77777777" w:rsidR="000E560C" w:rsidRDefault="000E560C" w:rsidP="00564A6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Montserrat-Light" w:hAnsi="Montserrat-Light" w:cs="Montserrat-Light"/>
          <w:lang w:val="en-US"/>
        </w:rPr>
      </w:pPr>
      <w:r>
        <w:rPr>
          <w:rStyle w:val="CommentReference"/>
        </w:rPr>
        <w:annotationRef/>
      </w:r>
      <w:hyperlink r:id="rId92" w:history="1">
        <w:r w:rsidRPr="00C93974">
          <w:rPr>
            <w:rStyle w:val="Hyperlink"/>
            <w:rFonts w:ascii="Montserrat-Light" w:hAnsi="Montserrat-Light" w:cs="Montserrat-Light"/>
            <w:lang w:val="en-US"/>
          </w:rPr>
          <w:t>https://www.britannica.com/biography/Benjamin-Franklin</w:t>
        </w:r>
      </w:hyperlink>
      <w:r>
        <w:rPr>
          <w:rFonts w:ascii="Montserrat-Light" w:hAnsi="Montserrat-Light" w:cs="Montserrat-Light"/>
          <w:color w:val="0B3453"/>
          <w:lang w:val="en-US"/>
        </w:rPr>
        <w:t xml:space="preserve">. </w:t>
      </w:r>
    </w:p>
    <w:p w14:paraId="73A7723B" w14:textId="77777777" w:rsidR="000E560C" w:rsidRDefault="000E560C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tserrat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152990"/>
    <w:multiLevelType w:val="multilevel"/>
    <w:tmpl w:val="675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722B4"/>
    <w:multiLevelType w:val="hybridMultilevel"/>
    <w:tmpl w:val="1D60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E1E"/>
    <w:multiLevelType w:val="multilevel"/>
    <w:tmpl w:val="C9A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650F93"/>
    <w:multiLevelType w:val="hybridMultilevel"/>
    <w:tmpl w:val="5A4E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9F"/>
    <w:rsid w:val="00002C97"/>
    <w:rsid w:val="000038DC"/>
    <w:rsid w:val="00006418"/>
    <w:rsid w:val="00006C34"/>
    <w:rsid w:val="00017AE3"/>
    <w:rsid w:val="00020C2F"/>
    <w:rsid w:val="00025573"/>
    <w:rsid w:val="00025927"/>
    <w:rsid w:val="00032583"/>
    <w:rsid w:val="0005281B"/>
    <w:rsid w:val="0005472B"/>
    <w:rsid w:val="00055EDD"/>
    <w:rsid w:val="00064E68"/>
    <w:rsid w:val="00074DF2"/>
    <w:rsid w:val="00077A6F"/>
    <w:rsid w:val="00083D80"/>
    <w:rsid w:val="000876EE"/>
    <w:rsid w:val="000A075E"/>
    <w:rsid w:val="000A6089"/>
    <w:rsid w:val="000B5296"/>
    <w:rsid w:val="000B635F"/>
    <w:rsid w:val="000C0A77"/>
    <w:rsid w:val="000C3F46"/>
    <w:rsid w:val="000C638C"/>
    <w:rsid w:val="000C6456"/>
    <w:rsid w:val="000C6C42"/>
    <w:rsid w:val="000E2DC7"/>
    <w:rsid w:val="000E4079"/>
    <w:rsid w:val="000E560C"/>
    <w:rsid w:val="000F0CC4"/>
    <w:rsid w:val="000F23CC"/>
    <w:rsid w:val="000F538E"/>
    <w:rsid w:val="000F6EF9"/>
    <w:rsid w:val="001000DA"/>
    <w:rsid w:val="00104D14"/>
    <w:rsid w:val="00106A6D"/>
    <w:rsid w:val="00106D6E"/>
    <w:rsid w:val="001108A7"/>
    <w:rsid w:val="00115E17"/>
    <w:rsid w:val="00123B27"/>
    <w:rsid w:val="00123E33"/>
    <w:rsid w:val="00124E2D"/>
    <w:rsid w:val="00130EBD"/>
    <w:rsid w:val="00133BBB"/>
    <w:rsid w:val="0013710F"/>
    <w:rsid w:val="001402CA"/>
    <w:rsid w:val="0015194D"/>
    <w:rsid w:val="00160387"/>
    <w:rsid w:val="001637B0"/>
    <w:rsid w:val="00174D69"/>
    <w:rsid w:val="0018030B"/>
    <w:rsid w:val="00180782"/>
    <w:rsid w:val="001838E2"/>
    <w:rsid w:val="00186407"/>
    <w:rsid w:val="001934F8"/>
    <w:rsid w:val="0019373F"/>
    <w:rsid w:val="001938EE"/>
    <w:rsid w:val="0019652E"/>
    <w:rsid w:val="001C45B7"/>
    <w:rsid w:val="001D31B4"/>
    <w:rsid w:val="001D3684"/>
    <w:rsid w:val="001F206A"/>
    <w:rsid w:val="001F2E5C"/>
    <w:rsid w:val="002157C0"/>
    <w:rsid w:val="002327DB"/>
    <w:rsid w:val="00236C11"/>
    <w:rsid w:val="0024016F"/>
    <w:rsid w:val="00241EC7"/>
    <w:rsid w:val="002532C9"/>
    <w:rsid w:val="00254514"/>
    <w:rsid w:val="00254851"/>
    <w:rsid w:val="002610B9"/>
    <w:rsid w:val="0026376C"/>
    <w:rsid w:val="00267249"/>
    <w:rsid w:val="00270A17"/>
    <w:rsid w:val="00275516"/>
    <w:rsid w:val="002779F7"/>
    <w:rsid w:val="002809F1"/>
    <w:rsid w:val="00282238"/>
    <w:rsid w:val="002845CB"/>
    <w:rsid w:val="0028572F"/>
    <w:rsid w:val="0028613F"/>
    <w:rsid w:val="002976A5"/>
    <w:rsid w:val="002A3618"/>
    <w:rsid w:val="002A3E48"/>
    <w:rsid w:val="002A63FD"/>
    <w:rsid w:val="002B2B02"/>
    <w:rsid w:val="002B4957"/>
    <w:rsid w:val="002C1AAC"/>
    <w:rsid w:val="002C388C"/>
    <w:rsid w:val="002C5173"/>
    <w:rsid w:val="002D29C6"/>
    <w:rsid w:val="002E4C2A"/>
    <w:rsid w:val="002E5895"/>
    <w:rsid w:val="002E677E"/>
    <w:rsid w:val="003267CB"/>
    <w:rsid w:val="00330B41"/>
    <w:rsid w:val="003353FF"/>
    <w:rsid w:val="00337942"/>
    <w:rsid w:val="0035409C"/>
    <w:rsid w:val="00354441"/>
    <w:rsid w:val="00364435"/>
    <w:rsid w:val="00364E15"/>
    <w:rsid w:val="00382F96"/>
    <w:rsid w:val="0038377A"/>
    <w:rsid w:val="00383EF6"/>
    <w:rsid w:val="003979AA"/>
    <w:rsid w:val="003A2280"/>
    <w:rsid w:val="003B0911"/>
    <w:rsid w:val="003B72A6"/>
    <w:rsid w:val="003C350D"/>
    <w:rsid w:val="003D0061"/>
    <w:rsid w:val="003D0482"/>
    <w:rsid w:val="003D2D65"/>
    <w:rsid w:val="003D75D7"/>
    <w:rsid w:val="003F5C66"/>
    <w:rsid w:val="00403FD8"/>
    <w:rsid w:val="004049C6"/>
    <w:rsid w:val="00410E7A"/>
    <w:rsid w:val="00411C9A"/>
    <w:rsid w:val="004159A6"/>
    <w:rsid w:val="00416050"/>
    <w:rsid w:val="00423FB6"/>
    <w:rsid w:val="00442F4F"/>
    <w:rsid w:val="004446D6"/>
    <w:rsid w:val="00451CD7"/>
    <w:rsid w:val="00462AA9"/>
    <w:rsid w:val="004739F0"/>
    <w:rsid w:val="00485AEE"/>
    <w:rsid w:val="00485FA2"/>
    <w:rsid w:val="00487C25"/>
    <w:rsid w:val="004A1B21"/>
    <w:rsid w:val="004A7A0A"/>
    <w:rsid w:val="004B12F6"/>
    <w:rsid w:val="004B4D9B"/>
    <w:rsid w:val="004C2818"/>
    <w:rsid w:val="004C2A68"/>
    <w:rsid w:val="004C4C86"/>
    <w:rsid w:val="004C5AA9"/>
    <w:rsid w:val="004C7430"/>
    <w:rsid w:val="004D5289"/>
    <w:rsid w:val="004D7E38"/>
    <w:rsid w:val="004F375B"/>
    <w:rsid w:val="004F7826"/>
    <w:rsid w:val="00507C6C"/>
    <w:rsid w:val="00514A48"/>
    <w:rsid w:val="00514C83"/>
    <w:rsid w:val="00516A73"/>
    <w:rsid w:val="0051742B"/>
    <w:rsid w:val="005175B2"/>
    <w:rsid w:val="00523CEF"/>
    <w:rsid w:val="00524FFA"/>
    <w:rsid w:val="00525932"/>
    <w:rsid w:val="00535809"/>
    <w:rsid w:val="005505DE"/>
    <w:rsid w:val="00552101"/>
    <w:rsid w:val="005566C2"/>
    <w:rsid w:val="00556EE7"/>
    <w:rsid w:val="005604BB"/>
    <w:rsid w:val="0056199C"/>
    <w:rsid w:val="00564A6F"/>
    <w:rsid w:val="005662E3"/>
    <w:rsid w:val="00566E0B"/>
    <w:rsid w:val="0057223B"/>
    <w:rsid w:val="00576B9C"/>
    <w:rsid w:val="00581829"/>
    <w:rsid w:val="00592FA5"/>
    <w:rsid w:val="005951C5"/>
    <w:rsid w:val="00595E9B"/>
    <w:rsid w:val="00595FB8"/>
    <w:rsid w:val="005A37F0"/>
    <w:rsid w:val="005A37FD"/>
    <w:rsid w:val="005A7373"/>
    <w:rsid w:val="005B5326"/>
    <w:rsid w:val="005C1321"/>
    <w:rsid w:val="005D0E11"/>
    <w:rsid w:val="005D154F"/>
    <w:rsid w:val="005D28F0"/>
    <w:rsid w:val="005D4E83"/>
    <w:rsid w:val="005E2F23"/>
    <w:rsid w:val="005E339F"/>
    <w:rsid w:val="005E414E"/>
    <w:rsid w:val="005E7BE5"/>
    <w:rsid w:val="005F1475"/>
    <w:rsid w:val="005F2E2F"/>
    <w:rsid w:val="006002A0"/>
    <w:rsid w:val="00605D5C"/>
    <w:rsid w:val="006060AF"/>
    <w:rsid w:val="00606981"/>
    <w:rsid w:val="006069A5"/>
    <w:rsid w:val="00606CD3"/>
    <w:rsid w:val="00611054"/>
    <w:rsid w:val="0061527A"/>
    <w:rsid w:val="00624847"/>
    <w:rsid w:val="0062588D"/>
    <w:rsid w:val="00644889"/>
    <w:rsid w:val="0064647C"/>
    <w:rsid w:val="006465BF"/>
    <w:rsid w:val="00653192"/>
    <w:rsid w:val="0066243C"/>
    <w:rsid w:val="00664F26"/>
    <w:rsid w:val="006743C9"/>
    <w:rsid w:val="00680243"/>
    <w:rsid w:val="00681D6D"/>
    <w:rsid w:val="00690CBA"/>
    <w:rsid w:val="006946DD"/>
    <w:rsid w:val="00695813"/>
    <w:rsid w:val="006962C4"/>
    <w:rsid w:val="006A4CDC"/>
    <w:rsid w:val="006A7894"/>
    <w:rsid w:val="006B0F93"/>
    <w:rsid w:val="006B6ED5"/>
    <w:rsid w:val="006C0DD2"/>
    <w:rsid w:val="006C3705"/>
    <w:rsid w:val="006C6206"/>
    <w:rsid w:val="006D0C5C"/>
    <w:rsid w:val="006D3274"/>
    <w:rsid w:val="006D44C8"/>
    <w:rsid w:val="006D4A9E"/>
    <w:rsid w:val="006D5B40"/>
    <w:rsid w:val="006E0CE3"/>
    <w:rsid w:val="006E3169"/>
    <w:rsid w:val="006E3330"/>
    <w:rsid w:val="006F2313"/>
    <w:rsid w:val="006F7BD4"/>
    <w:rsid w:val="007019BC"/>
    <w:rsid w:val="00702E47"/>
    <w:rsid w:val="00707795"/>
    <w:rsid w:val="00707B50"/>
    <w:rsid w:val="00714556"/>
    <w:rsid w:val="00715C68"/>
    <w:rsid w:val="007250F4"/>
    <w:rsid w:val="007436FF"/>
    <w:rsid w:val="007451F9"/>
    <w:rsid w:val="007471BF"/>
    <w:rsid w:val="00751583"/>
    <w:rsid w:val="007520E0"/>
    <w:rsid w:val="00757291"/>
    <w:rsid w:val="00767F46"/>
    <w:rsid w:val="00776BF4"/>
    <w:rsid w:val="00777F0B"/>
    <w:rsid w:val="00796DDA"/>
    <w:rsid w:val="007A0634"/>
    <w:rsid w:val="007A4729"/>
    <w:rsid w:val="007A7ED8"/>
    <w:rsid w:val="007C1BA3"/>
    <w:rsid w:val="007C1DA2"/>
    <w:rsid w:val="00802186"/>
    <w:rsid w:val="00803A0C"/>
    <w:rsid w:val="00813200"/>
    <w:rsid w:val="00813654"/>
    <w:rsid w:val="00820857"/>
    <w:rsid w:val="00824214"/>
    <w:rsid w:val="00824266"/>
    <w:rsid w:val="00833F07"/>
    <w:rsid w:val="0084474C"/>
    <w:rsid w:val="0084721D"/>
    <w:rsid w:val="008517BE"/>
    <w:rsid w:val="008606E1"/>
    <w:rsid w:val="00864C9B"/>
    <w:rsid w:val="00876A6A"/>
    <w:rsid w:val="00881C85"/>
    <w:rsid w:val="008949D2"/>
    <w:rsid w:val="008A2139"/>
    <w:rsid w:val="008A29D1"/>
    <w:rsid w:val="008A4DA8"/>
    <w:rsid w:val="008B26BC"/>
    <w:rsid w:val="008D004D"/>
    <w:rsid w:val="008D7A2B"/>
    <w:rsid w:val="00907F32"/>
    <w:rsid w:val="009160ED"/>
    <w:rsid w:val="00917C3E"/>
    <w:rsid w:val="00917F29"/>
    <w:rsid w:val="00925DF0"/>
    <w:rsid w:val="009348F7"/>
    <w:rsid w:val="00936B8E"/>
    <w:rsid w:val="00955E22"/>
    <w:rsid w:val="009643A3"/>
    <w:rsid w:val="009703A2"/>
    <w:rsid w:val="00971A2B"/>
    <w:rsid w:val="00971DE7"/>
    <w:rsid w:val="00984325"/>
    <w:rsid w:val="00991538"/>
    <w:rsid w:val="00996B62"/>
    <w:rsid w:val="009A16FB"/>
    <w:rsid w:val="009B598B"/>
    <w:rsid w:val="009E77AC"/>
    <w:rsid w:val="009F10CB"/>
    <w:rsid w:val="009F166D"/>
    <w:rsid w:val="009F7A55"/>
    <w:rsid w:val="00A0050E"/>
    <w:rsid w:val="00A11C29"/>
    <w:rsid w:val="00A17492"/>
    <w:rsid w:val="00A245EF"/>
    <w:rsid w:val="00A3083D"/>
    <w:rsid w:val="00A336AC"/>
    <w:rsid w:val="00A33B04"/>
    <w:rsid w:val="00A43301"/>
    <w:rsid w:val="00A43592"/>
    <w:rsid w:val="00A44816"/>
    <w:rsid w:val="00A46AC8"/>
    <w:rsid w:val="00A61E38"/>
    <w:rsid w:val="00A647C9"/>
    <w:rsid w:val="00A64BEE"/>
    <w:rsid w:val="00A66CC0"/>
    <w:rsid w:val="00A722D8"/>
    <w:rsid w:val="00A725DC"/>
    <w:rsid w:val="00A77982"/>
    <w:rsid w:val="00A81C97"/>
    <w:rsid w:val="00A86490"/>
    <w:rsid w:val="00A97F49"/>
    <w:rsid w:val="00AA5031"/>
    <w:rsid w:val="00AA762A"/>
    <w:rsid w:val="00AB12A8"/>
    <w:rsid w:val="00AB6394"/>
    <w:rsid w:val="00AC4AC3"/>
    <w:rsid w:val="00AD22E8"/>
    <w:rsid w:val="00AD3A41"/>
    <w:rsid w:val="00B02ACF"/>
    <w:rsid w:val="00B12E95"/>
    <w:rsid w:val="00B21F10"/>
    <w:rsid w:val="00B22DC8"/>
    <w:rsid w:val="00B3505D"/>
    <w:rsid w:val="00B36792"/>
    <w:rsid w:val="00B36FB9"/>
    <w:rsid w:val="00B43020"/>
    <w:rsid w:val="00B6047E"/>
    <w:rsid w:val="00B61075"/>
    <w:rsid w:val="00B620B6"/>
    <w:rsid w:val="00B75370"/>
    <w:rsid w:val="00B926DD"/>
    <w:rsid w:val="00BA4DC7"/>
    <w:rsid w:val="00BA5BE8"/>
    <w:rsid w:val="00BB074B"/>
    <w:rsid w:val="00BB127F"/>
    <w:rsid w:val="00BB21FB"/>
    <w:rsid w:val="00BD0F67"/>
    <w:rsid w:val="00BD4391"/>
    <w:rsid w:val="00BD58CD"/>
    <w:rsid w:val="00BD7B9A"/>
    <w:rsid w:val="00BE4004"/>
    <w:rsid w:val="00BE5E8D"/>
    <w:rsid w:val="00BF1CA7"/>
    <w:rsid w:val="00BF1F0B"/>
    <w:rsid w:val="00BF321A"/>
    <w:rsid w:val="00BF7F56"/>
    <w:rsid w:val="00C16928"/>
    <w:rsid w:val="00C16C7C"/>
    <w:rsid w:val="00C23B0D"/>
    <w:rsid w:val="00C23E2E"/>
    <w:rsid w:val="00C2723C"/>
    <w:rsid w:val="00C30DE1"/>
    <w:rsid w:val="00C40588"/>
    <w:rsid w:val="00C46E6A"/>
    <w:rsid w:val="00C52988"/>
    <w:rsid w:val="00C54910"/>
    <w:rsid w:val="00C63F07"/>
    <w:rsid w:val="00C67086"/>
    <w:rsid w:val="00C71928"/>
    <w:rsid w:val="00C83CDE"/>
    <w:rsid w:val="00C93267"/>
    <w:rsid w:val="00C97BDA"/>
    <w:rsid w:val="00CA1FE0"/>
    <w:rsid w:val="00CA41D3"/>
    <w:rsid w:val="00CA43E5"/>
    <w:rsid w:val="00CA48F1"/>
    <w:rsid w:val="00CB167F"/>
    <w:rsid w:val="00CB29DA"/>
    <w:rsid w:val="00CB3CA3"/>
    <w:rsid w:val="00CC4499"/>
    <w:rsid w:val="00CC5E31"/>
    <w:rsid w:val="00CD2F53"/>
    <w:rsid w:val="00CD4D3F"/>
    <w:rsid w:val="00CE229F"/>
    <w:rsid w:val="00CE467A"/>
    <w:rsid w:val="00CE5633"/>
    <w:rsid w:val="00CE58E5"/>
    <w:rsid w:val="00CE5C5B"/>
    <w:rsid w:val="00CF146C"/>
    <w:rsid w:val="00D02740"/>
    <w:rsid w:val="00D06DC3"/>
    <w:rsid w:val="00D100A3"/>
    <w:rsid w:val="00D142B4"/>
    <w:rsid w:val="00D16A76"/>
    <w:rsid w:val="00D237E1"/>
    <w:rsid w:val="00D26329"/>
    <w:rsid w:val="00D26D2B"/>
    <w:rsid w:val="00D31640"/>
    <w:rsid w:val="00D346C8"/>
    <w:rsid w:val="00D4347E"/>
    <w:rsid w:val="00D4581F"/>
    <w:rsid w:val="00D475A4"/>
    <w:rsid w:val="00D53466"/>
    <w:rsid w:val="00D55FDB"/>
    <w:rsid w:val="00D64748"/>
    <w:rsid w:val="00D7723F"/>
    <w:rsid w:val="00D805D9"/>
    <w:rsid w:val="00D850F8"/>
    <w:rsid w:val="00D86A04"/>
    <w:rsid w:val="00D86BAC"/>
    <w:rsid w:val="00DA10B3"/>
    <w:rsid w:val="00DA14AD"/>
    <w:rsid w:val="00DC7132"/>
    <w:rsid w:val="00DD42C9"/>
    <w:rsid w:val="00DE0C5D"/>
    <w:rsid w:val="00DE4468"/>
    <w:rsid w:val="00DF2635"/>
    <w:rsid w:val="00E00362"/>
    <w:rsid w:val="00E20CF5"/>
    <w:rsid w:val="00E21569"/>
    <w:rsid w:val="00E2450A"/>
    <w:rsid w:val="00E2715E"/>
    <w:rsid w:val="00E27748"/>
    <w:rsid w:val="00E310DD"/>
    <w:rsid w:val="00E32E57"/>
    <w:rsid w:val="00E4207F"/>
    <w:rsid w:val="00E43BBF"/>
    <w:rsid w:val="00E44883"/>
    <w:rsid w:val="00E4765A"/>
    <w:rsid w:val="00E5151C"/>
    <w:rsid w:val="00E620C9"/>
    <w:rsid w:val="00E710C2"/>
    <w:rsid w:val="00E81379"/>
    <w:rsid w:val="00E83CBB"/>
    <w:rsid w:val="00E85F3E"/>
    <w:rsid w:val="00EA7A90"/>
    <w:rsid w:val="00EB1FE9"/>
    <w:rsid w:val="00EC76EF"/>
    <w:rsid w:val="00ED2CE0"/>
    <w:rsid w:val="00ED5316"/>
    <w:rsid w:val="00EE328C"/>
    <w:rsid w:val="00EF292C"/>
    <w:rsid w:val="00EF6F7A"/>
    <w:rsid w:val="00F04908"/>
    <w:rsid w:val="00F158AC"/>
    <w:rsid w:val="00F271C2"/>
    <w:rsid w:val="00F318C0"/>
    <w:rsid w:val="00F33FF9"/>
    <w:rsid w:val="00F42608"/>
    <w:rsid w:val="00F57AEA"/>
    <w:rsid w:val="00F67EB0"/>
    <w:rsid w:val="00F779BD"/>
    <w:rsid w:val="00F77F65"/>
    <w:rsid w:val="00F81C0B"/>
    <w:rsid w:val="00FA15B0"/>
    <w:rsid w:val="00FA2F0A"/>
    <w:rsid w:val="00FA5210"/>
    <w:rsid w:val="00FB5617"/>
    <w:rsid w:val="00FB659D"/>
    <w:rsid w:val="00FB693E"/>
    <w:rsid w:val="00FB6E6F"/>
    <w:rsid w:val="00FC179C"/>
    <w:rsid w:val="00FC2D51"/>
    <w:rsid w:val="00FC4222"/>
    <w:rsid w:val="00FC48E0"/>
    <w:rsid w:val="00FD0ADC"/>
    <w:rsid w:val="00FD21A8"/>
    <w:rsid w:val="00FE2D35"/>
    <w:rsid w:val="00FE4CC2"/>
    <w:rsid w:val="00FE50BD"/>
    <w:rsid w:val="00FF3F02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80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CC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CC2"/>
    <w:rPr>
      <w:i/>
      <w:iCs/>
    </w:rPr>
  </w:style>
  <w:style w:type="character" w:styleId="Hyperlink">
    <w:name w:val="Hyperlink"/>
    <w:basedOn w:val="DefaultParagraphFont"/>
    <w:uiPriority w:val="99"/>
    <w:unhideWhenUsed/>
    <w:rsid w:val="00FE4CC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4C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4CC2"/>
  </w:style>
  <w:style w:type="character" w:customStyle="1" w:styleId="CommentTextChar">
    <w:name w:val="Comment Text Char"/>
    <w:basedOn w:val="DefaultParagraphFont"/>
    <w:link w:val="CommentText"/>
    <w:uiPriority w:val="99"/>
    <w:rsid w:val="00FE4CC2"/>
  </w:style>
  <w:style w:type="paragraph" w:styleId="BalloonText">
    <w:name w:val="Balloon Text"/>
    <w:basedOn w:val="Normal"/>
    <w:link w:val="BalloonTextChar"/>
    <w:uiPriority w:val="99"/>
    <w:semiHidden/>
    <w:unhideWhenUsed/>
    <w:rsid w:val="00FE4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02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0243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2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2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CC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4CC2"/>
    <w:rPr>
      <w:i/>
      <w:iCs/>
    </w:rPr>
  </w:style>
  <w:style w:type="character" w:styleId="Hyperlink">
    <w:name w:val="Hyperlink"/>
    <w:basedOn w:val="DefaultParagraphFont"/>
    <w:uiPriority w:val="99"/>
    <w:unhideWhenUsed/>
    <w:rsid w:val="00FE4CC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4C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4CC2"/>
  </w:style>
  <w:style w:type="character" w:customStyle="1" w:styleId="CommentTextChar">
    <w:name w:val="Comment Text Char"/>
    <w:basedOn w:val="DefaultParagraphFont"/>
    <w:link w:val="CommentText"/>
    <w:uiPriority w:val="99"/>
    <w:rsid w:val="00FE4CC2"/>
  </w:style>
  <w:style w:type="paragraph" w:styleId="BalloonText">
    <w:name w:val="Balloon Text"/>
    <w:basedOn w:val="Normal"/>
    <w:link w:val="BalloonTextChar"/>
    <w:uiPriority w:val="99"/>
    <w:semiHidden/>
    <w:unhideWhenUsed/>
    <w:rsid w:val="00FE4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02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0243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2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2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seax.essexcc.gov.uk/Result_Details.aspx?DocID=69377" TargetMode="External"/><Relationship Id="rId2" Type="http://schemas.openxmlformats.org/officeDocument/2006/relationships/hyperlink" Target="http://www.oxforddnb.com/view/article/7597" TargetMode="External"/><Relationship Id="rId3" Type="http://schemas.openxmlformats.org/officeDocument/2006/relationships/hyperlink" Target="https://www.britannica.com/place/Kwando-River" TargetMode="External"/><Relationship Id="rId4" Type="http://schemas.openxmlformats.org/officeDocument/2006/relationships/hyperlink" Target="https://www.britannica.com/place/Sofala" TargetMode="External"/><Relationship Id="rId5" Type="http://schemas.openxmlformats.org/officeDocument/2006/relationships/hyperlink" Target="https://www.britannica.com/place/Natal-historical-province-South-Africa" TargetMode="External"/><Relationship Id="rId6" Type="http://schemas.openxmlformats.org/officeDocument/2006/relationships/hyperlink" Target="https://www.britannica.com/place/Transvaal" TargetMode="External"/><Relationship Id="rId7" Type="http://schemas.openxmlformats.org/officeDocument/2006/relationships/hyperlink" Target="https://www.britannica.com/topic/Netherlands-Reformed-Church" TargetMode="External"/><Relationship Id="rId8" Type="http://schemas.openxmlformats.org/officeDocument/2006/relationships/hyperlink" Target="https://www.britannica.com/place/Pillars-of-Heracles" TargetMode="External"/><Relationship Id="rId9" Type="http://schemas.openxmlformats.org/officeDocument/2006/relationships/hyperlink" Target="https://www.britannica.com/topic/Circassian" TargetMode="External"/><Relationship Id="rId10" Type="http://schemas.openxmlformats.org/officeDocument/2006/relationships/hyperlink" Target="https://www.britannica.com/topic/Dutch-Reformed-Church" TargetMode="External"/><Relationship Id="rId11" Type="http://schemas.openxmlformats.org/officeDocument/2006/relationships/hyperlink" Target="https://www.britannica.com/place/Kaffraria" TargetMode="External"/><Relationship Id="rId12" Type="http://schemas.openxmlformats.org/officeDocument/2006/relationships/hyperlink" Target="https://www.britannica.com/topic/Luvale" TargetMode="External"/><Relationship Id="rId13" Type="http://schemas.openxmlformats.org/officeDocument/2006/relationships/hyperlink" Target="https://www.britannica.com/topic/Manyika" TargetMode="External"/><Relationship Id="rId14" Type="http://schemas.openxmlformats.org/officeDocument/2006/relationships/hyperlink" Target="https://www.britannica.com/place/Quelimane" TargetMode="External"/><Relationship Id="rId15" Type="http://schemas.openxmlformats.org/officeDocument/2006/relationships/hyperlink" Target="https://www.britannica.com/topic/sipahi" TargetMode="External"/><Relationship Id="rId16" Type="http://schemas.openxmlformats.org/officeDocument/2006/relationships/hyperlink" Target="https://www.britannica.com/biography/Otto-von-Guericke" TargetMode="External"/><Relationship Id="rId17" Type="http://schemas.openxmlformats.org/officeDocument/2006/relationships/hyperlink" Target="https://www.britannica.com/biography/William-Wallace" TargetMode="External"/><Relationship Id="rId18" Type="http://schemas.openxmlformats.org/officeDocument/2006/relationships/hyperlink" Target="https://www.britannica.com/biography/Alexandre-Brongniart" TargetMode="External"/><Relationship Id="rId19" Type="http://schemas.openxmlformats.org/officeDocument/2006/relationships/hyperlink" Target="https://www.britannica.com/biography/Alexander-Selkirk" TargetMode="External"/><Relationship Id="rId30" Type="http://schemas.openxmlformats.org/officeDocument/2006/relationships/hyperlink" Target="http://www.oxforddnb.com/view/article/7512" TargetMode="External"/><Relationship Id="rId31" Type="http://schemas.openxmlformats.org/officeDocument/2006/relationships/hyperlink" Target="http://www.oxforddnb.com/view/article/19555" TargetMode="External"/><Relationship Id="rId32" Type="http://schemas.openxmlformats.org/officeDocument/2006/relationships/hyperlink" Target="http://www.oxforddnb.com/view/article/29032" TargetMode="External"/><Relationship Id="rId33" Type="http://schemas.openxmlformats.org/officeDocument/2006/relationships/hyperlink" Target="http://www.oxforddnb.com/view/article/28723" TargetMode="External"/><Relationship Id="rId34" Type="http://schemas.openxmlformats.org/officeDocument/2006/relationships/hyperlink" Target="https://www.britannica.com/event/Battle-of-Balaklava" TargetMode="External"/><Relationship Id="rId35" Type="http://schemas.openxmlformats.org/officeDocument/2006/relationships/hyperlink" Target="http://www.oxforddnb.com/view/article/19754" TargetMode="External"/><Relationship Id="rId36" Type="http://schemas.openxmlformats.org/officeDocument/2006/relationships/hyperlink" Target="http://www.oxforddnb.com/view/article/49855" TargetMode="External"/><Relationship Id="rId37" Type="http://schemas.openxmlformats.org/officeDocument/2006/relationships/hyperlink" Target="http://www.oxforddnb.com/view/article/13810" TargetMode="External"/><Relationship Id="rId38" Type="http://schemas.openxmlformats.org/officeDocument/2006/relationships/hyperlink" Target="http://www.oxforddnb.com/view/article/19269" TargetMode="External"/><Relationship Id="rId39" Type="http://schemas.openxmlformats.org/officeDocument/2006/relationships/hyperlink" Target="http://www.oxforddnb.com/view/article/33315" TargetMode="External"/><Relationship Id="rId50" Type="http://schemas.openxmlformats.org/officeDocument/2006/relationships/hyperlink" Target="http://www.oxforddnb.com/view/article/8631" TargetMode="External"/><Relationship Id="rId51" Type="http://schemas.openxmlformats.org/officeDocument/2006/relationships/hyperlink" Target="https://www.britannica.com/biography/Mary-queen-of-Scotland" TargetMode="External"/><Relationship Id="rId52" Type="http://schemas.openxmlformats.org/officeDocument/2006/relationships/hyperlink" Target="http://www.oxforddnb.com/view/article/12531" TargetMode="External"/><Relationship Id="rId53" Type="http://schemas.openxmlformats.org/officeDocument/2006/relationships/hyperlink" Target="http://www.oxforddnb.com/view/article/21278" TargetMode="External"/><Relationship Id="rId54" Type="http://schemas.openxmlformats.org/officeDocument/2006/relationships/hyperlink" Target="http://www.oxforddnb.com/view/article/17747" TargetMode="External"/><Relationship Id="rId55" Type="http://schemas.openxmlformats.org/officeDocument/2006/relationships/hyperlink" Target="http://www.oxforddnb.com/view/article/3859" TargetMode="External"/><Relationship Id="rId56" Type="http://schemas.openxmlformats.org/officeDocument/2006/relationships/hyperlink" Target="https://plato.stanford.edu/archives/sum2015/entries/proclus/" TargetMode="External"/><Relationship Id="rId57" Type="http://schemas.openxmlformats.org/officeDocument/2006/relationships/hyperlink" Target="http://www.oxforddnb.com/view/article/24928" TargetMode="External"/><Relationship Id="rId58" Type="http://schemas.openxmlformats.org/officeDocument/2006/relationships/hyperlink" Target="http://www.oxforddnb.com/view/article/20062" TargetMode="External"/><Relationship Id="rId59" Type="http://schemas.openxmlformats.org/officeDocument/2006/relationships/hyperlink" Target="https://www.britannica.com/topic/Ptolemaic-system" TargetMode="External"/><Relationship Id="rId70" Type="http://schemas.openxmlformats.org/officeDocument/2006/relationships/hyperlink" Target="http://www.oxforddnb.com/view/article/3734" TargetMode="External"/><Relationship Id="rId71" Type="http://schemas.openxmlformats.org/officeDocument/2006/relationships/hyperlink" Target="http://www.oxforddnb.com/view/article/26349" TargetMode="External"/><Relationship Id="rId72" Type="http://schemas.openxmlformats.org/officeDocument/2006/relationships/hyperlink" Target="http://www.oxforddnb.com/view/article/3581" TargetMode="External"/><Relationship Id="rId73" Type="http://schemas.openxmlformats.org/officeDocument/2006/relationships/hyperlink" Target="http://www.oxforddnb.com/view/article/25568" TargetMode="External"/><Relationship Id="rId74" Type="http://schemas.openxmlformats.org/officeDocument/2006/relationships/hyperlink" Target="http://www.oxforddnb.com/view/article/27767" TargetMode="External"/><Relationship Id="rId75" Type="http://schemas.openxmlformats.org/officeDocument/2006/relationships/hyperlink" Target="http://www.oxforddnb.com/view/article/16803" TargetMode="External"/><Relationship Id="rId76" Type="http://schemas.openxmlformats.org/officeDocument/2006/relationships/hyperlink" Target="http://www.oxforddnb.com/view/article/2943" TargetMode="External"/><Relationship Id="rId77" Type="http://schemas.openxmlformats.org/officeDocument/2006/relationships/hyperlink" Target="http://www.oxforddnb.com/view/article/20925" TargetMode="External"/><Relationship Id="rId78" Type="http://schemas.openxmlformats.org/officeDocument/2006/relationships/hyperlink" Target="http://www.oxforddnb.com/view/article/24498" TargetMode="External"/><Relationship Id="rId79" Type="http://schemas.openxmlformats.org/officeDocument/2006/relationships/hyperlink" Target="http://www.oxforddnb.com/view/article/35889" TargetMode="External"/><Relationship Id="rId90" Type="http://schemas.openxmlformats.org/officeDocument/2006/relationships/hyperlink" Target="http://www.oxforddnb.com/view/article/3027" TargetMode="External"/><Relationship Id="rId91" Type="http://schemas.openxmlformats.org/officeDocument/2006/relationships/hyperlink" Target="http://www.oxforddnb.com/view/article/29386" TargetMode="External"/><Relationship Id="rId92" Type="http://schemas.openxmlformats.org/officeDocument/2006/relationships/hyperlink" Target="https://www.britannica.com/biography/Benjamin-Franklin" TargetMode="External"/><Relationship Id="rId20" Type="http://schemas.openxmlformats.org/officeDocument/2006/relationships/hyperlink" Target="https://www.britannica.com/biography/Charles-Edward-the-Young-Pretender" TargetMode="External"/><Relationship Id="rId21" Type="http://schemas.openxmlformats.org/officeDocument/2006/relationships/hyperlink" Target="https://www.britannica.com/topic/Jesuits" TargetMode="External"/><Relationship Id="rId22" Type="http://schemas.openxmlformats.org/officeDocument/2006/relationships/hyperlink" Target="https://www.britannica.com/biography/Saint-Hilarion" TargetMode="External"/><Relationship Id="rId23" Type="http://schemas.openxmlformats.org/officeDocument/2006/relationships/hyperlink" Target="https://www.britannica.com/place/Thrace" TargetMode="External"/><Relationship Id="rId24" Type="http://schemas.openxmlformats.org/officeDocument/2006/relationships/hyperlink" Target="http://www.oxforddnb.com/view/article/15838" TargetMode="External"/><Relationship Id="rId25" Type="http://schemas.openxmlformats.org/officeDocument/2006/relationships/hyperlink" Target="http://www.oxforddnb.com/view/article/3754" TargetMode="External"/><Relationship Id="rId26" Type="http://schemas.openxmlformats.org/officeDocument/2006/relationships/hyperlink" Target="http://www.oxforddnb.com/view/article/14749" TargetMode="External"/><Relationship Id="rId27" Type="http://schemas.openxmlformats.org/officeDocument/2006/relationships/hyperlink" Target="http://www.oxforddnb.com/view/article/11534" TargetMode="External"/><Relationship Id="rId28" Type="http://schemas.openxmlformats.org/officeDocument/2006/relationships/hyperlink" Target="http://www.oxforddnb.com/view/article/21481" TargetMode="External"/><Relationship Id="rId29" Type="http://schemas.openxmlformats.org/officeDocument/2006/relationships/hyperlink" Target="https://www.britannica.com/biography/Saint-Francis-Xavier" TargetMode="External"/><Relationship Id="rId40" Type="http://schemas.openxmlformats.org/officeDocument/2006/relationships/hyperlink" Target="http://www.oxforddnb.com/view/article/21155" TargetMode="External"/><Relationship Id="rId41" Type="http://schemas.openxmlformats.org/officeDocument/2006/relationships/hyperlink" Target="http://www.oxforddnb.com/view/article/13101" TargetMode="External"/><Relationship Id="rId42" Type="http://schemas.openxmlformats.org/officeDocument/2006/relationships/hyperlink" Target="http://www.oxforddnb.com/view/article/6882" TargetMode="External"/><Relationship Id="rId43" Type="http://schemas.openxmlformats.org/officeDocument/2006/relationships/hyperlink" Target="http://www.oxforddnb.com/view/article/39365" TargetMode="External"/><Relationship Id="rId44" Type="http://schemas.openxmlformats.org/officeDocument/2006/relationships/hyperlink" Target="http://www.oxforddnb.com/view/article/3954" TargetMode="External"/><Relationship Id="rId45" Type="http://schemas.openxmlformats.org/officeDocument/2006/relationships/hyperlink" Target="https://www.britannica.com/biography/Marquis-de-Pombal" TargetMode="External"/><Relationship Id="rId46" Type="http://schemas.openxmlformats.org/officeDocument/2006/relationships/hyperlink" Target="http://www.oxforddnb.com/view/article/18874" TargetMode="External"/><Relationship Id="rId47" Type="http://schemas.openxmlformats.org/officeDocument/2006/relationships/hyperlink" Target="http://www.oxforddnb.com/view/article/19748" TargetMode="External"/><Relationship Id="rId48" Type="http://schemas.openxmlformats.org/officeDocument/2006/relationships/hyperlink" Target="http://www.oxforddnb.com/view/article/33970" TargetMode="External"/><Relationship Id="rId49" Type="http://schemas.openxmlformats.org/officeDocument/2006/relationships/hyperlink" Target="http://www.oxforddnb.com/view/article/17654" TargetMode="External"/><Relationship Id="rId60" Type="http://schemas.openxmlformats.org/officeDocument/2006/relationships/hyperlink" Target="https://www.britannica.com/biography/Ptolemy" TargetMode="External"/><Relationship Id="rId61" Type="http://schemas.openxmlformats.org/officeDocument/2006/relationships/hyperlink" Target="http://www.oxforddnb.com/view/article/12721" TargetMode="External"/><Relationship Id="rId62" Type="http://schemas.openxmlformats.org/officeDocument/2006/relationships/hyperlink" Target="http://www.oxforddnb.com/view/article/25772" TargetMode="External"/><Relationship Id="rId63" Type="http://schemas.openxmlformats.org/officeDocument/2006/relationships/hyperlink" Target="http://www.oxforddnb.com/view/article/18328" TargetMode="External"/><Relationship Id="rId64" Type="http://schemas.openxmlformats.org/officeDocument/2006/relationships/hyperlink" Target="http://www.oxforddnb.com/view/article/21906" TargetMode="External"/><Relationship Id="rId65" Type="http://schemas.openxmlformats.org/officeDocument/2006/relationships/hyperlink" Target="http://www.oxforddnb.com/view/article/21312" TargetMode="External"/><Relationship Id="rId66" Type="http://schemas.openxmlformats.org/officeDocument/2006/relationships/hyperlink" Target="http://www.oxforddnb.com/view/article/19747" TargetMode="External"/><Relationship Id="rId67" Type="http://schemas.openxmlformats.org/officeDocument/2006/relationships/hyperlink" Target="http://www.oxforddnb.com/view/article/34007" TargetMode="External"/><Relationship Id="rId68" Type="http://schemas.openxmlformats.org/officeDocument/2006/relationships/hyperlink" Target="http://www.oxforddnb.com/view/article/27760" TargetMode="External"/><Relationship Id="rId69" Type="http://schemas.openxmlformats.org/officeDocument/2006/relationships/hyperlink" Target="https://doi-org.queens.ezp1.qub.ac.uk/10.1093/ref:odnb/28807" TargetMode="External"/><Relationship Id="rId80" Type="http://schemas.openxmlformats.org/officeDocument/2006/relationships/hyperlink" Target="http://www.oxforddnb.com/view/article/28297" TargetMode="External"/><Relationship Id="rId81" Type="http://schemas.openxmlformats.org/officeDocument/2006/relationships/hyperlink" Target="http://www.oxforddnb.com/view/article/6899" TargetMode="External"/><Relationship Id="rId82" Type="http://schemas.openxmlformats.org/officeDocument/2006/relationships/hyperlink" Target="http://www.oxforddnb.com/view/article/4888" TargetMode="External"/><Relationship Id="rId83" Type="http://schemas.openxmlformats.org/officeDocument/2006/relationships/hyperlink" Target="http://www.oxforddnb.com/view/article/8310" TargetMode="External"/><Relationship Id="rId84" Type="http://schemas.openxmlformats.org/officeDocument/2006/relationships/hyperlink" Target="http://www.oxforddnb.com/view/article/17349" TargetMode="External"/><Relationship Id="rId85" Type="http://schemas.openxmlformats.org/officeDocument/2006/relationships/hyperlink" Target="https://www.britannica.com/biography/Julius-Caesar-Roman-ruler" TargetMode="External"/><Relationship Id="rId86" Type="http://schemas.openxmlformats.org/officeDocument/2006/relationships/hyperlink" Target="http://www.oxforddnb.com/view/article/62184" TargetMode="External"/><Relationship Id="rId87" Type="http://schemas.openxmlformats.org/officeDocument/2006/relationships/hyperlink" Target="http://www.oxforddnb.com/view/article/25810" TargetMode="External"/><Relationship Id="rId88" Type="http://schemas.openxmlformats.org/officeDocument/2006/relationships/hyperlink" Target="https://www.britannica.com/biography/James-Cook" TargetMode="External"/><Relationship Id="rId89" Type="http://schemas.openxmlformats.org/officeDocument/2006/relationships/hyperlink" Target="http://www.oxforddnb.com/view/article/15479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25</Pages>
  <Words>7322</Words>
  <Characters>44305</Characters>
  <Application>Microsoft Macintosh Word</Application>
  <DocSecurity>0</DocSecurity>
  <Lines>1230</Lines>
  <Paragraphs>437</Paragraphs>
  <ScaleCrop>false</ScaleCrop>
  <Company>University of Glasgow</Company>
  <LinksUpToDate>false</LinksUpToDate>
  <CharactersWithSpaces>51190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444</cp:revision>
  <dcterms:created xsi:type="dcterms:W3CDTF">2018-11-16T16:41:00Z</dcterms:created>
  <dcterms:modified xsi:type="dcterms:W3CDTF">2019-03-15T18:05:00Z</dcterms:modified>
</cp:coreProperties>
</file>