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07771D0B" w14:textId="46B0A5C5" w:rsidR="00E86544" w:rsidRDefault="006E336F"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The Beatles themselves would have known of</w:t>
      </w:r>
      <w:r w:rsidR="009058B1">
        <w:rPr>
          <w:rFonts w:asciiTheme="majorHAnsi" w:hAnsiTheme="majorHAnsi"/>
          <w:color w:val="8DB3E2" w:themeColor="text2" w:themeTint="66"/>
          <w:sz w:val="36"/>
          <w:szCs w:val="36"/>
        </w:rPr>
        <w:t xml:space="preserve"> the famous greeting, if not </w:t>
      </w:r>
      <w:r>
        <w:rPr>
          <w:rFonts w:asciiTheme="majorHAnsi" w:hAnsiTheme="majorHAnsi"/>
          <w:color w:val="8DB3E2" w:themeColor="text2" w:themeTint="66"/>
          <w:sz w:val="36"/>
          <w:szCs w:val="36"/>
        </w:rPr>
        <w:t>been familiar with</w:t>
      </w:r>
      <w:r w:rsidR="009058B1">
        <w:rPr>
          <w:rFonts w:asciiTheme="majorHAnsi" w:hAnsiTheme="majorHAnsi"/>
          <w:color w:val="8DB3E2" w:themeColor="text2" w:themeTint="66"/>
          <w:sz w:val="36"/>
          <w:szCs w:val="36"/>
        </w:rPr>
        <w:t xml:space="preserve"> at least</w:t>
      </w:r>
      <w:r>
        <w:rPr>
          <w:rFonts w:asciiTheme="majorHAnsi" w:hAnsiTheme="majorHAnsi"/>
          <w:color w:val="8DB3E2" w:themeColor="text2" w:themeTint="66"/>
          <w:sz w:val="36"/>
          <w:szCs w:val="36"/>
        </w:rPr>
        <w:t xml:space="preserve"> the outlines of the story behind it.</w:t>
      </w:r>
    </w:p>
    <w:p w14:paraId="62A2ED30" w14:textId="77777777" w:rsidR="003504DD" w:rsidRDefault="003504DD" w:rsidP="00E86544">
      <w:pPr>
        <w:rPr>
          <w:rFonts w:asciiTheme="majorHAnsi" w:hAnsiTheme="majorHAnsi"/>
          <w:color w:val="8DB3E2" w:themeColor="text2" w:themeTint="66"/>
          <w:sz w:val="36"/>
          <w:szCs w:val="36"/>
        </w:rPr>
      </w:pPr>
    </w:p>
    <w:p w14:paraId="1F724074" w14:textId="5D65CBD3" w:rsidR="003504DD" w:rsidRDefault="009058B1"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That the greeting – o</w:t>
      </w:r>
      <w:r w:rsidR="003504DD">
        <w:rPr>
          <w:rFonts w:asciiTheme="majorHAnsi" w:hAnsiTheme="majorHAnsi"/>
          <w:color w:val="8DB3E2" w:themeColor="text2" w:themeTint="66"/>
          <w:sz w:val="36"/>
          <w:szCs w:val="36"/>
        </w:rPr>
        <w:t>nce publicly k</w:t>
      </w:r>
      <w:r>
        <w:rPr>
          <w:rFonts w:asciiTheme="majorHAnsi" w:hAnsiTheme="majorHAnsi"/>
          <w:color w:val="8DB3E2" w:themeColor="text2" w:themeTint="66"/>
          <w:sz w:val="36"/>
          <w:szCs w:val="36"/>
        </w:rPr>
        <w:t xml:space="preserve">nown – </w:t>
      </w:r>
      <w:r w:rsidR="003504DD">
        <w:rPr>
          <w:rFonts w:asciiTheme="majorHAnsi" w:hAnsiTheme="majorHAnsi"/>
          <w:color w:val="8DB3E2" w:themeColor="text2" w:themeTint="66"/>
          <w:sz w:val="36"/>
          <w:szCs w:val="36"/>
        </w:rPr>
        <w:t>became a joke would have appealed to the</w:t>
      </w:r>
      <w:r>
        <w:rPr>
          <w:rFonts w:asciiTheme="majorHAnsi" w:hAnsiTheme="majorHAnsi"/>
          <w:color w:val="8DB3E2" w:themeColor="text2" w:themeTint="66"/>
          <w:sz w:val="36"/>
          <w:szCs w:val="36"/>
        </w:rPr>
        <w:t>ir sense of humour; one can certianly imaging John Lennon putting his own spin it.</w:t>
      </w:r>
    </w:p>
    <w:p w14:paraId="79F64B2C" w14:textId="77777777" w:rsidR="00332C8E" w:rsidRDefault="00332C8E" w:rsidP="00E86544">
      <w:pPr>
        <w:rPr>
          <w:rFonts w:asciiTheme="majorHAnsi" w:hAnsiTheme="majorHAnsi"/>
          <w:color w:val="8DB3E2" w:themeColor="text2" w:themeTint="66"/>
          <w:sz w:val="36"/>
          <w:szCs w:val="36"/>
        </w:rPr>
      </w:pPr>
    </w:p>
    <w:p w14:paraId="78AEC4D3" w14:textId="33B8272B" w:rsidR="00332C8E" w:rsidRDefault="00332C8E"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Regardless of whether they read any</w:t>
      </w:r>
      <w:r w:rsidR="009058B1">
        <w:rPr>
          <w:rFonts w:asciiTheme="majorHAnsi" w:hAnsiTheme="majorHAnsi"/>
          <w:color w:val="8DB3E2" w:themeColor="text2" w:themeTint="66"/>
          <w:sz w:val="36"/>
          <w:szCs w:val="36"/>
        </w:rPr>
        <w:t xml:space="preserve"> of Livingstone’s writings, the Beatles</w:t>
      </w:r>
      <w:r>
        <w:rPr>
          <w:rFonts w:asciiTheme="majorHAnsi" w:hAnsiTheme="majorHAnsi"/>
          <w:color w:val="8DB3E2" w:themeColor="text2" w:themeTint="66"/>
          <w:sz w:val="36"/>
          <w:szCs w:val="36"/>
        </w:rPr>
        <w:t xml:space="preserve"> would </w:t>
      </w:r>
      <w:r w:rsidR="003504DD">
        <w:rPr>
          <w:rFonts w:asciiTheme="majorHAnsi" w:hAnsiTheme="majorHAnsi"/>
          <w:color w:val="8DB3E2" w:themeColor="text2" w:themeTint="66"/>
          <w:sz w:val="36"/>
          <w:szCs w:val="36"/>
        </w:rPr>
        <w:t xml:space="preserve">also </w:t>
      </w:r>
      <w:r w:rsidR="009058B1">
        <w:rPr>
          <w:rFonts w:asciiTheme="majorHAnsi" w:hAnsiTheme="majorHAnsi"/>
          <w:color w:val="8DB3E2" w:themeColor="text2" w:themeTint="66"/>
          <w:sz w:val="36"/>
          <w:szCs w:val="36"/>
        </w:rPr>
        <w:t>have appreciated Livingstone’s own</w:t>
      </w:r>
      <w:r>
        <w:rPr>
          <w:rFonts w:asciiTheme="majorHAnsi" w:hAnsiTheme="majorHAnsi"/>
          <w:color w:val="8DB3E2" w:themeColor="text2" w:themeTint="66"/>
          <w:sz w:val="36"/>
          <w:szCs w:val="36"/>
        </w:rPr>
        <w:t xml:space="preserve"> ability to turn a good phrase. </w:t>
      </w:r>
    </w:p>
    <w:p w14:paraId="68C0AF28" w14:textId="77777777" w:rsidR="00332C8E" w:rsidRDefault="00332C8E" w:rsidP="00E86544">
      <w:pPr>
        <w:rPr>
          <w:rFonts w:asciiTheme="majorHAnsi" w:hAnsiTheme="majorHAnsi"/>
          <w:color w:val="8DB3E2" w:themeColor="text2" w:themeTint="66"/>
          <w:sz w:val="36"/>
          <w:szCs w:val="36"/>
        </w:rPr>
      </w:pPr>
    </w:p>
    <w:p w14:paraId="7E71B949" w14:textId="77777777" w:rsidR="00332C8E" w:rsidRDefault="00332C8E" w:rsidP="00E86544">
      <w:pPr>
        <w:rPr>
          <w:rFonts w:asciiTheme="majorHAnsi" w:hAnsiTheme="majorHAnsi"/>
          <w:color w:val="8DB3E2" w:themeColor="text2" w:themeTint="66"/>
          <w:sz w:val="36"/>
          <w:szCs w:val="36"/>
        </w:rPr>
      </w:pPr>
    </w:p>
    <w:p w14:paraId="4EDBE90B" w14:textId="4511F3AD" w:rsidR="00332C8E" w:rsidRDefault="00332C8E"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When on his arduous final journey (1866-1873), and indeed near the end of his life due to a variety of ailments including heavy anal bleeding, Livingstone wrote: </w:t>
      </w:r>
      <w:r w:rsidRPr="00332C8E">
        <w:rPr>
          <w:rFonts w:asciiTheme="majorHAnsi" w:hAnsiTheme="majorHAnsi"/>
          <w:color w:val="8DB3E2" w:themeColor="text2" w:themeTint="66"/>
          <w:sz w:val="36"/>
          <w:szCs w:val="36"/>
        </w:rPr>
        <w:t>“It’s not all pleasure this exploration.”</w:t>
      </w:r>
    </w:p>
    <w:p w14:paraId="4F2BC4CD" w14:textId="77777777" w:rsidR="00332C8E" w:rsidRDefault="00332C8E" w:rsidP="00E86544">
      <w:pPr>
        <w:rPr>
          <w:rFonts w:asciiTheme="majorHAnsi" w:hAnsiTheme="majorHAnsi"/>
          <w:color w:val="8DB3E2" w:themeColor="text2" w:themeTint="66"/>
          <w:sz w:val="36"/>
          <w:szCs w:val="36"/>
        </w:rPr>
      </w:pPr>
    </w:p>
    <w:p w14:paraId="5D29BA3F" w14:textId="46363241" w:rsidR="00332C8E" w:rsidRDefault="00B14AAE"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Likewise, during</w:t>
      </w:r>
      <w:r w:rsidR="00332C8E">
        <w:rPr>
          <w:rFonts w:asciiTheme="majorHAnsi" w:hAnsiTheme="majorHAnsi"/>
          <w:color w:val="8DB3E2" w:themeColor="text2" w:themeTint="66"/>
          <w:sz w:val="36"/>
          <w:szCs w:val="36"/>
        </w:rPr>
        <w:t xml:space="preserve"> his disasterous second expedition to Africa (1858-1864), when hemmed in by a variety of impediments, Livingstone responded by saying, “I am prepared to go anywhere provided it be forward.</w:t>
      </w:r>
    </w:p>
    <w:p w14:paraId="5F3359A1" w14:textId="77777777" w:rsidR="00332C8E" w:rsidRDefault="00332C8E" w:rsidP="00E86544">
      <w:pPr>
        <w:rPr>
          <w:rFonts w:asciiTheme="majorHAnsi" w:hAnsiTheme="majorHAnsi"/>
          <w:color w:val="8DB3E2" w:themeColor="text2" w:themeTint="66"/>
          <w:sz w:val="36"/>
          <w:szCs w:val="36"/>
        </w:rPr>
      </w:pPr>
    </w:p>
    <w:p w14:paraId="2832C32D" w14:textId="77777777" w:rsidR="00B14AAE" w:rsidRDefault="00B14AAE" w:rsidP="003504DD">
      <w:pPr>
        <w:rPr>
          <w:rFonts w:asciiTheme="majorHAnsi" w:hAnsiTheme="majorHAnsi"/>
          <w:color w:val="8DB3E2" w:themeColor="text2" w:themeTint="66"/>
          <w:sz w:val="36"/>
          <w:szCs w:val="36"/>
        </w:rPr>
      </w:pPr>
    </w:p>
    <w:p w14:paraId="0C02CDEE" w14:textId="49F643F7" w:rsidR="003504DD" w:rsidRPr="00332C8E" w:rsidRDefault="00332C8E" w:rsidP="003504DD">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However, he could also be very serious</w:t>
      </w:r>
      <w:r w:rsidR="003504DD">
        <w:rPr>
          <w:rFonts w:asciiTheme="majorHAnsi" w:hAnsiTheme="majorHAnsi"/>
          <w:color w:val="8DB3E2" w:themeColor="text2" w:themeTint="66"/>
          <w:sz w:val="36"/>
          <w:szCs w:val="36"/>
        </w:rPr>
        <w:t>, as</w:t>
      </w:r>
      <w:r>
        <w:rPr>
          <w:rFonts w:asciiTheme="majorHAnsi" w:hAnsiTheme="majorHAnsi"/>
          <w:color w:val="8DB3E2" w:themeColor="text2" w:themeTint="66"/>
          <w:sz w:val="36"/>
          <w:szCs w:val="36"/>
        </w:rPr>
        <w:t xml:space="preserve"> when it came to religion and his rel</w:t>
      </w:r>
      <w:r w:rsidR="003504DD">
        <w:rPr>
          <w:rFonts w:asciiTheme="majorHAnsi" w:hAnsiTheme="majorHAnsi"/>
          <w:color w:val="8DB3E2" w:themeColor="text2" w:themeTint="66"/>
          <w:sz w:val="36"/>
          <w:szCs w:val="36"/>
        </w:rPr>
        <w:t xml:space="preserve">ationship with God: </w:t>
      </w:r>
      <w:r w:rsidR="003504DD" w:rsidRPr="00332C8E">
        <w:rPr>
          <w:rFonts w:asciiTheme="majorHAnsi" w:hAnsiTheme="majorHAnsi"/>
          <w:color w:val="8DB3E2" w:themeColor="text2" w:themeTint="66"/>
          <w:sz w:val="36"/>
          <w:szCs w:val="36"/>
        </w:rPr>
        <w:t>“I am a missionary, heart and soul. God had an only Son, and He was a missionary and a physician. A poor, poor imitation I am or wish to be. In this service I hope to live, and in it I wish to die.”</w:t>
      </w:r>
    </w:p>
    <w:p w14:paraId="50025F96" w14:textId="5CF3B20F" w:rsidR="00332C8E" w:rsidRDefault="00332C8E" w:rsidP="00E86544">
      <w:pPr>
        <w:rPr>
          <w:rFonts w:asciiTheme="majorHAnsi" w:hAnsiTheme="majorHAnsi"/>
          <w:color w:val="8DB3E2" w:themeColor="text2" w:themeTint="66"/>
          <w:sz w:val="36"/>
          <w:szCs w:val="36"/>
        </w:rPr>
      </w:pPr>
    </w:p>
    <w:p w14:paraId="35A44E70" w14:textId="77777777" w:rsidR="00332C8E" w:rsidRDefault="00332C8E" w:rsidP="00E86544">
      <w:pPr>
        <w:rPr>
          <w:rFonts w:asciiTheme="majorHAnsi" w:hAnsiTheme="majorHAnsi"/>
          <w:color w:val="8DB3E2" w:themeColor="text2" w:themeTint="66"/>
          <w:sz w:val="36"/>
          <w:szCs w:val="36"/>
        </w:rPr>
      </w:pPr>
    </w:p>
    <w:p w14:paraId="7B61E352" w14:textId="77777777" w:rsidR="00332C8E" w:rsidRDefault="00332C8E" w:rsidP="00E86544">
      <w:pPr>
        <w:rPr>
          <w:rFonts w:asciiTheme="majorHAnsi" w:hAnsiTheme="majorHAnsi"/>
          <w:color w:val="8DB3E2" w:themeColor="text2" w:themeTint="66"/>
          <w:sz w:val="36"/>
          <w:szCs w:val="36"/>
        </w:rPr>
      </w:pPr>
    </w:p>
    <w:p w14:paraId="59DE1FEE" w14:textId="183EA7EA" w:rsidR="000612D2" w:rsidRDefault="00332C8E"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During his own time, Livingstone also succeed in capturing the public imagination </w:t>
      </w:r>
      <w:r w:rsidR="000612D2">
        <w:rPr>
          <w:rFonts w:asciiTheme="majorHAnsi" w:hAnsiTheme="majorHAnsi"/>
          <w:color w:val="8DB3E2" w:themeColor="text2" w:themeTint="66"/>
          <w:sz w:val="36"/>
          <w:szCs w:val="36"/>
        </w:rPr>
        <w:t>through his own story of rising from poverty by detemination and by focusing on education as a little boy in the mills of Blantyre, Scotland:</w:t>
      </w:r>
    </w:p>
    <w:p w14:paraId="4B5508C7" w14:textId="77777777" w:rsidR="000612D2" w:rsidRDefault="000612D2" w:rsidP="00E86544">
      <w:pPr>
        <w:rPr>
          <w:rFonts w:asciiTheme="majorHAnsi" w:hAnsiTheme="majorHAnsi"/>
          <w:color w:val="8DB3E2" w:themeColor="text2" w:themeTint="66"/>
          <w:sz w:val="36"/>
          <w:szCs w:val="36"/>
        </w:rPr>
      </w:pPr>
    </w:p>
    <w:p w14:paraId="3EA50FC8" w14:textId="0387F771" w:rsidR="000612D2" w:rsidRPr="00332C8E" w:rsidRDefault="000612D2" w:rsidP="000612D2">
      <w:pPr>
        <w:rPr>
          <w:rFonts w:asciiTheme="majorHAnsi" w:hAnsiTheme="majorHAnsi"/>
          <w:color w:val="8DB3E2" w:themeColor="text2" w:themeTint="66"/>
          <w:sz w:val="36"/>
          <w:szCs w:val="36"/>
        </w:rPr>
      </w:pPr>
      <w:r w:rsidRPr="00332C8E">
        <w:rPr>
          <w:rFonts w:asciiTheme="majorHAnsi" w:hAnsiTheme="majorHAnsi"/>
          <w:color w:val="8DB3E2" w:themeColor="text2" w:themeTint="66"/>
          <w:sz w:val="36"/>
          <w:szCs w:val="36"/>
        </w:rPr>
        <w:t>"My reading while at work was carried on by placing the book on a portion of the spinning-jenny, so that I could catch sentence after sentence as I passed at my work; I thus kept up a pretty constant study undisturbed by the roar of the machinery."</w:t>
      </w:r>
    </w:p>
    <w:p w14:paraId="611A52C8" w14:textId="77777777" w:rsidR="000612D2" w:rsidRDefault="000612D2" w:rsidP="00E86544">
      <w:pPr>
        <w:rPr>
          <w:rFonts w:asciiTheme="majorHAnsi" w:hAnsiTheme="majorHAnsi"/>
          <w:color w:val="8DB3E2" w:themeColor="text2" w:themeTint="66"/>
          <w:sz w:val="36"/>
          <w:szCs w:val="36"/>
        </w:rPr>
      </w:pPr>
    </w:p>
    <w:p w14:paraId="755AA950" w14:textId="5D5B4857" w:rsidR="00332C8E" w:rsidRDefault="000612D2"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And </w:t>
      </w:r>
      <w:r w:rsidR="00332C8E">
        <w:rPr>
          <w:rFonts w:asciiTheme="majorHAnsi" w:hAnsiTheme="majorHAnsi"/>
          <w:color w:val="8DB3E2" w:themeColor="text2" w:themeTint="66"/>
          <w:sz w:val="36"/>
          <w:szCs w:val="36"/>
        </w:rPr>
        <w:t xml:space="preserve">through his writings about slavery in Africa: </w:t>
      </w:r>
    </w:p>
    <w:p w14:paraId="6A27C20F" w14:textId="77777777" w:rsidR="006E336F" w:rsidRDefault="006E336F" w:rsidP="00E86544">
      <w:pPr>
        <w:rPr>
          <w:rFonts w:asciiTheme="majorHAnsi" w:hAnsiTheme="majorHAnsi"/>
          <w:color w:val="8DB3E2" w:themeColor="text2" w:themeTint="66"/>
          <w:sz w:val="36"/>
          <w:szCs w:val="36"/>
        </w:rPr>
      </w:pPr>
    </w:p>
    <w:p w14:paraId="65E5C1A5" w14:textId="5EF6CB39" w:rsidR="00332C8E" w:rsidRDefault="00332C8E" w:rsidP="00332C8E">
      <w:pPr>
        <w:rPr>
          <w:rFonts w:asciiTheme="majorHAnsi" w:hAnsiTheme="majorHAnsi"/>
          <w:color w:val="8DB3E2" w:themeColor="text2" w:themeTint="66"/>
          <w:sz w:val="36"/>
          <w:szCs w:val="36"/>
        </w:rPr>
      </w:pPr>
      <w:r w:rsidRPr="00332C8E">
        <w:rPr>
          <w:rFonts w:asciiTheme="majorHAnsi" w:hAnsiTheme="majorHAnsi"/>
          <w:color w:val="8DB3E2" w:themeColor="text2" w:themeTint="66"/>
          <w:sz w:val="36"/>
          <w:szCs w:val="36"/>
        </w:rPr>
        <w:t>“I once saw a party in the slave yoke singing merrily &amp; thought my these fellows have taken to it kindly […] I asked the cause of their mirth &amp;</w:t>
      </w:r>
      <w:r>
        <w:rPr>
          <w:rFonts w:asciiTheme="majorHAnsi" w:hAnsiTheme="majorHAnsi"/>
          <w:color w:val="8DB3E2" w:themeColor="text2" w:themeTint="66"/>
          <w:sz w:val="36"/>
          <w:szCs w:val="36"/>
        </w:rPr>
        <w:t xml:space="preserve"> was told that they laughed at the idea ‘</w:t>
      </w:r>
      <w:r w:rsidRPr="00332C8E">
        <w:rPr>
          <w:rFonts w:asciiTheme="majorHAnsi" w:hAnsiTheme="majorHAnsi"/>
          <w:color w:val="8DB3E2" w:themeColor="text2" w:themeTint="66"/>
          <w:sz w:val="36"/>
          <w:szCs w:val="36"/>
        </w:rPr>
        <w:t>of coming back after death and haunting &amp; k</w:t>
      </w:r>
      <w:r>
        <w:rPr>
          <w:rFonts w:asciiTheme="majorHAnsi" w:hAnsiTheme="majorHAnsi"/>
          <w:color w:val="8DB3E2" w:themeColor="text2" w:themeTint="66"/>
          <w:sz w:val="36"/>
          <w:szCs w:val="36"/>
        </w:rPr>
        <w:t>illing those who had sold them.’”</w:t>
      </w:r>
    </w:p>
    <w:p w14:paraId="3CDF2F89" w14:textId="77777777" w:rsidR="00332C8E" w:rsidRDefault="00332C8E" w:rsidP="00332C8E">
      <w:pPr>
        <w:rPr>
          <w:rFonts w:asciiTheme="majorHAnsi" w:hAnsiTheme="majorHAnsi"/>
          <w:color w:val="8DB3E2" w:themeColor="text2" w:themeTint="66"/>
          <w:sz w:val="36"/>
          <w:szCs w:val="36"/>
        </w:rPr>
      </w:pPr>
    </w:p>
    <w:p w14:paraId="3E766DD7" w14:textId="77777777" w:rsidR="00B14AAE" w:rsidRDefault="00B14AAE" w:rsidP="00332C8E">
      <w:pPr>
        <w:rPr>
          <w:rFonts w:asciiTheme="majorHAnsi" w:hAnsiTheme="majorHAnsi"/>
          <w:color w:val="8DB3E2" w:themeColor="text2" w:themeTint="66"/>
          <w:sz w:val="36"/>
          <w:szCs w:val="36"/>
        </w:rPr>
      </w:pPr>
    </w:p>
    <w:p w14:paraId="592F6ED6" w14:textId="07E682FB" w:rsidR="00332C8E" w:rsidRDefault="00332C8E" w:rsidP="00332C8E">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In the nineteenth-century, when travel was not as easy as it is today, such writings played an important role in raising </w:t>
      </w:r>
      <w:r w:rsidR="003504DD">
        <w:rPr>
          <w:rFonts w:asciiTheme="majorHAnsi" w:hAnsiTheme="majorHAnsi"/>
          <w:color w:val="8DB3E2" w:themeColor="text2" w:themeTint="66"/>
          <w:sz w:val="36"/>
          <w:szCs w:val="36"/>
        </w:rPr>
        <w:t xml:space="preserve">social </w:t>
      </w:r>
      <w:r>
        <w:rPr>
          <w:rFonts w:asciiTheme="majorHAnsi" w:hAnsiTheme="majorHAnsi"/>
          <w:color w:val="8DB3E2" w:themeColor="text2" w:themeTint="66"/>
          <w:sz w:val="36"/>
          <w:szCs w:val="36"/>
        </w:rPr>
        <w:t>awareness in places lik</w:t>
      </w:r>
      <w:r w:rsidR="003504DD">
        <w:rPr>
          <w:rFonts w:asciiTheme="majorHAnsi" w:hAnsiTheme="majorHAnsi"/>
          <w:color w:val="8DB3E2" w:themeColor="text2" w:themeTint="66"/>
          <w:sz w:val="36"/>
          <w:szCs w:val="36"/>
        </w:rPr>
        <w:t>e Britain and the US about</w:t>
      </w:r>
      <w:r>
        <w:rPr>
          <w:rFonts w:asciiTheme="majorHAnsi" w:hAnsiTheme="majorHAnsi"/>
          <w:color w:val="8DB3E2" w:themeColor="text2" w:themeTint="66"/>
          <w:sz w:val="36"/>
          <w:szCs w:val="36"/>
        </w:rPr>
        <w:t xml:space="preserve"> far-away </w:t>
      </w:r>
      <w:r w:rsidR="003504DD">
        <w:rPr>
          <w:rFonts w:asciiTheme="majorHAnsi" w:hAnsiTheme="majorHAnsi"/>
          <w:color w:val="8DB3E2" w:themeColor="text2" w:themeTint="66"/>
          <w:sz w:val="36"/>
          <w:szCs w:val="36"/>
        </w:rPr>
        <w:t>locations, particularly outside of Europe.</w:t>
      </w:r>
    </w:p>
    <w:p w14:paraId="60609870" w14:textId="77777777" w:rsidR="00B14AAE" w:rsidRDefault="00B14AAE" w:rsidP="00332C8E">
      <w:pPr>
        <w:rPr>
          <w:rFonts w:asciiTheme="majorHAnsi" w:hAnsiTheme="majorHAnsi"/>
          <w:color w:val="8DB3E2" w:themeColor="text2" w:themeTint="66"/>
          <w:sz w:val="36"/>
          <w:szCs w:val="36"/>
        </w:rPr>
      </w:pPr>
    </w:p>
    <w:p w14:paraId="3801986F" w14:textId="0C647E07" w:rsidR="000612D2" w:rsidRDefault="000612D2" w:rsidP="00332C8E">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Indeed, Livingstone first came to widespread notice because of his travels.</w:t>
      </w:r>
    </w:p>
    <w:p w14:paraId="640E1C67" w14:textId="77777777" w:rsidR="000612D2" w:rsidRDefault="000612D2" w:rsidP="00332C8E">
      <w:pPr>
        <w:rPr>
          <w:rFonts w:asciiTheme="majorHAnsi" w:hAnsiTheme="majorHAnsi"/>
          <w:color w:val="8DB3E2" w:themeColor="text2" w:themeTint="66"/>
          <w:sz w:val="36"/>
          <w:szCs w:val="36"/>
        </w:rPr>
      </w:pPr>
    </w:p>
    <w:p w14:paraId="74C4D787" w14:textId="77777777" w:rsidR="00B14AAE" w:rsidRDefault="00B14AAE" w:rsidP="00332C8E">
      <w:pPr>
        <w:rPr>
          <w:rFonts w:asciiTheme="majorHAnsi" w:hAnsiTheme="majorHAnsi"/>
          <w:color w:val="8DB3E2" w:themeColor="text2" w:themeTint="66"/>
          <w:sz w:val="36"/>
          <w:szCs w:val="36"/>
        </w:rPr>
      </w:pPr>
    </w:p>
    <w:p w14:paraId="06438785" w14:textId="2B695704" w:rsidR="000612D2" w:rsidRDefault="000612D2" w:rsidP="00332C8E">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Early in his career, after 10-odd years as a missionary in southern Africa (1841-52), Livingstone made one of the most celebrated mid-Victorian journeys. </w:t>
      </w:r>
    </w:p>
    <w:p w14:paraId="608F3947" w14:textId="77777777" w:rsidR="000612D2" w:rsidRDefault="000612D2" w:rsidP="00332C8E">
      <w:pPr>
        <w:rPr>
          <w:rFonts w:asciiTheme="majorHAnsi" w:hAnsiTheme="majorHAnsi"/>
          <w:color w:val="8DB3E2" w:themeColor="text2" w:themeTint="66"/>
          <w:sz w:val="36"/>
          <w:szCs w:val="36"/>
        </w:rPr>
      </w:pPr>
    </w:p>
    <w:p w14:paraId="04CCB6A1" w14:textId="6B9B135D" w:rsidR="000612D2" w:rsidRDefault="000612D2" w:rsidP="00332C8E">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In the span of four years (1852-56), with only a small group of African attendants, he traveled from the interior of southern Africa to the west coast, then all the way back across the continent to the east coast.</w:t>
      </w:r>
    </w:p>
    <w:p w14:paraId="2F766205" w14:textId="77777777" w:rsidR="000612D2" w:rsidRDefault="000612D2" w:rsidP="00332C8E">
      <w:pPr>
        <w:rPr>
          <w:rFonts w:asciiTheme="majorHAnsi" w:hAnsiTheme="majorHAnsi"/>
          <w:color w:val="8DB3E2" w:themeColor="text2" w:themeTint="66"/>
          <w:sz w:val="36"/>
          <w:szCs w:val="36"/>
        </w:rPr>
      </w:pPr>
    </w:p>
    <w:p w14:paraId="3742B472" w14:textId="19E71590" w:rsidR="000612D2" w:rsidRDefault="00115503" w:rsidP="00332C8E">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This was the first documented case of a European achieving this feat.</w:t>
      </w:r>
    </w:p>
    <w:p w14:paraId="262FFC19" w14:textId="77777777" w:rsidR="00115503" w:rsidRDefault="00115503" w:rsidP="00332C8E">
      <w:pPr>
        <w:rPr>
          <w:rFonts w:asciiTheme="majorHAnsi" w:hAnsiTheme="majorHAnsi"/>
          <w:color w:val="8DB3E2" w:themeColor="text2" w:themeTint="66"/>
          <w:sz w:val="36"/>
          <w:szCs w:val="36"/>
        </w:rPr>
      </w:pPr>
    </w:p>
    <w:p w14:paraId="5132FDEB" w14:textId="26896334" w:rsidR="00115503" w:rsidRDefault="00115503" w:rsidP="00332C8E">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Livingstone’s narrative of the expedition, </w:t>
      </w:r>
      <w:r>
        <w:rPr>
          <w:rFonts w:asciiTheme="majorHAnsi" w:hAnsiTheme="majorHAnsi"/>
          <w:i/>
          <w:color w:val="8DB3E2" w:themeColor="text2" w:themeTint="66"/>
          <w:sz w:val="36"/>
          <w:szCs w:val="36"/>
        </w:rPr>
        <w:t>Missionary Travels and Researches in Southern Africa</w:t>
      </w:r>
      <w:r>
        <w:rPr>
          <w:rFonts w:asciiTheme="majorHAnsi" w:hAnsiTheme="majorHAnsi"/>
          <w:color w:val="8DB3E2" w:themeColor="text2" w:themeTint="66"/>
          <w:sz w:val="36"/>
          <w:szCs w:val="36"/>
        </w:rPr>
        <w:t xml:space="preserve"> (1857), quickly emerged as a best-selller while the public, while Livingstone himself became a celebrity with audience clamoring to hear speeches about his travels.</w:t>
      </w:r>
    </w:p>
    <w:p w14:paraId="0C5E247C" w14:textId="77777777" w:rsidR="00115503" w:rsidRDefault="00115503" w:rsidP="00332C8E">
      <w:pPr>
        <w:rPr>
          <w:rFonts w:asciiTheme="majorHAnsi" w:hAnsiTheme="majorHAnsi"/>
          <w:color w:val="8DB3E2" w:themeColor="text2" w:themeTint="66"/>
          <w:sz w:val="36"/>
          <w:szCs w:val="36"/>
        </w:rPr>
      </w:pPr>
    </w:p>
    <w:p w14:paraId="11F325E6" w14:textId="77777777" w:rsidR="000612D2" w:rsidRDefault="000612D2" w:rsidP="00332C8E">
      <w:pPr>
        <w:rPr>
          <w:rFonts w:asciiTheme="majorHAnsi" w:hAnsiTheme="majorHAnsi"/>
          <w:color w:val="8DB3E2" w:themeColor="text2" w:themeTint="66"/>
          <w:sz w:val="36"/>
          <w:szCs w:val="36"/>
        </w:rPr>
      </w:pPr>
    </w:p>
    <w:p w14:paraId="565EC304" w14:textId="11E50C58" w:rsidR="00115503" w:rsidRDefault="00115503" w:rsidP="00332C8E">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Livingstone inspired contemporaries with his vision of combining Christianity, commerce, and civilization as a means of linking socities in the inte</w:t>
      </w:r>
      <w:r w:rsidR="00F8375B">
        <w:rPr>
          <w:rFonts w:asciiTheme="majorHAnsi" w:hAnsiTheme="majorHAnsi"/>
          <w:color w:val="8DB3E2" w:themeColor="text2" w:themeTint="66"/>
          <w:sz w:val="36"/>
          <w:szCs w:val="36"/>
        </w:rPr>
        <w:t>rior of Africa with world trade, while using rivers, such as the Zambezi or Nile Rivers, as “highways” into that interior.</w:t>
      </w:r>
    </w:p>
    <w:p w14:paraId="629760EE" w14:textId="77777777" w:rsidR="002E2A9F" w:rsidRDefault="002E2A9F" w:rsidP="00332C8E">
      <w:pPr>
        <w:rPr>
          <w:rFonts w:asciiTheme="majorHAnsi" w:hAnsiTheme="majorHAnsi"/>
          <w:color w:val="8DB3E2" w:themeColor="text2" w:themeTint="66"/>
          <w:sz w:val="36"/>
          <w:szCs w:val="36"/>
        </w:rPr>
      </w:pPr>
    </w:p>
    <w:p w14:paraId="08888205" w14:textId="77777777" w:rsidR="002E2A9F" w:rsidRPr="00332C8E" w:rsidRDefault="002E2A9F" w:rsidP="002E2A9F">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Or, as he put it, </w:t>
      </w:r>
      <w:r w:rsidRPr="00332C8E">
        <w:rPr>
          <w:rFonts w:asciiTheme="majorHAnsi" w:hAnsiTheme="majorHAnsi"/>
          <w:color w:val="8DB3E2" w:themeColor="text2" w:themeTint="66"/>
          <w:sz w:val="36"/>
          <w:szCs w:val="36"/>
        </w:rPr>
        <w:t>"I view the end of the geographical feat as the beginning of the missionary enterprise."</w:t>
      </w:r>
    </w:p>
    <w:p w14:paraId="646E66EC" w14:textId="58EC9E7A" w:rsidR="002E2A9F" w:rsidRDefault="002E2A9F" w:rsidP="00332C8E">
      <w:pPr>
        <w:rPr>
          <w:rFonts w:asciiTheme="majorHAnsi" w:hAnsiTheme="majorHAnsi"/>
          <w:color w:val="8DB3E2" w:themeColor="text2" w:themeTint="66"/>
          <w:sz w:val="36"/>
          <w:szCs w:val="36"/>
        </w:rPr>
      </w:pPr>
    </w:p>
    <w:p w14:paraId="358FA133" w14:textId="77777777" w:rsidR="00115503" w:rsidRDefault="00115503" w:rsidP="00332C8E">
      <w:pPr>
        <w:rPr>
          <w:rFonts w:asciiTheme="majorHAnsi" w:hAnsiTheme="majorHAnsi"/>
          <w:color w:val="8DB3E2" w:themeColor="text2" w:themeTint="66"/>
          <w:sz w:val="36"/>
          <w:szCs w:val="36"/>
        </w:rPr>
      </w:pPr>
    </w:p>
    <w:p w14:paraId="2F25E1E3" w14:textId="32131F07" w:rsidR="00115503" w:rsidRDefault="00115503" w:rsidP="00332C8E">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He also enthralled readers with stories of his travels, including his “discovery” for Europeans of Victorian Falls (Africans living anywhere near the falls, of course, already knew about them), which Livingstone described as </w:t>
      </w:r>
      <w:r w:rsidRPr="00332C8E">
        <w:rPr>
          <w:rFonts w:asciiTheme="majorHAnsi" w:hAnsiTheme="majorHAnsi"/>
          <w:color w:val="8DB3E2" w:themeColor="text2" w:themeTint="66"/>
          <w:sz w:val="36"/>
          <w:szCs w:val="36"/>
        </w:rPr>
        <w:t>"the most wonderful sight I had witnessed in Africa"</w:t>
      </w:r>
      <w:r>
        <w:rPr>
          <w:rFonts w:asciiTheme="majorHAnsi" w:hAnsiTheme="majorHAnsi"/>
          <w:color w:val="8DB3E2" w:themeColor="text2" w:themeTint="66"/>
          <w:sz w:val="36"/>
          <w:szCs w:val="36"/>
        </w:rPr>
        <w:t xml:space="preserve"> and which he detailed in some of the most memorable passages in </w:t>
      </w:r>
      <w:r w:rsidRPr="00115503">
        <w:rPr>
          <w:rFonts w:asciiTheme="majorHAnsi" w:hAnsiTheme="majorHAnsi"/>
          <w:i/>
          <w:color w:val="8DB3E2" w:themeColor="text2" w:themeTint="66"/>
          <w:sz w:val="36"/>
          <w:szCs w:val="36"/>
        </w:rPr>
        <w:t>Missionary Travels</w:t>
      </w:r>
      <w:r>
        <w:rPr>
          <w:rFonts w:asciiTheme="majorHAnsi" w:hAnsiTheme="majorHAnsi"/>
          <w:color w:val="8DB3E2" w:themeColor="text2" w:themeTint="66"/>
          <w:sz w:val="36"/>
          <w:szCs w:val="36"/>
        </w:rPr>
        <w:t>:</w:t>
      </w:r>
    </w:p>
    <w:p w14:paraId="6DCD9E96" w14:textId="77777777" w:rsidR="00115503" w:rsidRDefault="00115503" w:rsidP="00332C8E">
      <w:pPr>
        <w:rPr>
          <w:rFonts w:asciiTheme="majorHAnsi" w:hAnsiTheme="majorHAnsi"/>
          <w:color w:val="8DB3E2" w:themeColor="text2" w:themeTint="66"/>
          <w:sz w:val="36"/>
          <w:szCs w:val="36"/>
        </w:rPr>
      </w:pPr>
    </w:p>
    <w:p w14:paraId="1EA01C9F" w14:textId="29F15B34" w:rsidR="00115503" w:rsidRPr="00332C8E" w:rsidRDefault="00115503" w:rsidP="00115503">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w:t>
      </w:r>
      <w:r w:rsidRPr="00332C8E">
        <w:rPr>
          <w:rFonts w:asciiTheme="majorHAnsi" w:hAnsiTheme="majorHAnsi"/>
          <w:color w:val="8DB3E2" w:themeColor="text2" w:themeTint="66"/>
          <w:sz w:val="36"/>
          <w:szCs w:val="36"/>
        </w:rPr>
        <w:t>I peered down into a large rent which had been made from bank to bank of the broad Zambesi, and saw that a stream of a thousand yards broad leaped down a hundred feet, and then became suddenly compressed into a space of fifteen or twenty yards."</w:t>
      </w:r>
    </w:p>
    <w:p w14:paraId="0449CF3D" w14:textId="77777777" w:rsidR="00115503" w:rsidRDefault="00115503" w:rsidP="00332C8E">
      <w:pPr>
        <w:rPr>
          <w:rFonts w:asciiTheme="majorHAnsi" w:hAnsiTheme="majorHAnsi"/>
          <w:color w:val="8DB3E2" w:themeColor="text2" w:themeTint="66"/>
          <w:sz w:val="36"/>
          <w:szCs w:val="36"/>
        </w:rPr>
      </w:pPr>
    </w:p>
    <w:p w14:paraId="7FAF8A6B" w14:textId="77777777" w:rsidR="00115503" w:rsidRDefault="00115503" w:rsidP="00E86544">
      <w:pPr>
        <w:rPr>
          <w:rFonts w:asciiTheme="majorHAnsi" w:hAnsiTheme="majorHAnsi"/>
          <w:color w:val="8DB3E2" w:themeColor="text2" w:themeTint="66"/>
          <w:sz w:val="36"/>
          <w:szCs w:val="36"/>
        </w:rPr>
      </w:pPr>
    </w:p>
    <w:p w14:paraId="23B4CD45" w14:textId="1B174BF6" w:rsidR="006E336F" w:rsidRDefault="000612D2"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For his efforts as an abolitionist and missionary, Livingstone today continues to be remembered favorably in many parts of southern Africa</w:t>
      </w:r>
      <w:r w:rsidR="00F8375B">
        <w:rPr>
          <w:rFonts w:asciiTheme="majorHAnsi" w:hAnsiTheme="majorHAnsi"/>
          <w:color w:val="8DB3E2" w:themeColor="text2" w:themeTint="66"/>
          <w:sz w:val="36"/>
          <w:szCs w:val="36"/>
        </w:rPr>
        <w:t>.</w:t>
      </w:r>
    </w:p>
    <w:p w14:paraId="67C9D47D" w14:textId="77777777" w:rsidR="00F8375B" w:rsidRDefault="00F8375B" w:rsidP="00E86544">
      <w:pPr>
        <w:rPr>
          <w:rFonts w:asciiTheme="majorHAnsi" w:hAnsiTheme="majorHAnsi"/>
          <w:color w:val="8DB3E2" w:themeColor="text2" w:themeTint="66"/>
          <w:sz w:val="36"/>
          <w:szCs w:val="36"/>
        </w:rPr>
      </w:pPr>
    </w:p>
    <w:p w14:paraId="44E99B1F" w14:textId="4D68342C" w:rsidR="00F8375B" w:rsidRDefault="00F8375B"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 xml:space="preserve">Among historians and other scholars, Livingstone’s legacy proves challenging. </w:t>
      </w:r>
    </w:p>
    <w:p w14:paraId="4BEC62BC" w14:textId="77777777" w:rsidR="00F8375B" w:rsidRDefault="00F8375B" w:rsidP="00E86544">
      <w:pPr>
        <w:rPr>
          <w:rFonts w:asciiTheme="majorHAnsi" w:hAnsiTheme="majorHAnsi"/>
          <w:color w:val="8DB3E2" w:themeColor="text2" w:themeTint="66"/>
          <w:sz w:val="36"/>
          <w:szCs w:val="36"/>
        </w:rPr>
      </w:pPr>
    </w:p>
    <w:p w14:paraId="4694969F" w14:textId="4B37C87D" w:rsidR="00F8375B" w:rsidRDefault="00F8375B"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For instance, his writings on Arabs and Islam read poorly today to say the least</w:t>
      </w:r>
      <w:r w:rsidR="002E2A9F">
        <w:rPr>
          <w:rFonts w:asciiTheme="majorHAnsi" w:hAnsiTheme="majorHAnsi"/>
          <w:color w:val="8DB3E2" w:themeColor="text2" w:themeTint="66"/>
          <w:sz w:val="36"/>
          <w:szCs w:val="36"/>
        </w:rPr>
        <w:t>, but Livingstone was also far in advance of many contemporaries, including many rival explorers, in recognizing the Africans he encountered while trave</w:t>
      </w:r>
      <w:r w:rsidR="00B14AAE">
        <w:rPr>
          <w:rFonts w:asciiTheme="majorHAnsi" w:hAnsiTheme="majorHAnsi"/>
          <w:color w:val="8DB3E2" w:themeColor="text2" w:themeTint="66"/>
          <w:sz w:val="36"/>
          <w:szCs w:val="36"/>
        </w:rPr>
        <w:t xml:space="preserve">ling on the continent as equals. </w:t>
      </w:r>
    </w:p>
    <w:p w14:paraId="67D7572A" w14:textId="77777777" w:rsidR="00B14AAE" w:rsidRDefault="00B14AAE" w:rsidP="00E86544">
      <w:pPr>
        <w:rPr>
          <w:rFonts w:asciiTheme="majorHAnsi" w:hAnsiTheme="majorHAnsi"/>
          <w:color w:val="8DB3E2" w:themeColor="text2" w:themeTint="66"/>
          <w:sz w:val="36"/>
          <w:szCs w:val="36"/>
        </w:rPr>
      </w:pPr>
    </w:p>
    <w:p w14:paraId="36134245" w14:textId="7DA0BE3C" w:rsidR="00B14AAE" w:rsidRDefault="00B14AAE"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He stated his opinions about Africans simply and, in doing so, made his point forcefully: “</w:t>
      </w:r>
      <w:r w:rsidRPr="00B14AAE">
        <w:rPr>
          <w:rFonts w:asciiTheme="majorHAnsi" w:hAnsiTheme="majorHAnsi"/>
          <w:color w:val="8DB3E2" w:themeColor="text2" w:themeTint="66"/>
          <w:sz w:val="36"/>
          <w:szCs w:val="36"/>
        </w:rPr>
        <w:t>After long observation, I came to the conclusion that they are just such a strange mixture of</w:t>
      </w:r>
      <w:r>
        <w:rPr>
          <w:rFonts w:asciiTheme="majorHAnsi" w:hAnsiTheme="majorHAnsi"/>
          <w:color w:val="8DB3E2" w:themeColor="text2" w:themeTint="66"/>
          <w:sz w:val="36"/>
          <w:szCs w:val="36"/>
        </w:rPr>
        <w:t xml:space="preserve"> good and evil as men are every</w:t>
      </w:r>
      <w:r w:rsidRPr="00B14AAE">
        <w:rPr>
          <w:rFonts w:asciiTheme="majorHAnsi" w:hAnsiTheme="majorHAnsi"/>
          <w:color w:val="8DB3E2" w:themeColor="text2" w:themeTint="66"/>
          <w:sz w:val="36"/>
          <w:szCs w:val="36"/>
        </w:rPr>
        <w:t>where else.</w:t>
      </w:r>
      <w:r>
        <w:rPr>
          <w:rFonts w:asciiTheme="majorHAnsi" w:hAnsiTheme="majorHAnsi"/>
          <w:color w:val="8DB3E2" w:themeColor="text2" w:themeTint="66"/>
          <w:sz w:val="36"/>
          <w:szCs w:val="36"/>
        </w:rPr>
        <w:t>”</w:t>
      </w:r>
    </w:p>
    <w:p w14:paraId="1AAF0ECB" w14:textId="77777777" w:rsidR="00B14AAE" w:rsidRDefault="00B14AAE" w:rsidP="00E86544">
      <w:pPr>
        <w:rPr>
          <w:rFonts w:asciiTheme="majorHAnsi" w:hAnsiTheme="majorHAnsi"/>
          <w:color w:val="8DB3E2" w:themeColor="text2" w:themeTint="66"/>
          <w:sz w:val="36"/>
          <w:szCs w:val="36"/>
        </w:rPr>
      </w:pPr>
    </w:p>
    <w:p w14:paraId="31A65DEB" w14:textId="77777777" w:rsidR="00F8375B" w:rsidRDefault="00F8375B" w:rsidP="00E86544">
      <w:pPr>
        <w:rPr>
          <w:rFonts w:asciiTheme="majorHAnsi" w:hAnsiTheme="majorHAnsi"/>
          <w:color w:val="8DB3E2" w:themeColor="text2" w:themeTint="66"/>
          <w:sz w:val="36"/>
          <w:szCs w:val="36"/>
        </w:rPr>
      </w:pPr>
    </w:p>
    <w:p w14:paraId="02D12101" w14:textId="02D5794B" w:rsidR="00B14AAE" w:rsidRDefault="00B14AAE"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Nonetheless, scholars hold Livingstone’s original writings, particularly his unedited manuscripts, in high regard.</w:t>
      </w:r>
    </w:p>
    <w:p w14:paraId="3951667C" w14:textId="77777777" w:rsidR="00B14AAE" w:rsidRDefault="00B14AAE" w:rsidP="00E86544">
      <w:pPr>
        <w:rPr>
          <w:rFonts w:asciiTheme="majorHAnsi" w:hAnsiTheme="majorHAnsi"/>
          <w:color w:val="8DB3E2" w:themeColor="text2" w:themeTint="66"/>
          <w:sz w:val="36"/>
          <w:szCs w:val="36"/>
        </w:rPr>
      </w:pPr>
    </w:p>
    <w:p w14:paraId="529AE858" w14:textId="0EB3D154" w:rsidR="00B14AAE" w:rsidRDefault="00B14AAE"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These manuscripts number into the thousands of pages and contain unique information on almost every aspect of nineteenth-century life imaginable in southern, central, and eastern Africa.</w:t>
      </w:r>
    </w:p>
    <w:p w14:paraId="237232F3" w14:textId="77777777" w:rsidR="00B14AAE" w:rsidRDefault="00B14AAE" w:rsidP="00E86544">
      <w:pPr>
        <w:rPr>
          <w:rFonts w:asciiTheme="majorHAnsi" w:hAnsiTheme="majorHAnsi"/>
          <w:color w:val="8DB3E2" w:themeColor="text2" w:themeTint="66"/>
          <w:sz w:val="36"/>
          <w:szCs w:val="36"/>
        </w:rPr>
      </w:pPr>
    </w:p>
    <w:p w14:paraId="008730B9" w14:textId="77777777" w:rsidR="00E95184" w:rsidRDefault="00E95184" w:rsidP="00E86544">
      <w:pPr>
        <w:rPr>
          <w:rFonts w:asciiTheme="majorHAnsi" w:hAnsiTheme="majorHAnsi"/>
          <w:color w:val="8DB3E2" w:themeColor="text2" w:themeTint="66"/>
          <w:sz w:val="36"/>
          <w:szCs w:val="36"/>
        </w:rPr>
      </w:pPr>
    </w:p>
    <w:p w14:paraId="6F1946ED" w14:textId="41290D34" w:rsidR="00B14AAE" w:rsidRDefault="00B14AAE"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The manuscripts are particularly notable because of the information contained on the many Africans</w:t>
      </w:r>
      <w:r w:rsidR="00895F98">
        <w:rPr>
          <w:rFonts w:asciiTheme="majorHAnsi" w:hAnsiTheme="majorHAnsi"/>
          <w:color w:val="8DB3E2" w:themeColor="text2" w:themeTint="66"/>
          <w:sz w:val="36"/>
          <w:szCs w:val="36"/>
        </w:rPr>
        <w:t xml:space="preserve"> and African ethnic groups</w:t>
      </w:r>
      <w:r>
        <w:rPr>
          <w:rFonts w:asciiTheme="majorHAnsi" w:hAnsiTheme="majorHAnsi"/>
          <w:color w:val="8DB3E2" w:themeColor="text2" w:themeTint="66"/>
          <w:sz w:val="36"/>
          <w:szCs w:val="36"/>
        </w:rPr>
        <w:t xml:space="preserve"> with whom Livingstone interacted on the continent and whose names and stories might</w:t>
      </w:r>
      <w:r w:rsidR="00895F98">
        <w:rPr>
          <w:rFonts w:asciiTheme="majorHAnsi" w:hAnsiTheme="majorHAnsi"/>
          <w:color w:val="8DB3E2" w:themeColor="text2" w:themeTint="66"/>
          <w:sz w:val="36"/>
          <w:szCs w:val="36"/>
        </w:rPr>
        <w:t xml:space="preserve"> otherwise be lost to history.</w:t>
      </w:r>
    </w:p>
    <w:p w14:paraId="5122DA99" w14:textId="77777777" w:rsidR="00895F98" w:rsidRDefault="00895F98" w:rsidP="00E86544">
      <w:pPr>
        <w:rPr>
          <w:rFonts w:asciiTheme="majorHAnsi" w:hAnsiTheme="majorHAnsi"/>
          <w:color w:val="8DB3E2" w:themeColor="text2" w:themeTint="66"/>
          <w:sz w:val="36"/>
          <w:szCs w:val="36"/>
        </w:rPr>
      </w:pPr>
    </w:p>
    <w:p w14:paraId="5EEC53C3" w14:textId="510382C5" w:rsidR="00895F98" w:rsidRDefault="00895F98" w:rsidP="00E86544">
      <w:pPr>
        <w:rPr>
          <w:rFonts w:asciiTheme="majorHAnsi" w:hAnsiTheme="majorHAnsi"/>
          <w:color w:val="8DB3E2" w:themeColor="text2" w:themeTint="66"/>
          <w:sz w:val="36"/>
          <w:szCs w:val="36"/>
        </w:rPr>
      </w:pPr>
      <w:r>
        <w:rPr>
          <w:rFonts w:asciiTheme="majorHAnsi" w:hAnsiTheme="majorHAnsi"/>
          <w:color w:val="8DB3E2" w:themeColor="text2" w:themeTint="66"/>
          <w:sz w:val="36"/>
          <w:szCs w:val="36"/>
        </w:rPr>
        <w:t>Rec</w:t>
      </w:r>
      <w:r w:rsidR="001C56D0">
        <w:rPr>
          <w:rFonts w:asciiTheme="majorHAnsi" w:hAnsiTheme="majorHAnsi"/>
          <w:color w:val="8DB3E2" w:themeColor="text2" w:themeTint="66"/>
          <w:sz w:val="36"/>
          <w:szCs w:val="36"/>
        </w:rPr>
        <w:t>ent international collaboration</w:t>
      </w:r>
      <w:r>
        <w:rPr>
          <w:rFonts w:asciiTheme="majorHAnsi" w:hAnsiTheme="majorHAnsi"/>
          <w:color w:val="8DB3E2" w:themeColor="text2" w:themeTint="66"/>
          <w:sz w:val="36"/>
          <w:szCs w:val="36"/>
        </w:rPr>
        <w:t xml:space="preserve"> among specialists</w:t>
      </w:r>
      <w:r w:rsidR="001C56D0">
        <w:rPr>
          <w:rFonts w:asciiTheme="majorHAnsi" w:hAnsiTheme="majorHAnsi"/>
          <w:color w:val="8DB3E2" w:themeColor="text2" w:themeTint="66"/>
          <w:sz w:val="36"/>
          <w:szCs w:val="36"/>
        </w:rPr>
        <w:t xml:space="preserve"> and the use of cutting-edge technology has</w:t>
      </w:r>
      <w:r>
        <w:rPr>
          <w:rFonts w:asciiTheme="majorHAnsi" w:hAnsiTheme="majorHAnsi"/>
          <w:color w:val="8DB3E2" w:themeColor="text2" w:themeTint="66"/>
          <w:sz w:val="36"/>
          <w:szCs w:val="36"/>
        </w:rPr>
        <w:t xml:space="preserve"> now also ensured that</w:t>
      </w:r>
      <w:r w:rsidR="001C56D0">
        <w:rPr>
          <w:rFonts w:asciiTheme="majorHAnsi" w:hAnsiTheme="majorHAnsi"/>
          <w:color w:val="8DB3E2" w:themeColor="text2" w:themeTint="66"/>
          <w:sz w:val="36"/>
          <w:szCs w:val="36"/>
        </w:rPr>
        <w:t xml:space="preserve"> </w:t>
      </w:r>
      <w:r>
        <w:rPr>
          <w:rFonts w:asciiTheme="majorHAnsi" w:hAnsiTheme="majorHAnsi"/>
          <w:color w:val="8DB3E2" w:themeColor="text2" w:themeTint="66"/>
          <w:sz w:val="36"/>
          <w:szCs w:val="36"/>
        </w:rPr>
        <w:t>Livingstone’s writings are more accessible than ever through Livingstone Online (</w:t>
      </w:r>
      <w:r w:rsidRPr="00895F98">
        <w:rPr>
          <w:rFonts w:asciiTheme="majorHAnsi" w:hAnsiTheme="majorHAnsi"/>
          <w:color w:val="8DB3E2" w:themeColor="text2" w:themeTint="66"/>
          <w:sz w:val="36"/>
          <w:szCs w:val="36"/>
        </w:rPr>
        <w:t>http://livingstoneonline.org/</w:t>
      </w:r>
      <w:r>
        <w:rPr>
          <w:rFonts w:asciiTheme="majorHAnsi" w:hAnsiTheme="majorHAnsi"/>
          <w:color w:val="8DB3E2" w:themeColor="text2" w:themeTint="66"/>
          <w:sz w:val="36"/>
          <w:szCs w:val="36"/>
        </w:rPr>
        <w:t xml:space="preserve">), a digital museum and library dedicated to </w:t>
      </w:r>
      <w:r w:rsidR="001C56D0">
        <w:rPr>
          <w:rFonts w:asciiTheme="majorHAnsi" w:hAnsiTheme="majorHAnsi"/>
          <w:color w:val="8DB3E2" w:themeColor="text2" w:themeTint="66"/>
          <w:sz w:val="36"/>
          <w:szCs w:val="36"/>
        </w:rPr>
        <w:t>the explorer’s</w:t>
      </w:r>
      <w:bookmarkStart w:id="0" w:name="_GoBack"/>
      <w:bookmarkEnd w:id="0"/>
      <w:r>
        <w:rPr>
          <w:rFonts w:asciiTheme="majorHAnsi" w:hAnsiTheme="majorHAnsi"/>
          <w:color w:val="8DB3E2" w:themeColor="text2" w:themeTint="66"/>
          <w:sz w:val="36"/>
          <w:szCs w:val="36"/>
        </w:rPr>
        <w:t xml:space="preserve"> written and visual legacies.</w:t>
      </w:r>
    </w:p>
    <w:p w14:paraId="566DC35B" w14:textId="77777777" w:rsidR="00F8375B" w:rsidRDefault="00F8375B" w:rsidP="00E86544">
      <w:pPr>
        <w:rPr>
          <w:rFonts w:asciiTheme="majorHAnsi" w:hAnsiTheme="majorHAnsi"/>
          <w:color w:val="8DB3E2" w:themeColor="text2" w:themeTint="66"/>
          <w:sz w:val="36"/>
          <w:szCs w:val="36"/>
        </w:rPr>
      </w:pPr>
    </w:p>
    <w:p w14:paraId="628F3BB4" w14:textId="77777777" w:rsidR="003504DD" w:rsidRDefault="003504DD" w:rsidP="00E86544">
      <w:pPr>
        <w:rPr>
          <w:rFonts w:asciiTheme="majorHAnsi" w:hAnsiTheme="majorHAnsi"/>
          <w:color w:val="8DB3E2" w:themeColor="text2" w:themeTint="66"/>
          <w:sz w:val="36"/>
          <w:szCs w:val="36"/>
        </w:rPr>
      </w:pPr>
    </w:p>
    <w:p w14:paraId="2BF2424E" w14:textId="77777777" w:rsidR="003504DD" w:rsidRDefault="003504DD" w:rsidP="00E86544">
      <w:pPr>
        <w:rPr>
          <w:rFonts w:asciiTheme="majorHAnsi" w:hAnsiTheme="majorHAnsi"/>
          <w:color w:val="8DB3E2" w:themeColor="text2" w:themeTint="66"/>
          <w:sz w:val="36"/>
          <w:szCs w:val="36"/>
        </w:rPr>
      </w:pPr>
    </w:p>
    <w:p w14:paraId="1DF49EDC" w14:textId="77777777" w:rsidR="00332C8E" w:rsidRDefault="00332C8E" w:rsidP="00E86544">
      <w:pPr>
        <w:rPr>
          <w:rFonts w:asciiTheme="majorHAnsi" w:hAnsiTheme="majorHAnsi"/>
          <w:color w:val="8DB3E2" w:themeColor="text2" w:themeTint="66"/>
          <w:sz w:val="36"/>
          <w:szCs w:val="36"/>
        </w:rPr>
      </w:pPr>
    </w:p>
    <w:p w14:paraId="4C7F2B79" w14:textId="77777777" w:rsidR="00332C8E" w:rsidRDefault="00332C8E" w:rsidP="00E86544">
      <w:pPr>
        <w:rPr>
          <w:rFonts w:asciiTheme="majorHAnsi" w:hAnsiTheme="majorHAnsi"/>
          <w:color w:val="8DB3E2" w:themeColor="text2" w:themeTint="66"/>
          <w:sz w:val="36"/>
          <w:szCs w:val="36"/>
        </w:rPr>
      </w:pPr>
    </w:p>
    <w:p w14:paraId="75EB88B3" w14:textId="77777777" w:rsidR="00332C8E" w:rsidRPr="00332C8E" w:rsidRDefault="00332C8E" w:rsidP="00332C8E">
      <w:pPr>
        <w:rPr>
          <w:rFonts w:asciiTheme="majorHAnsi" w:hAnsiTheme="majorHAnsi"/>
          <w:color w:val="8DB3E2" w:themeColor="text2" w:themeTint="66"/>
          <w:sz w:val="36"/>
          <w:szCs w:val="36"/>
        </w:rPr>
      </w:pPr>
    </w:p>
    <w:p w14:paraId="53AB94DD" w14:textId="77777777" w:rsidR="00332C8E" w:rsidRPr="00332C8E" w:rsidRDefault="00332C8E" w:rsidP="00332C8E">
      <w:pPr>
        <w:rPr>
          <w:rFonts w:asciiTheme="majorHAnsi" w:hAnsiTheme="majorHAnsi"/>
          <w:color w:val="8DB3E2" w:themeColor="text2" w:themeTint="66"/>
          <w:sz w:val="36"/>
          <w:szCs w:val="36"/>
        </w:rPr>
      </w:pPr>
      <w:r w:rsidRPr="00332C8E">
        <w:rPr>
          <w:rFonts w:asciiTheme="majorHAnsi" w:hAnsiTheme="majorHAnsi"/>
          <w:color w:val="8DB3E2" w:themeColor="text2" w:themeTint="66"/>
          <w:sz w:val="36"/>
          <w:szCs w:val="36"/>
        </w:rPr>
        <w:t>Massive digitization projects</w:t>
      </w:r>
    </w:p>
    <w:p w14:paraId="45B39AB9" w14:textId="17E6256B" w:rsidR="00332C8E" w:rsidRPr="00E86544" w:rsidRDefault="00332C8E" w:rsidP="00332C8E">
      <w:pPr>
        <w:rPr>
          <w:rFonts w:asciiTheme="majorHAnsi" w:hAnsiTheme="majorHAnsi"/>
          <w:color w:val="8DB3E2" w:themeColor="text2" w:themeTint="66"/>
          <w:sz w:val="36"/>
          <w:szCs w:val="36"/>
        </w:rPr>
      </w:pPr>
      <w:r w:rsidRPr="00332C8E">
        <w:rPr>
          <w:rFonts w:asciiTheme="majorHAnsi" w:hAnsiTheme="majorHAnsi"/>
          <w:color w:val="8DB3E2" w:themeColor="text2" w:themeTint="66"/>
          <w:sz w:val="36"/>
          <w:szCs w:val="36"/>
        </w:rPr>
        <w:t>Spectral imaging technology</w:t>
      </w:r>
    </w:p>
    <w:sectPr w:rsidR="00332C8E" w:rsidRPr="00E86544"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CD7"/>
    <w:rsid w:val="00043CD7"/>
    <w:rsid w:val="000612D2"/>
    <w:rsid w:val="00115503"/>
    <w:rsid w:val="001C56D0"/>
    <w:rsid w:val="002E2A9F"/>
    <w:rsid w:val="00332C8E"/>
    <w:rsid w:val="003504DD"/>
    <w:rsid w:val="003E647C"/>
    <w:rsid w:val="006E336F"/>
    <w:rsid w:val="00700000"/>
    <w:rsid w:val="00895F98"/>
    <w:rsid w:val="009058B1"/>
    <w:rsid w:val="00A910EF"/>
    <w:rsid w:val="00B14AAE"/>
    <w:rsid w:val="00B5592D"/>
    <w:rsid w:val="00C7666F"/>
    <w:rsid w:val="00E86544"/>
    <w:rsid w:val="00E95184"/>
    <w:rsid w:val="00E95428"/>
    <w:rsid w:val="00F83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16255D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837</Words>
  <Characters>4775</Characters>
  <Application>Microsoft Macintosh Word</Application>
  <DocSecurity>0</DocSecurity>
  <Lines>39</Lines>
  <Paragraphs>11</Paragraphs>
  <ScaleCrop>false</ScaleCrop>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2017-02-02T16:16:00Z</dcterms:created>
  <dcterms:modified xsi:type="dcterms:W3CDTF">2017-02-02T17:40:00Z</dcterms:modified>
</cp:coreProperties>
</file>