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xhaccp-wms-integration-api"/>
    <w:p>
      <w:pPr>
        <w:pStyle w:val="Heading1"/>
      </w:pPr>
      <w:r>
        <w:t xml:space="preserve">xHACCP WMS Integration API</w:t>
      </w:r>
    </w:p>
    <w:bookmarkStart w:id="21" w:name="partner-documentation"/>
    <w:p>
      <w:pPr>
        <w:pStyle w:val="Heading2"/>
      </w:pPr>
      <w:r>
        <w:t xml:space="preserve">Partner documentation</w:t>
      </w:r>
    </w:p>
    <w:p>
      <w:pPr>
        <w:pStyle w:val="FirstParagraph"/>
      </w:pPr>
      <w:r>
        <w:rPr>
          <w:b/>
          <w:bCs/>
        </w:rPr>
        <w:t xml:space="preserve">API version:</w:t>
      </w:r>
      <w:r>
        <w:t xml:space="preserve"> </w:t>
      </w:r>
      <w:r>
        <w:rPr>
          <w:rStyle w:val="VerbatimChar"/>
        </w:rPr>
        <w:t xml:space="preserve">v1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Warehouse management systems and logistics partners</w:t>
      </w:r>
      <w:r>
        <w:br/>
      </w:r>
      <w:r>
        <w:rPr>
          <w:b/>
          <w:bCs/>
        </w:rPr>
        <w:t xml:space="preserve">Transport:</w:t>
      </w:r>
      <w:r>
        <w:t xml:space="preserve"> </w:t>
      </w:r>
      <w:r>
        <w:t xml:space="preserve">HTTPS with JSON request and response bodies</w:t>
      </w:r>
      <w:r>
        <w:br/>
      </w:r>
      <w:r>
        <w:rPr>
          <w:b/>
          <w:bCs/>
        </w:rPr>
        <w:t xml:space="preserve">Time zone:</w:t>
      </w:r>
      <w:r>
        <w:t xml:space="preserve"> </w:t>
      </w:r>
      <w:r>
        <w:t xml:space="preserve">UTC; timestamps use ISO 8601 format</w:t>
      </w:r>
    </w:p>
    <w:p>
      <w:pPr>
        <w:pStyle w:val="BodyText"/>
      </w:pPr>
      <w:r>
        <w:rPr>
          <w:b/>
          <w:bCs/>
        </w:rPr>
        <w:t xml:space="preserve">Machine-readable contract:</w:t>
      </w:r>
      <w:r>
        <w:t xml:space="preserve"> </w:t>
      </w:r>
      <w:hyperlink r:id="rId20">
        <w:r>
          <w:rPr>
            <w:rStyle w:val="Hyperlink"/>
          </w:rPr>
          <w:t xml:space="preserve">OpenAPI 3.0.3 contract for WMS v1</w:t>
        </w:r>
      </w:hyperlink>
    </w:p>
    <w:p>
      <w:pPr>
        <w:pStyle w:val="BodyText"/>
      </w:pPr>
      <w:r>
        <w:rPr>
          <w:b/>
          <w:bCs/>
        </w:rPr>
        <w:t xml:space="preserve">Contract version:</w:t>
      </w:r>
      <w:r>
        <w:t xml:space="preserve"> </w:t>
      </w:r>
      <w:r>
        <w:rPr>
          <w:rStyle w:val="VerbatimChar"/>
        </w:rPr>
        <w:t xml:space="preserve">1.0.0</w:t>
      </w:r>
    </w:p>
    <w:p>
      <w:pPr>
        <w:pStyle w:val="BodyText"/>
      </w:pPr>
      <w:r>
        <w:t xml:space="preserve">This API allows an approved logistics partner to:</w:t>
      </w:r>
    </w:p>
    <w:p>
      <w:pPr>
        <w:pStyle w:val="Compact"/>
        <w:numPr>
          <w:ilvl w:val="0"/>
          <w:numId w:val="1001"/>
        </w:numPr>
      </w:pPr>
      <w:r>
        <w:t xml:space="preserve">pull the active product catalog for an authorized marketplace;</w:t>
      </w:r>
    </w:p>
    <w:p>
      <w:pPr>
        <w:pStyle w:val="Compact"/>
        <w:numPr>
          <w:ilvl w:val="0"/>
          <w:numId w:val="1001"/>
        </w:numPr>
      </w:pPr>
      <w:r>
        <w:t xml:space="preserve">pull orders that are ready for fulfillment;</w:t>
      </w:r>
    </w:p>
    <w:p>
      <w:pPr>
        <w:pStyle w:val="Compact"/>
        <w:numPr>
          <w:ilvl w:val="0"/>
          <w:numId w:val="1001"/>
        </w:numPr>
      </w:pPr>
      <w:r>
        <w:t xml:space="preserve">acknowledge that an order was imported into the WMS;</w:t>
      </w:r>
    </w:p>
    <w:p>
      <w:pPr>
        <w:pStyle w:val="Compact"/>
        <w:numPr>
          <w:ilvl w:val="0"/>
          <w:numId w:val="1001"/>
        </w:numPr>
      </w:pPr>
      <w:r>
        <w:t xml:space="preserve">send fulfillment status events and parcel tracking data;</w:t>
      </w:r>
    </w:p>
    <w:p>
      <w:pPr>
        <w:pStyle w:val="Compact"/>
        <w:numPr>
          <w:ilvl w:val="0"/>
          <w:numId w:val="1001"/>
        </w:numPr>
      </w:pPr>
      <w:r>
        <w:t xml:space="preserve">send inventory quantities by SKU.</w:t>
      </w:r>
    </w:p>
    <w:p>
      <w:pPr>
        <w:pStyle w:val="FirstParagraph"/>
      </w:pPr>
      <w:r>
        <w:t xml:space="preserve">The WMS always initiates the communication. xHACCP does not call the partner's API, poll the partner, or send ASN messages in the current integration phase.</w:t>
      </w:r>
    </w:p>
    <w:bookmarkEnd w:id="21"/>
    <w:bookmarkStart w:id="24" w:name="Xb3d8afebae20f5fc523a6fc7a2956acde85b7b0"/>
    <w:p>
      <w:pPr>
        <w:pStyle w:val="Heading2"/>
      </w:pPr>
      <w:r>
        <w:t xml:space="preserve">0. Machine-readable contract</w:t>
      </w:r>
    </w:p>
    <w:p>
      <w:pPr>
        <w:pStyle w:val="FirstParagraph"/>
      </w:pPr>
      <w:r>
        <w:t xml:space="preserve">The versioned OpenAPI contract is available at:</w:t>
      </w:r>
    </w:p>
    <w:p>
      <w:pPr>
        <w:pStyle w:val="SourceCode"/>
      </w:pPr>
      <w:r>
        <w:rPr>
          <w:rStyle w:val="VerbatimChar"/>
        </w:rPr>
        <w:t xml:space="preserve">docs/openapi/wms-v1.json</w:t>
      </w:r>
    </w:p>
    <w:p>
      <w:pPr>
        <w:pStyle w:val="FirstParagraph"/>
      </w:pPr>
      <w:r>
        <w:t xml:space="preserve">It describes the seven public WMS operations: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/health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/catalog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/orders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/orders/{publicOrderRef}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/orders/{publicOrderRef}/ack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/orders/{publicOrderRef}/events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/inventory</w:t>
      </w:r>
    </w:p>
    <w:p>
      <w:pPr>
        <w:pStyle w:val="FirstParagraph"/>
      </w:pPr>
      <w:r>
        <w:t xml:space="preserve">The document includes:</w:t>
      </w:r>
    </w:p>
    <w:p>
      <w:pPr>
        <w:pStyle w:val="Compact"/>
        <w:numPr>
          <w:ilvl w:val="0"/>
          <w:numId w:val="1003"/>
        </w:numPr>
      </w:pPr>
      <w:r>
        <w:t xml:space="preserve">Bearer authentication and required scope declarations;</w:t>
      </w:r>
    </w:p>
    <w:p>
      <w:pPr>
        <w:pStyle w:val="Compact"/>
        <w:numPr>
          <w:ilvl w:val="0"/>
          <w:numId w:val="1003"/>
        </w:numPr>
      </w:pPr>
      <w:r>
        <w:t xml:space="preserve">query parameters, path parameters, and the required</w:t>
      </w:r>
      <w:r>
        <w:t xml:space="preserve"> </w:t>
      </w:r>
      <w:r>
        <w:rPr>
          <w:rStyle w:val="VerbatimChar"/>
        </w:rPr>
        <w:t xml:space="preserve">X-Idempotency-Key</w:t>
      </w:r>
      <w:r>
        <w:t xml:space="preserve"> </w:t>
      </w:r>
      <w:r>
        <w:t xml:space="preserve">header;</w:t>
      </w:r>
    </w:p>
    <w:p>
      <w:pPr>
        <w:pStyle w:val="Compact"/>
        <w:numPr>
          <w:ilvl w:val="0"/>
          <w:numId w:val="1003"/>
        </w:numPr>
      </w:pPr>
      <w:r>
        <w:t xml:space="preserve">request and response schemas;</w:t>
      </w:r>
    </w:p>
    <w:p>
      <w:pPr>
        <w:pStyle w:val="Compact"/>
        <w:numPr>
          <w:ilvl w:val="0"/>
          <w:numId w:val="1003"/>
        </w:numPr>
      </w:pPr>
      <w:r>
        <w:t xml:space="preserve">cursor pagination;</w:t>
      </w:r>
    </w:p>
    <w:p>
      <w:pPr>
        <w:pStyle w:val="Compact"/>
        <w:numPr>
          <w:ilvl w:val="0"/>
          <w:numId w:val="1003"/>
        </w:numPr>
      </w:pPr>
      <w:r>
        <w:t xml:space="preserve">order, parcel, event, and inventory examples;</w:t>
      </w:r>
    </w:p>
    <w:p>
      <w:pPr>
        <w:pStyle w:val="Compact"/>
        <w:numPr>
          <w:ilvl w:val="0"/>
          <w:numId w:val="1003"/>
        </w:numPr>
      </w:pPr>
      <w:r>
        <w:t xml:space="preserve">standard error responses and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/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headers.</w:t>
      </w:r>
    </w:p>
    <w:bookmarkStart w:id="22" w:name="importing-the-contract"/>
    <w:p>
      <w:pPr>
        <w:pStyle w:val="Heading3"/>
      </w:pPr>
      <w:r>
        <w:t xml:space="preserve">Importing the contract</w:t>
      </w:r>
    </w:p>
    <w:p>
      <w:pPr>
        <w:pStyle w:val="FirstParagraph"/>
      </w:pPr>
      <w:r>
        <w:t xml:space="preserve">The JSON file can be imported directly into tools that support OpenAPI 3.0.3:</w:t>
      </w:r>
    </w:p>
    <w:p>
      <w:pPr>
        <w:pStyle w:val="Compact"/>
        <w:numPr>
          <w:ilvl w:val="0"/>
          <w:numId w:val="1004"/>
        </w:numPr>
      </w:pPr>
      <w:r>
        <w:t xml:space="preserve">Download or copy</w:t>
      </w:r>
      <w:r>
        <w:t xml:space="preserve"> </w:t>
      </w:r>
      <w:r>
        <w:rPr>
          <w:rStyle w:val="VerbatimChar"/>
        </w:rPr>
        <w:t xml:space="preserve">docs/openapi/wms-v1.json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Import it into Postman, Insomnia, Swagger UI, or another OpenAPI-compatible client.</w:t>
      </w:r>
    </w:p>
    <w:p>
      <w:pPr>
        <w:pStyle w:val="Compact"/>
        <w:numPr>
          <w:ilvl w:val="0"/>
          <w:numId w:val="1004"/>
        </w:numPr>
      </w:pPr>
      <w:r>
        <w:t xml:space="preserve">Set the server URL to the environment URL provided by xHACCP.</w:t>
      </w:r>
    </w:p>
    <w:p>
      <w:pPr>
        <w:pStyle w:val="Compact"/>
        <w:numPr>
          <w:ilvl w:val="0"/>
          <w:numId w:val="1004"/>
        </w:numPr>
      </w:pPr>
      <w:r>
        <w:t xml:space="preserve">Configure the</w:t>
      </w:r>
      <w:r>
        <w:t xml:space="preserve"> </w:t>
      </w:r>
      <w:r>
        <w:rPr>
          <w:rStyle w:val="VerbatimChar"/>
        </w:rPr>
        <w:t xml:space="preserve">bearerAuth</w:t>
      </w:r>
      <w:r>
        <w:t xml:space="preserve"> </w:t>
      </w:r>
      <w:r>
        <w:t xml:space="preserve">value with the warehouse API key.</w:t>
      </w:r>
    </w:p>
    <w:p>
      <w:pPr>
        <w:pStyle w:val="Compact"/>
        <w:numPr>
          <w:ilvl w:val="0"/>
          <w:numId w:val="1004"/>
        </w:numPr>
      </w:pPr>
      <w:r>
        <w:t xml:space="preserve">Keep the</w:t>
      </w:r>
      <w:r>
        <w:t xml:space="preserve"> </w:t>
      </w:r>
      <w:r>
        <w:rPr>
          <w:rStyle w:val="VerbatimChar"/>
        </w:rPr>
        <w:t xml:space="preserve">X-Idempotency-Key</w:t>
      </w:r>
      <w:r>
        <w:t xml:space="preserve"> </w:t>
      </w:r>
      <w:r>
        <w:t xml:space="preserve">header enabled for acknowledgement, event, and inventory requests.</w:t>
      </w:r>
    </w:p>
    <w:p>
      <w:pPr>
        <w:pStyle w:val="FirstParagraph"/>
      </w:pPr>
      <w:r>
        <w:t xml:space="preserve">The OpenAPI</w:t>
      </w:r>
      <w:r>
        <w:t xml:space="preserve"> </w:t>
      </w:r>
      <w:r>
        <w:rPr>
          <w:rStyle w:val="VerbatimChar"/>
        </w:rPr>
        <w:t xml:space="preserve">servers</w:t>
      </w:r>
      <w:r>
        <w:t xml:space="preserve"> </w:t>
      </w:r>
      <w:r>
        <w:t xml:space="preserve">entry shows the production example URL. Partners must use the published base URL supplied by xHACCP for their assigned environment.</w:t>
      </w:r>
    </w:p>
    <w:bookmarkEnd w:id="22"/>
    <w:bookmarkStart w:id="23" w:name="contract-validation"/>
    <w:p>
      <w:pPr>
        <w:pStyle w:val="Heading3"/>
      </w:pPr>
      <w:r>
        <w:t xml:space="preserve">Contract validation</w:t>
      </w:r>
    </w:p>
    <w:p>
      <w:pPr>
        <w:pStyle w:val="FirstParagraph"/>
      </w:pPr>
      <w:r>
        <w:t xml:space="preserve">The repository validates the machine-readable contract against</w:t>
      </w:r>
      <w:r>
        <w:t xml:space="preserve"> </w:t>
      </w:r>
      <w:r>
        <w:rPr>
          <w:rStyle w:val="VerbatimChar"/>
        </w:rPr>
        <w:t xml:space="preserve">server/wms-routes.ts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validate:wms-openapi</w:t>
      </w:r>
    </w:p>
    <w:p>
      <w:pPr>
        <w:pStyle w:val="FirstParagraph"/>
      </w:pPr>
      <w:r>
        <w:t xml:space="preserve">The validator checks that:</w:t>
      </w:r>
    </w:p>
    <w:p>
      <w:pPr>
        <w:pStyle w:val="Compact"/>
        <w:numPr>
          <w:ilvl w:val="0"/>
          <w:numId w:val="1005"/>
        </w:numPr>
      </w:pPr>
      <w:r>
        <w:t xml:space="preserve">every implemented WMS route is present in the OpenAPI document;</w:t>
      </w:r>
    </w:p>
    <w:p>
      <w:pPr>
        <w:pStyle w:val="Compact"/>
        <w:numPr>
          <w:ilvl w:val="0"/>
          <w:numId w:val="1005"/>
        </w:numPr>
      </w:pPr>
      <w:r>
        <w:t xml:space="preserve">the OpenAPI document does not advertise an undeclared WMS route;</w:t>
      </w:r>
    </w:p>
    <w:p>
      <w:pPr>
        <w:pStyle w:val="Compact"/>
        <w:numPr>
          <w:ilvl w:val="0"/>
          <w:numId w:val="1005"/>
        </w:numPr>
      </w:pPr>
      <w:r>
        <w:t xml:space="preserve">every protected operation declares the correct scope;</w:t>
      </w:r>
    </w:p>
    <w:p>
      <w:pPr>
        <w:pStyle w:val="Compact"/>
        <w:numPr>
          <w:ilvl w:val="0"/>
          <w:numId w:val="1005"/>
        </w:numPr>
      </w:pPr>
      <w:r>
        <w:t xml:space="preserve">the health endpoint is explicitly public;</w:t>
      </w:r>
    </w:p>
    <w:p>
      <w:pPr>
        <w:pStyle w:val="Compact"/>
        <w:numPr>
          <w:ilvl w:val="0"/>
          <w:numId w:val="1005"/>
        </w:numPr>
      </w:pPr>
      <w:r>
        <w:t xml:space="preserve">required response codes and schemas exist;</w:t>
      </w:r>
    </w:p>
    <w:p>
      <w:pPr>
        <w:pStyle w:val="Compact"/>
        <w:numPr>
          <w:ilvl w:val="0"/>
          <w:numId w:val="1005"/>
        </w:numPr>
      </w:pPr>
      <w:r>
        <w:t xml:space="preserve">the documented error codes are represented in the contract.</w:t>
      </w:r>
    </w:p>
    <w:p>
      <w:pPr>
        <w:pStyle w:val="FirstParagraph"/>
      </w:pPr>
      <w:r>
        <w:t xml:space="preserve">The WMS test command runs both the contract tests and this OpenAPI validation: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test:wms</w:t>
      </w:r>
    </w:p>
    <w:p>
      <w:pPr>
        <w:pStyle w:val="FirstParagraph"/>
      </w:pPr>
      <w:r>
        <w:t xml:space="preserve">The OpenAPI contract remains version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 </w:t>
      </w:r>
      <w:r>
        <w:t xml:space="preserve">while the</w:t>
      </w:r>
      <w:r>
        <w:t xml:space="preserve"> </w:t>
      </w:r>
      <w:r>
        <w:rPr>
          <w:rStyle w:val="VerbatimChar"/>
        </w:rPr>
        <w:t xml:space="preserve">/api/wms/v1</w:t>
      </w:r>
      <w:r>
        <w:t xml:space="preserve"> </w:t>
      </w:r>
      <w:r>
        <w:t xml:space="preserve">behavior stays backward compatible. A breaking contract change requires a new API version and a coordinated partner migration.</w:t>
      </w:r>
    </w:p>
    <w:bookmarkEnd w:id="23"/>
    <w:bookmarkEnd w:id="24"/>
    <w:bookmarkStart w:id="25" w:name="X194843e0973f568c1ecd5388a75ffbc6009614c"/>
    <w:p>
      <w:pPr>
        <w:pStyle w:val="Heading2"/>
      </w:pPr>
      <w:r>
        <w:t xml:space="preserve">1. Environments and base URL</w:t>
      </w:r>
    </w:p>
    <w:p>
      <w:pPr>
        <w:pStyle w:val="FirstParagraph"/>
      </w:pPr>
      <w:r>
        <w:t xml:space="preserve">The API uses one host and one versioned route family. Marketplace names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part of the URL.</w:t>
      </w:r>
    </w:p>
    <w:p>
      <w:pPr>
        <w:pStyle w:val="SourceCode"/>
      </w:pPr>
      <w:r>
        <w:rPr>
          <w:rStyle w:val="VerbatimChar"/>
        </w:rPr>
        <w:t xml:space="preserve">Production base URL: https://xhaccp.fr/api/wms/v1</w:t>
      </w:r>
    </w:p>
    <w:p>
      <w:pPr>
        <w:pStyle w:val="FirstParagraph"/>
      </w:pPr>
      <w:r>
        <w:t xml:space="preserve">Use the published base URL supplied by xHACCP if it differs from the example above. Do not build a URL with</w:t>
      </w:r>
      <w:r>
        <w:t xml:space="preserve"> </w:t>
      </w:r>
      <w:r>
        <w:rPr>
          <w:rStyle w:val="VerbatimChar"/>
        </w:rPr>
        <w:t xml:space="preserve">/ro</w:t>
      </w:r>
      <w:r>
        <w:t xml:space="preserve">,</w:t>
      </w:r>
      <w:r>
        <w:t xml:space="preserve"> </w:t>
      </w:r>
      <w:r>
        <w:rPr>
          <w:rStyle w:val="VerbatimChar"/>
        </w:rPr>
        <w:t xml:space="preserve">/fr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/com</w:t>
      </w:r>
      <w:r>
        <w:t xml:space="preserve">.</w:t>
      </w:r>
    </w:p>
    <w:p>
      <w:pPr>
        <w:pStyle w:val="BodyText"/>
      </w:pPr>
      <w:r>
        <w:t xml:space="preserve">The supported marketplace codes are: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Romanian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French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International/English marketplace</w:t>
            </w:r>
          </w:p>
        </w:tc>
      </w:tr>
    </w:tbl>
    <w:p>
      <w:pPr>
        <w:pStyle w:val="BodyText"/>
      </w:pPr>
      <w:r>
        <w:t xml:space="preserve">Sandbox and production credentials are issued separately:</w:t>
      </w:r>
    </w:p>
    <w:p>
      <w:pPr>
        <w:pStyle w:val="Compact"/>
        <w:numPr>
          <w:ilvl w:val="0"/>
          <w:numId w:val="1006"/>
        </w:numPr>
      </w:pPr>
      <w:r>
        <w:t xml:space="preserve">sandbox keys start with</w:t>
      </w:r>
      <w:r>
        <w:t xml:space="preserve"> </w:t>
      </w:r>
      <w:r>
        <w:rPr>
          <w:rStyle w:val="VerbatimChar"/>
        </w:rPr>
        <w:t xml:space="preserve">wms_test_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production keys start with</w:t>
      </w:r>
      <w:r>
        <w:t xml:space="preserve"> </w:t>
      </w:r>
      <w:r>
        <w:rPr>
          <w:rStyle w:val="VerbatimChar"/>
        </w:rPr>
        <w:t xml:space="preserve">wms_live_</w:t>
      </w:r>
      <w:r>
        <w:t xml:space="preserve">.</w:t>
      </w:r>
    </w:p>
    <w:p>
      <w:pPr>
        <w:pStyle w:val="FirstParagraph"/>
      </w:pPr>
      <w:r>
        <w:t xml:space="preserve">The environment is recorded on every key and keys must never be exchanged between environments. The current API uses the same route family for both key types; xHACCP will tell you which data and route configuration are available for your test key. Do not assume that a separate sandbox hostname exists.</w:t>
      </w:r>
    </w:p>
    <w:bookmarkEnd w:id="25"/>
    <w:bookmarkStart w:id="28" w:name="X7b47ac285f06bfc6ba41b77b519cd4726bf3ca6"/>
    <w:p>
      <w:pPr>
        <w:pStyle w:val="Heading2"/>
      </w:pPr>
      <w:r>
        <w:t xml:space="preserve">2. Authentication</w:t>
      </w:r>
    </w:p>
    <w:p>
      <w:pPr>
        <w:pStyle w:val="FirstParagraph"/>
      </w:pPr>
      <w:r>
        <w:t xml:space="preserve">Send the API key in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on every endpoint except health:</w:t>
      </w:r>
    </w:p>
    <w:p>
      <w:pPr>
        <w:pStyle w:val="SourceCode"/>
      </w:pPr>
      <w:r>
        <w:rPr>
          <w:rStyle w:val="VerbatimChar"/>
        </w:rPr>
        <w:t xml:space="preserve">Authorization: Bearer wms_live_REPLACE_WITH_YOUR_KEY</w:t>
      </w:r>
    </w:p>
    <w:p>
      <w:pPr>
        <w:pStyle w:val="FirstParagraph"/>
      </w:pPr>
      <w:r>
        <w:t xml:space="preserve">Keys are partner-specific. The API resolves the partner exclusively from the key; a query parameter cannot grant access to another partner.</w:t>
      </w:r>
    </w:p>
    <w:bookmarkStart w:id="26" w:name="Xe05c9351450d2fadbe4bf944e2d8ea79967aafc"/>
    <w:p>
      <w:pPr>
        <w:pStyle w:val="Heading3"/>
      </w:pPr>
      <w:r>
        <w:t xml:space="preserve">2.1 Scopes</w:t>
      </w:r>
    </w:p>
    <w:p>
      <w:pPr>
        <w:pStyle w:val="FirstParagraph"/>
      </w:pPr>
      <w:r>
        <w:t xml:space="preserve">Keys are issued with one or more scopes: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catalog:read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active products for routed marketplaces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orders:read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and retrieve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orders:ack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 an imported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orders:events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fulfillment events and tracking parcels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inventory:write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inventory updates</w:t>
            </w:r>
          </w:p>
        </w:tc>
      </w:tr>
    </w:tbl>
    <w:p>
      <w:pPr>
        <w:pStyle w:val="BodyText"/>
      </w:pPr>
      <w:r>
        <w:t xml:space="preserve">A key with 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scope is treated as having every scope. A key without the required scope receives</w:t>
      </w:r>
      <w:r>
        <w:t xml:space="preserve"> </w:t>
      </w:r>
      <w:r>
        <w:rPr>
          <w:rStyle w:val="VerbatimChar"/>
        </w:rPr>
        <w:t xml:space="preserve">403 INSUFFICIENT_SCOPE</w:t>
      </w:r>
      <w:r>
        <w:t xml:space="preserve">.</w:t>
      </w:r>
    </w:p>
    <w:bookmarkEnd w:id="26"/>
    <w:bookmarkStart w:id="27" w:name="Xfd5b2009ab41dc33d25afb3370f797c7b7a70a6"/>
    <w:p>
      <w:pPr>
        <w:pStyle w:val="Heading3"/>
      </w:pPr>
      <w:r>
        <w:t xml:space="preserve">2.2 Key handling</w:t>
      </w:r>
    </w:p>
    <w:p>
      <w:pPr>
        <w:pStyle w:val="Compact"/>
        <w:numPr>
          <w:ilvl w:val="0"/>
          <w:numId w:val="1007"/>
        </w:numPr>
      </w:pPr>
      <w:r>
        <w:t xml:space="preserve">Store the plaintext key in your WMS secret manager.</w:t>
      </w:r>
    </w:p>
    <w:p>
      <w:pPr>
        <w:pStyle w:val="Compact"/>
        <w:numPr>
          <w:ilvl w:val="0"/>
          <w:numId w:val="1007"/>
        </w:numPr>
      </w:pPr>
      <w:r>
        <w:t xml:space="preserve">Never put a key in source control, logs, tickets, screenshots, or support messages.</w:t>
      </w:r>
    </w:p>
    <w:p>
      <w:pPr>
        <w:pStyle w:val="Compact"/>
        <w:numPr>
          <w:ilvl w:val="0"/>
          <w:numId w:val="1007"/>
        </w:numPr>
      </w:pPr>
      <w:r>
        <w:t xml:space="preserve">xHACCP stores only a SHA-256 hash of the key.</w:t>
      </w:r>
    </w:p>
    <w:p>
      <w:pPr>
        <w:pStyle w:val="Compact"/>
        <w:numPr>
          <w:ilvl w:val="0"/>
          <w:numId w:val="1007"/>
        </w:numPr>
      </w:pPr>
      <w:r>
        <w:t xml:space="preserve">The plaintext key is displayed only once when xHACCP creates it.</w:t>
      </w:r>
    </w:p>
    <w:p>
      <w:pPr>
        <w:pStyle w:val="Compact"/>
        <w:numPr>
          <w:ilvl w:val="0"/>
          <w:numId w:val="1007"/>
        </w:numPr>
      </w:pPr>
      <w:r>
        <w:t xml:space="preserve">If a key is lost, ask xHACCP to issue a new key; the old value cannot be recovered.</w:t>
      </w:r>
    </w:p>
    <w:p>
      <w:pPr>
        <w:pStyle w:val="Compact"/>
        <w:numPr>
          <w:ilvl w:val="0"/>
          <w:numId w:val="1007"/>
        </w:numPr>
      </w:pPr>
      <w:r>
        <w:t xml:space="preserve">To rotate a key, install the new key first, verify it, and then ask xHACCP to revoke the old key.</w:t>
      </w:r>
    </w:p>
    <w:p>
      <w:pPr>
        <w:pStyle w:val="Compact"/>
        <w:numPr>
          <w:ilvl w:val="0"/>
          <w:numId w:val="1007"/>
        </w:numPr>
      </w:pPr>
      <w:r>
        <w:t xml:space="preserve">A revoked key stops working immediately and returns</w:t>
      </w:r>
      <w:r>
        <w:t xml:space="preserve"> </w:t>
      </w:r>
      <w:r>
        <w:rPr>
          <w:rStyle w:val="VerbatimChar"/>
        </w:rPr>
        <w:t xml:space="preserve">401 UNAUTHENTICATED</w:t>
      </w:r>
      <w:r>
        <w:t xml:space="preserve">.</w:t>
      </w:r>
    </w:p>
    <w:bookmarkEnd w:id="27"/>
    <w:bookmarkEnd w:id="28"/>
    <w:bookmarkStart w:id="29" w:name="X4d0ebb6c788e4da25d78464c899fbd4244bcd5a"/>
    <w:p>
      <w:pPr>
        <w:pStyle w:val="Heading2"/>
      </w:pPr>
      <w:r>
        <w:t xml:space="preserve">3. Request correlation and rate limits</w:t>
      </w:r>
    </w:p>
    <w:p>
      <w:pPr>
        <w:pStyle w:val="FirstParagraph"/>
      </w:pPr>
      <w:r>
        <w:t xml:space="preserve">Every request under</w:t>
      </w:r>
      <w:r>
        <w:t xml:space="preserve"> </w:t>
      </w:r>
      <w:r>
        <w:rPr>
          <w:rStyle w:val="VerbatimChar"/>
        </w:rPr>
        <w:t xml:space="preserve">/api/wms/v1</w:t>
      </w:r>
      <w:r>
        <w:t xml:space="preserve"> </w:t>
      </w:r>
      <w:r>
        <w:t xml:space="preserve">receives an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response header:</w:t>
      </w:r>
    </w:p>
    <w:p>
      <w:pPr>
        <w:pStyle w:val="SourceCode"/>
      </w:pPr>
      <w:r>
        <w:rPr>
          <w:rStyle w:val="VerbatimChar"/>
        </w:rPr>
        <w:t xml:space="preserve">X-Request-Id: wms_abc123_example</w:t>
      </w:r>
    </w:p>
    <w:p>
      <w:pPr>
        <w:pStyle w:val="FirstParagraph"/>
      </w:pPr>
      <w:r>
        <w:t xml:space="preserve">You may send your own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value for tracing. Values longer than 120 characters are replaced by a generated ID. Include the returned request ID in support requests.</w:t>
      </w:r>
    </w:p>
    <w:p>
      <w:pPr>
        <w:pStyle w:val="BodyText"/>
      </w:pPr>
      <w:r>
        <w:t xml:space="preserve">The limit is</w:t>
      </w:r>
      <w:r>
        <w:t xml:space="preserve"> </w:t>
      </w:r>
      <w:r>
        <w:rPr>
          <w:b/>
          <w:bCs/>
        </w:rPr>
        <w:t xml:space="preserve">120 requests per minute per API key</w:t>
      </w:r>
      <w:r>
        <w:t xml:space="preserve">. When the limit is exceeded:</w:t>
      </w:r>
    </w:p>
    <w:p>
      <w:pPr>
        <w:pStyle w:val="Compact"/>
        <w:numPr>
          <w:ilvl w:val="0"/>
          <w:numId w:val="1008"/>
        </w:numPr>
      </w:pPr>
      <w:r>
        <w:t xml:space="preserve">the response is</w:t>
      </w:r>
      <w:r>
        <w:t xml:space="preserve"> </w:t>
      </w:r>
      <w:r>
        <w:rPr>
          <w:rStyle w:val="VerbatimChar"/>
        </w:rPr>
        <w:t xml:space="preserve">429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error code is</w:t>
      </w:r>
      <w:r>
        <w:t xml:space="preserve"> </w:t>
      </w:r>
      <w:r>
        <w:rPr>
          <w:rStyle w:val="VerbatimChar"/>
        </w:rPr>
        <w:t xml:space="preserve">RATE_LIMITED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response includes</w:t>
      </w:r>
      <w:r>
        <w:t xml:space="preserve"> </w:t>
      </w:r>
      <w:r>
        <w:rPr>
          <w:rStyle w:val="VerbatimChar"/>
        </w:rPr>
        <w:t xml:space="preserve">Retry-After: 60</w:t>
      </w:r>
      <w:r>
        <w:t xml:space="preserve">.</w:t>
      </w:r>
    </w:p>
    <w:p>
      <w:pPr>
        <w:pStyle w:val="FirstParagraph"/>
      </w:pPr>
      <w:r>
        <w:t xml:space="preserve">Use exponential backoff and do not retry a request immediately in a tight loop.</w:t>
      </w:r>
    </w:p>
    <w:p>
      <w:pPr>
        <w:pStyle w:val="BodyText"/>
      </w:pPr>
      <w:r>
        <w:t xml:space="preserve">All WMS requests are audited by xHACCP with the request ID, partner/key context where available, HTTP method, path, status code, and timestamp.</w:t>
      </w:r>
    </w:p>
    <w:bookmarkEnd w:id="29"/>
    <w:bookmarkStart w:id="31" w:name="X05e34921ee389d20c88eecbcee740f7a1133e6f"/>
    <w:p>
      <w:pPr>
        <w:pStyle w:val="Heading2"/>
      </w:pPr>
      <w:r>
        <w:t xml:space="preserve">4. Common response and error format</w:t>
      </w:r>
    </w:p>
    <w:p>
      <w:pPr>
        <w:pStyle w:val="FirstParagraph"/>
      </w:pPr>
      <w:r>
        <w:t xml:space="preserve">Successful collection responses use a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property: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Errors use this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"event_id, event_type and a valid occurred_at are 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"wms_abc123_example"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details</w:t>
      </w:r>
      <w:r>
        <w:t xml:space="preserve"> </w:t>
      </w:r>
      <w:r>
        <w:t xml:space="preserve">may be included for validation errors.</w:t>
      </w:r>
    </w:p>
    <w:bookmarkStart w:id="30" w:name="Xb37ff281840df686e39f70aac908361267a5c1a"/>
    <w:p>
      <w:pPr>
        <w:pStyle w:val="Heading3"/>
      </w:pPr>
      <w:r>
        <w:t xml:space="preserve">4.1 HTTP status codes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code(s)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IDEMPOTENCY_KEY_REQUIRED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INVALID_CURSOR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INVALID_UPDATED_SINCE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request is malformed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key is missing, invalid, revoked, or belongs to an inactive partner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MARKET_NOT_ALLOWED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key is valid but is not authorized for the operation or market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order does not exist, is not visible to this partner, or is not fulfillable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IDEMPOTENCY_KEY_REUSED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IDEMPOTENCY_IN_PROGRESS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idempotency key conflicts with another request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INVALID_INVENTORY_BATCH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request body is not acceptable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per-key rate limit was exceeded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xHACCP could not complete the request</w:t>
            </w:r>
          </w:p>
        </w:tc>
      </w:tr>
    </w:tbl>
    <w:p>
      <w:pPr>
        <w:pStyle w:val="BodyText"/>
      </w:pPr>
      <w:r>
        <w:t xml:space="preserve">Resource isolation is intentional: an order, event, or shipment belonging to another partner is reported as not found rather than disclosed.</w:t>
      </w:r>
    </w:p>
    <w:bookmarkEnd w:id="30"/>
    <w:bookmarkEnd w:id="31"/>
    <w:bookmarkStart w:id="32" w:name="X1295ea2ebd2658cdfd4a2f1e50eb81a05d53626"/>
    <w:p>
      <w:pPr>
        <w:pStyle w:val="Heading2"/>
      </w:pPr>
      <w:r>
        <w:t xml:space="preserve">5. Order visibility and routing</w:t>
      </w:r>
    </w:p>
    <w:p>
      <w:pPr>
        <w:pStyle w:val="FirstParagraph"/>
      </w:pPr>
      <w:r>
        <w:t xml:space="preserve">An order becomes available to a WMS only when all of the following are true:</w:t>
      </w:r>
    </w:p>
    <w:p>
      <w:pPr>
        <w:pStyle w:val="Compact"/>
        <w:numPr>
          <w:ilvl w:val="0"/>
          <w:numId w:val="1009"/>
        </w:numPr>
      </w:pPr>
      <w:r>
        <w:t xml:space="preserve">the order has a confirmed timestamp;</w:t>
      </w:r>
    </w:p>
    <w:p>
      <w:pPr>
        <w:pStyle w:val="Compact"/>
        <w:numPr>
          <w:ilvl w:val="0"/>
          <w:numId w:val="1009"/>
        </w:numPr>
      </w:pPr>
      <w:r>
        <w:t xml:space="preserve">payment is complete, or the payment method is cash on delivery (</w:t>
      </w:r>
      <w:r>
        <w:rPr>
          <w:rStyle w:val="VerbatimChar"/>
        </w:rPr>
        <w:t xml:space="preserve">cash_on_delivery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cash</w:t>
      </w:r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the order has a fulfillment partner snapshot;</w:t>
      </w:r>
    </w:p>
    <w:p>
      <w:pPr>
        <w:pStyle w:val="Compact"/>
        <w:numPr>
          <w:ilvl w:val="0"/>
          <w:numId w:val="1009"/>
        </w:numPr>
      </w:pPr>
      <w:r>
        <w:t xml:space="preserve">the fulfillment status is one of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acknowledged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order is routed to the authenticated partner's ID and an allowed marketplace.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sku</w:t>
      </w:r>
      <w:r>
        <w:t xml:space="preserve"> </w:t>
      </w:r>
      <w:r>
        <w:t xml:space="preserve">field is resolved from the catalog product code. If a catalog product has no product code, the serialized value may be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 report this to xHACCP before accepting the order into warehouse processing.</w:t>
      </w:r>
    </w:p>
    <w:p>
      <w:pPr>
        <w:pStyle w:val="BodyText"/>
      </w:pPr>
      <w:r>
        <w:t xml:space="preserve">Routing rules:</w:t>
      </w:r>
    </w:p>
    <w:p>
      <w:pPr>
        <w:pStyle w:val="Compact"/>
        <w:numPr>
          <w:ilvl w:val="0"/>
          <w:numId w:val="1010"/>
        </w:numPr>
      </w:pPr>
      <w:r>
        <w:t xml:space="preserve">each marketplace has at most one active fulfillment partner;</w:t>
      </w:r>
    </w:p>
    <w:p>
      <w:pPr>
        <w:pStyle w:val="Compact"/>
        <w:numPr>
          <w:ilvl w:val="0"/>
          <w:numId w:val="1010"/>
        </w:numPr>
      </w:pPr>
      <w:r>
        <w:t xml:space="preserve">one partner may serve more than one marketplace;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?market=</w:t>
      </w:r>
      <w:r>
        <w:t xml:space="preserve"> </w:t>
      </w:r>
      <w:r>
        <w:t xml:space="preserve">can restrict a request to one of the key's already-authorized markets;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?market=</w:t>
      </w:r>
      <w:r>
        <w:t xml:space="preserve"> </w:t>
      </w:r>
      <w:r>
        <w:t xml:space="preserve">can never expand the key's access;</w:t>
      </w:r>
    </w:p>
    <w:p>
      <w:pPr>
        <w:pStyle w:val="Compact"/>
        <w:numPr>
          <w:ilvl w:val="0"/>
          <w:numId w:val="1010"/>
        </w:numPr>
      </w:pPr>
      <w:r>
        <w:t xml:space="preserve">a route change affects new fulfillment snapshots;</w:t>
      </w:r>
    </w:p>
    <w:p>
      <w:pPr>
        <w:pStyle w:val="Compact"/>
        <w:numPr>
          <w:ilvl w:val="0"/>
          <w:numId w:val="1010"/>
        </w:numPr>
      </w:pPr>
      <w:r>
        <w:t xml:space="preserve">orders already assigned to a partner keep that partner snapshot.</w:t>
      </w:r>
    </w:p>
    <w:p>
      <w:pPr>
        <w:pStyle w:val="FirstParagraph"/>
      </w:pPr>
      <w:r>
        <w:t xml:space="preserve">The shop status (</w:t>
      </w:r>
      <w:r>
        <w:rPr>
          <w:rStyle w:val="VerbatimChar"/>
        </w:rPr>
        <w:t xml:space="preserve">status</w:t>
      </w:r>
      <w:r>
        <w:t xml:space="preserve">) and the WMS fulfillment status (</w:t>
      </w:r>
      <w:r>
        <w:rPr>
          <w:rStyle w:val="VerbatimChar"/>
        </w:rPr>
        <w:t xml:space="preserve">fulfillment_status</w:t>
      </w:r>
      <w:r>
        <w:t xml:space="preserve">) are separate fields. Do not use the shop status as a substitute for the fulfillment state machine.</w:t>
      </w:r>
    </w:p>
    <w:bookmarkEnd w:id="32"/>
    <w:bookmarkStart w:id="33" w:name="X0dae9711068097f357fd91b0d4064bf40de9eb6"/>
    <w:p>
      <w:pPr>
        <w:pStyle w:val="Heading2"/>
      </w:pPr>
      <w:r>
        <w:t xml:space="preserve">6. Endpoint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service health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catalog:read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Cursor-paginated marketplace product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orders:read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Cursor-paginated order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/orders/{public_order_ref}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orders:read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order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/orders/{public_order_ref}/ack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orders:ack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WMS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/orders/{public_order_ref}/events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orders:events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fulfillment state and parcels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inventory:write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inventory quantities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{public_order_ref}</w:t>
      </w:r>
      <w:r>
        <w:t xml:space="preserve"> </w:t>
      </w:r>
      <w:r>
        <w:t xml:space="preserve">value is the public reference returned by xHACCP, for example</w:t>
      </w:r>
      <w:r>
        <w:t xml:space="preserve"> </w:t>
      </w:r>
      <w:r>
        <w:rPr>
          <w:rStyle w:val="VerbatimChar"/>
        </w:rPr>
        <w:t xml:space="preserve">ord_7f9e...</w:t>
      </w:r>
      <w:r>
        <w:t xml:space="preserve">. It is not the internal numeric database ID.</w:t>
      </w:r>
    </w:p>
    <w:p>
      <w:r>
        <w:pict>
          <v:rect style="width:0;height:1.5pt" o:hralign="center" o:hrstd="t" o:hr="t"/>
        </w:pict>
      </w:r>
    </w:p>
    <w:bookmarkEnd w:id="33"/>
    <w:bookmarkStart w:id="35" w:name="X8d0c3162856f3d9a9afc102a59639edafb6c77c"/>
    <w:p>
      <w:pPr>
        <w:pStyle w:val="Heading2"/>
      </w:pPr>
      <w:r>
        <w:t xml:space="preserve">7. Health check</w:t>
      </w:r>
    </w:p>
    <w:bookmarkStart w:id="34" w:name="get-health"/>
    <w:p>
      <w:pPr>
        <w:pStyle w:val="Heading3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This endpoint is unauthenticated and is safe for uptime monitoring.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https://xhaccp.fr/api/wms/v1/health</w:t>
      </w:r>
    </w:p>
    <w:p>
      <w:pPr>
        <w:pStyle w:val="FirstParagraph"/>
      </w:pPr>
      <w:r>
        <w:t xml:space="preserve">Example response:</w:t>
      </w:r>
    </w:p>
    <w:p>
      <w:pPr>
        <w:pStyle w:val="SourceCode"/>
      </w:pPr>
      <w:r>
        <w:rPr>
          <w:rStyle w:val="VerbatimChar"/>
        </w:rPr>
        <w:t xml:space="preserve">HTTP/2 200</w:t>
      </w:r>
      <w:r>
        <w:br/>
      </w:r>
      <w:r>
        <w:rPr>
          <w:rStyle w:val="VerbatimChar"/>
        </w:rPr>
        <w:t xml:space="preserve">X-Request-Id: wms_abc123_example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"xhaccp-wms-api"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"2026-09-08T06:00:00.000Z"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health endpoint confirms that the HTTP service is responding. It does not authenticate a warehouse key or confirm that a specific partner is routed.</w:t>
      </w:r>
    </w:p>
    <w:bookmarkEnd w:id="34"/>
    <w:bookmarkEnd w:id="35"/>
    <w:bookmarkStart w:id="38" w:name="product-catalog"/>
    <w:p>
      <w:pPr>
        <w:pStyle w:val="Heading2"/>
      </w:pPr>
      <w:r>
        <w:t xml:space="preserve">Product catalog</w:t>
      </w:r>
    </w:p>
    <w:bookmarkStart w:id="36" w:name="get-catalog"/>
    <w:p>
      <w:pPr>
        <w:pStyle w:val="Heading3"/>
      </w:pPr>
      <w:r>
        <w:rPr>
          <w:rStyle w:val="VerbatimChar"/>
        </w:rPr>
        <w:t xml:space="preserve">GET /catalog</w:t>
      </w:r>
    </w:p>
    <w:p>
      <w:pPr>
        <w:pStyle w:val="FirstParagraph"/>
      </w:pPr>
      <w:r>
        <w:t xml:space="preserve">Required scope:</w:t>
      </w:r>
      <w:r>
        <w:t xml:space="preserve"> </w:t>
      </w:r>
      <w:r>
        <w:rPr>
          <w:rStyle w:val="VerbatimChar"/>
        </w:rPr>
        <w:t xml:space="preserve">catalog:read</w:t>
      </w:r>
      <w:r>
        <w:t xml:space="preserve">.</w:t>
      </w:r>
    </w:p>
    <w:p>
      <w:pPr>
        <w:pStyle w:val="BodyText"/>
      </w:pPr>
      <w:r>
        <w:t xml:space="preserve">This endpoint returns the active products assigned to the authenticated</w:t>
      </w:r>
      <w:r>
        <w:t xml:space="preserve"> </w:t>
      </w:r>
      <w:r>
        <w:t xml:space="preserve">partner's routed marketplace(s). It is read-only and can be used to initialize</w:t>
      </w:r>
      <w:r>
        <w:t xml:space="preserve"> </w:t>
      </w:r>
      <w:r>
        <w:t xml:space="preserve">or reconcile the WMS SKU catalog before importing orders.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--fail-with-body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${WMS_API_KEY}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"https://xhaccp.fr/api/wms/v1/catalog?market=fr&amp;limit=50"</w:t>
      </w:r>
    </w:p>
    <w:bookmarkEnd w:id="36"/>
    <w:bookmarkStart w:id="37" w:name="query-parameters"/>
    <w:p>
      <w:pPr>
        <w:pStyle w:val="Heading3"/>
      </w:pPr>
      <w:r>
        <w:t xml:space="preserve">Query parameters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the response to</w:t>
            </w:r>
            <w:r>
              <w:t xml:space="preserve"> </w:t>
            </w:r>
            <w:r>
              <w:rPr>
                <w:rStyle w:val="VerbatimChar"/>
              </w:rPr>
              <w:t xml:space="preserve">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com</w:t>
            </w:r>
            <w:r>
              <w:t xml:space="preserve">. The market must already be routed to the key's partner. When omitted, one row is returned for each active product-market assignment in the key's authorized markets.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updated_since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timestamp. Returns catalog rows whose effective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is later than this value. The value includes changes to the shared product and marketplace-specific overrides.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records requested. Default</w:t>
            </w:r>
            <w:r>
              <w:t xml:space="preserve"> </w:t>
            </w:r>
            <w:r>
              <w:rPr>
                <w:rStyle w:val="VerbatimChar"/>
              </w:rPr>
              <w:t xml:space="preserve">50</w:t>
            </w:r>
            <w:r>
              <w:t xml:space="preserve">; maximum</w:t>
            </w:r>
            <w:r>
              <w:t xml:space="preserve"> </w:t>
            </w:r>
            <w:r>
              <w:rPr>
                <w:rStyle w:val="VerbatimChar"/>
              </w:rPr>
              <w:t xml:space="preserve">100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Opaque cursor returned in</w:t>
            </w:r>
            <w:r>
              <w:t xml:space="preserve"> </w:t>
            </w:r>
            <w:r>
              <w:rPr>
                <w:rStyle w:val="VerbatimChar"/>
              </w:rPr>
              <w:t xml:space="preserve">pagination.next_cursor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Only products with global status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and an active marketplace assignment</w:t>
      </w:r>
      <w:r>
        <w:t xml:space="preserve"> </w:t>
      </w:r>
      <w:r>
        <w:t xml:space="preserve">are returned. The response uses the marketplace price, comparison price,</w:t>
      </w:r>
      <w:r>
        <w:t xml:space="preserve"> </w:t>
      </w:r>
      <w:r>
        <w:t xml:space="preserve">currency, availability, and category when configured; otherwise it falls back</w:t>
      </w:r>
      <w:r>
        <w:t xml:space="preserve"> </w:t>
      </w:r>
      <w:r>
        <w:t xml:space="preserve">to the shared product value or the marketplace currency setting.</w:t>
      </w:r>
    </w:p>
    <w:p>
      <w:pPr>
        <w:pStyle w:val="BodyText"/>
      </w:pPr>
      <w:r>
        <w:t xml:space="preserve">Names, slugs, and descriptions use the marketplace translation when available:</w:t>
      </w:r>
      <w:r>
        <w:t xml:space="preserve"> </w:t>
      </w:r>
      <w:r>
        <w:t xml:space="preserve">Romanian for</w:t>
      </w:r>
      <w:r>
        <w:t xml:space="preserve"> </w:t>
      </w:r>
      <w:r>
        <w:rPr>
          <w:rStyle w:val="VerbatimChar"/>
        </w:rPr>
        <w:t xml:space="preserve">ro</w:t>
      </w:r>
      <w:r>
        <w:t xml:space="preserve">, French for</w:t>
      </w:r>
      <w:r>
        <w:t xml:space="preserve"> </w:t>
      </w:r>
      <w:r>
        <w:rPr>
          <w:rStyle w:val="VerbatimChar"/>
        </w:rPr>
        <w:t xml:space="preserve">fr</w:t>
      </w:r>
      <w:r>
        <w:t xml:space="preserve">, and English for</w:t>
      </w:r>
      <w:r>
        <w:t xml:space="preserve"> </w:t>
      </w:r>
      <w:r>
        <w:rPr>
          <w:rStyle w:val="VerbatimChar"/>
        </w:rPr>
        <w:t xml:space="preserve">com</w:t>
      </w:r>
      <w:r>
        <w:t xml:space="preserve">. If a translation is</w:t>
      </w:r>
      <w:r>
        <w:t xml:space="preserve"> </w:t>
      </w:r>
      <w:r>
        <w:t xml:space="preserve">missing, the shared product value is returned.</w:t>
      </w:r>
    </w:p>
    <w:p>
      <w:pPr>
        <w:pStyle w:val="BodyText"/>
      </w:pPr>
      <w:r>
        <w:t xml:space="preserve">Example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"XH-SET-L"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"market"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"Kit d'étiquettes HACCP"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"kit-etiquettes-haccp"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"Food safety label set."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"cat_12"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"Étiquettes"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"etiquettes"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"132.83"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"compare_at_price"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"vat_percentage"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"is_composite"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"in_stock"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"stock_quantity"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"logistics"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"pieces_per_package"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"product_quantity"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set"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"2026-09-09T06:00:00.000Z"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"next_cursor"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sku</w:t>
      </w:r>
      <w:r>
        <w:t xml:space="preserve"> </w:t>
      </w:r>
      <w:r>
        <w:t xml:space="preserve">is the product code used to match catalog entries with order items and</w:t>
      </w:r>
      <w:r>
        <w:t xml:space="preserve"> </w:t>
      </w:r>
      <w:r>
        <w:t xml:space="preserve">inventory updates. It may be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 products without a product code;</w:t>
      </w:r>
      <w:r>
        <w:t xml:space="preserve"> </w:t>
      </w:r>
      <w:r>
        <w:t xml:space="preserve">report those products to xHACCP before accepting orders that contain them.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availability</w:t>
      </w:r>
      <w:r>
        <w:t xml:space="preserve"> </w:t>
      </w:r>
      <w:r>
        <w:t xml:space="preserve">values are the current storefront snapshot. Inventory</w:t>
      </w:r>
      <w:r>
        <w:t xml:space="preserve"> </w:t>
      </w:r>
      <w:r>
        <w:t xml:space="preserve">updates from the WMS must still be sent through</w:t>
      </w:r>
      <w:r>
        <w:t xml:space="preserve"> </w:t>
      </w:r>
      <w:r>
        <w:rPr>
          <w:rStyle w:val="VerbatimChar"/>
        </w:rPr>
        <w:t xml:space="preserve">POST /inventory</w:t>
      </w:r>
      <w:r>
        <w:t xml:space="preserve">; do not use</w:t>
      </w:r>
      <w:r>
        <w:t xml:space="preserve"> </w:t>
      </w:r>
      <w:r>
        <w:t xml:space="preserve">the catalog snapshot as the inventory write channel.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updated_since</w:t>
      </w:r>
      <w:r>
        <w:t xml:space="preserve"> </w:t>
      </w:r>
      <w:r>
        <w:t xml:space="preserve">for reconciliation and continue from</w:t>
      </w:r>
      <w:r>
        <w:t xml:space="preserve"> </w:t>
      </w:r>
      <w:r>
        <w:rPr>
          <w:rStyle w:val="VerbatimChar"/>
        </w:rPr>
        <w:t xml:space="preserve">pagination.next_cursor</w:t>
      </w:r>
      <w:r>
        <w:t xml:space="preserve"> </w:t>
      </w:r>
      <w:r>
        <w:t xml:space="preserve">until it 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Never decode or modify a cursor.</w:t>
      </w:r>
    </w:p>
    <w:bookmarkEnd w:id="37"/>
    <w:bookmarkEnd w:id="38"/>
    <w:bookmarkStart w:id="42" w:name="X5a4a23d6c0da0b06a8435fbfff218417c8cff8e"/>
    <w:p>
      <w:pPr>
        <w:pStyle w:val="Heading2"/>
      </w:pPr>
      <w:r>
        <w:t xml:space="preserve">8. List orders</w:t>
      </w:r>
    </w:p>
    <w:bookmarkStart w:id="39" w:name="get-orders"/>
    <w:p>
      <w:pPr>
        <w:pStyle w:val="Heading3"/>
      </w:pPr>
      <w:r>
        <w:rPr>
          <w:rStyle w:val="VerbatimChar"/>
        </w:rPr>
        <w:t xml:space="preserve">GET /orders</w:t>
      </w:r>
    </w:p>
    <w:p>
      <w:pPr>
        <w:pStyle w:val="FirstParagraph"/>
      </w:pPr>
      <w:r>
        <w:t xml:space="preserve">Required scope:</w:t>
      </w:r>
      <w:r>
        <w:t xml:space="preserve"> </w:t>
      </w:r>
      <w:r>
        <w:rPr>
          <w:rStyle w:val="VerbatimChar"/>
        </w:rPr>
        <w:t xml:space="preserve">orders:read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--fail-with-body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${WMS_API_KEY}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"https://xhaccp.fr/api/wms/v1/orders?limit=50"</w:t>
      </w:r>
    </w:p>
    <w:bookmarkEnd w:id="39"/>
    <w:bookmarkStart w:id="40" w:name="query-parameters-1"/>
    <w:p>
      <w:pPr>
        <w:pStyle w:val="Heading3"/>
      </w:pPr>
      <w:r>
        <w:t xml:space="preserve">Query parameters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the response to</w:t>
            </w:r>
            <w:r>
              <w:t xml:space="preserve"> </w:t>
            </w:r>
            <w:r>
              <w:rPr>
                <w:rStyle w:val="VerbatimChar"/>
              </w:rPr>
              <w:t xml:space="preserve">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com</w:t>
            </w:r>
            <w:r>
              <w:t xml:space="preserve">. The market must already be routed to the key's partner.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fulfillment statuses. Supported values are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acknowledged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shipped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delivered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updated_since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timestamp. Returns records whose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is later than this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records requested. Default</w:t>
            </w:r>
            <w:r>
              <w:t xml:space="preserve"> </w:t>
            </w:r>
            <w:r>
              <w:rPr>
                <w:rStyle w:val="VerbatimChar"/>
              </w:rPr>
              <w:t xml:space="preserve">50</w:t>
            </w:r>
            <w:r>
              <w:t xml:space="preserve">; maximum</w:t>
            </w:r>
            <w:r>
              <w:t xml:space="preserve"> </w:t>
            </w:r>
            <w:r>
              <w:rPr>
                <w:rStyle w:val="VerbatimChar"/>
              </w:rPr>
              <w:t xml:space="preserve">100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Opaque cursor returned in</w:t>
            </w:r>
            <w:r>
              <w:t xml:space="preserve"> </w:t>
            </w:r>
            <w:r>
              <w:rPr>
                <w:rStyle w:val="VerbatimChar"/>
              </w:rPr>
              <w:t xml:space="preserve">pagination.next_cursor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Results are ordered by</w:t>
      </w:r>
      <w:r>
        <w:t xml:space="preserve"> </w:t>
      </w:r>
      <w:r>
        <w:rPr>
          <w:rStyle w:val="VerbatimChar"/>
        </w:rPr>
        <w:t xml:space="preserve">confirmed_at</w:t>
      </w:r>
      <w:r>
        <w:t xml:space="preserve">, then the internal order sequence for stable cursor pagination. Never decode or modify a cursor. If</w:t>
      </w:r>
      <w:r>
        <w:t xml:space="preserve"> </w:t>
      </w:r>
      <w:r>
        <w:rPr>
          <w:rStyle w:val="VerbatimChar"/>
        </w:rPr>
        <w:t xml:space="preserve">next_cursor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the page is complete.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--fail-with-body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${WMS_API_KEY}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"https://xhaccp.fr/api/wms/v1/orders?market=fr&amp;status=ready,acknowledged&amp;limit=50"</w:t>
      </w:r>
    </w:p>
    <w:p>
      <w:pPr>
        <w:pStyle w:val="FirstParagraph"/>
      </w:pPr>
      <w:r>
        <w:t xml:space="preserve">Example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"ord_01HXYZ..."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"market"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"fulfillment_status"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"confirmed_at"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"2026-09-08T06:00:00.000Z"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"2026-09-08T06:00:00.000Z"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"265.65"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"shipping"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"9.90"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"+33612345678"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"shipping_address"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"streetAddress"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 rue de la 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"zipCode"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"+33612345678"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"marie@example.com"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"billing_address"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"Leave at reception"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"XH-SET-L"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"HACCP label 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"unit_price"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"132.83"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"total_price"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"265.66"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"configuration"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"shipments"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"next_cursor"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"eyJjb25maXJtZWRBdCI6IjIwMjYtMDktMDhUMDY6MDA6MDAuMDAwWiIsImlkIjoxMjM0fQ"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Money values are decimal strings. Treat them as decimal values, not binary floating-point numbers.</w:t>
      </w:r>
    </w:p>
    <w:bookmarkEnd w:id="40"/>
    <w:bookmarkStart w:id="41" w:name="recommended-pull-loop"/>
    <w:p>
      <w:pPr>
        <w:pStyle w:val="Heading3"/>
      </w:pPr>
      <w:r>
        <w:t xml:space="preserve">Recommended pull loop</w:t>
      </w:r>
    </w:p>
    <w:p>
      <w:pPr>
        <w:pStyle w:val="Compact"/>
        <w:numPr>
          <w:ilvl w:val="0"/>
          <w:numId w:val="1011"/>
        </w:numPr>
      </w:pPr>
      <w:r>
        <w:t xml:space="preserve">Start with no cursor.</w:t>
      </w:r>
    </w:p>
    <w:p>
      <w:pPr>
        <w:pStyle w:val="Compact"/>
        <w:numPr>
          <w:ilvl w:val="0"/>
          <w:numId w:val="1011"/>
        </w:numPr>
      </w:pPr>
      <w:r>
        <w:t xml:space="preserve">Store the complete response in your import log.</w:t>
      </w:r>
    </w:p>
    <w:p>
      <w:pPr>
        <w:pStyle w:val="Compact"/>
        <w:numPr>
          <w:ilvl w:val="0"/>
          <w:numId w:val="1011"/>
        </w:numPr>
      </w:pPr>
      <w:r>
        <w:t xml:space="preserve">Import each order using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as the xHACCP public order reference.</w:t>
      </w:r>
    </w:p>
    <w:p>
      <w:pPr>
        <w:pStyle w:val="Compact"/>
        <w:numPr>
          <w:ilvl w:val="0"/>
          <w:numId w:val="1011"/>
        </w:numPr>
      </w:pPr>
      <w:r>
        <w:t xml:space="preserve">Continue with</w:t>
      </w:r>
      <w:r>
        <w:t xml:space="preserve"> </w:t>
      </w:r>
      <w:r>
        <w:rPr>
          <w:rStyle w:val="VerbatimChar"/>
        </w:rPr>
        <w:t xml:space="preserve">pagination.next_cursor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Stop when</w:t>
      </w:r>
      <w:r>
        <w:t xml:space="preserve"> </w:t>
      </w:r>
      <w:r>
        <w:rPr>
          <w:rStyle w:val="VerbatimChar"/>
        </w:rPr>
        <w:t xml:space="preserve">next_cursor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Acknowledge each successfully imported order with a unique idempotency key.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updated_since</w:t>
      </w:r>
      <w:r>
        <w:t xml:space="preserve"> </w:t>
      </w:r>
      <w:r>
        <w:t xml:space="preserve">for subsequent reconciliation passes.</w:t>
      </w:r>
    </w:p>
    <w:p>
      <w:pPr>
        <w:pStyle w:val="FirstParagraph"/>
      </w:pPr>
      <w:r>
        <w:t xml:space="preserve">Do not use offset pagination. New orders can be confirmed while a multi-page pull is in progress.</w:t>
      </w:r>
    </w:p>
    <w:bookmarkEnd w:id="41"/>
    <w:bookmarkEnd w:id="42"/>
    <w:bookmarkStart w:id="44" w:name="X0b99658ad52cdcfb44c7374866daa8bcc6978ba"/>
    <w:p>
      <w:pPr>
        <w:pStyle w:val="Heading2"/>
      </w:pPr>
      <w:r>
        <w:t xml:space="preserve">9. Get an order</w:t>
      </w:r>
    </w:p>
    <w:bookmarkStart w:id="43" w:name="get-orderspublic_order_ref"/>
    <w:p>
      <w:pPr>
        <w:pStyle w:val="Heading3"/>
      </w:pPr>
      <w:r>
        <w:rPr>
          <w:rStyle w:val="VerbatimChar"/>
        </w:rPr>
        <w:t xml:space="preserve">GET /orders/{public_order_ref}</w:t>
      </w:r>
    </w:p>
    <w:p>
      <w:pPr>
        <w:pStyle w:val="FirstParagraph"/>
      </w:pPr>
      <w:r>
        <w:t xml:space="preserve">Required scope:</w:t>
      </w:r>
      <w:r>
        <w:t xml:space="preserve"> </w:t>
      </w:r>
      <w:r>
        <w:rPr>
          <w:rStyle w:val="VerbatimChar"/>
        </w:rPr>
        <w:t xml:space="preserve">orders:read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--fail-with-body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${WMS_API_KEY}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"https://xhaccp.fr/api/wms/v1/orders/ord_01HXYZ..."</w:t>
      </w:r>
    </w:p>
    <w:p>
      <w:pPr>
        <w:pStyle w:val="FirstParagraph"/>
      </w:pPr>
      <w:r>
        <w:t xml:space="preserve">The response is wrapped in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and has the same order shape as the list response. The detail response also includes accepted WMS events and stored parcels: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"ord_01HXYZ..."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"fulfillment_status"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"confirmed_at"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"2026-09-08T06:00:00.000Z"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"2026-09-08T14:02:00.000Z"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"265.65"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"shipping"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"9.90"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"+33612345678"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"shipping_address"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"billing_address"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"parcel_id"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"PARCEL-001"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"tracking_number"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"6A12345678901"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"carrier"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"colissimo"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"2026-09-08T14:02:00.000Z"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"2026-09-08T14:02:00.000Z"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An order that belongs to another partner returns</w:t>
      </w:r>
      <w:r>
        <w:t xml:space="preserve"> </w:t>
      </w:r>
      <w:r>
        <w:rPr>
          <w:rStyle w:val="VerbatimChar"/>
        </w:rPr>
        <w:t xml:space="preserve">404 ORDER_NOT_FOUND</w:t>
      </w:r>
      <w:r>
        <w:t xml:space="preserve">; the API does not confirm that the reference exists.</w:t>
      </w:r>
    </w:p>
    <w:bookmarkEnd w:id="43"/>
    <w:bookmarkEnd w:id="44"/>
    <w:bookmarkStart w:id="46" w:name="X8576bb56da6c4420e2d4912bdd83cbba69b2c81"/>
    <w:p>
      <w:pPr>
        <w:pStyle w:val="Heading2"/>
      </w:pPr>
      <w:r>
        <w:t xml:space="preserve">10. Acknowledge an order import</w:t>
      </w:r>
    </w:p>
    <w:bookmarkStart w:id="45" w:name="post-orderspublic_order_refack"/>
    <w:p>
      <w:pPr>
        <w:pStyle w:val="Heading3"/>
      </w:pPr>
      <w:r>
        <w:rPr>
          <w:rStyle w:val="VerbatimChar"/>
        </w:rPr>
        <w:t xml:space="preserve">POST /orders/{public_order_ref}/ack</w:t>
      </w:r>
    </w:p>
    <w:p>
      <w:pPr>
        <w:pStyle w:val="FirstParagraph"/>
      </w:pPr>
      <w:r>
        <w:t xml:space="preserve">Required scope:</w:t>
      </w:r>
      <w:r>
        <w:t xml:space="preserve"> </w:t>
      </w:r>
      <w:r>
        <w:rPr>
          <w:rStyle w:val="VerbatimChar"/>
        </w:rPr>
        <w:t xml:space="preserve">orders:ack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X-Idempotency-Key</w:t>
      </w:r>
      <w:r>
        <w:t xml:space="preserve"> </w:t>
      </w:r>
      <w:r>
        <w:t xml:space="preserve">is required. Use a stable, unique value for the logical import operation and reuse it when retrying the same request.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--fail-with-body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${WMS_API_KEY}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"X-Idempotency-Key: import-ord-01HXYZ-attempt-1"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'{"wms_order_ref":"SLL-88123","metadata":{"import_batch":"2026-09-08-0600"}}'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"https://xhaccp.fr/api/wms/v1/orders/ord_01HXYZ.../ack"</w:t>
      </w:r>
    </w:p>
    <w:p>
      <w:pPr>
        <w:pStyle w:val="FirstParagraph"/>
      </w:pPr>
      <w:r>
        <w:t xml:space="preserve">The body is JSON. The API does not require a specific body field, but sending your own</w:t>
      </w:r>
      <w:r>
        <w:t xml:space="preserve"> </w:t>
      </w:r>
      <w:r>
        <w:rPr>
          <w:rStyle w:val="VerbatimChar"/>
        </w:rPr>
        <w:t xml:space="preserve">wms_order_ref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object is strongly recommended for warehouse reconciliation. The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object is returned in the acknowledgement response.</w:t>
      </w:r>
    </w:p>
    <w:p>
      <w:pPr>
        <w:pStyle w:val="BodyText"/>
      </w:pPr>
      <w:r>
        <w:t xml:space="preserve">Example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"ord_01HXYZ..."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"fulfillment_status"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"acknowledged"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"acknowledged_at"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"2026-09-08T06:03:12.000Z"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"import_batch"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"2026-09-08-0600"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Acknowledgement is forward-only: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ready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acknowledged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an order already at</w:t>
      </w:r>
      <w:r>
        <w:t xml:space="preserve"> </w:t>
      </w:r>
      <w:r>
        <w:rPr>
          <w:rStyle w:val="VerbatimChar"/>
        </w:rPr>
        <w:t xml:space="preserve">acknowledged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is not moved backwards;</w:t>
      </w:r>
    </w:p>
    <w:p>
      <w:pPr>
        <w:pStyle w:val="Compact"/>
        <w:numPr>
          <w:ilvl w:val="0"/>
          <w:numId w:val="1012"/>
        </w:numPr>
      </w:pPr>
      <w:r>
        <w:t xml:space="preserve">the same idempotency key and identical body replays the original response;</w:t>
      </w:r>
    </w:p>
    <w:p>
      <w:pPr>
        <w:pStyle w:val="Compact"/>
        <w:numPr>
          <w:ilvl w:val="0"/>
          <w:numId w:val="1012"/>
        </w:numPr>
      </w:pPr>
      <w:r>
        <w:t xml:space="preserve">a concurrent request using the same key receives</w:t>
      </w:r>
      <w:r>
        <w:t xml:space="preserve"> </w:t>
      </w:r>
      <w:r>
        <w:rPr>
          <w:rStyle w:val="VerbatimChar"/>
        </w:rPr>
        <w:t xml:space="preserve">409 IDEMPOTENCY_IN_PROGRESS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a reused key with a different body receives</w:t>
      </w:r>
      <w:r>
        <w:t xml:space="preserve"> </w:t>
      </w:r>
      <w:r>
        <w:rPr>
          <w:rStyle w:val="VerbatimChar"/>
        </w:rPr>
        <w:t xml:space="preserve">409 IDEMPOTENCY_KEY_REUSED</w:t>
      </w:r>
      <w:r>
        <w:t xml:space="preserve">.</w:t>
      </w:r>
    </w:p>
    <w:bookmarkEnd w:id="45"/>
    <w:bookmarkEnd w:id="46"/>
    <w:bookmarkStart w:id="51" w:name="X7241cec42891cb6c7344f9eb5811babd2c54472"/>
    <w:p>
      <w:pPr>
        <w:pStyle w:val="Heading2"/>
      </w:pPr>
      <w:r>
        <w:t xml:space="preserve">11. Send fulfillment events and tracking</w:t>
      </w:r>
    </w:p>
    <w:bookmarkStart w:id="47" w:name="post-orderspublic_order_refevents"/>
    <w:p>
      <w:pPr>
        <w:pStyle w:val="Heading3"/>
      </w:pPr>
      <w:r>
        <w:rPr>
          <w:rStyle w:val="VerbatimChar"/>
        </w:rPr>
        <w:t xml:space="preserve">POST /orders/{public_order_ref}/events</w:t>
      </w:r>
    </w:p>
    <w:p>
      <w:pPr>
        <w:pStyle w:val="FirstParagraph"/>
      </w:pPr>
      <w:r>
        <w:t xml:space="preserve">Required scope:</w:t>
      </w:r>
      <w:r>
        <w:t xml:space="preserve"> </w:t>
      </w:r>
      <w:r>
        <w:rPr>
          <w:rStyle w:val="VerbatimChar"/>
        </w:rPr>
        <w:t xml:space="preserve">orders:events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X-Idempotency-Key</w:t>
      </w:r>
      <w:r>
        <w:t xml:space="preserve"> </w:t>
      </w:r>
      <w:r>
        <w:t xml:space="preserve">is required. Events also have a partner-scoped natural key: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--fail-with-body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${WMS_API_KEY}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"X-Idempotency-Key: event-evt-01J-shipped"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"event_id": "evt_01J_SHIPPED_001",</w:t>
      </w:r>
      <w:r>
        <w:br/>
      </w:r>
      <w:r>
        <w:rPr>
          <w:rStyle w:val="StringTok"/>
        </w:rPr>
        <w:t xml:space="preserve">    "event_type": "shipped",</w:t>
      </w:r>
      <w:r>
        <w:br/>
      </w:r>
      <w:r>
        <w:rPr>
          <w:rStyle w:val="StringTok"/>
        </w:rPr>
        <w:t xml:space="preserve">    "occurred_at": "2026-09-08T14:02:00Z",</w:t>
      </w:r>
      <w:r>
        <w:br/>
      </w:r>
      <w:r>
        <w:rPr>
          <w:rStyle w:val="StringTok"/>
        </w:rPr>
        <w:t xml:space="preserve">    "wms_order_ref": "SLL-88123",</w:t>
      </w:r>
      <w:r>
        <w:br/>
      </w:r>
      <w:r>
        <w:rPr>
          <w:rStyle w:val="StringTok"/>
        </w:rPr>
        <w:t xml:space="preserve">    "shipments": [</w:t>
      </w:r>
      <w:r>
        <w:br/>
      </w:r>
      <w:r>
        <w:rPr>
          <w:rStyle w:val="StringTok"/>
        </w:rPr>
        <w:t xml:space="preserve">      {</w:t>
      </w:r>
      <w:r>
        <w:br/>
      </w:r>
      <w:r>
        <w:rPr>
          <w:rStyle w:val="StringTok"/>
        </w:rPr>
        <w:t xml:space="preserve">        "parcel_id": "PARCEL-001",</w:t>
      </w:r>
      <w:r>
        <w:br/>
      </w:r>
      <w:r>
        <w:rPr>
          <w:rStyle w:val="StringTok"/>
        </w:rPr>
        <w:t xml:space="preserve">        "carrier": "colissimo",</w:t>
      </w:r>
      <w:r>
        <w:br/>
      </w:r>
      <w:r>
        <w:rPr>
          <w:rStyle w:val="StringTok"/>
        </w:rPr>
        <w:t xml:space="preserve">        "tracking_number": "6A12345678901"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"https://xhaccp.fr/api/wms/v1/orders/ord_01HXYZ.../events"</w:t>
      </w:r>
    </w:p>
    <w:bookmarkEnd w:id="47"/>
    <w:bookmarkStart w:id="48" w:name="event-body"/>
    <w:p>
      <w:pPr>
        <w:pStyle w:val="Heading3"/>
      </w:pPr>
      <w:r>
        <w:t xml:space="preserve">Event body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partner-generated event identifier, maximum 160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status.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can be used as an alias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 for</w:t>
            </w:r>
            <w:r>
              <w:t xml:space="preserve"> </w:t>
            </w:r>
            <w:r>
              <w:rPr>
                <w:rStyle w:val="VerbatimChar"/>
              </w:rPr>
              <w:t xml:space="preserve">event_type</w:t>
            </w:r>
            <w:r>
              <w:t xml:space="preserve">; use only one of the two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occurred_at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timestamp of the warehouse event; current time is used if omitted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wms_order_ref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Partner's order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parcel updates</w:t>
            </w:r>
          </w:p>
        </w:tc>
      </w:tr>
    </w:tbl>
    <w:p>
      <w:pPr>
        <w:pStyle w:val="BodyText"/>
      </w:pPr>
      <w:r>
        <w:t xml:space="preserve">Accepted event types and aliases: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fulfillment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acknowledged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acknowledged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on_hold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on_hold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received</w:t>
      </w:r>
      <w:r>
        <w:t xml:space="preserve"> </w:t>
      </w:r>
      <w:r>
        <w:t xml:space="preserve">is not currently an accepted event type. Unknown types return</w:t>
      </w:r>
      <w:r>
        <w:t xml:space="preserve"> </w:t>
      </w:r>
      <w:r>
        <w:rPr>
          <w:rStyle w:val="VerbatimChar"/>
        </w:rPr>
        <w:t xml:space="preserve">422 INVALID_EVENT</w:t>
      </w:r>
      <w:r>
        <w:t xml:space="preserve">.</w:t>
      </w:r>
    </w:p>
    <w:bookmarkEnd w:id="48"/>
    <w:bookmarkStart w:id="49" w:name="shipment-body"/>
    <w:p>
      <w:pPr>
        <w:pStyle w:val="Heading3"/>
      </w:pPr>
      <w:r>
        <w:t xml:space="preserve">Shipment body</w:t>
      </w:r>
    </w:p>
    <w:p>
      <w:pPr>
        <w:pStyle w:val="FirstParagraph"/>
      </w:pPr>
      <w:r>
        <w:t xml:space="preserve">Each object in</w:t>
      </w:r>
      <w:r>
        <w:t xml:space="preserve"> </w:t>
      </w:r>
      <w:r>
        <w:rPr>
          <w:rStyle w:val="VerbatimChar"/>
        </w:rPr>
        <w:t xml:space="preserve">shipments</w:t>
      </w:r>
      <w:r>
        <w:t xml:space="preserve"> </w:t>
      </w:r>
      <w:r>
        <w:t xml:space="preserve">may contain: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"parcel_id"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"PARCEL-001"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"tracking_number"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"6A12345678901"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"carrier"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"colissimo"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parcel_id</w:t>
      </w:r>
      <w:r>
        <w:t xml:space="preserve"> </w:t>
      </w:r>
      <w:r>
        <w:t xml:space="preserve">identifies a parcel within the order. Sending the same</w:t>
      </w:r>
      <w:r>
        <w:t xml:space="preserve"> </w:t>
      </w:r>
      <w:r>
        <w:rPr>
          <w:rStyle w:val="VerbatimChar"/>
        </w:rPr>
        <w:t xml:space="preserve">parcel_id</w:t>
      </w:r>
      <w:r>
        <w:t xml:space="preserve"> </w:t>
      </w:r>
      <w:r>
        <w:t xml:space="preserve">again updates that parcel. Different parcel IDs create separate shipment records, so multi-parcel orders are supported. The API stores the carrier and tracking number; a tracking URL is not currently accepted or generated by this endpoint.</w:t>
      </w:r>
    </w:p>
    <w:p>
      <w:pPr>
        <w:pStyle w:val="BodyText"/>
      </w:pPr>
      <w:r>
        <w:t xml:space="preserve">Example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"evt_01J_SHIPPED_001"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event-behavior"/>
    <w:p>
      <w:pPr>
        <w:pStyle w:val="Heading3"/>
      </w:pPr>
      <w:r>
        <w:t xml:space="preserve">Event behavior</w:t>
      </w:r>
    </w:p>
    <w:p>
      <w:pPr>
        <w:pStyle w:val="Compact"/>
        <w:numPr>
          <w:ilvl w:val="0"/>
          <w:numId w:val="1013"/>
        </w:numPr>
      </w:pPr>
      <w:r>
        <w:t xml:space="preserve">Events are stored with their original</w:t>
      </w:r>
      <w:r>
        <w:t xml:space="preserve"> </w:t>
      </w:r>
      <w:r>
        <w:rPr>
          <w:rStyle w:val="VerbatimChar"/>
        </w:rPr>
        <w:t xml:space="preserve">occurred_at</w:t>
      </w:r>
      <w:r>
        <w:t xml:space="preserve"> </w:t>
      </w:r>
      <w:r>
        <w:t xml:space="preserve">and payload.</w:t>
      </w:r>
    </w:p>
    <w:p>
      <w:pPr>
        <w:pStyle w:val="Compact"/>
        <w:numPr>
          <w:ilvl w:val="0"/>
          <w:numId w:val="1013"/>
        </w:numPr>
      </w:pPr>
      <w:r>
        <w:t xml:space="preserve">A newer event can advance the fulfillment status.</w:t>
      </w:r>
    </w:p>
    <w:p>
      <w:pPr>
        <w:pStyle w:val="Compact"/>
        <w:numPr>
          <w:ilvl w:val="0"/>
          <w:numId w:val="1013"/>
        </w:numPr>
      </w:pPr>
      <w:r>
        <w:t xml:space="preserve">A stale event is still accepted and recorded, but it does not move the order backwards.</w:t>
      </w:r>
    </w:p>
    <w:p>
      <w:pPr>
        <w:pStyle w:val="Compact"/>
        <w:numPr>
          <w:ilvl w:val="0"/>
          <w:numId w:val="1013"/>
        </w:numPr>
      </w:pPr>
      <w:r>
        <w:t xml:space="preserve">Repeating an existing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duplicate: true</w:t>
      </w:r>
      <w:r>
        <w:t xml:space="preserve"> </w:t>
      </w:r>
      <w:r>
        <w:t xml:space="preserve">and does not create another event.</w:t>
      </w:r>
    </w:p>
    <w:p>
      <w:pPr>
        <w:pStyle w:val="Compact"/>
        <w:numPr>
          <w:ilvl w:val="0"/>
          <w:numId w:val="1013"/>
        </w:numPr>
      </w:pPr>
      <w:r>
        <w:t xml:space="preserve">A duplicate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is treated as a duplicate even if the retried body differs; use a new event ID for a genuinely new event.</w:t>
      </w:r>
    </w:p>
    <w:p>
      <w:pPr>
        <w:pStyle w:val="Compact"/>
        <w:numPr>
          <w:ilvl w:val="0"/>
          <w:numId w:val="101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shipped</w:t>
      </w:r>
      <w:r>
        <w:t xml:space="preserve"> </w:t>
      </w:r>
      <w:r>
        <w:t xml:space="preserve">event queues a customer shipment email after the API operation. An email failure does not turn a successful WMS response into an API failure.</w:t>
      </w:r>
    </w:p>
    <w:p>
      <w:pPr>
        <w:pStyle w:val="Compact"/>
        <w:numPr>
          <w:ilvl w:val="0"/>
          <w:numId w:val="1013"/>
        </w:numPr>
      </w:pPr>
      <w:r>
        <w:t xml:space="preserve">WMS cancellation changes the fulfillment state; it does not automatically refund the order.</w:t>
      </w:r>
    </w:p>
    <w:p>
      <w:pPr>
        <w:pStyle w:val="FirstParagraph"/>
      </w:pPr>
      <w:r>
        <w:t xml:space="preserve">Duplicate response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"evt_01J_SHIPPED_001"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"duplicate"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50"/>
    <w:bookmarkEnd w:id="51"/>
    <w:bookmarkStart w:id="53" w:name="X9470d183ff85d8abc8a30e3866483c894bc1cb7"/>
    <w:p>
      <w:pPr>
        <w:pStyle w:val="Heading2"/>
      </w:pPr>
      <w:r>
        <w:t xml:space="preserve">12. Send inventory</w:t>
      </w:r>
    </w:p>
    <w:bookmarkStart w:id="52" w:name="post-inventory"/>
    <w:p>
      <w:pPr>
        <w:pStyle w:val="Heading3"/>
      </w:pPr>
      <w:r>
        <w:rPr>
          <w:rStyle w:val="VerbatimChar"/>
        </w:rPr>
        <w:t xml:space="preserve">POST /inventory</w:t>
      </w:r>
    </w:p>
    <w:p>
      <w:pPr>
        <w:pStyle w:val="FirstParagraph"/>
      </w:pPr>
      <w:r>
        <w:t xml:space="preserve">Required scope:</w:t>
      </w:r>
      <w:r>
        <w:t xml:space="preserve"> </w:t>
      </w:r>
      <w:r>
        <w:rPr>
          <w:rStyle w:val="VerbatimChar"/>
        </w:rPr>
        <w:t xml:space="preserve">inventory:write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X-Idempotency-Key</w:t>
      </w:r>
      <w:r>
        <w:t xml:space="preserve"> </w:t>
      </w:r>
      <w:r>
        <w:t xml:space="preserve">is required. A batch must contain between 1 and 1,000 items.</w:t>
      </w:r>
    </w:p>
    <w:p>
      <w:pPr>
        <w:pStyle w:val="BodyText"/>
      </w:pPr>
      <w:r>
        <w:t xml:space="preserve">The preferred request shape is: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"XH-SET-L"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"available_quantity"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"2026-09-08T06:00:00Z"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"XH-SET-S"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"available_quantity"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"2026-09-08T06:00:00Z"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endpoint also accepts a raw JSON array or an object using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. For compatibility,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is accepted as an alias for</w:t>
      </w:r>
      <w:r>
        <w:t xml:space="preserve"> </w:t>
      </w:r>
      <w:r>
        <w:rPr>
          <w:rStyle w:val="VerbatimChar"/>
        </w:rPr>
        <w:t xml:space="preserve">available_quantity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source_updated_at</w:t>
      </w:r>
      <w:r>
        <w:t xml:space="preserve"> </w:t>
      </w:r>
      <w:r>
        <w:t xml:space="preserve">is accepted as an alias for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BodyText"/>
      </w:pPr>
      <w:r>
        <w:t xml:space="preserve">Each item uses: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match an xHACCP catalog product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Non-negative integer total 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Non-negative integer available 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timestamp used for out-of-order protection</w:t>
            </w:r>
          </w:p>
        </w:tc>
      </w:tr>
    </w:tbl>
    <w:p>
      <w:pPr>
        <w:pStyle w:val="BodyText"/>
      </w:pPr>
      <w:r>
        <w:t xml:space="preserve">Example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--fail-with-body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${WMS_API_KEY}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"X-Idempotency-Key: inventory-2026-09-08-0600"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"items": [</w:t>
      </w:r>
      <w:r>
        <w:br/>
      </w:r>
      <w:r>
        <w:rPr>
          <w:rStyle w:val="StringTok"/>
        </w:rPr>
        <w:t xml:space="preserve">      {</w:t>
      </w:r>
      <w:r>
        <w:br/>
      </w:r>
      <w:r>
        <w:rPr>
          <w:rStyle w:val="StringTok"/>
        </w:rPr>
        <w:t xml:space="preserve">        "sku": "XH-SET-L",</w:t>
      </w:r>
      <w:r>
        <w:br/>
      </w:r>
      <w:r>
        <w:rPr>
          <w:rStyle w:val="StringTok"/>
        </w:rPr>
        <w:t xml:space="preserve">        "quantity": 140,</w:t>
      </w:r>
      <w:r>
        <w:br/>
      </w:r>
      <w:r>
        <w:rPr>
          <w:rStyle w:val="StringTok"/>
        </w:rPr>
        <w:t xml:space="preserve">        "available_quantity": 134,</w:t>
      </w:r>
      <w:r>
        <w:br/>
      </w:r>
      <w:r>
        <w:rPr>
          <w:rStyle w:val="StringTok"/>
        </w:rPr>
        <w:t xml:space="preserve">        "updated_at": "2026-09-08T06:00:00Z"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"https://xhaccp.fr/api/wms/v1/inventory"</w:t>
      </w:r>
    </w:p>
    <w:p>
      <w:pPr>
        <w:pStyle w:val="FirstParagraph"/>
      </w:pPr>
      <w:r>
        <w:t xml:space="preserve">Example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"accepted_skus"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"XH-SET-L"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"ignored_stale_skus"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"unknown_skus"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Inventory is stored per partner and SKU. If an incoming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is older than or equal to the stored source timestamp, that SKU is returned in</w:t>
      </w:r>
      <w:r>
        <w:t xml:space="preserve"> </w:t>
      </w:r>
      <w:r>
        <w:rPr>
          <w:rStyle w:val="VerbatimChar"/>
        </w:rPr>
        <w:t xml:space="preserve">ignored_stale_skus</w:t>
      </w:r>
      <w:r>
        <w:t xml:space="preserve"> </w:t>
      </w:r>
      <w:r>
        <w:t xml:space="preserve">and the stored value is kept.</w:t>
      </w:r>
    </w:p>
    <w:p>
      <w:pPr>
        <w:pStyle w:val="BodyText"/>
      </w:pPr>
      <w:r>
        <w:t xml:space="preserve">Unknown product codes do not fail the entire batch. They are returned in</w:t>
      </w:r>
      <w:r>
        <w:t xml:space="preserve"> </w:t>
      </w:r>
      <w:r>
        <w:rPr>
          <w:rStyle w:val="VerbatimChar"/>
        </w:rPr>
        <w:t xml:space="preserve">unknown_skus</w:t>
      </w:r>
      <w:r>
        <w:t xml:space="preserve">. Invalid individual entries without a usable timestamp or non-negative integer quantities are skipped; partners should validate locally and monitor the response for missing SKUs.</w:t>
      </w:r>
    </w:p>
    <w:p>
      <w:pPr>
        <w:pStyle w:val="BodyText"/>
      </w:pPr>
      <w:r>
        <w:t xml:space="preserve">Inventory storage is always enabled. Whether inventory affects storefront availability is controlled separately by xHACCP and is not a guarantee that a storefront quantity changes immediately.</w:t>
      </w:r>
    </w:p>
    <w:bookmarkEnd w:id="52"/>
    <w:bookmarkEnd w:id="53"/>
    <w:bookmarkStart w:id="54" w:name="X569fcfefb9a86e1869cd185192065944fa8a91c"/>
    <w:p>
      <w:pPr>
        <w:pStyle w:val="Heading2"/>
      </w:pPr>
      <w:r>
        <w:t xml:space="preserve">13. Fulfillment state machine</w:t>
      </w:r>
    </w:p>
    <w:p>
      <w:pPr>
        <w:pStyle w:val="FirstParagraph"/>
      </w:pPr>
      <w:r>
        <w:t xml:space="preserve">The main forward path is:</w:t>
      </w:r>
    </w:p>
    <w:p>
      <w:pPr>
        <w:pStyle w:val="SourceCode"/>
      </w:pPr>
      <w:r>
        <w:rPr>
          <w:rStyle w:val="VerbatimChar"/>
        </w:rPr>
        <w:t xml:space="preserve">ready → acknowledged → picking → packed → shipped → delivered</w:t>
      </w:r>
    </w:p>
    <w:p>
      <w:pPr>
        <w:pStyle w:val="FirstParagraph"/>
      </w:pPr>
      <w:r>
        <w:t xml:space="preserve">The API allows a partner to skip intermediate states, for example</w:t>
      </w:r>
      <w:r>
        <w:t xml:space="preserve"> </w:t>
      </w:r>
      <w:r>
        <w:rPr>
          <w:rStyle w:val="VerbatimChar"/>
        </w:rPr>
        <w:t xml:space="preserve">acknowledged → shipped</w:t>
      </w:r>
      <w:r>
        <w:t xml:space="preserve">. It never regresses an order because an old event arrived late.</w:t>
      </w:r>
    </w:p>
    <w:p>
      <w:pPr>
        <w:pStyle w:val="BodyText"/>
      </w:pPr>
      <w:r>
        <w:t xml:space="preserve">Additional states: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order was cancelled in the shop or by a cancellation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warehouse reported a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on_hold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 processing is temporarily blocked</w:t>
            </w:r>
          </w:p>
        </w:tc>
      </w:tr>
    </w:tbl>
    <w:p>
      <w:pPr>
        <w:pStyle w:val="BodyText"/>
      </w:pPr>
      <w:r>
        <w:t xml:space="preserve">The WMS status is independent of the store's customer/order status. If an order disappears from the ready list after a shop-side change, run a reconciliation request with</w:t>
      </w:r>
      <w:r>
        <w:t xml:space="preserve"> </w:t>
      </w:r>
      <w:r>
        <w:rPr>
          <w:rStyle w:val="VerbatimChar"/>
        </w:rPr>
        <w:t xml:space="preserve">updated_since</w:t>
      </w:r>
      <w:r>
        <w:t xml:space="preserve"> </w:t>
      </w:r>
      <w:r>
        <w:t xml:space="preserve">and contact xHACCP if the order needs to be re-queued.</w:t>
      </w:r>
    </w:p>
    <w:bookmarkEnd w:id="54"/>
    <w:bookmarkStart w:id="55" w:name="Xa91f81c478893bdb23daf59a3afd30460060ca0"/>
    <w:p>
      <w:pPr>
        <w:pStyle w:val="Heading2"/>
      </w:pPr>
      <w:r>
        <w:t xml:space="preserve">14. Idempotency and retries</w:t>
      </w:r>
    </w:p>
    <w:p>
      <w:pPr>
        <w:pStyle w:val="FirstParagraph"/>
      </w:pPr>
      <w:r>
        <w:t xml:space="preserve">Use a unique</w:t>
      </w:r>
      <w:r>
        <w:t xml:space="preserve"> </w:t>
      </w:r>
      <w:r>
        <w:rPr>
          <w:rStyle w:val="VerbatimChar"/>
        </w:rPr>
        <w:t xml:space="preserve">X-Idempotency-Key</w:t>
      </w:r>
      <w:r>
        <w:t xml:space="preserve"> </w:t>
      </w:r>
      <w:r>
        <w:t xml:space="preserve">for every logical write:</w:t>
      </w:r>
    </w:p>
    <w:p>
      <w:pPr>
        <w:pStyle w:val="SourceCode"/>
      </w:pPr>
      <w:r>
        <w:rPr>
          <w:rStyle w:val="VerbatimChar"/>
        </w:rPr>
        <w:t xml:space="preserve">X-Idempotency-Key: import-ord-01HXYZ-attempt-1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4"/>
        </w:numPr>
      </w:pPr>
      <w:r>
        <w:t xml:space="preserve">The same key with the same request body replays the stored response.</w:t>
      </w:r>
    </w:p>
    <w:p>
      <w:pPr>
        <w:pStyle w:val="Compact"/>
        <w:numPr>
          <w:ilvl w:val="0"/>
          <w:numId w:val="1014"/>
        </w:numPr>
      </w:pPr>
      <w:r>
        <w:t xml:space="preserve">The same key with a different body returns</w:t>
      </w:r>
      <w:r>
        <w:t xml:space="preserve"> </w:t>
      </w:r>
      <w:r>
        <w:rPr>
          <w:rStyle w:val="VerbatimChar"/>
        </w:rPr>
        <w:t xml:space="preserve">409 IDEMPOTENCY_KEY_REUSED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concurrent request using a key that is still running returns</w:t>
      </w:r>
      <w:r>
        <w:t xml:space="preserve"> </w:t>
      </w:r>
      <w:r>
        <w:rPr>
          <w:rStyle w:val="VerbatimChar"/>
        </w:rPr>
        <w:t xml:space="preserve">409 IDEMPOTENCY_IN_PROGRESS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Retry network failures with the same key and unchanged body.</w:t>
      </w:r>
    </w:p>
    <w:p>
      <w:pPr>
        <w:pStyle w:val="Compact"/>
        <w:numPr>
          <w:ilvl w:val="0"/>
          <w:numId w:val="1014"/>
        </w:numPr>
      </w:pPr>
      <w:r>
        <w:t xml:space="preserve">Do not generate a new key for a retry unless the original operation must be treated as a new logical operation.</w:t>
      </w:r>
    </w:p>
    <w:p>
      <w:pPr>
        <w:pStyle w:val="Compact"/>
        <w:numPr>
          <w:ilvl w:val="0"/>
          <w:numId w:val="1014"/>
        </w:numPr>
      </w:pPr>
      <w:r>
        <w:t xml:space="preserve">For events, keep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stable across retries as well.</w:t>
      </w:r>
    </w:p>
    <w:p>
      <w:pPr>
        <w:pStyle w:val="FirstParagraph"/>
      </w:pPr>
      <w:r>
        <w:t xml:space="preserve">Acknowledge, event, and inventory requests all require the header, even where the underlying operation is naturally repeatable.</w:t>
      </w:r>
    </w:p>
    <w:bookmarkEnd w:id="55"/>
    <w:bookmarkStart w:id="58" w:name="Xc5afc1921f69ab8258031845af448aa62525051"/>
    <w:p>
      <w:pPr>
        <w:pStyle w:val="Heading2"/>
      </w:pPr>
      <w:r>
        <w:t xml:space="preserve">15. Recommended integration sequence</w:t>
      </w:r>
    </w:p>
    <w:bookmarkStart w:id="56" w:name="initial-setup"/>
    <w:p>
      <w:pPr>
        <w:pStyle w:val="Heading3"/>
      </w:pPr>
      <w:r>
        <w:t xml:space="preserve">Initial setup</w:t>
      </w:r>
    </w:p>
    <w:p>
      <w:pPr>
        <w:pStyle w:val="Compact"/>
        <w:numPr>
          <w:ilvl w:val="0"/>
          <w:numId w:val="1015"/>
        </w:numPr>
      </w:pPr>
      <w:r>
        <w:t xml:space="preserve">Receive a sandbox key from xHACCP.</w:t>
      </w:r>
    </w:p>
    <w:p>
      <w:pPr>
        <w:pStyle w:val="Compact"/>
        <w:numPr>
          <w:ilvl w:val="0"/>
          <w:numId w:val="1015"/>
        </w:numPr>
      </w:pPr>
      <w:r>
        <w:t xml:space="preserve">Confirm the base URL and the marketplace codes assigned to the partner.</w:t>
      </w:r>
    </w:p>
    <w:p>
      <w:pPr>
        <w:pStyle w:val="Compact"/>
        <w:numPr>
          <w:ilvl w:val="0"/>
          <w:numId w:val="1015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/orders?limit=1</w:t>
      </w:r>
      <w:r>
        <w:t xml:space="preserve"> </w:t>
      </w:r>
      <w:r>
        <w:t xml:space="preserve">with the sandbox key.</w:t>
      </w:r>
    </w:p>
    <w:p>
      <w:pPr>
        <w:pStyle w:val="Compact"/>
        <w:numPr>
          <w:ilvl w:val="0"/>
          <w:numId w:val="1015"/>
        </w:numPr>
      </w:pPr>
      <w:r>
        <w:t xml:space="preserve">Confirm that the response contains the expected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pagination</w:t>
      </w:r>
      <w:r>
        <w:t xml:space="preserve"> </w:t>
      </w:r>
      <w:r>
        <w:t xml:space="preserve">properties.</w:t>
      </w:r>
    </w:p>
    <w:p>
      <w:pPr>
        <w:pStyle w:val="Compact"/>
        <w:numPr>
          <w:ilvl w:val="0"/>
          <w:numId w:val="1015"/>
        </w:numPr>
      </w:pPr>
      <w:r>
        <w:t xml:space="preserve">Test a complete sandbox order lifecycle:</w:t>
      </w:r>
    </w:p>
    <w:p>
      <w:pPr>
        <w:pStyle w:val="Compact"/>
        <w:numPr>
          <w:ilvl w:val="1"/>
          <w:numId w:val="1016"/>
        </w:numPr>
      </w:pPr>
      <w:r>
        <w:t xml:space="preserve">list the order;</w:t>
      </w:r>
    </w:p>
    <w:p>
      <w:pPr>
        <w:pStyle w:val="Compact"/>
        <w:numPr>
          <w:ilvl w:val="1"/>
          <w:numId w:val="1016"/>
        </w:numPr>
      </w:pPr>
      <w:r>
        <w:t xml:space="preserve">import it;</w:t>
      </w:r>
    </w:p>
    <w:p>
      <w:pPr>
        <w:pStyle w:val="Compact"/>
        <w:numPr>
          <w:ilvl w:val="1"/>
          <w:numId w:val="1016"/>
        </w:numPr>
      </w:pPr>
      <w:r>
        <w:t xml:space="preserve">acknowledge it;</w:t>
      </w:r>
    </w:p>
    <w:p>
      <w:pPr>
        <w:pStyle w:val="Compact"/>
        <w:numPr>
          <w:ilvl w:val="1"/>
          <w:numId w:val="1016"/>
        </w:numPr>
      </w:pPr>
      <w:r>
        <w:t xml:space="preserve">send</w:t>
      </w:r>
      <w:r>
        <w:t xml:space="preserve"> </w:t>
      </w:r>
      <w:r>
        <w:rPr>
          <w:rStyle w:val="VerbatimChar"/>
        </w:rPr>
        <w:t xml:space="preserve">picking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shipped</w:t>
      </w:r>
      <w:r>
        <w:t xml:space="preserve"> </w:t>
      </w:r>
      <w:r>
        <w:t xml:space="preserve">events;</w:t>
      </w:r>
    </w:p>
    <w:p>
      <w:pPr>
        <w:pStyle w:val="Compact"/>
        <w:numPr>
          <w:ilvl w:val="1"/>
          <w:numId w:val="1016"/>
        </w:numPr>
      </w:pPr>
      <w:r>
        <w:t xml:space="preserve">send parcel tracking;</w:t>
      </w:r>
    </w:p>
    <w:p>
      <w:pPr>
        <w:pStyle w:val="Compact"/>
        <w:numPr>
          <w:ilvl w:val="1"/>
          <w:numId w:val="1016"/>
        </w:numPr>
      </w:pPr>
      <w:r>
        <w:t xml:space="preserve">retry each write to verify idempotency.</w:t>
      </w:r>
    </w:p>
    <w:p>
      <w:pPr>
        <w:pStyle w:val="Compact"/>
        <w:numPr>
          <w:ilvl w:val="0"/>
          <w:numId w:val="1015"/>
        </w:numPr>
      </w:pPr>
      <w:r>
        <w:t xml:space="preserve">Test an inventory batch with a known SKU, an unknown SKU, and an older timestamp.</w:t>
      </w:r>
    </w:p>
    <w:p>
      <w:pPr>
        <w:pStyle w:val="Compact"/>
        <w:numPr>
          <w:ilvl w:val="0"/>
          <w:numId w:val="1015"/>
        </w:numPr>
      </w:pPr>
      <w:r>
        <w:t xml:space="preserve">Ask xHACCP to review the sandbox audit log.</w:t>
      </w:r>
    </w:p>
    <w:p>
      <w:pPr>
        <w:pStyle w:val="Compact"/>
        <w:numPr>
          <w:ilvl w:val="0"/>
          <w:numId w:val="1015"/>
        </w:numPr>
      </w:pPr>
      <w:r>
        <w:t xml:space="preserve">Store the production key in the production WMS secret manager and run the same read-only smoke test.</w:t>
      </w:r>
    </w:p>
    <w:bookmarkEnd w:id="56"/>
    <w:bookmarkStart w:id="57" w:name="production-polling"/>
    <w:p>
      <w:pPr>
        <w:pStyle w:val="Heading3"/>
      </w:pPr>
      <w:r>
        <w:t xml:space="preserve">Production polling</w:t>
      </w:r>
    </w:p>
    <w:p>
      <w:pPr>
        <w:pStyle w:val="FirstParagraph"/>
      </w:pPr>
      <w:r>
        <w:t xml:space="preserve">A typical loop:</w:t>
      </w:r>
    </w:p>
    <w:p>
      <w:pPr>
        <w:pStyle w:val="SourceCode"/>
      </w:pPr>
      <w:r>
        <w:rPr>
          <w:rStyle w:val="VerbatimChar"/>
        </w:rPr>
        <w:t xml:space="preserve">GET /orders?limit=100</w:t>
      </w:r>
      <w:r>
        <w:br/>
      </w:r>
      <w:r>
        <w:rPr>
          <w:rStyle w:val="VerbatimChar"/>
        </w:rPr>
        <w:t xml:space="preserve">  → import each order</w:t>
      </w:r>
      <w:r>
        <w:br/>
      </w:r>
      <w:r>
        <w:rPr>
          <w:rStyle w:val="VerbatimChar"/>
        </w:rPr>
        <w:t xml:space="preserve">  → POST /orders/{ref}/ack with a stable idempotency key</w:t>
      </w:r>
      <w:r>
        <w:br/>
      </w:r>
      <w:r>
        <w:rPr>
          <w:rStyle w:val="VerbatimChar"/>
        </w:rPr>
        <w:t xml:space="preserve">  → follow pagination.next_cursor</w:t>
      </w:r>
      <w:r>
        <w:br/>
      </w:r>
      <w:r>
        <w:rPr>
          <w:rStyle w:val="VerbatimChar"/>
        </w:rPr>
        <w:t xml:space="preserve">  → repeat periodically with updated_since for reconciliation</w:t>
      </w:r>
    </w:p>
    <w:p>
      <w:pPr>
        <w:pStyle w:val="FirstParagraph"/>
      </w:pPr>
      <w:r>
        <w:t xml:space="preserve">Recommended operational safeguards:</w:t>
      </w:r>
    </w:p>
    <w:p>
      <w:pPr>
        <w:pStyle w:val="Compact"/>
        <w:numPr>
          <w:ilvl w:val="0"/>
          <w:numId w:val="1017"/>
        </w:numPr>
      </w:pPr>
      <w:r>
        <w:t xml:space="preserve">persist the last successful cursor with the corresponding import batch;</w:t>
      </w:r>
    </w:p>
    <w:p>
      <w:pPr>
        <w:pStyle w:val="Compact"/>
        <w:numPr>
          <w:ilvl w:val="0"/>
          <w:numId w:val="1017"/>
        </w:numPr>
      </w:pPr>
      <w:r>
        <w:t xml:space="preserve">do not acknowledge an order until it is durably imported;</w:t>
      </w:r>
    </w:p>
    <w:p>
      <w:pPr>
        <w:pStyle w:val="Compact"/>
        <w:numPr>
          <w:ilvl w:val="0"/>
          <w:numId w:val="1017"/>
        </w:numPr>
      </w:pPr>
      <w:r>
        <w:t xml:space="preserve">keep a request/response audit trail on the WMS side;</w:t>
      </w:r>
    </w:p>
    <w:p>
      <w:pPr>
        <w:pStyle w:val="Compact"/>
        <w:numPr>
          <w:ilvl w:val="0"/>
          <w:numId w:val="1017"/>
        </w:numPr>
      </w:pPr>
      <w:r>
        <w:t xml:space="preserve">alert on repeated</w:t>
      </w:r>
      <w:r>
        <w:t xml:space="preserve"> </w:t>
      </w:r>
      <w:r>
        <w:rPr>
          <w:rStyle w:val="VerbatimChar"/>
        </w:rPr>
        <w:t xml:space="preserve">401</w:t>
      </w:r>
      <w:r>
        <w:t xml:space="preserve">,</w:t>
      </w:r>
      <w:r>
        <w:t xml:space="preserve"> </w:t>
      </w:r>
      <w:r>
        <w:rPr>
          <w:rStyle w:val="VerbatimChar"/>
        </w:rPr>
        <w:t xml:space="preserve">403</w:t>
      </w:r>
      <w:r>
        <w:t xml:space="preserve">,</w:t>
      </w:r>
      <w:r>
        <w:t xml:space="preserve"> </w:t>
      </w:r>
      <w:r>
        <w:rPr>
          <w:rStyle w:val="VerbatimChar"/>
        </w:rPr>
        <w:t xml:space="preserve">429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5xx</w:t>
      </w:r>
      <w:r>
        <w:t xml:space="preserve"> </w:t>
      </w:r>
      <w:r>
        <w:t xml:space="preserve">responses;</w:t>
      </w:r>
    </w:p>
    <w:p>
      <w:pPr>
        <w:pStyle w:val="Compact"/>
        <w:numPr>
          <w:ilvl w:val="0"/>
          <w:numId w:val="1017"/>
        </w:numPr>
      </w:pPr>
      <w:r>
        <w:t xml:space="preserve">treat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as either an inaccessible/unknown order or an order that is no longer fulfillable;</w:t>
      </w:r>
    </w:p>
    <w:p>
      <w:pPr>
        <w:pStyle w:val="Compact"/>
        <w:numPr>
          <w:ilvl w:val="0"/>
          <w:numId w:val="1017"/>
        </w:numPr>
      </w:pPr>
      <w:r>
        <w:t xml:space="preserve">preserve original event timestamps while recording the local receipt time;</w:t>
      </w:r>
    </w:p>
    <w:p>
      <w:pPr>
        <w:pStyle w:val="Compact"/>
        <w:numPr>
          <w:ilvl w:val="0"/>
          <w:numId w:val="1017"/>
        </w:numPr>
      </w:pPr>
      <w:r>
        <w:t xml:space="preserve">never log authorization headers or request bodies containing personal data.</w:t>
      </w:r>
    </w:p>
    <w:bookmarkEnd w:id="57"/>
    <w:bookmarkEnd w:id="58"/>
    <w:bookmarkStart w:id="59" w:name="X50b3f1343057c5394b557d56e0ca71fcf9b2c31"/>
    <w:p>
      <w:pPr>
        <w:pStyle w:val="Heading2"/>
      </w:pPr>
      <w:r>
        <w:t xml:space="preserve">16. Partner onboarding checklist</w:t>
      </w:r>
    </w:p>
    <w:p>
      <w:pPr>
        <w:pStyle w:val="FirstParagraph"/>
      </w:pPr>
      <w:r>
        <w:t xml:space="preserve">Before production intake is enabled, confirm with xHACCP:</w:t>
      </w:r>
    </w:p>
    <w:p>
      <w:pPr>
        <w:pStyle w:val="Compact"/>
        <w:numPr>
          <w:ilvl w:val="0"/>
          <w:numId w:val="1018"/>
        </w:numPr>
      </w:pPr>
      <w:r>
        <w:t xml:space="preserve">☐ Legal partner name and partner code are correct.</w:t>
      </w:r>
    </w:p>
    <w:p>
      <w:pPr>
        <w:pStyle w:val="Compact"/>
        <w:numPr>
          <w:ilvl w:val="0"/>
          <w:numId w:val="1018"/>
        </w:numPr>
      </w:pPr>
      <w:r>
        <w:t xml:space="preserve">☐ The intended marketplaces (</w:t>
      </w:r>
      <w:r>
        <w:rPr>
          <w:rStyle w:val="VerbatimChar"/>
        </w:rPr>
        <w:t xml:space="preserve">ro</w:t>
      </w:r>
      <w:r>
        <w:t xml:space="preserve">,</w:t>
      </w:r>
      <w:r>
        <w:t xml:space="preserve"> </w:t>
      </w:r>
      <w:r>
        <w:rPr>
          <w:rStyle w:val="VerbatimChar"/>
        </w:rPr>
        <w:t xml:space="preserve">fr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</w:t>
      </w:r>
      <w:r>
        <w:t xml:space="preserve">) are routed to this partner.</w:t>
      </w:r>
    </w:p>
    <w:p>
      <w:pPr>
        <w:pStyle w:val="Compact"/>
        <w:numPr>
          <w:ilvl w:val="0"/>
          <w:numId w:val="1018"/>
        </w:numPr>
      </w:pPr>
      <w:r>
        <w:t xml:space="preserve">☐ The routing is active only for marketplaces the partner can serve.</w:t>
      </w:r>
    </w:p>
    <w:p>
      <w:pPr>
        <w:pStyle w:val="Compact"/>
        <w:numPr>
          <w:ilvl w:val="0"/>
          <w:numId w:val="1018"/>
        </w:numPr>
      </w:pPr>
      <w:r>
        <w:t xml:space="preserve">☐ The key has the minimum required scopes.</w:t>
      </w:r>
    </w:p>
    <w:p>
      <w:pPr>
        <w:pStyle w:val="Compact"/>
        <w:numPr>
          <w:ilvl w:val="0"/>
          <w:numId w:val="1018"/>
        </w:numPr>
      </w:pPr>
      <w:r>
        <w:t xml:space="preserve">☐ Sandbox and production keys are stored separately.</w:t>
      </w:r>
    </w:p>
    <w:p>
      <w:pPr>
        <w:pStyle w:val="Compact"/>
        <w:numPr>
          <w:ilvl w:val="0"/>
          <w:numId w:val="1018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☐ Authenticated</w:t>
      </w:r>
      <w:r>
        <w:t xml:space="preserve"> </w:t>
      </w:r>
      <w:r>
        <w:rPr>
          <w:rStyle w:val="VerbatimChar"/>
        </w:rPr>
        <w:t xml:space="preserve">/orders?limit=1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☐ A test order was acknowledged with an idempotency key.</w:t>
      </w:r>
    </w:p>
    <w:p>
      <w:pPr>
        <w:pStyle w:val="Compact"/>
        <w:numPr>
          <w:ilvl w:val="0"/>
          <w:numId w:val="1018"/>
        </w:numPr>
      </w:pPr>
      <w:r>
        <w:t xml:space="preserve">☐ A test event and parcel were accepted.</w:t>
      </w:r>
    </w:p>
    <w:p>
      <w:pPr>
        <w:pStyle w:val="Compact"/>
        <w:numPr>
          <w:ilvl w:val="0"/>
          <w:numId w:val="1018"/>
        </w:numPr>
      </w:pPr>
      <w:r>
        <w:t xml:space="preserve">☐ An inventory batch returned the expected accepted and unknown SKU lists.</w:t>
      </w:r>
    </w:p>
    <w:p>
      <w:pPr>
        <w:pStyle w:val="Compact"/>
        <w:numPr>
          <w:ilvl w:val="0"/>
          <w:numId w:val="1018"/>
        </w:numPr>
      </w:pPr>
      <w:r>
        <w:t xml:space="preserve">☐ Duplicate requests replay safely.</w:t>
      </w:r>
    </w:p>
    <w:p>
      <w:pPr>
        <w:pStyle w:val="Compact"/>
        <w:numPr>
          <w:ilvl w:val="0"/>
          <w:numId w:val="1018"/>
        </w:numPr>
      </w:pPr>
      <w:r>
        <w:t xml:space="preserve">☐ The WMS can continue using cursors and</w:t>
      </w:r>
      <w:r>
        <w:t xml:space="preserve"> </w:t>
      </w:r>
      <w:r>
        <w:rPr>
          <w:rStyle w:val="VerbatimChar"/>
        </w:rPr>
        <w:t xml:space="preserve">updated_since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☐ The partner has a support contact and a procedure for key revocation.</w:t>
      </w:r>
    </w:p>
    <w:bookmarkEnd w:id="59"/>
    <w:bookmarkStart w:id="60" w:name="Xfc65524552087a4dbabfb5fa873304d7c911a16"/>
    <w:p>
      <w:pPr>
        <w:pStyle w:val="Heading2"/>
      </w:pPr>
      <w:r>
        <w:t xml:space="preserve">17. Support information to include in a ticket</w:t>
      </w:r>
    </w:p>
    <w:p>
      <w:pPr>
        <w:pStyle w:val="FirstParagraph"/>
      </w:pPr>
      <w:r>
        <w:t xml:space="preserve">Never include an API key. Provide:</w:t>
      </w:r>
    </w:p>
    <w:p>
      <w:pPr>
        <w:pStyle w:val="Compact"/>
        <w:numPr>
          <w:ilvl w:val="0"/>
          <w:numId w:val="1019"/>
        </w:numPr>
      </w:pPr>
      <w:r>
        <w:t xml:space="preserve">environment: sandbox or production;</w:t>
      </w:r>
    </w:p>
    <w:p>
      <w:pPr>
        <w:pStyle w:val="Compact"/>
        <w:numPr>
          <w:ilvl w:val="0"/>
          <w:numId w:val="1019"/>
        </w:numPr>
      </w:pPr>
      <w:r>
        <w:t xml:space="preserve">marketplace code;</w:t>
      </w:r>
    </w:p>
    <w:p>
      <w:pPr>
        <w:pStyle w:val="Compact"/>
        <w:numPr>
          <w:ilvl w:val="0"/>
          <w:numId w:val="1019"/>
        </w:numPr>
      </w:pPr>
      <w:r>
        <w:t xml:space="preserve">endpoint and HTTP method;</w:t>
      </w:r>
    </w:p>
    <w:p>
      <w:pPr>
        <w:pStyle w:val="Compact"/>
        <w:numPr>
          <w:ilvl w:val="0"/>
          <w:numId w:val="1019"/>
        </w:numPr>
      </w:pPr>
      <w:r>
        <w:t xml:space="preserve">UTC timestamp;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X-Request-Id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HTTP status and error code;</w:t>
      </w:r>
    </w:p>
    <w:p>
      <w:pPr>
        <w:pStyle w:val="Compact"/>
        <w:numPr>
          <w:ilvl w:val="0"/>
          <w:numId w:val="1019"/>
        </w:numPr>
      </w:pPr>
      <w:r>
        <w:t xml:space="preserve">public order reference, if relevant;</w:t>
      </w:r>
    </w:p>
    <w:p>
      <w:pPr>
        <w:pStyle w:val="Compact"/>
        <w:numPr>
          <w:ilvl w:val="0"/>
          <w:numId w:val="1019"/>
        </w:numPr>
      </w:pPr>
      <w:r>
        <w:t xml:space="preserve">your WMS import/event ID;</w:t>
      </w:r>
    </w:p>
    <w:p>
      <w:pPr>
        <w:pStyle w:val="Compact"/>
        <w:numPr>
          <w:ilvl w:val="0"/>
          <w:numId w:val="1019"/>
        </w:numPr>
      </w:pPr>
      <w:r>
        <w:t xml:space="preserve">a redacted request body if support needs to reproduce a validation error.</w:t>
      </w:r>
    </w:p>
    <w:bookmarkEnd w:id="60"/>
    <w:bookmarkStart w:id="61" w:name="Xd2e196ed8ca76e6e9742fe4c0f317b9ac2ac980"/>
    <w:p>
      <w:pPr>
        <w:pStyle w:val="Heading2"/>
      </w:pPr>
      <w:r>
        <w:t xml:space="preserve">18. Current limitations</w:t>
      </w:r>
    </w:p>
    <w:p>
      <w:pPr>
        <w:pStyle w:val="FirstParagraph"/>
      </w:pPr>
      <w:r>
        <w:t xml:space="preserve">The following are intentionally outside the current partner API contract:</w:t>
      </w:r>
    </w:p>
    <w:p>
      <w:pPr>
        <w:pStyle w:val="Compact"/>
        <w:numPr>
          <w:ilvl w:val="0"/>
          <w:numId w:val="1020"/>
        </w:numPr>
      </w:pPr>
      <w:r>
        <w:t xml:space="preserve">outbound calls from xHACCP to the WMS;</w:t>
      </w:r>
    </w:p>
    <w:p>
      <w:pPr>
        <w:pStyle w:val="Compact"/>
        <w:numPr>
          <w:ilvl w:val="0"/>
          <w:numId w:val="1020"/>
        </w:numPr>
      </w:pPr>
      <w:r>
        <w:t xml:space="preserve">polling or retry orchestration performed by xHACCP;</w:t>
      </w:r>
    </w:p>
    <w:p>
      <w:pPr>
        <w:pStyle w:val="Compact"/>
        <w:numPr>
          <w:ilvl w:val="0"/>
          <w:numId w:val="1020"/>
        </w:numPr>
      </w:pPr>
      <w:r>
        <w:t xml:space="preserve">ASN/inbound notice synchronization;</w:t>
      </w:r>
    </w:p>
    <w:p>
      <w:pPr>
        <w:pStyle w:val="Compact"/>
        <w:numPr>
          <w:ilvl w:val="0"/>
          <w:numId w:val="1020"/>
        </w:numPr>
      </w:pPr>
      <w:r>
        <w:t xml:space="preserve">automatic refunds for WMS cancellation or return events;</w:t>
      </w:r>
    </w:p>
    <w:p>
      <w:pPr>
        <w:pStyle w:val="Compact"/>
        <w:numPr>
          <w:ilvl w:val="0"/>
          <w:numId w:val="1020"/>
        </w:numPr>
      </w:pPr>
      <w:r>
        <w:t xml:space="preserve">tracking URL storage or carrier-specific tracking URL generation;</w:t>
      </w:r>
    </w:p>
    <w:p>
      <w:pPr>
        <w:pStyle w:val="Compact"/>
        <w:numPr>
          <w:ilvl w:val="0"/>
          <w:numId w:val="1020"/>
        </w:numPr>
      </w:pPr>
      <w:r>
        <w:t xml:space="preserve">a separate public sandbox host.</w:t>
      </w:r>
    </w:p>
    <w:p>
      <w:pPr>
        <w:pStyle w:val="FirstParagraph"/>
      </w:pPr>
      <w:r>
        <w:t xml:space="preserve">If any of these capabilities is required, agree the contract with xHACCP before implementing it in the WMS.# xHACCP WMS Integration API</w:t>
      </w:r>
    </w:p>
    <w:bookmarkEnd w:id="61"/>
    <w:bookmarkStart w:id="62" w:name="partner-documentation-1"/>
    <w:p>
      <w:pPr>
        <w:pStyle w:val="Heading2"/>
      </w:pPr>
      <w:r>
        <w:t xml:space="preserve">Partner documentation</w:t>
      </w:r>
    </w:p>
    <w:p>
      <w:pPr>
        <w:pStyle w:val="FirstParagraph"/>
      </w:pPr>
      <w:r>
        <w:rPr>
          <w:b/>
          <w:bCs/>
        </w:rPr>
        <w:t xml:space="preserve">API version:</w:t>
      </w:r>
      <w:r>
        <w:t xml:space="preserve"> </w:t>
      </w:r>
      <w:r>
        <w:rPr>
          <w:rStyle w:val="VerbatimChar"/>
        </w:rPr>
        <w:t xml:space="preserve">v1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Warehouse management systems and logistics partners</w:t>
      </w:r>
      <w:r>
        <w:br/>
      </w:r>
      <w:r>
        <w:rPr>
          <w:b/>
          <w:bCs/>
        </w:rPr>
        <w:t xml:space="preserve">Transport:</w:t>
      </w:r>
      <w:r>
        <w:t xml:space="preserve"> </w:t>
      </w:r>
      <w:r>
        <w:t xml:space="preserve">HTTPS with JSON request and response bodies</w:t>
      </w:r>
      <w:r>
        <w:br/>
      </w:r>
      <w:r>
        <w:rPr>
          <w:b/>
          <w:bCs/>
        </w:rPr>
        <w:t xml:space="preserve">Time zone:</w:t>
      </w:r>
      <w:r>
        <w:t xml:space="preserve"> </w:t>
      </w:r>
      <w:r>
        <w:t xml:space="preserve">UTC; timestamps use ISO 8601 format</w:t>
      </w:r>
    </w:p>
    <w:p>
      <w:pPr>
        <w:pStyle w:val="BodyText"/>
      </w:pPr>
      <w:r>
        <w:rPr>
          <w:b/>
          <w:bCs/>
        </w:rPr>
        <w:t xml:space="preserve">Machine-readable contract:</w:t>
      </w:r>
      <w:r>
        <w:t xml:space="preserve"> </w:t>
      </w:r>
      <w:hyperlink r:id="rId20">
        <w:r>
          <w:rPr>
            <w:rStyle w:val="Hyperlink"/>
          </w:rPr>
          <w:t xml:space="preserve">OpenAPI 3.0.3 contract for WMS v1</w:t>
        </w:r>
      </w:hyperlink>
    </w:p>
    <w:p>
      <w:pPr>
        <w:pStyle w:val="BodyText"/>
      </w:pPr>
      <w:r>
        <w:rPr>
          <w:b/>
          <w:bCs/>
        </w:rPr>
        <w:t xml:space="preserve">Contract version:</w:t>
      </w:r>
      <w:r>
        <w:t xml:space="preserve"> </w:t>
      </w:r>
      <w:r>
        <w:rPr>
          <w:rStyle w:val="VerbatimChar"/>
        </w:rPr>
        <w:t xml:space="preserve">1.0.0</w:t>
      </w:r>
    </w:p>
    <w:p>
      <w:pPr>
        <w:pStyle w:val="BodyText"/>
      </w:pPr>
      <w:r>
        <w:t xml:space="preserve">This API allows an approved logistics partner to:</w:t>
      </w:r>
    </w:p>
    <w:p>
      <w:pPr>
        <w:pStyle w:val="Compact"/>
        <w:numPr>
          <w:ilvl w:val="0"/>
          <w:numId w:val="1021"/>
        </w:numPr>
      </w:pPr>
      <w:r>
        <w:t xml:space="preserve">pull orders that are ready for fulfillment;</w:t>
      </w:r>
    </w:p>
    <w:p>
      <w:pPr>
        <w:pStyle w:val="Compact"/>
        <w:numPr>
          <w:ilvl w:val="0"/>
          <w:numId w:val="1021"/>
        </w:numPr>
      </w:pPr>
      <w:r>
        <w:t xml:space="preserve">acknowledge that an order was imported into the WMS;</w:t>
      </w:r>
    </w:p>
    <w:p>
      <w:pPr>
        <w:pStyle w:val="Compact"/>
        <w:numPr>
          <w:ilvl w:val="0"/>
          <w:numId w:val="1021"/>
        </w:numPr>
      </w:pPr>
      <w:r>
        <w:t xml:space="preserve">send fulfillment status events and parcel tracking data;</w:t>
      </w:r>
    </w:p>
    <w:p>
      <w:pPr>
        <w:pStyle w:val="Compact"/>
        <w:numPr>
          <w:ilvl w:val="0"/>
          <w:numId w:val="1021"/>
        </w:numPr>
      </w:pPr>
      <w:r>
        <w:t xml:space="preserve">send inventory quantities by SKU.</w:t>
      </w:r>
    </w:p>
    <w:p>
      <w:pPr>
        <w:pStyle w:val="FirstParagraph"/>
      </w:pPr>
      <w:r>
        <w:t xml:space="preserve">The WMS always initiates the communication. xHACCP does not call the partner's API, poll the partner, or send ASN messages in the current integration phase.</w:t>
      </w:r>
    </w:p>
    <w:bookmarkEnd w:id="62"/>
    <w:bookmarkStart w:id="65" w:name="Xbe230d6d5d77f02abe65108cd47d83174a70b8e"/>
    <w:p>
      <w:pPr>
        <w:pStyle w:val="Heading2"/>
      </w:pPr>
      <w:r>
        <w:t xml:space="preserve">0. Machine-readable contract</w:t>
      </w:r>
    </w:p>
    <w:p>
      <w:pPr>
        <w:pStyle w:val="FirstParagraph"/>
      </w:pPr>
      <w:r>
        <w:t xml:space="preserve">The versioned OpenAPI contract is available at:</w:t>
      </w:r>
    </w:p>
    <w:p>
      <w:pPr>
        <w:pStyle w:val="SourceCode"/>
      </w:pPr>
      <w:r>
        <w:rPr>
          <w:rStyle w:val="VerbatimChar"/>
        </w:rPr>
        <w:t xml:space="preserve">docs/openapi/wms-v1.json</w:t>
      </w:r>
    </w:p>
    <w:p>
      <w:pPr>
        <w:pStyle w:val="FirstParagraph"/>
      </w:pPr>
      <w:r>
        <w:t xml:space="preserve">It describes the six public WMS operations: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/health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/orders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/orders/{publicOrderRef}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 /orders/{publicOrderRef}/ack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 /orders/{publicOrderRef}/events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 /inventory</w:t>
      </w:r>
    </w:p>
    <w:p>
      <w:pPr>
        <w:pStyle w:val="FirstParagraph"/>
      </w:pPr>
      <w:r>
        <w:t xml:space="preserve">The document includes:</w:t>
      </w:r>
    </w:p>
    <w:p>
      <w:pPr>
        <w:pStyle w:val="Compact"/>
        <w:numPr>
          <w:ilvl w:val="0"/>
          <w:numId w:val="1023"/>
        </w:numPr>
      </w:pPr>
      <w:r>
        <w:t xml:space="preserve">Bearer authentication and required scope declarations;</w:t>
      </w:r>
    </w:p>
    <w:p>
      <w:pPr>
        <w:pStyle w:val="Compact"/>
        <w:numPr>
          <w:ilvl w:val="0"/>
          <w:numId w:val="1023"/>
        </w:numPr>
      </w:pPr>
      <w:r>
        <w:t xml:space="preserve">query parameters, path parameters, and the required</w:t>
      </w:r>
      <w:r>
        <w:t xml:space="preserve"> </w:t>
      </w:r>
      <w:r>
        <w:rPr>
          <w:rStyle w:val="VerbatimChar"/>
        </w:rPr>
        <w:t xml:space="preserve">X-Idempotency-Key</w:t>
      </w:r>
      <w:r>
        <w:t xml:space="preserve"> </w:t>
      </w:r>
      <w:r>
        <w:t xml:space="preserve">header;</w:t>
      </w:r>
    </w:p>
    <w:p>
      <w:pPr>
        <w:pStyle w:val="Compact"/>
        <w:numPr>
          <w:ilvl w:val="0"/>
          <w:numId w:val="1023"/>
        </w:numPr>
      </w:pPr>
      <w:r>
        <w:t xml:space="preserve">request and response schemas;</w:t>
      </w:r>
    </w:p>
    <w:p>
      <w:pPr>
        <w:pStyle w:val="Compact"/>
        <w:numPr>
          <w:ilvl w:val="0"/>
          <w:numId w:val="1023"/>
        </w:numPr>
      </w:pPr>
      <w:r>
        <w:t xml:space="preserve">cursor pagination;</w:t>
      </w:r>
    </w:p>
    <w:p>
      <w:pPr>
        <w:pStyle w:val="Compact"/>
        <w:numPr>
          <w:ilvl w:val="0"/>
          <w:numId w:val="1023"/>
        </w:numPr>
      </w:pPr>
      <w:r>
        <w:t xml:space="preserve">order, parcel, event, and inventory examples;</w:t>
      </w:r>
    </w:p>
    <w:p>
      <w:pPr>
        <w:pStyle w:val="Compact"/>
        <w:numPr>
          <w:ilvl w:val="0"/>
          <w:numId w:val="1023"/>
        </w:numPr>
      </w:pPr>
      <w:r>
        <w:t xml:space="preserve">standard error responses and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/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headers.</w:t>
      </w:r>
    </w:p>
    <w:bookmarkStart w:id="63" w:name="importing-the-contract-1"/>
    <w:p>
      <w:pPr>
        <w:pStyle w:val="Heading3"/>
      </w:pPr>
      <w:r>
        <w:t xml:space="preserve">Importing the contract</w:t>
      </w:r>
    </w:p>
    <w:p>
      <w:pPr>
        <w:pStyle w:val="FirstParagraph"/>
      </w:pPr>
      <w:r>
        <w:t xml:space="preserve">The JSON file can be imported directly into tools that support OpenAPI 3.0.3:</w:t>
      </w:r>
    </w:p>
    <w:p>
      <w:pPr>
        <w:pStyle w:val="Compact"/>
        <w:numPr>
          <w:ilvl w:val="0"/>
          <w:numId w:val="1024"/>
        </w:numPr>
      </w:pPr>
      <w:r>
        <w:t xml:space="preserve">Download or copy</w:t>
      </w:r>
      <w:r>
        <w:t xml:space="preserve"> </w:t>
      </w:r>
      <w:r>
        <w:rPr>
          <w:rStyle w:val="VerbatimChar"/>
        </w:rPr>
        <w:t xml:space="preserve">docs/openapi/wms-v1.json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Import it into Postman, Insomnia, Swagger UI, or another OpenAPI-compatible client.</w:t>
      </w:r>
    </w:p>
    <w:p>
      <w:pPr>
        <w:pStyle w:val="Compact"/>
        <w:numPr>
          <w:ilvl w:val="0"/>
          <w:numId w:val="1024"/>
        </w:numPr>
      </w:pPr>
      <w:r>
        <w:t xml:space="preserve">Set the server URL to the environment URL provided by xHACCP.</w:t>
      </w:r>
    </w:p>
    <w:p>
      <w:pPr>
        <w:pStyle w:val="Compact"/>
        <w:numPr>
          <w:ilvl w:val="0"/>
          <w:numId w:val="1024"/>
        </w:numPr>
      </w:pPr>
      <w:r>
        <w:t xml:space="preserve">Configure the</w:t>
      </w:r>
      <w:r>
        <w:t xml:space="preserve"> </w:t>
      </w:r>
      <w:r>
        <w:rPr>
          <w:rStyle w:val="VerbatimChar"/>
        </w:rPr>
        <w:t xml:space="preserve">bearerAuth</w:t>
      </w:r>
      <w:r>
        <w:t xml:space="preserve"> </w:t>
      </w:r>
      <w:r>
        <w:t xml:space="preserve">value with the warehouse API key.</w:t>
      </w:r>
    </w:p>
    <w:p>
      <w:pPr>
        <w:pStyle w:val="Compact"/>
        <w:numPr>
          <w:ilvl w:val="0"/>
          <w:numId w:val="1024"/>
        </w:numPr>
      </w:pPr>
      <w:r>
        <w:t xml:space="preserve">Keep the</w:t>
      </w:r>
      <w:r>
        <w:t xml:space="preserve"> </w:t>
      </w:r>
      <w:r>
        <w:rPr>
          <w:rStyle w:val="VerbatimChar"/>
        </w:rPr>
        <w:t xml:space="preserve">X-Idempotency-Key</w:t>
      </w:r>
      <w:r>
        <w:t xml:space="preserve"> </w:t>
      </w:r>
      <w:r>
        <w:t xml:space="preserve">header enabled for acknowledgement, event, and inventory requests.</w:t>
      </w:r>
    </w:p>
    <w:p>
      <w:pPr>
        <w:pStyle w:val="FirstParagraph"/>
      </w:pPr>
      <w:r>
        <w:t xml:space="preserve">The OpenAPI</w:t>
      </w:r>
      <w:r>
        <w:t xml:space="preserve"> </w:t>
      </w:r>
      <w:r>
        <w:rPr>
          <w:rStyle w:val="VerbatimChar"/>
        </w:rPr>
        <w:t xml:space="preserve">servers</w:t>
      </w:r>
      <w:r>
        <w:t xml:space="preserve"> </w:t>
      </w:r>
      <w:r>
        <w:t xml:space="preserve">entry shows the production example URL. Partners must use the published base URL supplied by xHACCP for their assigned environment.</w:t>
      </w:r>
    </w:p>
    <w:bookmarkEnd w:id="63"/>
    <w:bookmarkStart w:id="64" w:name="contract-validation-1"/>
    <w:p>
      <w:pPr>
        <w:pStyle w:val="Heading3"/>
      </w:pPr>
      <w:r>
        <w:t xml:space="preserve">Contract validation</w:t>
      </w:r>
    </w:p>
    <w:p>
      <w:pPr>
        <w:pStyle w:val="FirstParagraph"/>
      </w:pPr>
      <w:r>
        <w:t xml:space="preserve">The repository validates the machine-readable contract against</w:t>
      </w:r>
      <w:r>
        <w:t xml:space="preserve"> </w:t>
      </w:r>
      <w:r>
        <w:rPr>
          <w:rStyle w:val="VerbatimChar"/>
        </w:rPr>
        <w:t xml:space="preserve">server/wms-routes.ts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validate:wms-openapi</w:t>
      </w:r>
    </w:p>
    <w:p>
      <w:pPr>
        <w:pStyle w:val="FirstParagraph"/>
      </w:pPr>
      <w:r>
        <w:t xml:space="preserve">The validator checks that:</w:t>
      </w:r>
    </w:p>
    <w:p>
      <w:pPr>
        <w:pStyle w:val="Compact"/>
        <w:numPr>
          <w:ilvl w:val="0"/>
          <w:numId w:val="1025"/>
        </w:numPr>
      </w:pPr>
      <w:r>
        <w:t xml:space="preserve">every implemented WMS route is present in the OpenAPI document;</w:t>
      </w:r>
    </w:p>
    <w:p>
      <w:pPr>
        <w:pStyle w:val="Compact"/>
        <w:numPr>
          <w:ilvl w:val="0"/>
          <w:numId w:val="1025"/>
        </w:numPr>
      </w:pPr>
      <w:r>
        <w:t xml:space="preserve">the OpenAPI document does not advertise an undeclared WMS route;</w:t>
      </w:r>
    </w:p>
    <w:p>
      <w:pPr>
        <w:pStyle w:val="Compact"/>
        <w:numPr>
          <w:ilvl w:val="0"/>
          <w:numId w:val="1025"/>
        </w:numPr>
      </w:pPr>
      <w:r>
        <w:t xml:space="preserve">every protected operation declares the correct scope;</w:t>
      </w:r>
    </w:p>
    <w:p>
      <w:pPr>
        <w:pStyle w:val="Compact"/>
        <w:numPr>
          <w:ilvl w:val="0"/>
          <w:numId w:val="1025"/>
        </w:numPr>
      </w:pPr>
      <w:r>
        <w:t xml:space="preserve">the health endpoint is explicitly public;</w:t>
      </w:r>
    </w:p>
    <w:p>
      <w:pPr>
        <w:pStyle w:val="Compact"/>
        <w:numPr>
          <w:ilvl w:val="0"/>
          <w:numId w:val="1025"/>
        </w:numPr>
      </w:pPr>
      <w:r>
        <w:t xml:space="preserve">required response codes and schemas exist;</w:t>
      </w:r>
    </w:p>
    <w:p>
      <w:pPr>
        <w:pStyle w:val="Compact"/>
        <w:numPr>
          <w:ilvl w:val="0"/>
          <w:numId w:val="1025"/>
        </w:numPr>
      </w:pPr>
      <w:r>
        <w:t xml:space="preserve">the documented error codes are represented in the contract.</w:t>
      </w:r>
    </w:p>
    <w:p>
      <w:pPr>
        <w:pStyle w:val="FirstParagraph"/>
      </w:pPr>
      <w:r>
        <w:t xml:space="preserve">The WMS test command runs both the contract tests and this OpenAPI validation: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test:wms</w:t>
      </w:r>
    </w:p>
    <w:p>
      <w:pPr>
        <w:pStyle w:val="FirstParagraph"/>
      </w:pPr>
      <w:r>
        <w:t xml:space="preserve">The OpenAPI contract remains version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 </w:t>
      </w:r>
      <w:r>
        <w:t xml:space="preserve">while the</w:t>
      </w:r>
      <w:r>
        <w:t xml:space="preserve"> </w:t>
      </w:r>
      <w:r>
        <w:rPr>
          <w:rStyle w:val="VerbatimChar"/>
        </w:rPr>
        <w:t xml:space="preserve">/api/wms/v1</w:t>
      </w:r>
      <w:r>
        <w:t xml:space="preserve"> </w:t>
      </w:r>
      <w:r>
        <w:t xml:space="preserve">behavior stays backward compatible. A breaking contract change requires a new API version and a coordinated partner migration.</w:t>
      </w:r>
    </w:p>
    <w:bookmarkEnd w:id="64"/>
    <w:bookmarkEnd w:id="65"/>
    <w:bookmarkStart w:id="66" w:name="Xeec408a5cb8b62a1feb50727f8faa2b8408abe5"/>
    <w:p>
      <w:pPr>
        <w:pStyle w:val="Heading2"/>
      </w:pPr>
      <w:r>
        <w:t xml:space="preserve">1. Environments and base URL</w:t>
      </w:r>
    </w:p>
    <w:p>
      <w:pPr>
        <w:pStyle w:val="FirstParagraph"/>
      </w:pPr>
      <w:r>
        <w:t xml:space="preserve">The API uses one host and one versioned route family. Marketplace names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part of the URL.</w:t>
      </w:r>
    </w:p>
    <w:p>
      <w:pPr>
        <w:pStyle w:val="SourceCode"/>
      </w:pPr>
      <w:r>
        <w:rPr>
          <w:rStyle w:val="VerbatimChar"/>
        </w:rPr>
        <w:t xml:space="preserve">Production base URL: https://xhaccp.fr/api/wms/v1</w:t>
      </w:r>
    </w:p>
    <w:p>
      <w:pPr>
        <w:pStyle w:val="FirstParagraph"/>
      </w:pPr>
      <w:r>
        <w:t xml:space="preserve">Use the published base URL supplied by xHACCP if it differs from the example above. Do not build a URL with</w:t>
      </w:r>
      <w:r>
        <w:t xml:space="preserve"> </w:t>
      </w:r>
      <w:r>
        <w:rPr>
          <w:rStyle w:val="VerbatimChar"/>
        </w:rPr>
        <w:t xml:space="preserve">/ro</w:t>
      </w:r>
      <w:r>
        <w:t xml:space="preserve">,</w:t>
      </w:r>
      <w:r>
        <w:t xml:space="preserve"> </w:t>
      </w:r>
      <w:r>
        <w:rPr>
          <w:rStyle w:val="VerbatimChar"/>
        </w:rPr>
        <w:t xml:space="preserve">/fr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/com</w:t>
      </w:r>
      <w:r>
        <w:t xml:space="preserve">.</w:t>
      </w:r>
    </w:p>
    <w:p>
      <w:pPr>
        <w:pStyle w:val="BodyText"/>
      </w:pPr>
      <w:r>
        <w:t xml:space="preserve">The supported marketplace codes are: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Romanian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French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International/English marketplace</w:t>
            </w:r>
          </w:p>
        </w:tc>
      </w:tr>
    </w:tbl>
    <w:p>
      <w:pPr>
        <w:pStyle w:val="BodyText"/>
      </w:pPr>
      <w:r>
        <w:t xml:space="preserve">Sandbox and production credentials are issued separately:</w:t>
      </w:r>
    </w:p>
    <w:p>
      <w:pPr>
        <w:pStyle w:val="Compact"/>
        <w:numPr>
          <w:ilvl w:val="0"/>
          <w:numId w:val="1026"/>
        </w:numPr>
      </w:pPr>
      <w:r>
        <w:t xml:space="preserve">sandbox keys start with</w:t>
      </w:r>
      <w:r>
        <w:t xml:space="preserve"> </w:t>
      </w:r>
      <w:r>
        <w:rPr>
          <w:rStyle w:val="VerbatimChar"/>
        </w:rPr>
        <w:t xml:space="preserve">wms_test_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t xml:space="preserve">production keys start with</w:t>
      </w:r>
      <w:r>
        <w:t xml:space="preserve"> </w:t>
      </w:r>
      <w:r>
        <w:rPr>
          <w:rStyle w:val="VerbatimChar"/>
        </w:rPr>
        <w:t xml:space="preserve">wms_live_</w:t>
      </w:r>
      <w:r>
        <w:t xml:space="preserve">.</w:t>
      </w:r>
    </w:p>
    <w:p>
      <w:pPr>
        <w:pStyle w:val="FirstParagraph"/>
      </w:pPr>
      <w:r>
        <w:t xml:space="preserve">The environment is recorded on every key and keys must never be exchanged between environments. The current API uses the same route family for both key types; xHACCP will tell you which data and route configuration are available for your test key. Do not assume that a separate sandbox hostname exists.</w:t>
      </w:r>
    </w:p>
    <w:bookmarkEnd w:id="66"/>
    <w:bookmarkStart w:id="69" w:name="X587136ba260e4ff25ade3de58f18ec2232c6d01"/>
    <w:p>
      <w:pPr>
        <w:pStyle w:val="Heading2"/>
      </w:pPr>
      <w:r>
        <w:t xml:space="preserve">2. Authentication</w:t>
      </w:r>
    </w:p>
    <w:p>
      <w:pPr>
        <w:pStyle w:val="FirstParagraph"/>
      </w:pPr>
      <w:r>
        <w:t xml:space="preserve">Send the API key in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on every endpoint except health:</w:t>
      </w:r>
    </w:p>
    <w:p>
      <w:pPr>
        <w:pStyle w:val="SourceCode"/>
      </w:pPr>
      <w:r>
        <w:rPr>
          <w:rStyle w:val="VerbatimChar"/>
        </w:rPr>
        <w:t xml:space="preserve">Authorization: Bearer wms_live_REPLACE_WITH_YOUR_KEY</w:t>
      </w:r>
    </w:p>
    <w:p>
      <w:pPr>
        <w:pStyle w:val="FirstParagraph"/>
      </w:pPr>
      <w:r>
        <w:t xml:space="preserve">Keys are partner-specific. The API resolves the partner exclusively from the key; a query parameter cannot grant access to another partner.</w:t>
      </w:r>
    </w:p>
    <w:bookmarkStart w:id="67" w:name="Xdacf4abdbcd2e2f1fed01234746f5b7edb2f96a"/>
    <w:p>
      <w:pPr>
        <w:pStyle w:val="Heading3"/>
      </w:pPr>
      <w:r>
        <w:t xml:space="preserve">2.1 Scopes</w:t>
      </w:r>
    </w:p>
    <w:p>
      <w:pPr>
        <w:pStyle w:val="FirstParagraph"/>
      </w:pPr>
      <w:r>
        <w:t xml:space="preserve">Keys are issued with one or more scopes: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orders:read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and retrieve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orders:ack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 an imported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orders:events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fulfillment events and tracking parcels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inventory:write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inventory updates</w:t>
            </w:r>
          </w:p>
        </w:tc>
      </w:tr>
    </w:tbl>
    <w:p>
      <w:pPr>
        <w:pStyle w:val="BodyText"/>
      </w:pPr>
      <w:r>
        <w:t xml:space="preserve">A key with 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scope is treated as having every scope. A key without the required scope receives</w:t>
      </w:r>
      <w:r>
        <w:t xml:space="preserve"> </w:t>
      </w:r>
      <w:r>
        <w:rPr>
          <w:rStyle w:val="VerbatimChar"/>
        </w:rPr>
        <w:t xml:space="preserve">403 INSUFFICIENT_SCOPE</w:t>
      </w:r>
      <w:r>
        <w:t xml:space="preserve">.</w:t>
      </w:r>
    </w:p>
    <w:bookmarkEnd w:id="67"/>
    <w:bookmarkStart w:id="68" w:name="X77dae7106d83cecc9ba06d94c4325c1f14b679d"/>
    <w:p>
      <w:pPr>
        <w:pStyle w:val="Heading3"/>
      </w:pPr>
      <w:r>
        <w:t xml:space="preserve">2.2 Key handling</w:t>
      </w:r>
    </w:p>
    <w:p>
      <w:pPr>
        <w:pStyle w:val="Compact"/>
        <w:numPr>
          <w:ilvl w:val="0"/>
          <w:numId w:val="1027"/>
        </w:numPr>
      </w:pPr>
      <w:r>
        <w:t xml:space="preserve">Store the plaintext key in your WMS secret manager.</w:t>
      </w:r>
    </w:p>
    <w:p>
      <w:pPr>
        <w:pStyle w:val="Compact"/>
        <w:numPr>
          <w:ilvl w:val="0"/>
          <w:numId w:val="1027"/>
        </w:numPr>
      </w:pPr>
      <w:r>
        <w:t xml:space="preserve">Never put a key in source control, logs, tickets, screenshots, or support messages.</w:t>
      </w:r>
    </w:p>
    <w:p>
      <w:pPr>
        <w:pStyle w:val="Compact"/>
        <w:numPr>
          <w:ilvl w:val="0"/>
          <w:numId w:val="1027"/>
        </w:numPr>
      </w:pPr>
      <w:r>
        <w:t xml:space="preserve">xHACCP stores only a SHA-256 hash of the key.</w:t>
      </w:r>
    </w:p>
    <w:p>
      <w:pPr>
        <w:pStyle w:val="Compact"/>
        <w:numPr>
          <w:ilvl w:val="0"/>
          <w:numId w:val="1027"/>
        </w:numPr>
      </w:pPr>
      <w:r>
        <w:t xml:space="preserve">The plaintext key is displayed only once when xHACCP creates it.</w:t>
      </w:r>
    </w:p>
    <w:p>
      <w:pPr>
        <w:pStyle w:val="Compact"/>
        <w:numPr>
          <w:ilvl w:val="0"/>
          <w:numId w:val="1027"/>
        </w:numPr>
      </w:pPr>
      <w:r>
        <w:t xml:space="preserve">If a key is lost, ask xHACCP to issue a new key; the old value cannot be recovered.</w:t>
      </w:r>
    </w:p>
    <w:p>
      <w:pPr>
        <w:pStyle w:val="Compact"/>
        <w:numPr>
          <w:ilvl w:val="0"/>
          <w:numId w:val="1027"/>
        </w:numPr>
      </w:pPr>
      <w:r>
        <w:t xml:space="preserve">To rotate a key, install the new key first, verify it, and then ask xHACCP to revoke the old key.</w:t>
      </w:r>
    </w:p>
    <w:p>
      <w:pPr>
        <w:pStyle w:val="Compact"/>
        <w:numPr>
          <w:ilvl w:val="0"/>
          <w:numId w:val="1027"/>
        </w:numPr>
      </w:pPr>
      <w:r>
        <w:t xml:space="preserve">A revoked key stops working immediately and returns</w:t>
      </w:r>
      <w:r>
        <w:t xml:space="preserve"> </w:t>
      </w:r>
      <w:r>
        <w:rPr>
          <w:rStyle w:val="VerbatimChar"/>
        </w:rPr>
        <w:t xml:space="preserve">401 UNAUTHENTICATED</w:t>
      </w:r>
      <w:r>
        <w:t xml:space="preserve">.</w:t>
      </w:r>
    </w:p>
    <w:bookmarkEnd w:id="68"/>
    <w:bookmarkEnd w:id="69"/>
    <w:bookmarkStart w:id="70" w:name="X1ccc55465d2f6bfce30a2e4e688463ebb5a3e27"/>
    <w:p>
      <w:pPr>
        <w:pStyle w:val="Heading2"/>
      </w:pPr>
      <w:r>
        <w:t xml:space="preserve">3. Request correlation and rate limits</w:t>
      </w:r>
    </w:p>
    <w:p>
      <w:pPr>
        <w:pStyle w:val="FirstParagraph"/>
      </w:pPr>
      <w:r>
        <w:t xml:space="preserve">Every request under</w:t>
      </w:r>
      <w:r>
        <w:t xml:space="preserve"> </w:t>
      </w:r>
      <w:r>
        <w:rPr>
          <w:rStyle w:val="VerbatimChar"/>
        </w:rPr>
        <w:t xml:space="preserve">/api/wms/v1</w:t>
      </w:r>
      <w:r>
        <w:t xml:space="preserve"> </w:t>
      </w:r>
      <w:r>
        <w:t xml:space="preserve">receives an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response header:</w:t>
      </w:r>
    </w:p>
    <w:p>
      <w:pPr>
        <w:pStyle w:val="SourceCode"/>
      </w:pPr>
      <w:r>
        <w:rPr>
          <w:rStyle w:val="VerbatimChar"/>
        </w:rPr>
        <w:t xml:space="preserve">X-Request-Id: wms_abc123_example</w:t>
      </w:r>
    </w:p>
    <w:p>
      <w:pPr>
        <w:pStyle w:val="FirstParagraph"/>
      </w:pPr>
      <w:r>
        <w:t xml:space="preserve">You may send your own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value for tracing. Values longer than 120 characters are replaced by a generated ID. Include the returned request ID in support requests.</w:t>
      </w:r>
    </w:p>
    <w:p>
      <w:pPr>
        <w:pStyle w:val="BodyText"/>
      </w:pPr>
      <w:r>
        <w:t xml:space="preserve">The limit is</w:t>
      </w:r>
      <w:r>
        <w:t xml:space="preserve"> </w:t>
      </w:r>
      <w:r>
        <w:rPr>
          <w:b/>
          <w:bCs/>
        </w:rPr>
        <w:t xml:space="preserve">120 requests per minute per API key</w:t>
      </w:r>
      <w:r>
        <w:t xml:space="preserve">. When the limit is exceeded:</w:t>
      </w:r>
    </w:p>
    <w:p>
      <w:pPr>
        <w:pStyle w:val="Compact"/>
        <w:numPr>
          <w:ilvl w:val="0"/>
          <w:numId w:val="1028"/>
        </w:numPr>
      </w:pPr>
      <w:r>
        <w:t xml:space="preserve">the response is</w:t>
      </w:r>
      <w:r>
        <w:t xml:space="preserve"> </w:t>
      </w:r>
      <w:r>
        <w:rPr>
          <w:rStyle w:val="VerbatimChar"/>
        </w:rPr>
        <w:t xml:space="preserve">429</w:t>
      </w:r>
      <w:r>
        <w:t xml:space="preserve">;</w:t>
      </w:r>
    </w:p>
    <w:p>
      <w:pPr>
        <w:pStyle w:val="Compact"/>
        <w:numPr>
          <w:ilvl w:val="0"/>
          <w:numId w:val="1028"/>
        </w:numPr>
      </w:pPr>
      <w:r>
        <w:t xml:space="preserve">the error code is</w:t>
      </w:r>
      <w:r>
        <w:t xml:space="preserve"> </w:t>
      </w:r>
      <w:r>
        <w:rPr>
          <w:rStyle w:val="VerbatimChar"/>
        </w:rPr>
        <w:t xml:space="preserve">RATE_LIMITED</w:t>
      </w:r>
      <w:r>
        <w:t xml:space="preserve">;</w:t>
      </w:r>
    </w:p>
    <w:p>
      <w:pPr>
        <w:pStyle w:val="Compact"/>
        <w:numPr>
          <w:ilvl w:val="0"/>
          <w:numId w:val="1028"/>
        </w:numPr>
      </w:pPr>
      <w:r>
        <w:t xml:space="preserve">the response includes</w:t>
      </w:r>
      <w:r>
        <w:t xml:space="preserve"> </w:t>
      </w:r>
      <w:r>
        <w:rPr>
          <w:rStyle w:val="VerbatimChar"/>
        </w:rPr>
        <w:t xml:space="preserve">Retry-After: 60</w:t>
      </w:r>
      <w:r>
        <w:t xml:space="preserve">.</w:t>
      </w:r>
    </w:p>
    <w:p>
      <w:pPr>
        <w:pStyle w:val="FirstParagraph"/>
      </w:pPr>
      <w:r>
        <w:t xml:space="preserve">Use exponential backoff and do not retry a request immediately in a tight loop.</w:t>
      </w:r>
    </w:p>
    <w:p>
      <w:pPr>
        <w:pStyle w:val="BodyText"/>
      </w:pPr>
      <w:r>
        <w:t xml:space="preserve">All WMS requests are audited by xHACCP with the request ID, partner/key context where available, HTTP method, path, status code, and timestamp.</w:t>
      </w:r>
    </w:p>
    <w:bookmarkEnd w:id="70"/>
    <w:bookmarkStart w:id="72" w:name="X49aef636486d3ddfebbe1320df43227eb7716b7"/>
    <w:p>
      <w:pPr>
        <w:pStyle w:val="Heading2"/>
      </w:pPr>
      <w:r>
        <w:t xml:space="preserve">4. Common response and error format</w:t>
      </w:r>
    </w:p>
    <w:p>
      <w:pPr>
        <w:pStyle w:val="FirstParagraph"/>
      </w:pPr>
      <w:r>
        <w:t xml:space="preserve">Successful collection responses use a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property: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Errors use this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"event_id, event_type and a valid occurred_at are 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"wms_abc123_example"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details</w:t>
      </w:r>
      <w:r>
        <w:t xml:space="preserve"> </w:t>
      </w:r>
      <w:r>
        <w:t xml:space="preserve">may be included for validation errors.</w:t>
      </w:r>
    </w:p>
    <w:bookmarkStart w:id="71" w:name="Xf2ca316cf28d6683ee80264cda83a74cca68907"/>
    <w:p>
      <w:pPr>
        <w:pStyle w:val="Heading3"/>
      </w:pPr>
      <w:r>
        <w:t xml:space="preserve">4.1 HTTP status codes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code(s)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IDEMPOTENCY_KEY_REQUIRED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INVALID_CURSOR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INVALID_UPDATED_SINCE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request is malformed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key is missing, invalid, revoked, or belongs to an inactive partner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MARKET_NOT_ALLOWED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key is valid but is not authorized for the operation or market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order does not exist, is not visible to this partner, or is not fulfillable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IDEMPOTENCY_KEY_REUSED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IDEMPOTENCY_IN_PROGRESS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idempotency key conflicts with another request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INVALID_INVENTORY_BATCH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request body is not acceptable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per-key rate limit was exceeded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xHACCP could not complete the request</w:t>
            </w:r>
          </w:p>
        </w:tc>
      </w:tr>
    </w:tbl>
    <w:p>
      <w:pPr>
        <w:pStyle w:val="BodyText"/>
      </w:pPr>
      <w:r>
        <w:t xml:space="preserve">Resource isolation is intentional: an order, event, or shipment belonging to another partner is reported as not found rather than disclosed.</w:t>
      </w:r>
    </w:p>
    <w:bookmarkEnd w:id="71"/>
    <w:bookmarkEnd w:id="72"/>
    <w:bookmarkStart w:id="73" w:name="Xcc4eece9c406342c9a3986f10a9754f047515cf"/>
    <w:p>
      <w:pPr>
        <w:pStyle w:val="Heading2"/>
      </w:pPr>
      <w:r>
        <w:t xml:space="preserve">5. Order visibility and routing</w:t>
      </w:r>
    </w:p>
    <w:p>
      <w:pPr>
        <w:pStyle w:val="FirstParagraph"/>
      </w:pPr>
      <w:r>
        <w:t xml:space="preserve">An order becomes available to a WMS only when all of the following are true:</w:t>
      </w:r>
    </w:p>
    <w:p>
      <w:pPr>
        <w:pStyle w:val="Compact"/>
        <w:numPr>
          <w:ilvl w:val="0"/>
          <w:numId w:val="1029"/>
        </w:numPr>
      </w:pPr>
      <w:r>
        <w:t xml:space="preserve">the order has a confirmed timestamp;</w:t>
      </w:r>
    </w:p>
    <w:p>
      <w:pPr>
        <w:pStyle w:val="Compact"/>
        <w:numPr>
          <w:ilvl w:val="0"/>
          <w:numId w:val="1029"/>
        </w:numPr>
      </w:pPr>
      <w:r>
        <w:t xml:space="preserve">payment is complete, or the payment method is cash on delivery (</w:t>
      </w:r>
      <w:r>
        <w:rPr>
          <w:rStyle w:val="VerbatimChar"/>
        </w:rPr>
        <w:t xml:space="preserve">cash_on_delivery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cash</w:t>
      </w:r>
      <w:r>
        <w:t xml:space="preserve">);</w:t>
      </w:r>
    </w:p>
    <w:p>
      <w:pPr>
        <w:pStyle w:val="Compact"/>
        <w:numPr>
          <w:ilvl w:val="0"/>
          <w:numId w:val="1029"/>
        </w:numPr>
      </w:pPr>
      <w:r>
        <w:t xml:space="preserve">the order has a fulfillment partner snapshot;</w:t>
      </w:r>
    </w:p>
    <w:p>
      <w:pPr>
        <w:pStyle w:val="Compact"/>
        <w:numPr>
          <w:ilvl w:val="0"/>
          <w:numId w:val="1029"/>
        </w:numPr>
      </w:pPr>
      <w:r>
        <w:t xml:space="preserve">the fulfillment status is one of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acknowledged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the order is routed to the authenticated partner's ID and an allowed marketplace.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sku</w:t>
      </w:r>
      <w:r>
        <w:t xml:space="preserve"> </w:t>
      </w:r>
      <w:r>
        <w:t xml:space="preserve">field is resolved from the catalog product code. If a catalog product has no product code, the serialized value may be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 report this to xHACCP before accepting the order into warehouse processing.</w:t>
      </w:r>
    </w:p>
    <w:p>
      <w:pPr>
        <w:pStyle w:val="BodyText"/>
      </w:pPr>
      <w:r>
        <w:t xml:space="preserve">Routing rules:</w:t>
      </w:r>
    </w:p>
    <w:p>
      <w:pPr>
        <w:pStyle w:val="Compact"/>
        <w:numPr>
          <w:ilvl w:val="0"/>
          <w:numId w:val="1030"/>
        </w:numPr>
      </w:pPr>
      <w:r>
        <w:t xml:space="preserve">each marketplace has at most one active fulfillment partner;</w:t>
      </w:r>
    </w:p>
    <w:p>
      <w:pPr>
        <w:pStyle w:val="Compact"/>
        <w:numPr>
          <w:ilvl w:val="0"/>
          <w:numId w:val="1030"/>
        </w:numPr>
      </w:pPr>
      <w:r>
        <w:t xml:space="preserve">one partner may serve more than one marketplace;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?market=</w:t>
      </w:r>
      <w:r>
        <w:t xml:space="preserve"> </w:t>
      </w:r>
      <w:r>
        <w:t xml:space="preserve">can restrict a request to one of the key's already-authorized markets;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?market=</w:t>
      </w:r>
      <w:r>
        <w:t xml:space="preserve"> </w:t>
      </w:r>
      <w:r>
        <w:t xml:space="preserve">can never expand the key's access;</w:t>
      </w:r>
    </w:p>
    <w:p>
      <w:pPr>
        <w:pStyle w:val="Compact"/>
        <w:numPr>
          <w:ilvl w:val="0"/>
          <w:numId w:val="1030"/>
        </w:numPr>
      </w:pPr>
      <w:r>
        <w:t xml:space="preserve">a route change affects new fulfillment snapshots;</w:t>
      </w:r>
    </w:p>
    <w:p>
      <w:pPr>
        <w:pStyle w:val="Compact"/>
        <w:numPr>
          <w:ilvl w:val="0"/>
          <w:numId w:val="1030"/>
        </w:numPr>
      </w:pPr>
      <w:r>
        <w:t xml:space="preserve">orders already assigned to a partner keep that partner snapshot.</w:t>
      </w:r>
    </w:p>
    <w:p>
      <w:pPr>
        <w:pStyle w:val="FirstParagraph"/>
      </w:pPr>
      <w:r>
        <w:t xml:space="preserve">The shop status (</w:t>
      </w:r>
      <w:r>
        <w:rPr>
          <w:rStyle w:val="VerbatimChar"/>
        </w:rPr>
        <w:t xml:space="preserve">status</w:t>
      </w:r>
      <w:r>
        <w:t xml:space="preserve">) and the WMS fulfillment status (</w:t>
      </w:r>
      <w:r>
        <w:rPr>
          <w:rStyle w:val="VerbatimChar"/>
        </w:rPr>
        <w:t xml:space="preserve">fulfillment_status</w:t>
      </w:r>
      <w:r>
        <w:t xml:space="preserve">) are separate fields. Do not use the shop status as a substitute for the fulfillment state machine.</w:t>
      </w:r>
    </w:p>
    <w:bookmarkEnd w:id="73"/>
    <w:bookmarkStart w:id="74" w:name="X59ca5b7348591f6381d420fc02a4785a57ff2c0"/>
    <w:p>
      <w:pPr>
        <w:pStyle w:val="Heading2"/>
      </w:pPr>
      <w:r>
        <w:t xml:space="preserve">6. Endpoint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service health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orders:read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Cursor-paginated order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/orders/{public_order_ref}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orders:read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order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/orders/{public_order_ref}/ack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orders:ack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WMS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/orders/{public_order_ref}/events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orders:events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fulfillment state and parcels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inventory:write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inventory quantities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{public_order_ref}</w:t>
      </w:r>
      <w:r>
        <w:t xml:space="preserve"> </w:t>
      </w:r>
      <w:r>
        <w:t xml:space="preserve">value is the public reference returned by xHACCP, for example</w:t>
      </w:r>
      <w:r>
        <w:t xml:space="preserve"> </w:t>
      </w:r>
      <w:r>
        <w:rPr>
          <w:rStyle w:val="VerbatimChar"/>
        </w:rPr>
        <w:t xml:space="preserve">ord_7f9e...</w:t>
      </w:r>
      <w:r>
        <w:t xml:space="preserve">. It is not the internal numeric database ID.</w:t>
      </w:r>
    </w:p>
    <w:p>
      <w:r>
        <w:pict>
          <v:rect style="width:0;height:1.5pt" o:hralign="center" o:hrstd="t" o:hr="t"/>
        </w:pict>
      </w:r>
    </w:p>
    <w:bookmarkEnd w:id="74"/>
    <w:bookmarkStart w:id="76" w:name="X619d111bd296bd931e0ecf871ac8c3c7e882f79"/>
    <w:p>
      <w:pPr>
        <w:pStyle w:val="Heading2"/>
      </w:pPr>
      <w:r>
        <w:t xml:space="preserve">7. Health check</w:t>
      </w:r>
    </w:p>
    <w:bookmarkStart w:id="75" w:name="get-health-1"/>
    <w:p>
      <w:pPr>
        <w:pStyle w:val="Heading3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This endpoint is unauthenticated and is safe for uptime monitoring.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https://xhaccp.fr/api/wms/v1/health</w:t>
      </w:r>
    </w:p>
    <w:p>
      <w:pPr>
        <w:pStyle w:val="FirstParagraph"/>
      </w:pPr>
      <w:r>
        <w:t xml:space="preserve">Example response:</w:t>
      </w:r>
    </w:p>
    <w:p>
      <w:pPr>
        <w:pStyle w:val="SourceCode"/>
      </w:pPr>
      <w:r>
        <w:rPr>
          <w:rStyle w:val="VerbatimChar"/>
        </w:rPr>
        <w:t xml:space="preserve">HTTP/2 200</w:t>
      </w:r>
      <w:r>
        <w:br/>
      </w:r>
      <w:r>
        <w:rPr>
          <w:rStyle w:val="VerbatimChar"/>
        </w:rPr>
        <w:t xml:space="preserve">X-Request-Id: wms_abc123_example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"xhaccp-wms-api"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"2026-09-08T06:00:00.000Z"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health endpoint confirms that the HTTP service is responding. It does not authenticate a warehouse key or confirm that a specific partner is routed.</w:t>
      </w:r>
    </w:p>
    <w:bookmarkEnd w:id="75"/>
    <w:bookmarkEnd w:id="76"/>
    <w:bookmarkStart w:id="80" w:name="Xae152023a6f4417859dc2b0d9c40f26db625d3e"/>
    <w:p>
      <w:pPr>
        <w:pStyle w:val="Heading2"/>
      </w:pPr>
      <w:r>
        <w:t xml:space="preserve">8. List orders</w:t>
      </w:r>
    </w:p>
    <w:bookmarkStart w:id="77" w:name="get-orders-1"/>
    <w:p>
      <w:pPr>
        <w:pStyle w:val="Heading3"/>
      </w:pPr>
      <w:r>
        <w:rPr>
          <w:rStyle w:val="VerbatimChar"/>
        </w:rPr>
        <w:t xml:space="preserve">GET /orders</w:t>
      </w:r>
    </w:p>
    <w:p>
      <w:pPr>
        <w:pStyle w:val="FirstParagraph"/>
      </w:pPr>
      <w:r>
        <w:t xml:space="preserve">Required scope:</w:t>
      </w:r>
      <w:r>
        <w:t xml:space="preserve"> </w:t>
      </w:r>
      <w:r>
        <w:rPr>
          <w:rStyle w:val="VerbatimChar"/>
        </w:rPr>
        <w:t xml:space="preserve">orders:read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--fail-with-body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${WMS_API_KEY}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"https://xhaccp.fr/api/wms/v1/orders?limit=50"</w:t>
      </w:r>
    </w:p>
    <w:bookmarkEnd w:id="77"/>
    <w:bookmarkStart w:id="78" w:name="query-parameters-2"/>
    <w:p>
      <w:pPr>
        <w:pStyle w:val="Heading3"/>
      </w:pPr>
      <w:r>
        <w:t xml:space="preserve">Query parameters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the response to</w:t>
            </w:r>
            <w:r>
              <w:t xml:space="preserve"> </w:t>
            </w:r>
            <w:r>
              <w:rPr>
                <w:rStyle w:val="VerbatimChar"/>
              </w:rPr>
              <w:t xml:space="preserve">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com</w:t>
            </w:r>
            <w:r>
              <w:t xml:space="preserve">. The market must already be routed to the key's partner.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fulfillment statuses. Supported values are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acknowledged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shipped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delivered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updated_since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timestamp. Returns records whose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is later than this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records requested. Default</w:t>
            </w:r>
            <w:r>
              <w:t xml:space="preserve"> </w:t>
            </w:r>
            <w:r>
              <w:rPr>
                <w:rStyle w:val="VerbatimChar"/>
              </w:rPr>
              <w:t xml:space="preserve">50</w:t>
            </w:r>
            <w:r>
              <w:t xml:space="preserve">; maximum</w:t>
            </w:r>
            <w:r>
              <w:t xml:space="preserve"> </w:t>
            </w:r>
            <w:r>
              <w:rPr>
                <w:rStyle w:val="VerbatimChar"/>
              </w:rPr>
              <w:t xml:space="preserve">100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Opaque cursor returned in</w:t>
            </w:r>
            <w:r>
              <w:t xml:space="preserve"> </w:t>
            </w:r>
            <w:r>
              <w:rPr>
                <w:rStyle w:val="VerbatimChar"/>
              </w:rPr>
              <w:t xml:space="preserve">pagination.next_cursor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Results are ordered by</w:t>
      </w:r>
      <w:r>
        <w:t xml:space="preserve"> </w:t>
      </w:r>
      <w:r>
        <w:rPr>
          <w:rStyle w:val="VerbatimChar"/>
        </w:rPr>
        <w:t xml:space="preserve">confirmed_at</w:t>
      </w:r>
      <w:r>
        <w:t xml:space="preserve">, then the internal order sequence for stable cursor pagination. Never decode or modify a cursor. If</w:t>
      </w:r>
      <w:r>
        <w:t xml:space="preserve"> </w:t>
      </w:r>
      <w:r>
        <w:rPr>
          <w:rStyle w:val="VerbatimChar"/>
        </w:rPr>
        <w:t xml:space="preserve">next_cursor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the page is complete.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--fail-with-body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${WMS_API_KEY}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"https://xhaccp.fr/api/wms/v1/orders?market=fr&amp;status=ready,acknowledged&amp;limit=50"</w:t>
      </w:r>
    </w:p>
    <w:p>
      <w:pPr>
        <w:pStyle w:val="FirstParagraph"/>
      </w:pPr>
      <w:r>
        <w:t xml:space="preserve">Example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"ord_01HXYZ..."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"market"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"fulfillment_status"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"confirmed_at"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"2026-09-08T06:00:00.000Z"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"2026-09-08T06:00:00.000Z"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"265.65"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"shipping"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"9.90"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"+33612345678"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"shipping_address"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"streetAddress"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 rue de la 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"zipCode"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"+33612345678"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"marie@example.com"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"billing_address"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"Leave at reception"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"XH-SET-L"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"HACCP label 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"unit_price"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"132.83"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"total_price"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"265.66"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"configuration"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"shipments"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"next_cursor"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"eyJjb25maXJtZWRBdCI6IjIwMjYtMDktMDhUMDY6MDA6MDAuMDAwWiIsImlkIjoxMjM0fQ"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Money values are decimal strings. Treat them as decimal values, not binary floating-point numbers.</w:t>
      </w:r>
    </w:p>
    <w:bookmarkEnd w:id="78"/>
    <w:bookmarkStart w:id="79" w:name="recommended-pull-loop-1"/>
    <w:p>
      <w:pPr>
        <w:pStyle w:val="Heading3"/>
      </w:pPr>
      <w:r>
        <w:t xml:space="preserve">Recommended pull loop</w:t>
      </w:r>
    </w:p>
    <w:p>
      <w:pPr>
        <w:pStyle w:val="Compact"/>
        <w:numPr>
          <w:ilvl w:val="0"/>
          <w:numId w:val="1031"/>
        </w:numPr>
      </w:pPr>
      <w:r>
        <w:t xml:space="preserve">Start with no cursor.</w:t>
      </w:r>
    </w:p>
    <w:p>
      <w:pPr>
        <w:pStyle w:val="Compact"/>
        <w:numPr>
          <w:ilvl w:val="0"/>
          <w:numId w:val="1031"/>
        </w:numPr>
      </w:pPr>
      <w:r>
        <w:t xml:space="preserve">Store the complete response in your import log.</w:t>
      </w:r>
    </w:p>
    <w:p>
      <w:pPr>
        <w:pStyle w:val="Compact"/>
        <w:numPr>
          <w:ilvl w:val="0"/>
          <w:numId w:val="1031"/>
        </w:numPr>
      </w:pPr>
      <w:r>
        <w:t xml:space="preserve">Import each order using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as the xHACCP public order reference.</w:t>
      </w:r>
    </w:p>
    <w:p>
      <w:pPr>
        <w:pStyle w:val="Compact"/>
        <w:numPr>
          <w:ilvl w:val="0"/>
          <w:numId w:val="1031"/>
        </w:numPr>
      </w:pPr>
      <w:r>
        <w:t xml:space="preserve">Continue with</w:t>
      </w:r>
      <w:r>
        <w:t xml:space="preserve"> </w:t>
      </w:r>
      <w:r>
        <w:rPr>
          <w:rStyle w:val="VerbatimChar"/>
        </w:rPr>
        <w:t xml:space="preserve">pagination.next_cursor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Stop when</w:t>
      </w:r>
      <w:r>
        <w:t xml:space="preserve"> </w:t>
      </w:r>
      <w:r>
        <w:rPr>
          <w:rStyle w:val="VerbatimChar"/>
        </w:rPr>
        <w:t xml:space="preserve">next_cursor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Acknowledge each successfully imported order with a unique idempotency key.</w:t>
      </w:r>
    </w:p>
    <w:p>
      <w:pPr>
        <w:pStyle w:val="Compact"/>
        <w:numPr>
          <w:ilvl w:val="0"/>
          <w:numId w:val="103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updated_since</w:t>
      </w:r>
      <w:r>
        <w:t xml:space="preserve"> </w:t>
      </w:r>
      <w:r>
        <w:t xml:space="preserve">for subsequent reconciliation passes.</w:t>
      </w:r>
    </w:p>
    <w:p>
      <w:pPr>
        <w:pStyle w:val="FirstParagraph"/>
      </w:pPr>
      <w:r>
        <w:t xml:space="preserve">Do not use offset pagination. New orders can be confirmed while a multi-page pull is in progress.</w:t>
      </w:r>
    </w:p>
    <w:bookmarkEnd w:id="79"/>
    <w:bookmarkEnd w:id="80"/>
    <w:bookmarkStart w:id="82" w:name="X4d40b03fed222201b84e5dbb65880e8f179bcc1"/>
    <w:p>
      <w:pPr>
        <w:pStyle w:val="Heading2"/>
      </w:pPr>
      <w:r>
        <w:t xml:space="preserve">9. Get an order</w:t>
      </w:r>
    </w:p>
    <w:bookmarkStart w:id="81" w:name="get-orderspublic_order_ref-1"/>
    <w:p>
      <w:pPr>
        <w:pStyle w:val="Heading3"/>
      </w:pPr>
      <w:r>
        <w:rPr>
          <w:rStyle w:val="VerbatimChar"/>
        </w:rPr>
        <w:t xml:space="preserve">GET /orders/{public_order_ref}</w:t>
      </w:r>
    </w:p>
    <w:p>
      <w:pPr>
        <w:pStyle w:val="FirstParagraph"/>
      </w:pPr>
      <w:r>
        <w:t xml:space="preserve">Required scope:</w:t>
      </w:r>
      <w:r>
        <w:t xml:space="preserve"> </w:t>
      </w:r>
      <w:r>
        <w:rPr>
          <w:rStyle w:val="VerbatimChar"/>
        </w:rPr>
        <w:t xml:space="preserve">orders:read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--fail-with-body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${WMS_API_KEY}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"https://xhaccp.fr/api/wms/v1/orders/ord_01HXYZ..."</w:t>
      </w:r>
    </w:p>
    <w:p>
      <w:pPr>
        <w:pStyle w:val="FirstParagraph"/>
      </w:pPr>
      <w:r>
        <w:t xml:space="preserve">The response is wrapped in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and has the same order shape as the list response. The detail response also includes accepted WMS events and stored parcels: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"ord_01HXYZ..."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"fulfillment_status"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"confirmed_at"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"2026-09-08T06:00:00.000Z"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"2026-09-08T14:02:00.000Z"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"265.65"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"shipping"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"9.90"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"+33612345678"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"shipping_address"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"billing_address"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"parcel_id"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"PARCEL-001"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"tracking_number"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"6A12345678901"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"carrier"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"colissimo"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"2026-09-08T14:02:00.000Z"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"2026-09-08T14:02:00.000Z"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An order that belongs to another partner returns</w:t>
      </w:r>
      <w:r>
        <w:t xml:space="preserve"> </w:t>
      </w:r>
      <w:r>
        <w:rPr>
          <w:rStyle w:val="VerbatimChar"/>
        </w:rPr>
        <w:t xml:space="preserve">404 ORDER_NOT_FOUND</w:t>
      </w:r>
      <w:r>
        <w:t xml:space="preserve">; the API does not confirm that the reference exists.</w:t>
      </w:r>
    </w:p>
    <w:bookmarkEnd w:id="81"/>
    <w:bookmarkEnd w:id="82"/>
    <w:bookmarkStart w:id="84" w:name="X232751d436664910133af89b2b84f9400f187df"/>
    <w:p>
      <w:pPr>
        <w:pStyle w:val="Heading2"/>
      </w:pPr>
      <w:r>
        <w:t xml:space="preserve">10. Acknowledge an order import</w:t>
      </w:r>
    </w:p>
    <w:bookmarkStart w:id="83" w:name="post-orderspublic_order_refack-1"/>
    <w:p>
      <w:pPr>
        <w:pStyle w:val="Heading3"/>
      </w:pPr>
      <w:r>
        <w:rPr>
          <w:rStyle w:val="VerbatimChar"/>
        </w:rPr>
        <w:t xml:space="preserve">POST /orders/{public_order_ref}/ack</w:t>
      </w:r>
    </w:p>
    <w:p>
      <w:pPr>
        <w:pStyle w:val="FirstParagraph"/>
      </w:pPr>
      <w:r>
        <w:t xml:space="preserve">Required scope:</w:t>
      </w:r>
      <w:r>
        <w:t xml:space="preserve"> </w:t>
      </w:r>
      <w:r>
        <w:rPr>
          <w:rStyle w:val="VerbatimChar"/>
        </w:rPr>
        <w:t xml:space="preserve">orders:ack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X-Idempotency-Key</w:t>
      </w:r>
      <w:r>
        <w:t xml:space="preserve"> </w:t>
      </w:r>
      <w:r>
        <w:t xml:space="preserve">is required. Use a stable, unique value for the logical import operation and reuse it when retrying the same request.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--fail-with-body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${WMS_API_KEY}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"X-Idempotency-Key: import-ord-01HXYZ-attempt-1"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'{"wms_order_ref":"SLL-88123","metadata":{"import_batch":"2026-09-08-0600"}}'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"https://xhaccp.fr/api/wms/v1/orders/ord_01HXYZ.../ack"</w:t>
      </w:r>
    </w:p>
    <w:p>
      <w:pPr>
        <w:pStyle w:val="FirstParagraph"/>
      </w:pPr>
      <w:r>
        <w:t xml:space="preserve">The body is JSON. The API does not require a specific body field, but sending your own</w:t>
      </w:r>
      <w:r>
        <w:t xml:space="preserve"> </w:t>
      </w:r>
      <w:r>
        <w:rPr>
          <w:rStyle w:val="VerbatimChar"/>
        </w:rPr>
        <w:t xml:space="preserve">wms_order_ref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object is strongly recommended for warehouse reconciliation. The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object is returned in the acknowledgement response.</w:t>
      </w:r>
    </w:p>
    <w:p>
      <w:pPr>
        <w:pStyle w:val="BodyText"/>
      </w:pPr>
      <w:r>
        <w:t xml:space="preserve">Example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"ord_01HXYZ..."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"fulfillment_status"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"acknowledged"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"acknowledged_at"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"2026-09-08T06:03:12.000Z"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"import_batch"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"2026-09-08-0600"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Acknowledgement is forward-only: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ready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acknowledged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t xml:space="preserve">an order already at</w:t>
      </w:r>
      <w:r>
        <w:t xml:space="preserve"> </w:t>
      </w:r>
      <w:r>
        <w:rPr>
          <w:rStyle w:val="VerbatimChar"/>
        </w:rPr>
        <w:t xml:space="preserve">acknowledged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is not moved backwards;</w:t>
      </w:r>
    </w:p>
    <w:p>
      <w:pPr>
        <w:pStyle w:val="Compact"/>
        <w:numPr>
          <w:ilvl w:val="0"/>
          <w:numId w:val="1032"/>
        </w:numPr>
      </w:pPr>
      <w:r>
        <w:t xml:space="preserve">the same idempotency key and identical body replays the original response;</w:t>
      </w:r>
    </w:p>
    <w:p>
      <w:pPr>
        <w:pStyle w:val="Compact"/>
        <w:numPr>
          <w:ilvl w:val="0"/>
          <w:numId w:val="1032"/>
        </w:numPr>
      </w:pPr>
      <w:r>
        <w:t xml:space="preserve">a concurrent request using the same key receives</w:t>
      </w:r>
      <w:r>
        <w:t xml:space="preserve"> </w:t>
      </w:r>
      <w:r>
        <w:rPr>
          <w:rStyle w:val="VerbatimChar"/>
        </w:rPr>
        <w:t xml:space="preserve">409 IDEMPOTENCY_IN_PROGRESS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t xml:space="preserve">a reused key with a different body receives</w:t>
      </w:r>
      <w:r>
        <w:t xml:space="preserve"> </w:t>
      </w:r>
      <w:r>
        <w:rPr>
          <w:rStyle w:val="VerbatimChar"/>
        </w:rPr>
        <w:t xml:space="preserve">409 IDEMPOTENCY_KEY_REUSED</w:t>
      </w:r>
      <w:r>
        <w:t xml:space="preserve">.</w:t>
      </w:r>
    </w:p>
    <w:bookmarkEnd w:id="83"/>
    <w:bookmarkEnd w:id="84"/>
    <w:bookmarkStart w:id="89" w:name="X337e03695a4b47384d1c3640dddf36bf9fa5388"/>
    <w:p>
      <w:pPr>
        <w:pStyle w:val="Heading2"/>
      </w:pPr>
      <w:r>
        <w:t xml:space="preserve">11. Send fulfillment events and tracking</w:t>
      </w:r>
    </w:p>
    <w:bookmarkStart w:id="85" w:name="post-orderspublic_order_refevents-1"/>
    <w:p>
      <w:pPr>
        <w:pStyle w:val="Heading3"/>
      </w:pPr>
      <w:r>
        <w:rPr>
          <w:rStyle w:val="VerbatimChar"/>
        </w:rPr>
        <w:t xml:space="preserve">POST /orders/{public_order_ref}/events</w:t>
      </w:r>
    </w:p>
    <w:p>
      <w:pPr>
        <w:pStyle w:val="FirstParagraph"/>
      </w:pPr>
      <w:r>
        <w:t xml:space="preserve">Required scope:</w:t>
      </w:r>
      <w:r>
        <w:t xml:space="preserve"> </w:t>
      </w:r>
      <w:r>
        <w:rPr>
          <w:rStyle w:val="VerbatimChar"/>
        </w:rPr>
        <w:t xml:space="preserve">orders:events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X-Idempotency-Key</w:t>
      </w:r>
      <w:r>
        <w:t xml:space="preserve"> </w:t>
      </w:r>
      <w:r>
        <w:t xml:space="preserve">is required. Events also have a partner-scoped natural key: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--fail-with-body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${WMS_API_KEY}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"X-Idempotency-Key: event-evt-01J-shipped"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"event_id": "evt_01J_SHIPPED_001",</w:t>
      </w:r>
      <w:r>
        <w:br/>
      </w:r>
      <w:r>
        <w:rPr>
          <w:rStyle w:val="StringTok"/>
        </w:rPr>
        <w:t xml:space="preserve">    "event_type": "shipped",</w:t>
      </w:r>
      <w:r>
        <w:br/>
      </w:r>
      <w:r>
        <w:rPr>
          <w:rStyle w:val="StringTok"/>
        </w:rPr>
        <w:t xml:space="preserve">    "occurred_at": "2026-09-08T14:02:00Z",</w:t>
      </w:r>
      <w:r>
        <w:br/>
      </w:r>
      <w:r>
        <w:rPr>
          <w:rStyle w:val="StringTok"/>
        </w:rPr>
        <w:t xml:space="preserve">    "wms_order_ref": "SLL-88123",</w:t>
      </w:r>
      <w:r>
        <w:br/>
      </w:r>
      <w:r>
        <w:rPr>
          <w:rStyle w:val="StringTok"/>
        </w:rPr>
        <w:t xml:space="preserve">    "shipments": [</w:t>
      </w:r>
      <w:r>
        <w:br/>
      </w:r>
      <w:r>
        <w:rPr>
          <w:rStyle w:val="StringTok"/>
        </w:rPr>
        <w:t xml:space="preserve">      {</w:t>
      </w:r>
      <w:r>
        <w:br/>
      </w:r>
      <w:r>
        <w:rPr>
          <w:rStyle w:val="StringTok"/>
        </w:rPr>
        <w:t xml:space="preserve">        "parcel_id": "PARCEL-001",</w:t>
      </w:r>
      <w:r>
        <w:br/>
      </w:r>
      <w:r>
        <w:rPr>
          <w:rStyle w:val="StringTok"/>
        </w:rPr>
        <w:t xml:space="preserve">        "carrier": "colissimo",</w:t>
      </w:r>
      <w:r>
        <w:br/>
      </w:r>
      <w:r>
        <w:rPr>
          <w:rStyle w:val="StringTok"/>
        </w:rPr>
        <w:t xml:space="preserve">        "tracking_number": "6A12345678901"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"https://xhaccp.fr/api/wms/v1/orders/ord_01HXYZ.../events"</w:t>
      </w:r>
    </w:p>
    <w:bookmarkEnd w:id="85"/>
    <w:bookmarkStart w:id="86" w:name="event-body-1"/>
    <w:p>
      <w:pPr>
        <w:pStyle w:val="Heading3"/>
      </w:pPr>
      <w:r>
        <w:t xml:space="preserve">Event body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partner-generated event identifier, maximum 160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status.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can be used as an alias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 for</w:t>
            </w:r>
            <w:r>
              <w:t xml:space="preserve"> </w:t>
            </w:r>
            <w:r>
              <w:rPr>
                <w:rStyle w:val="VerbatimChar"/>
              </w:rPr>
              <w:t xml:space="preserve">event_type</w:t>
            </w:r>
            <w:r>
              <w:t xml:space="preserve">; use only one of the two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occurred_at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timestamp of the warehouse event; current time is used if omitted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wms_order_ref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Partner's order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parcel updates</w:t>
            </w:r>
          </w:p>
        </w:tc>
      </w:tr>
    </w:tbl>
    <w:p>
      <w:pPr>
        <w:pStyle w:val="BodyText"/>
      </w:pPr>
      <w:r>
        <w:t xml:space="preserve">Accepted event types and aliases: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fulfillment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acknowledged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acknowledged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on_hold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on_hold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received</w:t>
      </w:r>
      <w:r>
        <w:t xml:space="preserve"> </w:t>
      </w:r>
      <w:r>
        <w:t xml:space="preserve">is not currently an accepted event type. Unknown types return</w:t>
      </w:r>
      <w:r>
        <w:t xml:space="preserve"> </w:t>
      </w:r>
      <w:r>
        <w:rPr>
          <w:rStyle w:val="VerbatimChar"/>
        </w:rPr>
        <w:t xml:space="preserve">422 INVALID_EVENT</w:t>
      </w:r>
      <w:r>
        <w:t xml:space="preserve">.</w:t>
      </w:r>
    </w:p>
    <w:bookmarkEnd w:id="86"/>
    <w:bookmarkStart w:id="87" w:name="shipment-body-1"/>
    <w:p>
      <w:pPr>
        <w:pStyle w:val="Heading3"/>
      </w:pPr>
      <w:r>
        <w:t xml:space="preserve">Shipment body</w:t>
      </w:r>
    </w:p>
    <w:p>
      <w:pPr>
        <w:pStyle w:val="FirstParagraph"/>
      </w:pPr>
      <w:r>
        <w:t xml:space="preserve">Each object in</w:t>
      </w:r>
      <w:r>
        <w:t xml:space="preserve"> </w:t>
      </w:r>
      <w:r>
        <w:rPr>
          <w:rStyle w:val="VerbatimChar"/>
        </w:rPr>
        <w:t xml:space="preserve">shipments</w:t>
      </w:r>
      <w:r>
        <w:t xml:space="preserve"> </w:t>
      </w:r>
      <w:r>
        <w:t xml:space="preserve">may contain: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"parcel_id"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"PARCEL-001"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"tracking_number"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"6A12345678901"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"carrier"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"colissimo"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parcel_id</w:t>
      </w:r>
      <w:r>
        <w:t xml:space="preserve"> </w:t>
      </w:r>
      <w:r>
        <w:t xml:space="preserve">identifies a parcel within the order. Sending the same</w:t>
      </w:r>
      <w:r>
        <w:t xml:space="preserve"> </w:t>
      </w:r>
      <w:r>
        <w:rPr>
          <w:rStyle w:val="VerbatimChar"/>
        </w:rPr>
        <w:t xml:space="preserve">parcel_id</w:t>
      </w:r>
      <w:r>
        <w:t xml:space="preserve"> </w:t>
      </w:r>
      <w:r>
        <w:t xml:space="preserve">again updates that parcel. Different parcel IDs create separate shipment records, so multi-parcel orders are supported. The API stores the carrier and tracking number; a tracking URL is not currently accepted or generated by this endpoint.</w:t>
      </w:r>
    </w:p>
    <w:p>
      <w:pPr>
        <w:pStyle w:val="BodyText"/>
      </w:pPr>
      <w:r>
        <w:t xml:space="preserve">Example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"evt_01J_SHIPPED_001"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7"/>
    <w:bookmarkStart w:id="88" w:name="event-behavior-1"/>
    <w:p>
      <w:pPr>
        <w:pStyle w:val="Heading3"/>
      </w:pPr>
      <w:r>
        <w:t xml:space="preserve">Event behavior</w:t>
      </w:r>
    </w:p>
    <w:p>
      <w:pPr>
        <w:pStyle w:val="Compact"/>
        <w:numPr>
          <w:ilvl w:val="0"/>
          <w:numId w:val="1033"/>
        </w:numPr>
      </w:pPr>
      <w:r>
        <w:t xml:space="preserve">Events are stored with their original</w:t>
      </w:r>
      <w:r>
        <w:t xml:space="preserve"> </w:t>
      </w:r>
      <w:r>
        <w:rPr>
          <w:rStyle w:val="VerbatimChar"/>
        </w:rPr>
        <w:t xml:space="preserve">occurred_at</w:t>
      </w:r>
      <w:r>
        <w:t xml:space="preserve"> </w:t>
      </w:r>
      <w:r>
        <w:t xml:space="preserve">and payload.</w:t>
      </w:r>
    </w:p>
    <w:p>
      <w:pPr>
        <w:pStyle w:val="Compact"/>
        <w:numPr>
          <w:ilvl w:val="0"/>
          <w:numId w:val="1033"/>
        </w:numPr>
      </w:pPr>
      <w:r>
        <w:t xml:space="preserve">A newer event can advance the fulfillment status.</w:t>
      </w:r>
    </w:p>
    <w:p>
      <w:pPr>
        <w:pStyle w:val="Compact"/>
        <w:numPr>
          <w:ilvl w:val="0"/>
          <w:numId w:val="1033"/>
        </w:numPr>
      </w:pPr>
      <w:r>
        <w:t xml:space="preserve">A stale event is still accepted and recorded, but it does not move the order backwards.</w:t>
      </w:r>
    </w:p>
    <w:p>
      <w:pPr>
        <w:pStyle w:val="Compact"/>
        <w:numPr>
          <w:ilvl w:val="0"/>
          <w:numId w:val="1033"/>
        </w:numPr>
      </w:pPr>
      <w:r>
        <w:t xml:space="preserve">Repeating an existing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duplicate: true</w:t>
      </w:r>
      <w:r>
        <w:t xml:space="preserve"> </w:t>
      </w:r>
      <w:r>
        <w:t xml:space="preserve">and does not create another event.</w:t>
      </w:r>
    </w:p>
    <w:p>
      <w:pPr>
        <w:pStyle w:val="Compact"/>
        <w:numPr>
          <w:ilvl w:val="0"/>
          <w:numId w:val="1033"/>
        </w:numPr>
      </w:pPr>
      <w:r>
        <w:t xml:space="preserve">A duplicate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is treated as a duplicate even if the retried body differs; use a new event ID for a genuinely new event.</w:t>
      </w:r>
    </w:p>
    <w:p>
      <w:pPr>
        <w:pStyle w:val="Compact"/>
        <w:numPr>
          <w:ilvl w:val="0"/>
          <w:numId w:val="103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shipped</w:t>
      </w:r>
      <w:r>
        <w:t xml:space="preserve"> </w:t>
      </w:r>
      <w:r>
        <w:t xml:space="preserve">event queues a customer shipment email after the API operation. An email failure does not turn a successful WMS response into an API failure.</w:t>
      </w:r>
    </w:p>
    <w:p>
      <w:pPr>
        <w:pStyle w:val="Compact"/>
        <w:numPr>
          <w:ilvl w:val="0"/>
          <w:numId w:val="1033"/>
        </w:numPr>
      </w:pPr>
      <w:r>
        <w:t xml:space="preserve">WMS cancellation changes the fulfillment state; it does not automatically refund the order.</w:t>
      </w:r>
    </w:p>
    <w:p>
      <w:pPr>
        <w:pStyle w:val="FirstParagraph"/>
      </w:pPr>
      <w:r>
        <w:t xml:space="preserve">Duplicate response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"evt_01J_SHIPPED_001"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"duplicate"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88"/>
    <w:bookmarkEnd w:id="89"/>
    <w:bookmarkStart w:id="91" w:name="X938bac226d447b4dfb8944c025f7332f1cbc4ae"/>
    <w:p>
      <w:pPr>
        <w:pStyle w:val="Heading2"/>
      </w:pPr>
      <w:r>
        <w:t xml:space="preserve">12. Send inventory</w:t>
      </w:r>
    </w:p>
    <w:bookmarkStart w:id="90" w:name="post-inventory-1"/>
    <w:p>
      <w:pPr>
        <w:pStyle w:val="Heading3"/>
      </w:pPr>
      <w:r>
        <w:rPr>
          <w:rStyle w:val="VerbatimChar"/>
        </w:rPr>
        <w:t xml:space="preserve">POST /inventory</w:t>
      </w:r>
    </w:p>
    <w:p>
      <w:pPr>
        <w:pStyle w:val="FirstParagraph"/>
      </w:pPr>
      <w:r>
        <w:t xml:space="preserve">Required scope:</w:t>
      </w:r>
      <w:r>
        <w:t xml:space="preserve"> </w:t>
      </w:r>
      <w:r>
        <w:rPr>
          <w:rStyle w:val="VerbatimChar"/>
        </w:rPr>
        <w:t xml:space="preserve">inventory:write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X-Idempotency-Key</w:t>
      </w:r>
      <w:r>
        <w:t xml:space="preserve"> </w:t>
      </w:r>
      <w:r>
        <w:t xml:space="preserve">is required. A batch must contain between 1 and 1,000 items.</w:t>
      </w:r>
    </w:p>
    <w:p>
      <w:pPr>
        <w:pStyle w:val="BodyText"/>
      </w:pPr>
      <w:r>
        <w:t xml:space="preserve">The preferred request shape is: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"XH-SET-L"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"available_quantity"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"2026-09-08T06:00:00Z"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"XH-SET-S"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"available_quantity"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"2026-09-08T06:00:00Z"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endpoint also accepts a raw JSON array or an object using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. For compatibility,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is accepted as an alias for</w:t>
      </w:r>
      <w:r>
        <w:t xml:space="preserve"> </w:t>
      </w:r>
      <w:r>
        <w:rPr>
          <w:rStyle w:val="VerbatimChar"/>
        </w:rPr>
        <w:t xml:space="preserve">available_quantity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source_updated_at</w:t>
      </w:r>
      <w:r>
        <w:t xml:space="preserve"> </w:t>
      </w:r>
      <w:r>
        <w:t xml:space="preserve">is accepted as an alias for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BodyText"/>
      </w:pPr>
      <w:r>
        <w:t xml:space="preserve">Each item uses: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match an xHACCP catalog product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Non-negative integer total 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Non-negative integer available 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timestamp used for out-of-order protection</w:t>
            </w:r>
          </w:p>
        </w:tc>
      </w:tr>
    </w:tbl>
    <w:p>
      <w:pPr>
        <w:pStyle w:val="BodyText"/>
      </w:pPr>
      <w:r>
        <w:t xml:space="preserve">Example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--fail-with-body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${WMS_API_KEY}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"X-Idempotency-Key: inventory-2026-09-08-0600"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"items": [</w:t>
      </w:r>
      <w:r>
        <w:br/>
      </w:r>
      <w:r>
        <w:rPr>
          <w:rStyle w:val="StringTok"/>
        </w:rPr>
        <w:t xml:space="preserve">      {</w:t>
      </w:r>
      <w:r>
        <w:br/>
      </w:r>
      <w:r>
        <w:rPr>
          <w:rStyle w:val="StringTok"/>
        </w:rPr>
        <w:t xml:space="preserve">        "sku": "XH-SET-L",</w:t>
      </w:r>
      <w:r>
        <w:br/>
      </w:r>
      <w:r>
        <w:rPr>
          <w:rStyle w:val="StringTok"/>
        </w:rPr>
        <w:t xml:space="preserve">        "quantity": 140,</w:t>
      </w:r>
      <w:r>
        <w:br/>
      </w:r>
      <w:r>
        <w:rPr>
          <w:rStyle w:val="StringTok"/>
        </w:rPr>
        <w:t xml:space="preserve">        "available_quantity": 134,</w:t>
      </w:r>
      <w:r>
        <w:br/>
      </w:r>
      <w:r>
        <w:rPr>
          <w:rStyle w:val="StringTok"/>
        </w:rPr>
        <w:t xml:space="preserve">        "updated_at": "2026-09-08T06:00:00Z"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"https://xhaccp.fr/api/wms/v1/inventory"</w:t>
      </w:r>
    </w:p>
    <w:p>
      <w:pPr>
        <w:pStyle w:val="FirstParagraph"/>
      </w:pPr>
      <w:r>
        <w:t xml:space="preserve">Example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"accepted_skus"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"XH-SET-L"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"ignored_stale_skus"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"unknown_skus"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Inventory is stored per partner and SKU. If an incoming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is older than or equal to the stored source timestamp, that SKU is returned in</w:t>
      </w:r>
      <w:r>
        <w:t xml:space="preserve"> </w:t>
      </w:r>
      <w:r>
        <w:rPr>
          <w:rStyle w:val="VerbatimChar"/>
        </w:rPr>
        <w:t xml:space="preserve">ignored_stale_skus</w:t>
      </w:r>
      <w:r>
        <w:t xml:space="preserve"> </w:t>
      </w:r>
      <w:r>
        <w:t xml:space="preserve">and the stored value is kept.</w:t>
      </w:r>
    </w:p>
    <w:p>
      <w:pPr>
        <w:pStyle w:val="BodyText"/>
      </w:pPr>
      <w:r>
        <w:t xml:space="preserve">Unknown product codes do not fail the entire batch. They are returned in</w:t>
      </w:r>
      <w:r>
        <w:t xml:space="preserve"> </w:t>
      </w:r>
      <w:r>
        <w:rPr>
          <w:rStyle w:val="VerbatimChar"/>
        </w:rPr>
        <w:t xml:space="preserve">unknown_skus</w:t>
      </w:r>
      <w:r>
        <w:t xml:space="preserve">. Invalid individual entries without a usable timestamp or non-negative integer quantities are skipped; partners should validate locally and monitor the response for missing SKUs.</w:t>
      </w:r>
    </w:p>
    <w:p>
      <w:pPr>
        <w:pStyle w:val="BodyText"/>
      </w:pPr>
      <w:r>
        <w:t xml:space="preserve">Inventory storage is always enabled. Whether inventory affects storefront availability is controlled separately by xHACCP and is not a guarantee that a storefront quantity changes immediately.</w:t>
      </w:r>
    </w:p>
    <w:bookmarkEnd w:id="90"/>
    <w:bookmarkEnd w:id="91"/>
    <w:bookmarkStart w:id="92" w:name="X9019e08f3b131bd2f40d438b3b2242fa773da1f"/>
    <w:p>
      <w:pPr>
        <w:pStyle w:val="Heading2"/>
      </w:pPr>
      <w:r>
        <w:t xml:space="preserve">13. Fulfillment state machine</w:t>
      </w:r>
    </w:p>
    <w:p>
      <w:pPr>
        <w:pStyle w:val="FirstParagraph"/>
      </w:pPr>
      <w:r>
        <w:t xml:space="preserve">The main forward path is:</w:t>
      </w:r>
    </w:p>
    <w:p>
      <w:pPr>
        <w:pStyle w:val="SourceCode"/>
      </w:pPr>
      <w:r>
        <w:rPr>
          <w:rStyle w:val="VerbatimChar"/>
        </w:rPr>
        <w:t xml:space="preserve">ready → acknowledged → picking → packed → shipped → delivered</w:t>
      </w:r>
    </w:p>
    <w:p>
      <w:pPr>
        <w:pStyle w:val="FirstParagraph"/>
      </w:pPr>
      <w:r>
        <w:t xml:space="preserve">The API allows a partner to skip intermediate states, for example</w:t>
      </w:r>
      <w:r>
        <w:t xml:space="preserve"> </w:t>
      </w:r>
      <w:r>
        <w:rPr>
          <w:rStyle w:val="VerbatimChar"/>
        </w:rPr>
        <w:t xml:space="preserve">acknowledged → shipped</w:t>
      </w:r>
      <w:r>
        <w:t xml:space="preserve">. It never regresses an order because an old event arrived late.</w:t>
      </w:r>
    </w:p>
    <w:p>
      <w:pPr>
        <w:pStyle w:val="BodyText"/>
      </w:pPr>
      <w:r>
        <w:t xml:space="preserve">Additional states: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order was cancelled in the shop or by a cancellation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warehouse reported a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on_hold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 processing is temporarily blocked</w:t>
            </w:r>
          </w:p>
        </w:tc>
      </w:tr>
    </w:tbl>
    <w:p>
      <w:pPr>
        <w:pStyle w:val="BodyText"/>
      </w:pPr>
      <w:r>
        <w:t xml:space="preserve">The WMS status is independent of the store's customer/order status. If an order disappears from the ready list after a shop-side change, run a reconciliation request with</w:t>
      </w:r>
      <w:r>
        <w:t xml:space="preserve"> </w:t>
      </w:r>
      <w:r>
        <w:rPr>
          <w:rStyle w:val="VerbatimChar"/>
        </w:rPr>
        <w:t xml:space="preserve">updated_since</w:t>
      </w:r>
      <w:r>
        <w:t xml:space="preserve"> </w:t>
      </w:r>
      <w:r>
        <w:t xml:space="preserve">and contact xHACCP if the order needs to be re-queued.</w:t>
      </w:r>
    </w:p>
    <w:bookmarkEnd w:id="92"/>
    <w:bookmarkStart w:id="93" w:name="Xfe0f41e2f392771c585bcbe6fbb7bef3d7e87fd"/>
    <w:p>
      <w:pPr>
        <w:pStyle w:val="Heading2"/>
      </w:pPr>
      <w:r>
        <w:t xml:space="preserve">14. Idempotency and retries</w:t>
      </w:r>
    </w:p>
    <w:p>
      <w:pPr>
        <w:pStyle w:val="FirstParagraph"/>
      </w:pPr>
      <w:r>
        <w:t xml:space="preserve">Use a unique</w:t>
      </w:r>
      <w:r>
        <w:t xml:space="preserve"> </w:t>
      </w:r>
      <w:r>
        <w:rPr>
          <w:rStyle w:val="VerbatimChar"/>
        </w:rPr>
        <w:t xml:space="preserve">X-Idempotency-Key</w:t>
      </w:r>
      <w:r>
        <w:t xml:space="preserve"> </w:t>
      </w:r>
      <w:r>
        <w:t xml:space="preserve">for every logical write:</w:t>
      </w:r>
    </w:p>
    <w:p>
      <w:pPr>
        <w:pStyle w:val="SourceCode"/>
      </w:pPr>
      <w:r>
        <w:rPr>
          <w:rStyle w:val="VerbatimChar"/>
        </w:rPr>
        <w:t xml:space="preserve">X-Idempotency-Key: import-ord-01HXYZ-attempt-1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34"/>
        </w:numPr>
      </w:pPr>
      <w:r>
        <w:t xml:space="preserve">The same key with the same request body replays the stored response.</w:t>
      </w:r>
    </w:p>
    <w:p>
      <w:pPr>
        <w:pStyle w:val="Compact"/>
        <w:numPr>
          <w:ilvl w:val="0"/>
          <w:numId w:val="1034"/>
        </w:numPr>
      </w:pPr>
      <w:r>
        <w:t xml:space="preserve">The same key with a different body returns</w:t>
      </w:r>
      <w:r>
        <w:t xml:space="preserve"> </w:t>
      </w:r>
      <w:r>
        <w:rPr>
          <w:rStyle w:val="VerbatimChar"/>
        </w:rPr>
        <w:t xml:space="preserve">409 IDEMPOTENCY_KEY_REUSED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A concurrent request using a key that is still running returns</w:t>
      </w:r>
      <w:r>
        <w:t xml:space="preserve"> </w:t>
      </w:r>
      <w:r>
        <w:rPr>
          <w:rStyle w:val="VerbatimChar"/>
        </w:rPr>
        <w:t xml:space="preserve">409 IDEMPOTENCY_IN_PROGRESS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Retry network failures with the same key and unchanged body.</w:t>
      </w:r>
    </w:p>
    <w:p>
      <w:pPr>
        <w:pStyle w:val="Compact"/>
        <w:numPr>
          <w:ilvl w:val="0"/>
          <w:numId w:val="1034"/>
        </w:numPr>
      </w:pPr>
      <w:r>
        <w:t xml:space="preserve">Do not generate a new key for a retry unless the original operation must be treated as a new logical operation.</w:t>
      </w:r>
    </w:p>
    <w:p>
      <w:pPr>
        <w:pStyle w:val="Compact"/>
        <w:numPr>
          <w:ilvl w:val="0"/>
          <w:numId w:val="1034"/>
        </w:numPr>
      </w:pPr>
      <w:r>
        <w:t xml:space="preserve">For events, keep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stable across retries as well.</w:t>
      </w:r>
    </w:p>
    <w:p>
      <w:pPr>
        <w:pStyle w:val="FirstParagraph"/>
      </w:pPr>
      <w:r>
        <w:t xml:space="preserve">Acknowledge, event, and inventory requests all require the header, even where the underlying operation is naturally repeatable.</w:t>
      </w:r>
    </w:p>
    <w:bookmarkEnd w:id="93"/>
    <w:bookmarkStart w:id="96" w:name="Xb2f286b1319f963c455b73e4dc628aaeeb1b6c2"/>
    <w:p>
      <w:pPr>
        <w:pStyle w:val="Heading2"/>
      </w:pPr>
      <w:r>
        <w:t xml:space="preserve">15. Recommended integration sequence</w:t>
      </w:r>
    </w:p>
    <w:bookmarkStart w:id="94" w:name="initial-setup-1"/>
    <w:p>
      <w:pPr>
        <w:pStyle w:val="Heading3"/>
      </w:pPr>
      <w:r>
        <w:t xml:space="preserve">Initial setup</w:t>
      </w:r>
    </w:p>
    <w:p>
      <w:pPr>
        <w:pStyle w:val="Compact"/>
        <w:numPr>
          <w:ilvl w:val="0"/>
          <w:numId w:val="1035"/>
        </w:numPr>
      </w:pPr>
      <w:r>
        <w:t xml:space="preserve">Receive a sandbox key from xHACCP.</w:t>
      </w:r>
    </w:p>
    <w:p>
      <w:pPr>
        <w:pStyle w:val="Compact"/>
        <w:numPr>
          <w:ilvl w:val="0"/>
          <w:numId w:val="1035"/>
        </w:numPr>
      </w:pPr>
      <w:r>
        <w:t xml:space="preserve">Confirm the base URL and the marketplace codes assigned to the partner.</w:t>
      </w:r>
    </w:p>
    <w:p>
      <w:pPr>
        <w:pStyle w:val="Compact"/>
        <w:numPr>
          <w:ilvl w:val="0"/>
          <w:numId w:val="1035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/orders?limit=1</w:t>
      </w:r>
      <w:r>
        <w:t xml:space="preserve"> </w:t>
      </w:r>
      <w:r>
        <w:t xml:space="preserve">with the sandbox key.</w:t>
      </w:r>
    </w:p>
    <w:p>
      <w:pPr>
        <w:pStyle w:val="Compact"/>
        <w:numPr>
          <w:ilvl w:val="0"/>
          <w:numId w:val="1035"/>
        </w:numPr>
      </w:pPr>
      <w:r>
        <w:t xml:space="preserve">Confirm that the response contains the expected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pagination</w:t>
      </w:r>
      <w:r>
        <w:t xml:space="preserve"> </w:t>
      </w:r>
      <w:r>
        <w:t xml:space="preserve">properties.</w:t>
      </w:r>
    </w:p>
    <w:p>
      <w:pPr>
        <w:pStyle w:val="Compact"/>
        <w:numPr>
          <w:ilvl w:val="0"/>
          <w:numId w:val="1035"/>
        </w:numPr>
      </w:pPr>
      <w:r>
        <w:t xml:space="preserve">Test a complete sandbox order lifecycle:</w:t>
      </w:r>
    </w:p>
    <w:p>
      <w:pPr>
        <w:pStyle w:val="Compact"/>
        <w:numPr>
          <w:ilvl w:val="1"/>
          <w:numId w:val="1036"/>
        </w:numPr>
      </w:pPr>
      <w:r>
        <w:t xml:space="preserve">list the order;</w:t>
      </w:r>
    </w:p>
    <w:p>
      <w:pPr>
        <w:pStyle w:val="Compact"/>
        <w:numPr>
          <w:ilvl w:val="1"/>
          <w:numId w:val="1036"/>
        </w:numPr>
      </w:pPr>
      <w:r>
        <w:t xml:space="preserve">import it;</w:t>
      </w:r>
    </w:p>
    <w:p>
      <w:pPr>
        <w:pStyle w:val="Compact"/>
        <w:numPr>
          <w:ilvl w:val="1"/>
          <w:numId w:val="1036"/>
        </w:numPr>
      </w:pPr>
      <w:r>
        <w:t xml:space="preserve">acknowledge it;</w:t>
      </w:r>
    </w:p>
    <w:p>
      <w:pPr>
        <w:pStyle w:val="Compact"/>
        <w:numPr>
          <w:ilvl w:val="1"/>
          <w:numId w:val="1036"/>
        </w:numPr>
      </w:pPr>
      <w:r>
        <w:t xml:space="preserve">send</w:t>
      </w:r>
      <w:r>
        <w:t xml:space="preserve"> </w:t>
      </w:r>
      <w:r>
        <w:rPr>
          <w:rStyle w:val="VerbatimChar"/>
        </w:rPr>
        <w:t xml:space="preserve">picking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shipped</w:t>
      </w:r>
      <w:r>
        <w:t xml:space="preserve"> </w:t>
      </w:r>
      <w:r>
        <w:t xml:space="preserve">events;</w:t>
      </w:r>
    </w:p>
    <w:p>
      <w:pPr>
        <w:pStyle w:val="Compact"/>
        <w:numPr>
          <w:ilvl w:val="1"/>
          <w:numId w:val="1036"/>
        </w:numPr>
      </w:pPr>
      <w:r>
        <w:t xml:space="preserve">send parcel tracking;</w:t>
      </w:r>
    </w:p>
    <w:p>
      <w:pPr>
        <w:pStyle w:val="Compact"/>
        <w:numPr>
          <w:ilvl w:val="1"/>
          <w:numId w:val="1036"/>
        </w:numPr>
      </w:pPr>
      <w:r>
        <w:t xml:space="preserve">retry each write to verify idempotency.</w:t>
      </w:r>
    </w:p>
    <w:p>
      <w:pPr>
        <w:pStyle w:val="Compact"/>
        <w:numPr>
          <w:ilvl w:val="0"/>
          <w:numId w:val="1035"/>
        </w:numPr>
      </w:pPr>
      <w:r>
        <w:t xml:space="preserve">Test an inventory batch with a known SKU, an unknown SKU, and an older timestamp.</w:t>
      </w:r>
    </w:p>
    <w:p>
      <w:pPr>
        <w:pStyle w:val="Compact"/>
        <w:numPr>
          <w:ilvl w:val="0"/>
          <w:numId w:val="1035"/>
        </w:numPr>
      </w:pPr>
      <w:r>
        <w:t xml:space="preserve">Ask xHACCP to review the sandbox audit log.</w:t>
      </w:r>
    </w:p>
    <w:p>
      <w:pPr>
        <w:pStyle w:val="Compact"/>
        <w:numPr>
          <w:ilvl w:val="0"/>
          <w:numId w:val="1035"/>
        </w:numPr>
      </w:pPr>
      <w:r>
        <w:t xml:space="preserve">Store the production key in the production WMS secret manager and run the same read-only smoke test.</w:t>
      </w:r>
    </w:p>
    <w:bookmarkEnd w:id="94"/>
    <w:bookmarkStart w:id="95" w:name="production-polling-1"/>
    <w:p>
      <w:pPr>
        <w:pStyle w:val="Heading3"/>
      </w:pPr>
      <w:r>
        <w:t xml:space="preserve">Production polling</w:t>
      </w:r>
    </w:p>
    <w:p>
      <w:pPr>
        <w:pStyle w:val="FirstParagraph"/>
      </w:pPr>
      <w:r>
        <w:t xml:space="preserve">A typical loop:</w:t>
      </w:r>
    </w:p>
    <w:p>
      <w:pPr>
        <w:pStyle w:val="SourceCode"/>
      </w:pPr>
      <w:r>
        <w:rPr>
          <w:rStyle w:val="VerbatimChar"/>
        </w:rPr>
        <w:t xml:space="preserve">GET /orders?limit=100</w:t>
      </w:r>
      <w:r>
        <w:br/>
      </w:r>
      <w:r>
        <w:rPr>
          <w:rStyle w:val="VerbatimChar"/>
        </w:rPr>
        <w:t xml:space="preserve">  → import each order</w:t>
      </w:r>
      <w:r>
        <w:br/>
      </w:r>
      <w:r>
        <w:rPr>
          <w:rStyle w:val="VerbatimChar"/>
        </w:rPr>
        <w:t xml:space="preserve">  → POST /orders/{ref}/ack with a stable idempotency key</w:t>
      </w:r>
      <w:r>
        <w:br/>
      </w:r>
      <w:r>
        <w:rPr>
          <w:rStyle w:val="VerbatimChar"/>
        </w:rPr>
        <w:t xml:space="preserve">  → follow pagination.next_cursor</w:t>
      </w:r>
      <w:r>
        <w:br/>
      </w:r>
      <w:r>
        <w:rPr>
          <w:rStyle w:val="VerbatimChar"/>
        </w:rPr>
        <w:t xml:space="preserve">  → repeat periodically with updated_since for reconciliation</w:t>
      </w:r>
    </w:p>
    <w:p>
      <w:pPr>
        <w:pStyle w:val="FirstParagraph"/>
      </w:pPr>
      <w:r>
        <w:t xml:space="preserve">Recommended operational safeguards:</w:t>
      </w:r>
    </w:p>
    <w:p>
      <w:pPr>
        <w:pStyle w:val="Compact"/>
        <w:numPr>
          <w:ilvl w:val="0"/>
          <w:numId w:val="1037"/>
        </w:numPr>
      </w:pPr>
      <w:r>
        <w:t xml:space="preserve">persist the last successful cursor with the corresponding import batch;</w:t>
      </w:r>
    </w:p>
    <w:p>
      <w:pPr>
        <w:pStyle w:val="Compact"/>
        <w:numPr>
          <w:ilvl w:val="0"/>
          <w:numId w:val="1037"/>
        </w:numPr>
      </w:pPr>
      <w:r>
        <w:t xml:space="preserve">do not acknowledge an order until it is durably imported;</w:t>
      </w:r>
    </w:p>
    <w:p>
      <w:pPr>
        <w:pStyle w:val="Compact"/>
        <w:numPr>
          <w:ilvl w:val="0"/>
          <w:numId w:val="1037"/>
        </w:numPr>
      </w:pPr>
      <w:r>
        <w:t xml:space="preserve">keep a request/response audit trail on the WMS side;</w:t>
      </w:r>
    </w:p>
    <w:p>
      <w:pPr>
        <w:pStyle w:val="Compact"/>
        <w:numPr>
          <w:ilvl w:val="0"/>
          <w:numId w:val="1037"/>
        </w:numPr>
      </w:pPr>
      <w:r>
        <w:t xml:space="preserve">alert on repeated</w:t>
      </w:r>
      <w:r>
        <w:t xml:space="preserve"> </w:t>
      </w:r>
      <w:r>
        <w:rPr>
          <w:rStyle w:val="VerbatimChar"/>
        </w:rPr>
        <w:t xml:space="preserve">401</w:t>
      </w:r>
      <w:r>
        <w:t xml:space="preserve">,</w:t>
      </w:r>
      <w:r>
        <w:t xml:space="preserve"> </w:t>
      </w:r>
      <w:r>
        <w:rPr>
          <w:rStyle w:val="VerbatimChar"/>
        </w:rPr>
        <w:t xml:space="preserve">403</w:t>
      </w:r>
      <w:r>
        <w:t xml:space="preserve">,</w:t>
      </w:r>
      <w:r>
        <w:t xml:space="preserve"> </w:t>
      </w:r>
      <w:r>
        <w:rPr>
          <w:rStyle w:val="VerbatimChar"/>
        </w:rPr>
        <w:t xml:space="preserve">429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5xx</w:t>
      </w:r>
      <w:r>
        <w:t xml:space="preserve"> </w:t>
      </w:r>
      <w:r>
        <w:t xml:space="preserve">responses;</w:t>
      </w:r>
    </w:p>
    <w:p>
      <w:pPr>
        <w:pStyle w:val="Compact"/>
        <w:numPr>
          <w:ilvl w:val="0"/>
          <w:numId w:val="1037"/>
        </w:numPr>
      </w:pPr>
      <w:r>
        <w:t xml:space="preserve">treat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as either an inaccessible/unknown order or an order that is no longer fulfillable;</w:t>
      </w:r>
    </w:p>
    <w:p>
      <w:pPr>
        <w:pStyle w:val="Compact"/>
        <w:numPr>
          <w:ilvl w:val="0"/>
          <w:numId w:val="1037"/>
        </w:numPr>
      </w:pPr>
      <w:r>
        <w:t xml:space="preserve">preserve original event timestamps while recording the local receipt time;</w:t>
      </w:r>
    </w:p>
    <w:p>
      <w:pPr>
        <w:pStyle w:val="Compact"/>
        <w:numPr>
          <w:ilvl w:val="0"/>
          <w:numId w:val="1037"/>
        </w:numPr>
      </w:pPr>
      <w:r>
        <w:t xml:space="preserve">never log authorization headers or request bodies containing personal data.</w:t>
      </w:r>
    </w:p>
    <w:bookmarkEnd w:id="95"/>
    <w:bookmarkEnd w:id="96"/>
    <w:bookmarkStart w:id="97" w:name="X4ac06d514f5a5281c15c1c3128307086a6092a6"/>
    <w:p>
      <w:pPr>
        <w:pStyle w:val="Heading2"/>
      </w:pPr>
      <w:r>
        <w:t xml:space="preserve">16. Partner onboarding checklist</w:t>
      </w:r>
    </w:p>
    <w:p>
      <w:pPr>
        <w:pStyle w:val="FirstParagraph"/>
      </w:pPr>
      <w:r>
        <w:t xml:space="preserve">Before production intake is enabled, confirm with xHACCP:</w:t>
      </w:r>
    </w:p>
    <w:p>
      <w:pPr>
        <w:pStyle w:val="Compact"/>
        <w:numPr>
          <w:ilvl w:val="0"/>
          <w:numId w:val="1038"/>
        </w:numPr>
      </w:pPr>
      <w:r>
        <w:t xml:space="preserve">☐ Legal partner name and partner code are correct.</w:t>
      </w:r>
    </w:p>
    <w:p>
      <w:pPr>
        <w:pStyle w:val="Compact"/>
        <w:numPr>
          <w:ilvl w:val="0"/>
          <w:numId w:val="1038"/>
        </w:numPr>
      </w:pPr>
      <w:r>
        <w:t xml:space="preserve">☐ The intended marketplaces (</w:t>
      </w:r>
      <w:r>
        <w:rPr>
          <w:rStyle w:val="VerbatimChar"/>
        </w:rPr>
        <w:t xml:space="preserve">ro</w:t>
      </w:r>
      <w:r>
        <w:t xml:space="preserve">,</w:t>
      </w:r>
      <w:r>
        <w:t xml:space="preserve"> </w:t>
      </w:r>
      <w:r>
        <w:rPr>
          <w:rStyle w:val="VerbatimChar"/>
        </w:rPr>
        <w:t xml:space="preserve">fr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</w:t>
      </w:r>
      <w:r>
        <w:t xml:space="preserve">) are routed to this partner.</w:t>
      </w:r>
    </w:p>
    <w:p>
      <w:pPr>
        <w:pStyle w:val="Compact"/>
        <w:numPr>
          <w:ilvl w:val="0"/>
          <w:numId w:val="1038"/>
        </w:numPr>
      </w:pPr>
      <w:r>
        <w:t xml:space="preserve">☐ The routing is active only for marketplaces the partner can serve.</w:t>
      </w:r>
    </w:p>
    <w:p>
      <w:pPr>
        <w:pStyle w:val="Compact"/>
        <w:numPr>
          <w:ilvl w:val="0"/>
          <w:numId w:val="1038"/>
        </w:numPr>
      </w:pPr>
      <w:r>
        <w:t xml:space="preserve">☐ The key has the minimum required scopes.</w:t>
      </w:r>
    </w:p>
    <w:p>
      <w:pPr>
        <w:pStyle w:val="Compact"/>
        <w:numPr>
          <w:ilvl w:val="0"/>
          <w:numId w:val="1038"/>
        </w:numPr>
      </w:pPr>
      <w:r>
        <w:t xml:space="preserve">☐ Sandbox and production keys are stored separately.</w:t>
      </w:r>
    </w:p>
    <w:p>
      <w:pPr>
        <w:pStyle w:val="Compact"/>
        <w:numPr>
          <w:ilvl w:val="0"/>
          <w:numId w:val="1038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☐ Authenticated</w:t>
      </w:r>
      <w:r>
        <w:t xml:space="preserve"> </w:t>
      </w:r>
      <w:r>
        <w:rPr>
          <w:rStyle w:val="VerbatimChar"/>
        </w:rPr>
        <w:t xml:space="preserve">/orders?limit=1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☐ A test order was acknowledged with an idempotency key.</w:t>
      </w:r>
    </w:p>
    <w:p>
      <w:pPr>
        <w:pStyle w:val="Compact"/>
        <w:numPr>
          <w:ilvl w:val="0"/>
          <w:numId w:val="1038"/>
        </w:numPr>
      </w:pPr>
      <w:r>
        <w:t xml:space="preserve">☐ A test event and parcel were accepted.</w:t>
      </w:r>
    </w:p>
    <w:p>
      <w:pPr>
        <w:pStyle w:val="Compact"/>
        <w:numPr>
          <w:ilvl w:val="0"/>
          <w:numId w:val="1038"/>
        </w:numPr>
      </w:pPr>
      <w:r>
        <w:t xml:space="preserve">☐ An inventory batch returned the expected accepted and unknown SKU lists.</w:t>
      </w:r>
    </w:p>
    <w:p>
      <w:pPr>
        <w:pStyle w:val="Compact"/>
        <w:numPr>
          <w:ilvl w:val="0"/>
          <w:numId w:val="1038"/>
        </w:numPr>
      </w:pPr>
      <w:r>
        <w:t xml:space="preserve">☐ Duplicate requests replay safely.</w:t>
      </w:r>
    </w:p>
    <w:p>
      <w:pPr>
        <w:pStyle w:val="Compact"/>
        <w:numPr>
          <w:ilvl w:val="0"/>
          <w:numId w:val="1038"/>
        </w:numPr>
      </w:pPr>
      <w:r>
        <w:t xml:space="preserve">☐ The WMS can continue using cursors and</w:t>
      </w:r>
      <w:r>
        <w:t xml:space="preserve"> </w:t>
      </w:r>
      <w:r>
        <w:rPr>
          <w:rStyle w:val="VerbatimChar"/>
        </w:rPr>
        <w:t xml:space="preserve">updated_since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☐ The partner has a support contact and a procedure for key revocation.</w:t>
      </w:r>
    </w:p>
    <w:bookmarkEnd w:id="97"/>
    <w:bookmarkStart w:id="98" w:name="Xd9fd3031cb00c2e084bca830f3baaaf683dfbf5"/>
    <w:p>
      <w:pPr>
        <w:pStyle w:val="Heading2"/>
      </w:pPr>
      <w:r>
        <w:t xml:space="preserve">17. Support information to include in a ticket</w:t>
      </w:r>
    </w:p>
    <w:p>
      <w:pPr>
        <w:pStyle w:val="FirstParagraph"/>
      </w:pPr>
      <w:r>
        <w:t xml:space="preserve">Never include an API key. Provide:</w:t>
      </w:r>
    </w:p>
    <w:p>
      <w:pPr>
        <w:pStyle w:val="Compact"/>
        <w:numPr>
          <w:ilvl w:val="0"/>
          <w:numId w:val="1039"/>
        </w:numPr>
      </w:pPr>
      <w:r>
        <w:t xml:space="preserve">environment: sandbox or production;</w:t>
      </w:r>
    </w:p>
    <w:p>
      <w:pPr>
        <w:pStyle w:val="Compact"/>
        <w:numPr>
          <w:ilvl w:val="0"/>
          <w:numId w:val="1039"/>
        </w:numPr>
      </w:pPr>
      <w:r>
        <w:t xml:space="preserve">marketplace code;</w:t>
      </w:r>
    </w:p>
    <w:p>
      <w:pPr>
        <w:pStyle w:val="Compact"/>
        <w:numPr>
          <w:ilvl w:val="0"/>
          <w:numId w:val="1039"/>
        </w:numPr>
      </w:pPr>
      <w:r>
        <w:t xml:space="preserve">endpoint and HTTP method;</w:t>
      </w:r>
    </w:p>
    <w:p>
      <w:pPr>
        <w:pStyle w:val="Compact"/>
        <w:numPr>
          <w:ilvl w:val="0"/>
          <w:numId w:val="1039"/>
        </w:numPr>
      </w:pPr>
      <w:r>
        <w:t xml:space="preserve">UTC timestamp;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X-Request-Id</w:t>
      </w:r>
      <w:r>
        <w:t xml:space="preserve">;</w:t>
      </w:r>
    </w:p>
    <w:p>
      <w:pPr>
        <w:pStyle w:val="Compact"/>
        <w:numPr>
          <w:ilvl w:val="0"/>
          <w:numId w:val="1039"/>
        </w:numPr>
      </w:pPr>
      <w:r>
        <w:t xml:space="preserve">HTTP status and error code;</w:t>
      </w:r>
    </w:p>
    <w:p>
      <w:pPr>
        <w:pStyle w:val="Compact"/>
        <w:numPr>
          <w:ilvl w:val="0"/>
          <w:numId w:val="1039"/>
        </w:numPr>
      </w:pPr>
      <w:r>
        <w:t xml:space="preserve">public order reference, if relevant;</w:t>
      </w:r>
    </w:p>
    <w:p>
      <w:pPr>
        <w:pStyle w:val="Compact"/>
        <w:numPr>
          <w:ilvl w:val="0"/>
          <w:numId w:val="1039"/>
        </w:numPr>
      </w:pPr>
      <w:r>
        <w:t xml:space="preserve">your WMS import/event ID;</w:t>
      </w:r>
    </w:p>
    <w:p>
      <w:pPr>
        <w:pStyle w:val="Compact"/>
        <w:numPr>
          <w:ilvl w:val="0"/>
          <w:numId w:val="1039"/>
        </w:numPr>
      </w:pPr>
      <w:r>
        <w:t xml:space="preserve">a redacted request body if support needs to reproduce a validation error.</w:t>
      </w:r>
    </w:p>
    <w:bookmarkEnd w:id="98"/>
    <w:bookmarkStart w:id="99" w:name="X46f6e383cf4b14273734262315871eb7f5bb4ad"/>
    <w:p>
      <w:pPr>
        <w:pStyle w:val="Heading2"/>
      </w:pPr>
      <w:r>
        <w:t xml:space="preserve">18. Current limitations</w:t>
      </w:r>
    </w:p>
    <w:p>
      <w:pPr>
        <w:pStyle w:val="FirstParagraph"/>
      </w:pPr>
      <w:r>
        <w:t xml:space="preserve">The following are intentionally outside the current partner API contract:</w:t>
      </w:r>
    </w:p>
    <w:p>
      <w:pPr>
        <w:pStyle w:val="Compact"/>
        <w:numPr>
          <w:ilvl w:val="0"/>
          <w:numId w:val="1040"/>
        </w:numPr>
      </w:pPr>
      <w:r>
        <w:t xml:space="preserve">outbound calls from xHACCP to the WMS;</w:t>
      </w:r>
    </w:p>
    <w:p>
      <w:pPr>
        <w:pStyle w:val="Compact"/>
        <w:numPr>
          <w:ilvl w:val="0"/>
          <w:numId w:val="1040"/>
        </w:numPr>
      </w:pPr>
      <w:r>
        <w:t xml:space="preserve">polling or retry orchestration performed by xHACCP;</w:t>
      </w:r>
    </w:p>
    <w:p>
      <w:pPr>
        <w:pStyle w:val="Compact"/>
        <w:numPr>
          <w:ilvl w:val="0"/>
          <w:numId w:val="1040"/>
        </w:numPr>
      </w:pPr>
      <w:r>
        <w:t xml:space="preserve">ASN/inbound notice synchronization;</w:t>
      </w:r>
    </w:p>
    <w:p>
      <w:pPr>
        <w:pStyle w:val="Compact"/>
        <w:numPr>
          <w:ilvl w:val="0"/>
          <w:numId w:val="1040"/>
        </w:numPr>
      </w:pPr>
      <w:r>
        <w:t xml:space="preserve">automatic refunds for WMS cancellation or return events;</w:t>
      </w:r>
    </w:p>
    <w:p>
      <w:pPr>
        <w:pStyle w:val="Compact"/>
        <w:numPr>
          <w:ilvl w:val="0"/>
          <w:numId w:val="1040"/>
        </w:numPr>
      </w:pPr>
      <w:r>
        <w:t xml:space="preserve">tracking URL storage or carrier-specific tracking URL generation;</w:t>
      </w:r>
    </w:p>
    <w:p>
      <w:pPr>
        <w:pStyle w:val="Compact"/>
        <w:numPr>
          <w:ilvl w:val="0"/>
          <w:numId w:val="1040"/>
        </w:numPr>
      </w:pPr>
      <w:r>
        <w:t xml:space="preserve">a separate public sandbox host.</w:t>
      </w:r>
    </w:p>
    <w:p>
      <w:pPr>
        <w:pStyle w:val="FirstParagraph"/>
      </w:pPr>
      <w:r>
        <w:t xml:space="preserve">If any of these capabilities is required, agree the contract with xHACCP before implementing it in the WMS.</w:t>
      </w:r>
    </w:p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openapi/wms-v1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openapi/wms-v1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2026-09-09T14:39:01Z</dcterms:created>
  <dcterms:modified xsi:type="dcterms:W3CDTF">2026-09-09T14:39:01Z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