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3079EC" w14:textId="33192B76" w:rsidR="00B62317" w:rsidRDefault="00811E32" w:rsidP="00811E32">
      <w:pPr>
        <w:jc w:val="center"/>
      </w:pPr>
      <w:r>
        <w:rPr>
          <w:noProof/>
        </w:rPr>
        <w:drawing>
          <wp:inline distT="0" distB="0" distL="0" distR="0" wp14:anchorId="67A51319" wp14:editId="63A140E7">
            <wp:extent cx="5600000" cy="2800000"/>
            <wp:effectExtent l="0" t="0" r="0" b="6350"/>
            <wp:docPr id="98421952" name="Image 1" descr="xHACCP – voir les produits">
              <a:hlinkClick xmlns:a="http://schemas.openxmlformats.org/drawingml/2006/main" r:id="rIdImgLi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1952" name="Image 984219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00000" cy="2800000"/>
                    </a:xfrm>
                    <a:prstGeom prst="rect">
                      <a:avLst/>
                    </a:prstGeom>
                  </pic:spPr>
                </pic:pic>
              </a:graphicData>
            </a:graphic>
          </wp:inline>
        </w:drawing>
      </w:r>
    </w:p>
    <w:p w14:paraId="3643F53E" w14:textId="77777777" w:rsidR="00B62317" w:rsidRDefault="00B62317"/>
    <w:p w14:paraId="4A059D22" w14:textId="1C167264" w:rsidR="00B62317" w:rsidRDefault="00B62317">
      <w:r>
        <w:t>Bonjour,</w:t>
      </w:r>
    </w:p>
    <w:p w14:paraId="3D964A2A" w14:textId="77777777" w:rsidR="00B62317" w:rsidRDefault="00B62317"/>
    <w:p w14:paraId="4F82438A" w14:textId="39184730" w:rsidR="00B62317" w:rsidRDefault="00B62317">
      <w:r>
        <w:t>xHACCP vous propose une gamme complète d’outils de conformité HACCP au meilleur prix.</w:t>
      </w:r>
    </w:p>
    <w:p w14:paraId="05840E22" w14:textId="3D653CE8" w:rsidR="00B62317" w:rsidRDefault="00B62317" w:rsidP="00B62317">
      <w:pPr>
        <w:pStyle w:val="ListParagraph"/>
        <w:numPr>
          <w:ilvl w:val="0"/>
          <w:numId w:val="1"/>
        </w:numPr>
      </w:pPr>
      <w:r>
        <w:t>Des étiquettes faciles à retirer. Chaque jour une couleur différente, ainsi que des étiquettes spéciales congélation.</w:t>
      </w:r>
    </w:p>
    <w:p w14:paraId="098D5614" w14:textId="03D915F4" w:rsidR="00B62317" w:rsidRDefault="00B62317" w:rsidP="00B62317">
      <w:pPr>
        <w:pStyle w:val="ListParagraph"/>
        <w:numPr>
          <w:ilvl w:val="0"/>
          <w:numId w:val="1"/>
        </w:numPr>
      </w:pPr>
      <w:r>
        <w:t>Une application complète vous permettant de gérer la traçabilité de l’ensemble des entrées et sorties de produit dans votre établissement, de gérer vos équipes en un clic et d’organiser toutes vos procédures en toute simplicité.</w:t>
      </w:r>
    </w:p>
    <w:p w14:paraId="04A6EAD4" w14:textId="7CA79A5B" w:rsidR="007A7DC3" w:rsidRDefault="007A7DC3" w:rsidP="00B62317">
      <w:pPr>
        <w:pStyle w:val="ListParagraph"/>
        <w:numPr>
          <w:ilvl w:val="0"/>
          <w:numId w:val="1"/>
        </w:numPr>
      </w:pPr>
      <w:r>
        <w:t>Des produits d’entretien de qualité professionnelle.</w:t>
      </w:r>
    </w:p>
    <w:p w14:paraId="549BF0A4" w14:textId="3C53A021" w:rsidR="007A7DC3" w:rsidRDefault="007A7DC3" w:rsidP="00B62317">
      <w:pPr>
        <w:pStyle w:val="ListParagraph"/>
        <w:numPr>
          <w:ilvl w:val="0"/>
          <w:numId w:val="1"/>
        </w:numPr>
      </w:pPr>
      <w:r>
        <w:t>Un interlocuteur dédié pour vous accompagner.</w:t>
      </w:r>
    </w:p>
    <w:p w14:paraId="3EC57B4E" w14:textId="77777777" w:rsidR="00B62317" w:rsidRDefault="00B62317"/>
    <w:p w14:paraId="6D7136D1" w14:textId="42691EAA" w:rsidR="00B62317" w:rsidRDefault="00B62317">
      <w:r>
        <w:t xml:space="preserve">Rejoindre l’environnement xHACCP, c’est s’assurer </w:t>
      </w:r>
      <w:r w:rsidR="007A7DC3">
        <w:t>d’être à jour de vos obligations réglementaires sans contraintes</w:t>
      </w:r>
      <w:r w:rsidR="00C8226F">
        <w:t>, sans perte de temps</w:t>
      </w:r>
      <w:r w:rsidR="007A7DC3">
        <w:t xml:space="preserve"> et sans stress.</w:t>
      </w:r>
    </w:p>
    <w:p w14:paraId="47F3334D" w14:textId="77777777" w:rsidR="007A7DC3" w:rsidRDefault="007A7DC3"/>
    <w:p w14:paraId="2B9B84FC" w14:textId="2DFC5394" w:rsidR="007A7DC3" w:rsidRDefault="007A7DC3">
      <w:r>
        <w:t xml:space="preserve">Pour vous souhaiter la bienvenue et vous permettre de tester notre offre, nous vous offrons une réduction de </w:t>
      </w:r>
      <w:r w:rsidRPr="00C8226F">
        <w:rPr>
          <w:b/>
          <w:bCs/>
          <w:color w:val="0070C0"/>
        </w:rPr>
        <w:t xml:space="preserve">20 % sur tous les produits du site</w:t>
      </w:r>
      <w:r>
        <w:t>.</w:t>
      </w:r>
    </w:p>
    <w:p w14:paraId="7B71204C" w14:textId="1961B8F0" w:rsidR="007A7DC3" w:rsidRDefault="007A7DC3">
      <w:r>
        <w:t xml:space="preserve">De plus, nous vous offrons la possibilité de tester gratuitement l’application </w:t>
      </w:r>
      <w:proofErr w:type="spellStart"/>
      <w:r w:rsidRPr="00C8226F">
        <w:rPr>
          <w:b/>
          <w:bCs/>
          <w:color w:val="0070C0"/>
        </w:rPr>
        <w:t>KitOff</w:t>
      </w:r>
      <w:proofErr w:type="spellEnd"/>
      <w:r w:rsidRPr="00C8226F">
        <w:rPr>
          <w:color w:val="0070C0"/>
        </w:rPr>
        <w:t xml:space="preserve"> </w:t>
      </w:r>
      <w:r>
        <w:t>pendant 14 jours, sans aucun engagement.</w:t>
      </w:r>
    </w:p>
    <w:p w14:paraId="10148043" w14:textId="77777777" w:rsidR="007A7DC3" w:rsidRDefault="007A7DC3"/>
    <w:p w14:paraId="2017FFD1" w14:textId="77777777" w:rsidR="007A7DC3" w:rsidRDefault="007A7DC3" w:rsidP="007A7DC3">
      <w:pPr>
        <w:jc w:val="center"/>
        <w:rPr>
          <w:color w:val="0070C0"/>
        </w:rPr>
      </w:pPr>
      <w:r w:rsidRPr="007A7DC3">
        <w:rPr>
          <w:color w:val="0070C0"/>
        </w:rPr>
        <w:t xml:space="preserve">Utilisez le code </w:t>
      </w:r>
      <w:r w:rsidRPr="007A7DC3">
        <w:rPr>
          <w:b/>
          <w:bCs/>
          <w:color w:val="0070C0"/>
        </w:rPr>
        <w:t>BIENVENUE20</w:t>
      </w:r>
      <w:r w:rsidRPr="007A7DC3">
        <w:rPr>
          <w:color w:val="0070C0"/>
        </w:rPr>
        <w:t xml:space="preserve"> lors de votre commande, sur l’ensemble de la boutique</w:t>
      </w:r>
      <w:r>
        <w:rPr>
          <w:color w:val="0070C0"/>
        </w:rPr>
        <w:t xml:space="preserve"> </w:t>
      </w:r>
    </w:p>
    <w:p w14:paraId="134F2109" w14:textId="4B9762AA" w:rsidR="007A7DC3" w:rsidRDefault="007A7DC3" w:rsidP="007A7DC3">
      <w:pPr>
        <w:jc w:val="center"/>
        <w:rPr>
          <w:color w:val="0070C0"/>
        </w:rPr>
      </w:pPr>
      <w:r>
        <w:rPr>
          <w:color w:val="0070C0"/>
        </w:rPr>
        <w:t>(</w:t>
      </w:r>
      <w:r w:rsidR="00C8226F">
        <w:rPr>
          <w:color w:val="0070C0"/>
        </w:rPr>
        <w:t>Code</w:t>
      </w:r>
      <w:r>
        <w:rPr>
          <w:color w:val="0070C0"/>
        </w:rPr>
        <w:t xml:space="preserve"> valable jusqu’au 31 octobre inclus)</w:t>
      </w:r>
    </w:p>
    <w:p>
      <w:pPr>
        <w:spacing w:after="0"/>
      </w:pPr>
    </w:p>
    <w:tbl>
      <w:tblPr>
        <w:tblW w:w="5200" w:type="dxa"/>
        <w:jc w:val="center"/>
        <w:tblBorders>
          <w:top w:val="nil"/>
          <w:left w:val="nil"/>
          <w:bottom w:val="nil"/>
          <w:right w:val="nil"/>
          <w:insideH w:val="nil"/>
          <w:insideV w:val="nil"/>
        </w:tblBorders>
        <w:tblCellMar>
          <w:top w:w="100" w:type="dxa"/>
          <w:bottom w:w="100" w:type="dxa"/>
        </w:tblCellMar>
      </w:tblPr>
      <w:tblGrid>
        <w:gridCol w:w="5200"/>
      </w:tblGrid>
      <w:tr>
        <w:tc>
          <w:tcPr>
            <w:tcW w:w="5200" w:type="dxa"/>
            <w:shd w:val="clear" w:color="auto" w:fill="222021"/>
            <w:vAlign w:val="center"/>
          </w:tcPr>
          <w:p>
            <w:pPr>
              <w:spacing w:before="0" w:after="0"/>
              <w:jc w:val="center"/>
            </w:pPr>
            <w:hyperlink r:id="rIdBtn" w:history="1">
              <w:r>
                <w:rPr>
                  <w:b/>
                  <w:bCs/>
                  <w:color w:val="FFFFFF"/>
                  <w:sz w:val="26"/>
                </w:rPr>
                <w:t>Je profite de -20 % sur la boutique</w:t>
              </w:r>
            </w:hyperlink>
          </w:p>
        </w:tc>
      </w:tr>
    </w:tbl>
    <w:p w14:paraId="288AB6C4" w14:textId="77777777" w:rsidR="007A7DC3" w:rsidRDefault="007A7DC3" w:rsidP="007A7DC3">
      <w:pPr>
        <w:jc w:val="center"/>
        <w:rPr>
          <w:color w:val="0070C0"/>
        </w:rPr>
      </w:pPr>
    </w:p>
    <w:p w14:paraId="75C71B7D" w14:textId="77777777" w:rsidR="007A7DC3" w:rsidRDefault="007A7DC3" w:rsidP="00C8226F">
      <w:pPr>
        <w:pStyle w:val="NormalWeb"/>
        <w:spacing w:before="0" w:beforeAutospacing="0" w:after="240" w:afterAutospacing="0"/>
        <w:jc w:val="center"/>
        <w:rPr>
          <w:rFonts w:ascii="Arial" w:hAnsi="Arial" w:cs="Arial"/>
          <w:color w:val="333333"/>
          <w:sz w:val="23"/>
          <w:szCs w:val="23"/>
        </w:rPr>
      </w:pPr>
      <w:r>
        <w:rPr>
          <w:rFonts w:ascii="Arial" w:hAnsi="Arial" w:cs="Arial"/>
          <w:color w:val="333333"/>
          <w:sz w:val="23"/>
          <w:szCs w:val="23"/>
        </w:rPr>
        <w:t xml:space="preserve">Une question ? Répondez simplement à </w:t>
      </w:r>
      <w:proofErr w:type="gramStart"/>
      <w:r>
        <w:rPr>
          <w:rFonts w:ascii="Arial" w:hAnsi="Arial" w:cs="Arial"/>
          <w:color w:val="333333"/>
          <w:sz w:val="23"/>
          <w:szCs w:val="23"/>
        </w:rPr>
        <w:t>cet email</w:t>
      </w:r>
      <w:proofErr w:type="gramEnd"/>
      <w:r>
        <w:rPr>
          <w:rFonts w:ascii="Arial" w:hAnsi="Arial" w:cs="Arial"/>
          <w:color w:val="333333"/>
          <w:sz w:val="23"/>
          <w:szCs w:val="23"/>
        </w:rPr>
        <w:t>, nous vous répondons rapidement.</w:t>
      </w:r>
    </w:p>
    <w:p w14:paraId="72767435" w14:textId="77777777" w:rsidR="007A7DC3" w:rsidRDefault="007A7DC3" w:rsidP="007A7DC3">
      <w:pPr>
        <w:pStyle w:val="NormalWeb"/>
        <w:spacing w:before="0" w:beforeAutospacing="0" w:after="0" w:afterAutospacing="0"/>
        <w:rPr>
          <w:rFonts w:ascii="Arial" w:hAnsi="Arial" w:cs="Arial"/>
          <w:color w:val="333333"/>
          <w:sz w:val="23"/>
          <w:szCs w:val="23"/>
        </w:rPr>
      </w:pPr>
      <w:r>
        <w:rPr>
          <w:rFonts w:ascii="Arial" w:hAnsi="Arial" w:cs="Arial"/>
          <w:color w:val="333333"/>
          <w:sz w:val="23"/>
          <w:szCs w:val="23"/>
        </w:rPr>
        <w:t>Bien cordialement,</w:t>
      </w:r>
      <w:r>
        <w:rPr>
          <w:rFonts w:ascii="Arial" w:hAnsi="Arial" w:cs="Arial"/>
          <w:color w:val="333333"/>
          <w:sz w:val="23"/>
          <w:szCs w:val="23"/>
        </w:rPr>
        <w:br/>
      </w:r>
      <w:r>
        <w:rPr>
          <w:rStyle w:val="Strong"/>
          <w:rFonts w:ascii="Arial" w:hAnsi="Arial" w:cs="Arial"/>
          <w:color w:val="333333"/>
          <w:sz w:val="23"/>
          <w:szCs w:val="23"/>
        </w:rPr>
        <w:t>L'équipe xHACCP</w:t>
      </w:r>
      <w:r>
        <w:rPr>
          <w:rFonts w:ascii="Arial" w:hAnsi="Arial" w:cs="Arial"/>
          <w:color w:val="333333"/>
          <w:sz w:val="23"/>
          <w:szCs w:val="23"/>
        </w:rPr>
        <w:br/>
      </w:r>
      <w:hyperlink r:id="rId6" w:history="1">
        <w:r>
          <w:rPr>
            <w:rStyle w:val="Hyperlink"/>
            <w:rFonts w:ascii="Arial" w:hAnsi="Arial" w:cs="Arial"/>
            <w:color w:val="659BCD"/>
            <w:sz w:val="23"/>
            <w:szCs w:val="23"/>
            <w:u w:val="none"/>
          </w:rPr>
          <w:t>xhaccp.fr</w:t>
        </w:r>
      </w:hyperlink>
    </w:p>
    <w:p w14:paraId="1C986D63" w14:textId="77777777" w:rsidR="007A7DC3" w:rsidRDefault="007A7DC3"/>
    <w:p w14:paraId="136E6C39" w14:textId="265025E4" w:rsidR="007A7DC3" w:rsidRDefault="007A7DC3" w:rsidP="007A7DC3">
      <w:pPr>
        <w:pStyle w:val="NormalWeb"/>
        <w:shd w:val="clear" w:color="auto" w:fill="222021"/>
        <w:spacing w:before="0" w:beforeAutospacing="0" w:after="120" w:afterAutospacing="0"/>
        <w:rPr>
          <w:rFonts w:ascii="Arial" w:hAnsi="Arial" w:cs="Arial"/>
          <w:color w:val="BBBBBB"/>
          <w:sz w:val="18"/>
          <w:szCs w:val="18"/>
        </w:rPr>
      </w:pPr>
      <w:r>
        <w:rPr>
          <w:rFonts w:ascii="Arial" w:hAnsi="Arial" w:cs="Arial"/>
          <w:color w:val="BBBBBB"/>
          <w:sz w:val="18"/>
          <w:szCs w:val="18"/>
        </w:rPr>
        <w:t>Offre réservée aux professionnels : -20 % sur tous les produits du site</w:t>
      </w:r>
      <w:r>
        <w:rPr>
          <w:rStyle w:val="apple-converted-space"/>
          <w:rFonts w:ascii="Arial" w:hAnsi="Arial" w:cs="Arial"/>
          <w:color w:val="BBBBBB"/>
          <w:sz w:val="18"/>
          <w:szCs w:val="18"/>
        </w:rPr>
        <w:t> </w:t>
      </w:r>
      <w:hyperlink r:id="rId7" w:history="1">
        <w:r>
          <w:rPr>
            <w:rStyle w:val="Hyperlink"/>
            <w:rFonts w:ascii="Arial" w:hAnsi="Arial" w:cs="Arial"/>
            <w:color w:val="8EC3EE"/>
            <w:sz w:val="18"/>
            <w:szCs w:val="18"/>
          </w:rPr>
          <w:t>xhaccp.fr</w:t>
        </w:r>
      </w:hyperlink>
      <w:r>
        <w:rPr>
          <w:rFonts w:ascii="Arial" w:hAnsi="Arial" w:cs="Arial"/>
          <w:color w:val="BBBBBB"/>
          <w:sz w:val="18"/>
          <w:szCs w:val="18"/>
        </w:rPr>
        <w:t xml:space="preserve"> avec le code BIENVENUE20, valable jusqu’au 31 octobre inclus. Prix HT.</w:t>
      </w:r>
    </w:p>
    <w:p w14:paraId="0E3A916A" w14:textId="77777777" w:rsidR="007A7DC3" w:rsidRDefault="007A7DC3" w:rsidP="007A7DC3">
      <w:pPr>
        <w:pStyle w:val="NormalWeb"/>
        <w:shd w:val="clear" w:color="auto" w:fill="222021"/>
        <w:spacing w:before="0" w:beforeAutospacing="0" w:after="120" w:afterAutospacing="0"/>
        <w:rPr>
          <w:rFonts w:ascii="Arial" w:hAnsi="Arial" w:cs="Arial"/>
          <w:color w:val="BBBBBB"/>
          <w:sz w:val="18"/>
          <w:szCs w:val="18"/>
        </w:rPr>
      </w:pPr>
      <w:r>
        <w:rPr>
          <w:rFonts w:ascii="Arial" w:hAnsi="Arial" w:cs="Arial"/>
          <w:color w:val="BBBBBB"/>
          <w:sz w:val="18"/>
          <w:szCs w:val="18"/>
        </w:rPr>
        <w:t xml:space="preserve">Vous recevez </w:t>
      </w:r>
      <w:proofErr w:type="gramStart"/>
      <w:r>
        <w:rPr>
          <w:rFonts w:ascii="Arial" w:hAnsi="Arial" w:cs="Arial"/>
          <w:color w:val="BBBBBB"/>
          <w:sz w:val="18"/>
          <w:szCs w:val="18"/>
        </w:rPr>
        <w:t>cet email</w:t>
      </w:r>
      <w:proofErr w:type="gramEnd"/>
      <w:r>
        <w:rPr>
          <w:rFonts w:ascii="Arial" w:hAnsi="Arial" w:cs="Arial"/>
          <w:color w:val="BBBBBB"/>
          <w:sz w:val="18"/>
          <w:szCs w:val="18"/>
        </w:rPr>
        <w:t xml:space="preserve"> car votre établissement exerce une activité de restauration, en lien avec nos produits. </w:t>
      </w:r>
      <w:proofErr w:type="gramStart"/>
      <w:r>
        <w:rPr>
          <w:rFonts w:ascii="Arial" w:hAnsi="Arial" w:cs="Arial"/>
          <w:color w:val="BBBBBB"/>
          <w:sz w:val="18"/>
          <w:szCs w:val="18"/>
        </w:rPr>
        <w:t>xHACCP</w:t>
      </w:r>
      <w:proofErr w:type="gramEnd"/>
      <w:r>
        <w:rPr>
          <w:rFonts w:ascii="Arial" w:hAnsi="Arial" w:cs="Arial"/>
          <w:color w:val="BBBBBB"/>
          <w:sz w:val="18"/>
          <w:szCs w:val="18"/>
        </w:rPr>
        <w:t xml:space="preserve"> est une marque commercialisée par </w:t>
      </w:r>
      <w:proofErr w:type="spellStart"/>
      <w:r>
        <w:rPr>
          <w:rFonts w:ascii="Arial" w:hAnsi="Arial" w:cs="Arial"/>
          <w:color w:val="BBBBBB"/>
          <w:sz w:val="18"/>
          <w:szCs w:val="18"/>
        </w:rPr>
        <w:t>Yetique</w:t>
      </w:r>
      <w:proofErr w:type="spellEnd"/>
      <w:r>
        <w:rPr>
          <w:rFonts w:ascii="Arial" w:hAnsi="Arial" w:cs="Arial"/>
          <w:color w:val="BBBBBB"/>
          <w:sz w:val="18"/>
          <w:szCs w:val="18"/>
        </w:rPr>
        <w:t xml:space="preserve"> SAS, 122 rue Amelot, 75011 Paris – RCS Paris 108 196 536.</w:t>
      </w:r>
    </w:p>
    <w:p w14:paraId="77E946A7" w14:textId="77777777" w:rsidR="007A7DC3" w:rsidRDefault="007A7DC3" w:rsidP="007A7DC3">
      <w:pPr>
        <w:pStyle w:val="NormalWeb"/>
        <w:shd w:val="clear" w:color="auto" w:fill="222021"/>
        <w:spacing w:before="0" w:beforeAutospacing="0" w:after="0" w:afterAutospacing="0"/>
        <w:rPr>
          <w:rFonts w:ascii="Arial" w:hAnsi="Arial" w:cs="Arial"/>
          <w:color w:val="BBBBBB"/>
          <w:sz w:val="18"/>
          <w:szCs w:val="18"/>
        </w:rPr>
      </w:pPr>
      <w:r>
        <w:rPr>
          <w:rFonts w:ascii="Arial" w:hAnsi="Arial" w:cs="Arial"/>
          <w:color w:val="BBBBBB"/>
          <w:sz w:val="18"/>
          <w:szCs w:val="18"/>
        </w:rPr>
        <w:t xml:space="preserve">Pour ne plus recevoir nos </w:t>
      </w:r>
      <w:proofErr w:type="gramStart"/>
      <w:r>
        <w:rPr>
          <w:rFonts w:ascii="Arial" w:hAnsi="Arial" w:cs="Arial"/>
          <w:color w:val="BBBBBB"/>
          <w:sz w:val="18"/>
          <w:szCs w:val="18"/>
        </w:rPr>
        <w:t>emails</w:t>
      </w:r>
      <w:proofErr w:type="gramEnd"/>
      <w:r>
        <w:rPr>
          <w:rFonts w:ascii="Arial" w:hAnsi="Arial" w:cs="Arial"/>
          <w:color w:val="BBBBBB"/>
          <w:sz w:val="18"/>
          <w:szCs w:val="18"/>
        </w:rPr>
        <w:t> :</w:t>
      </w:r>
      <w:r>
        <w:rPr>
          <w:rStyle w:val="apple-converted-space"/>
          <w:rFonts w:ascii="Arial" w:hAnsi="Arial" w:cs="Arial"/>
          <w:color w:val="BBBBBB"/>
          <w:sz w:val="18"/>
          <w:szCs w:val="18"/>
        </w:rPr>
        <w:t> </w:t>
      </w:r>
      <w:hyperlink r:id="rId8" w:history="1">
        <w:r>
          <w:rPr>
            <w:rStyle w:val="Hyperlink"/>
            <w:rFonts w:ascii="Arial" w:hAnsi="Arial" w:cs="Arial"/>
            <w:color w:val="FFFFFF"/>
            <w:sz w:val="18"/>
            <w:szCs w:val="18"/>
          </w:rPr>
          <w:t>se désinscrire</w:t>
        </w:r>
      </w:hyperlink>
      <w:r>
        <w:rPr>
          <w:rStyle w:val="apple-converted-space"/>
          <w:rFonts w:ascii="Arial" w:hAnsi="Arial" w:cs="Arial"/>
          <w:color w:val="BBBBBB"/>
          <w:sz w:val="18"/>
          <w:szCs w:val="18"/>
        </w:rPr>
        <w:t> </w:t>
      </w:r>
      <w:r>
        <w:rPr>
          <w:rFonts w:ascii="Arial" w:hAnsi="Arial" w:cs="Arial"/>
          <w:color w:val="BBBBBB"/>
          <w:sz w:val="18"/>
          <w:szCs w:val="18"/>
        </w:rPr>
        <w:t>·</w:t>
      </w:r>
      <w:r>
        <w:rPr>
          <w:rStyle w:val="apple-converted-space"/>
          <w:rFonts w:ascii="Arial" w:hAnsi="Arial" w:cs="Arial"/>
          <w:color w:val="BBBBBB"/>
          <w:sz w:val="18"/>
          <w:szCs w:val="18"/>
        </w:rPr>
        <w:t> </w:t>
      </w:r>
      <w:hyperlink r:id="rId9" w:history="1">
        <w:r>
          <w:rPr>
            <w:rStyle w:val="Hyperlink"/>
            <w:rFonts w:ascii="Arial" w:hAnsi="Arial" w:cs="Arial"/>
            <w:color w:val="FFFFFF"/>
            <w:sz w:val="18"/>
            <w:szCs w:val="18"/>
          </w:rPr>
          <w:t>Politique de confidentialité</w:t>
        </w:r>
      </w:hyperlink>
    </w:p>
    <w:p w14:paraId="4347C802" w14:textId="77777777" w:rsidR="007A7DC3" w:rsidRDefault="007A7DC3"/>
    <w:sectPr w:rsidR="007A7DC3" w:rsidSect="00811E32">
      <w:pgSz w:w="11906" w:h="16838"/>
      <w:pgMar w:top="500" w:right="720" w:bottom="50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101D03"/>
    <w:multiLevelType w:val="hybridMultilevel"/>
    <w:tmpl w:val="DBD86D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024576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17"/>
    <w:rsid w:val="003B0BF9"/>
    <w:rsid w:val="004D7C57"/>
    <w:rsid w:val="005D0AB1"/>
    <w:rsid w:val="007A7DC3"/>
    <w:rsid w:val="00811E32"/>
    <w:rsid w:val="009926EF"/>
    <w:rsid w:val="00B62317"/>
    <w:rsid w:val="00C8226F"/>
    <w:rsid w:val="00CD5D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7B0A021"/>
  <w15:chartTrackingRefBased/>
  <w15:docId w15:val="{517AFEB1-539D-0F45-B7A0-87EF8C763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3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3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3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3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317"/>
    <w:rPr>
      <w:rFonts w:eastAsiaTheme="majorEastAsia" w:cstheme="majorBidi"/>
      <w:color w:val="272727" w:themeColor="text1" w:themeTint="D8"/>
    </w:rPr>
  </w:style>
  <w:style w:type="paragraph" w:styleId="Title">
    <w:name w:val="Title"/>
    <w:basedOn w:val="Normal"/>
    <w:next w:val="Normal"/>
    <w:link w:val="TitleChar"/>
    <w:uiPriority w:val="10"/>
    <w:qFormat/>
    <w:rsid w:val="00B623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3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17"/>
    <w:rPr>
      <w:i/>
      <w:iCs/>
      <w:color w:val="404040" w:themeColor="text1" w:themeTint="BF"/>
    </w:rPr>
  </w:style>
  <w:style w:type="paragraph" w:styleId="ListParagraph">
    <w:name w:val="List Paragraph"/>
    <w:basedOn w:val="Normal"/>
    <w:uiPriority w:val="34"/>
    <w:qFormat/>
    <w:rsid w:val="00B62317"/>
    <w:pPr>
      <w:ind w:left="720"/>
      <w:contextualSpacing/>
    </w:pPr>
  </w:style>
  <w:style w:type="character" w:styleId="IntenseEmphasis">
    <w:name w:val="Intense Emphasis"/>
    <w:basedOn w:val="DefaultParagraphFont"/>
    <w:uiPriority w:val="21"/>
    <w:qFormat/>
    <w:rsid w:val="00B62317"/>
    <w:rPr>
      <w:i/>
      <w:iCs/>
      <w:color w:val="0F4761" w:themeColor="accent1" w:themeShade="BF"/>
    </w:rPr>
  </w:style>
  <w:style w:type="paragraph" w:styleId="IntenseQuote">
    <w:name w:val="Intense Quote"/>
    <w:basedOn w:val="Normal"/>
    <w:next w:val="Normal"/>
    <w:link w:val="IntenseQuoteChar"/>
    <w:uiPriority w:val="30"/>
    <w:qFormat/>
    <w:rsid w:val="00B62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17"/>
    <w:rPr>
      <w:i/>
      <w:iCs/>
      <w:color w:val="0F4761" w:themeColor="accent1" w:themeShade="BF"/>
    </w:rPr>
  </w:style>
  <w:style w:type="character" w:styleId="IntenseReference">
    <w:name w:val="Intense Reference"/>
    <w:basedOn w:val="DefaultParagraphFont"/>
    <w:uiPriority w:val="32"/>
    <w:qFormat/>
    <w:rsid w:val="00B62317"/>
    <w:rPr>
      <w:b/>
      <w:bCs/>
      <w:smallCaps/>
      <w:color w:val="0F4761" w:themeColor="accent1" w:themeShade="BF"/>
      <w:spacing w:val="5"/>
    </w:rPr>
  </w:style>
  <w:style w:type="paragraph" w:styleId="NormalWeb">
    <w:name w:val="Normal (Web)"/>
    <w:basedOn w:val="Normal"/>
    <w:uiPriority w:val="99"/>
    <w:semiHidden/>
    <w:unhideWhenUsed/>
    <w:rsid w:val="007A7DC3"/>
    <w:pPr>
      <w:spacing w:before="100" w:beforeAutospacing="1" w:after="100" w:afterAutospacing="1"/>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7A7DC3"/>
    <w:rPr>
      <w:b/>
      <w:bCs/>
    </w:rPr>
  </w:style>
  <w:style w:type="character" w:styleId="Hyperlink">
    <w:name w:val="Hyperlink"/>
    <w:basedOn w:val="DefaultParagraphFont"/>
    <w:uiPriority w:val="99"/>
    <w:semiHidden/>
    <w:unhideWhenUsed/>
    <w:rsid w:val="007A7DC3"/>
    <w:rPr>
      <w:color w:val="0000FF"/>
      <w:u w:val="single"/>
    </w:rPr>
  </w:style>
  <w:style w:type="character" w:customStyle="1" w:styleId="apple-converted-space">
    <w:name w:val="apple-converted-space"/>
    <w:basedOn w:val="DefaultParagraphFont"/>
    <w:rsid w:val="007A7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7B%7BUNSUBSCRIBE_URL%7D%7D" TargetMode="External"/><Relationship Id="rId3" Type="http://schemas.openxmlformats.org/officeDocument/2006/relationships/settings" Target="settings.xml"/><Relationship Id="rId7" Type="http://schemas.openxmlformats.org/officeDocument/2006/relationships/hyperlink" Target="http://xhaccp.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haccp.fr/"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xhaccp.fr/privacy" TargetMode="External"/><Relationship Id="rIdBtn" Type="http://schemas.openxmlformats.org/officeDocument/2006/relationships/hyperlink" Target="https://xhaccp.fr/products" TargetMode="External"/><Relationship Id="rIdImgLink" Type="http://schemas.openxmlformats.org/officeDocument/2006/relationships/hyperlink" Target="https://xhaccp.fr/product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1502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clement</dc:creator>
  <cp:keywords/>
  <dc:description/>
  <cp:lastModifiedBy>Liviu Chertes</cp:lastModifiedBy>
  <cp:revision>2</cp:revision>
  <dcterms:created xsi:type="dcterms:W3CDTF">2026-10-08T16:20:00Z</dcterms:created>
  <dcterms:modified xsi:type="dcterms:W3CDTF">2026-10-08T16:20:00Z</dcterms:modified>
</cp:coreProperties>
</file>