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992418" w:rsidRPr="00472E2A" w14:paraId="549EF589" w14:textId="77777777" w:rsidTr="00DC063F">
        <w:tc>
          <w:tcPr>
            <w:tcW w:w="4532" w:type="dxa"/>
          </w:tcPr>
          <w:p w14:paraId="58B3A43C" w14:textId="2D4D60A4" w:rsidR="00992418" w:rsidRPr="00472E2A" w:rsidRDefault="00EB1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82C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CAEN 4520 </w:t>
            </w:r>
          </w:p>
        </w:tc>
        <w:tc>
          <w:tcPr>
            <w:tcW w:w="4530" w:type="dxa"/>
          </w:tcPr>
          <w:p w14:paraId="7EB08303" w14:textId="6AAAE7A1" w:rsidR="00992418" w:rsidRPr="00472E2A" w:rsidRDefault="00EB1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0D7">
              <w:rPr>
                <w:rFonts w:ascii="Times New Roman" w:hAnsi="Times New Roman" w:cs="Times New Roman"/>
              </w:rPr>
              <w:t>activitate</w:t>
            </w:r>
          </w:p>
        </w:tc>
      </w:tr>
      <w:tr w:rsidR="00992418" w:rsidRPr="00472E2A" w14:paraId="081E12D5" w14:textId="77777777" w:rsidTr="00DC063F">
        <w:tc>
          <w:tcPr>
            <w:tcW w:w="4532" w:type="dxa"/>
          </w:tcPr>
          <w:p w14:paraId="713E74E3" w14:textId="31A768F6" w:rsidR="00992418" w:rsidRPr="00472E2A" w:rsidRDefault="00EB1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Toc124602757"/>
            <w:r w:rsidRPr="007B50D7">
              <w:rPr>
                <w:rFonts w:ascii="Times New Roman" w:hAnsi="Times New Roman" w:cs="Times New Roman"/>
              </w:rPr>
              <w:t>Obiect de activitate</w:t>
            </w:r>
            <w:bookmarkEnd w:id="0"/>
          </w:p>
        </w:tc>
        <w:tc>
          <w:tcPr>
            <w:tcW w:w="4530" w:type="dxa"/>
          </w:tcPr>
          <w:p w14:paraId="04172CCB" w14:textId="17BA8F74" w:rsidR="00992418" w:rsidRPr="00472E2A" w:rsidRDefault="00EB1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0D7">
              <w:rPr>
                <w:rFonts w:ascii="Times New Roman" w:hAnsi="Times New Roman" w:cs="Times New Roman"/>
              </w:rPr>
              <w:t>activitate</w:t>
            </w:r>
          </w:p>
        </w:tc>
      </w:tr>
      <w:tr w:rsidR="00992418" w:rsidRPr="00472E2A" w14:paraId="2EA03501" w14:textId="77777777" w:rsidTr="00DC063F">
        <w:tc>
          <w:tcPr>
            <w:tcW w:w="4532" w:type="dxa"/>
          </w:tcPr>
          <w:p w14:paraId="04C539DE" w14:textId="04DCA7D6" w:rsidR="00992418" w:rsidRPr="00472E2A" w:rsidRDefault="00EB1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2AE">
              <w:rPr>
                <w:rFonts w:ascii="Times New Roman" w:hAnsi="Times New Roman" w:cs="Times New Roman"/>
                <w:sz w:val="24"/>
                <w:szCs w:val="24"/>
              </w:rPr>
              <w:t>Activitățile</w:t>
            </w:r>
          </w:p>
        </w:tc>
        <w:tc>
          <w:tcPr>
            <w:tcW w:w="4530" w:type="dxa"/>
          </w:tcPr>
          <w:p w14:paraId="1D49ADE0" w14:textId="0081F322" w:rsidR="00992418" w:rsidRPr="00472E2A" w:rsidRDefault="00EB1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0D7">
              <w:rPr>
                <w:rFonts w:ascii="Times New Roman" w:hAnsi="Times New Roman" w:cs="Times New Roman"/>
              </w:rPr>
              <w:t>activitate</w:t>
            </w:r>
          </w:p>
        </w:tc>
      </w:tr>
      <w:tr w:rsidR="00992418" w:rsidRPr="00472E2A" w14:paraId="75B0F8E8" w14:textId="77777777" w:rsidTr="00DC063F">
        <w:tc>
          <w:tcPr>
            <w:tcW w:w="4532" w:type="dxa"/>
          </w:tcPr>
          <w:p w14:paraId="590FE626" w14:textId="3B035EBA" w:rsidR="00992418" w:rsidRPr="00472E2A" w:rsidRDefault="00EB1910" w:rsidP="00992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indicatorii</w:t>
            </w:r>
          </w:p>
        </w:tc>
        <w:tc>
          <w:tcPr>
            <w:tcW w:w="4530" w:type="dxa"/>
          </w:tcPr>
          <w:p w14:paraId="51FD18E5" w14:textId="31B1F7E3" w:rsidR="00992418" w:rsidRPr="00472E2A" w:rsidRDefault="00EB1910" w:rsidP="00992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DC063F">
              <w:rPr>
                <w:rFonts w:ascii="Times New Roman" w:hAnsi="Times New Roman" w:cs="Times New Roman"/>
              </w:rPr>
              <w:t>ndicatori</w:t>
            </w:r>
          </w:p>
        </w:tc>
      </w:tr>
      <w:tr w:rsidR="00992418" w:rsidRPr="00472E2A" w14:paraId="16A925B5" w14:textId="77777777" w:rsidTr="00DC063F">
        <w:tc>
          <w:tcPr>
            <w:tcW w:w="4532" w:type="dxa"/>
          </w:tcPr>
          <w:p w14:paraId="2149D5D1" w14:textId="7C2E645E" w:rsidR="00992418" w:rsidRPr="00472E2A" w:rsidRDefault="00EB1910" w:rsidP="00992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243">
              <w:rPr>
                <w:rFonts w:ascii="Times New Roman" w:hAnsi="Times New Roman" w:cs="Times New Roman"/>
                <w:sz w:val="24"/>
                <w:szCs w:val="24"/>
              </w:rPr>
              <w:t>Indicator</w:t>
            </w:r>
          </w:p>
        </w:tc>
        <w:tc>
          <w:tcPr>
            <w:tcW w:w="4530" w:type="dxa"/>
          </w:tcPr>
          <w:p w14:paraId="289C7E61" w14:textId="09ECDF27" w:rsidR="00992418" w:rsidRPr="00472E2A" w:rsidRDefault="00EB1910" w:rsidP="00992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indicatori</w:t>
            </w:r>
          </w:p>
        </w:tc>
      </w:tr>
      <w:tr w:rsidR="00992418" w:rsidRPr="00472E2A" w14:paraId="6C43B262" w14:textId="77777777" w:rsidTr="00DC063F">
        <w:tc>
          <w:tcPr>
            <w:tcW w:w="4532" w:type="dxa"/>
          </w:tcPr>
          <w:p w14:paraId="604EF7D9" w14:textId="73D050C2" w:rsidR="00992418" w:rsidRPr="00472E2A" w:rsidRDefault="00EB1910" w:rsidP="00992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Cheltuielile</w:t>
            </w:r>
          </w:p>
        </w:tc>
        <w:tc>
          <w:tcPr>
            <w:tcW w:w="4530" w:type="dxa"/>
          </w:tcPr>
          <w:p w14:paraId="5087292E" w14:textId="2238B945" w:rsidR="00992418" w:rsidRPr="00472E2A" w:rsidRDefault="00EB1910" w:rsidP="00992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C063F" w:rsidRPr="00790C6C">
              <w:rPr>
                <w:rFonts w:ascii="Times New Roman" w:hAnsi="Times New Roman" w:cs="Times New Roman"/>
                <w:sz w:val="24"/>
                <w:szCs w:val="24"/>
              </w:rPr>
              <w:t>heltuieli</w:t>
            </w:r>
          </w:p>
        </w:tc>
      </w:tr>
      <w:tr w:rsidR="00992418" w:rsidRPr="00472E2A" w14:paraId="284A13E8" w14:textId="77777777" w:rsidTr="00DC063F">
        <w:tc>
          <w:tcPr>
            <w:tcW w:w="4532" w:type="dxa"/>
          </w:tcPr>
          <w:p w14:paraId="41829D94" w14:textId="3E09569D" w:rsidR="00992418" w:rsidRPr="00472E2A" w:rsidRDefault="00EB1910" w:rsidP="00992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6FB9">
              <w:rPr>
                <w:rFonts w:ascii="Times New Roman" w:hAnsi="Times New Roman" w:cs="Times New Roman"/>
                <w:lang w:val="en-GB"/>
              </w:rPr>
              <w:t>circuitului</w:t>
            </w:r>
            <w:proofErr w:type="spellEnd"/>
            <w:r w:rsidRPr="00316FB9">
              <w:rPr>
                <w:rFonts w:ascii="Times New Roman" w:hAnsi="Times New Roman" w:cs="Times New Roman"/>
                <w:lang w:val="en-GB"/>
              </w:rPr>
              <w:t xml:space="preserve"> economic</w:t>
            </w:r>
          </w:p>
        </w:tc>
        <w:tc>
          <w:tcPr>
            <w:tcW w:w="4530" w:type="dxa"/>
          </w:tcPr>
          <w:p w14:paraId="4AE402BE" w14:textId="218BE825" w:rsidR="00992418" w:rsidRPr="00472E2A" w:rsidRDefault="00EB1910" w:rsidP="00992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circuit economic</w:t>
            </w:r>
          </w:p>
        </w:tc>
      </w:tr>
    </w:tbl>
    <w:p w14:paraId="69A86068" w14:textId="77777777" w:rsidR="008012FC" w:rsidRPr="00472E2A" w:rsidRDefault="008012FC">
      <w:pPr>
        <w:rPr>
          <w:rFonts w:ascii="Times New Roman" w:hAnsi="Times New Roman" w:cs="Times New Roman"/>
          <w:sz w:val="24"/>
          <w:szCs w:val="24"/>
        </w:rPr>
      </w:pPr>
    </w:p>
    <w:sectPr w:rsidR="008012FC" w:rsidRPr="00472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18"/>
    <w:rsid w:val="00472E2A"/>
    <w:rsid w:val="008012FC"/>
    <w:rsid w:val="00992418"/>
    <w:rsid w:val="00D62323"/>
    <w:rsid w:val="00DC063F"/>
    <w:rsid w:val="00EB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3974"/>
  <w15:chartTrackingRefBased/>
  <w15:docId w15:val="{11B1BBDC-9FF3-4967-BD7A-FB991F0E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2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Argentina Gramada</dc:creator>
  <cp:keywords/>
  <dc:description/>
  <cp:lastModifiedBy>Iancu Liviu Gabriel</cp:lastModifiedBy>
  <cp:revision>4</cp:revision>
  <dcterms:created xsi:type="dcterms:W3CDTF">2021-12-11T11:22:00Z</dcterms:created>
  <dcterms:modified xsi:type="dcterms:W3CDTF">2023-01-15T06:04:00Z</dcterms:modified>
</cp:coreProperties>
</file>