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7DA9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  <w:b/>
          <w:bCs/>
          <w:sz w:val="14"/>
          <w:szCs w:val="14"/>
        </w:rPr>
      </w:pPr>
    </w:p>
    <w:p w14:paraId="1AECAD8A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  <w:b/>
          <w:bCs/>
          <w:sz w:val="14"/>
          <w:szCs w:val="14"/>
        </w:rPr>
      </w:pPr>
    </w:p>
    <w:p w14:paraId="04CA4541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  <w:b/>
          <w:bCs/>
          <w:sz w:val="14"/>
          <w:szCs w:val="14"/>
        </w:rPr>
      </w:pPr>
    </w:p>
    <w:p w14:paraId="5ECF71FA" w14:textId="334899B8" w:rsidR="00366AE7" w:rsidRDefault="00366AE7" w:rsidP="00F17D46">
      <w:pPr>
        <w:spacing w:line="360" w:lineRule="auto"/>
        <w:rPr>
          <w:rFonts w:asciiTheme="majorHAnsi" w:hAnsiTheme="majorHAnsi" w:cstheme="majorHAnsi"/>
          <w:b/>
          <w:bCs/>
          <w:sz w:val="14"/>
          <w:szCs w:val="14"/>
        </w:rPr>
      </w:pPr>
    </w:p>
    <w:p w14:paraId="033E067B" w14:textId="7D8B5FF7" w:rsidR="00366AE7" w:rsidRDefault="00366AE7" w:rsidP="00F17D46">
      <w:pPr>
        <w:spacing w:line="360" w:lineRule="auto"/>
        <w:rPr>
          <w:rFonts w:asciiTheme="majorHAnsi" w:hAnsiTheme="majorHAnsi" w:cstheme="majorHAnsi"/>
          <w:b/>
          <w:bCs/>
          <w:sz w:val="14"/>
          <w:szCs w:val="14"/>
        </w:rPr>
      </w:pPr>
    </w:p>
    <w:p w14:paraId="66ED8B47" w14:textId="42052000" w:rsidR="00366AE7" w:rsidRDefault="00366AE7" w:rsidP="00F17D46">
      <w:pPr>
        <w:spacing w:line="360" w:lineRule="auto"/>
        <w:rPr>
          <w:rFonts w:asciiTheme="majorHAnsi" w:hAnsiTheme="majorHAnsi" w:cstheme="majorHAnsi"/>
          <w:b/>
          <w:bCs/>
          <w:sz w:val="14"/>
          <w:szCs w:val="14"/>
        </w:rPr>
      </w:pPr>
    </w:p>
    <w:p w14:paraId="59A9677B" w14:textId="77777777" w:rsidR="00366AE7" w:rsidRPr="00366AE7" w:rsidRDefault="00366AE7" w:rsidP="00F17D4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575479D5" w14:textId="77777777" w:rsidR="00366AE7" w:rsidRPr="00366AE7" w:rsidRDefault="00366AE7" w:rsidP="00F17D4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40C44684" w14:textId="77777777" w:rsidR="00366AE7" w:rsidRDefault="00366AE7" w:rsidP="00F17D4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75BEB72" w14:textId="77777777" w:rsidR="00366AE7" w:rsidRDefault="00366AE7" w:rsidP="00F17D4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ED2BD70" w14:textId="2CD73885" w:rsidR="00366AE7" w:rsidRPr="00FA1E40" w:rsidRDefault="00FA1E40" w:rsidP="00F17D4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Analiza activității unei organizații economice</w:t>
      </w:r>
    </w:p>
    <w:p w14:paraId="55BA6274" w14:textId="77777777" w:rsidR="00366AE7" w:rsidRPr="00366AE7" w:rsidRDefault="00366AE7" w:rsidP="00F17D4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6A5FE424" w14:textId="77777777" w:rsidR="00366AE7" w:rsidRPr="00366AE7" w:rsidRDefault="00366AE7" w:rsidP="00F17D4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7BC01769" w14:textId="77777777" w:rsidR="00366AE7" w:rsidRPr="00366AE7" w:rsidRDefault="00366AE7" w:rsidP="00F17D4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134F0B49" w14:textId="05EF37DA" w:rsidR="00366AE7" w:rsidRPr="00366AE7" w:rsidRDefault="00366AE7" w:rsidP="00F17D4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6AE7">
        <w:rPr>
          <w:rFonts w:ascii="Times New Roman" w:hAnsi="Times New Roman" w:cs="Times New Roman"/>
          <w:sz w:val="40"/>
          <w:szCs w:val="40"/>
        </w:rPr>
        <w:t xml:space="preserve">- PROIECT </w:t>
      </w:r>
      <w:r w:rsidR="00892ED3">
        <w:rPr>
          <w:rFonts w:ascii="Times New Roman" w:hAnsi="Times New Roman" w:cs="Times New Roman"/>
          <w:sz w:val="40"/>
          <w:szCs w:val="40"/>
        </w:rPr>
        <w:t>INFORMATICA</w:t>
      </w:r>
      <w:r w:rsidRPr="00366AE7">
        <w:rPr>
          <w:rFonts w:ascii="Times New Roman" w:hAnsi="Times New Roman" w:cs="Times New Roman"/>
          <w:sz w:val="40"/>
          <w:szCs w:val="40"/>
        </w:rPr>
        <w:t xml:space="preserve"> -</w:t>
      </w:r>
    </w:p>
    <w:p w14:paraId="5A70B7F9" w14:textId="77777777" w:rsidR="00366AE7" w:rsidRPr="00366AE7" w:rsidRDefault="00366AE7" w:rsidP="00F17D46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314EBE19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</w:rPr>
      </w:pPr>
    </w:p>
    <w:p w14:paraId="34DF9B7A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</w:rPr>
      </w:pPr>
    </w:p>
    <w:p w14:paraId="015C5B5C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</w:rPr>
      </w:pPr>
    </w:p>
    <w:p w14:paraId="4F298933" w14:textId="77777777" w:rsidR="00366AE7" w:rsidRPr="00AD64C8" w:rsidRDefault="00366AE7" w:rsidP="00F17D46">
      <w:pPr>
        <w:spacing w:line="360" w:lineRule="auto"/>
        <w:rPr>
          <w:rFonts w:asciiTheme="majorHAnsi" w:hAnsiTheme="majorHAnsi" w:cstheme="majorHAnsi"/>
        </w:rPr>
      </w:pPr>
    </w:p>
    <w:p w14:paraId="07814CE3" w14:textId="7DB23E39" w:rsidR="00366AE7" w:rsidRDefault="00366AE7" w:rsidP="00F17D46">
      <w:pPr>
        <w:spacing w:line="360" w:lineRule="auto"/>
        <w:rPr>
          <w:rFonts w:ascii="Times New Roman" w:hAnsi="Times New Roman" w:cs="Times New Roman"/>
        </w:rPr>
      </w:pPr>
    </w:p>
    <w:p w14:paraId="3A0A11F6" w14:textId="77777777" w:rsidR="00892ED3" w:rsidRPr="00366AE7" w:rsidRDefault="00892ED3" w:rsidP="00F17D46">
      <w:pPr>
        <w:spacing w:line="360" w:lineRule="auto"/>
        <w:rPr>
          <w:rFonts w:ascii="Times New Roman" w:hAnsi="Times New Roman" w:cs="Times New Roman"/>
        </w:rPr>
      </w:pPr>
    </w:p>
    <w:p w14:paraId="083032D0" w14:textId="453E59E5" w:rsidR="00366AE7" w:rsidRPr="00366AE7" w:rsidRDefault="00366AE7" w:rsidP="00F17D46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366AE7">
        <w:rPr>
          <w:rFonts w:ascii="Times New Roman" w:hAnsi="Times New Roman" w:cs="Times New Roman"/>
          <w:sz w:val="24"/>
          <w:szCs w:val="24"/>
        </w:rPr>
        <w:t>IANCU Liviu-Gabriel - GRUPA: 102 FB ID</w:t>
      </w:r>
    </w:p>
    <w:p w14:paraId="4A242E98" w14:textId="77777777" w:rsidR="00892ED3" w:rsidRPr="00366AE7" w:rsidRDefault="00892ED3" w:rsidP="00F17D4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66AE7">
        <w:rPr>
          <w:rFonts w:ascii="Times New Roman" w:hAnsi="Times New Roman" w:cs="Times New Roman"/>
          <w:sz w:val="24"/>
          <w:szCs w:val="24"/>
        </w:rPr>
        <w:t>Facultatea de Științe Economice - Finanțe și Bănci – ID</w:t>
      </w:r>
    </w:p>
    <w:p w14:paraId="2C7FB79E" w14:textId="77777777" w:rsidR="00366AE7" w:rsidRPr="00366AE7" w:rsidRDefault="00366AE7" w:rsidP="00F17D46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573D3F0" w14:textId="75A7F9ED" w:rsidR="008857AA" w:rsidRDefault="008857AA" w:rsidP="00F17D46">
      <w:pPr>
        <w:spacing w:line="360" w:lineRule="auto"/>
      </w:pPr>
    </w:p>
    <w:p w14:paraId="482BF51B" w14:textId="5AB5DBD0" w:rsidR="00475075" w:rsidRDefault="00475075" w:rsidP="00F17D46">
      <w:pPr>
        <w:spacing w:line="360" w:lineRule="auto"/>
      </w:pPr>
    </w:p>
    <w:p w14:paraId="0DBE9168" w14:textId="62DD0A43" w:rsidR="00475075" w:rsidRDefault="00475075" w:rsidP="00F17D46">
      <w:pPr>
        <w:spacing w:line="360" w:lineRule="auto"/>
      </w:pPr>
    </w:p>
    <w:p w14:paraId="54DF911E" w14:textId="1FCF1181" w:rsidR="00475075" w:rsidRDefault="00475075" w:rsidP="00F17D46">
      <w:pPr>
        <w:spacing w:line="360" w:lineRule="auto"/>
      </w:pPr>
    </w:p>
    <w:p w14:paraId="65DF4107" w14:textId="40CE881A" w:rsidR="00475075" w:rsidRDefault="00475075" w:rsidP="00F17D46">
      <w:pPr>
        <w:spacing w:line="360" w:lineRule="auto"/>
      </w:pPr>
    </w:p>
    <w:p w14:paraId="0DB78B52" w14:textId="77777777" w:rsidR="00475075" w:rsidRDefault="00475075" w:rsidP="00F17D46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o-RO"/>
        </w:rPr>
        <w:id w:val="-1184905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8C4136" w14:textId="25AE9B45" w:rsidR="00475075" w:rsidRPr="00475075" w:rsidRDefault="00475075" w:rsidP="00F17D46">
          <w:pPr>
            <w:pStyle w:val="TOCHeading"/>
            <w:spacing w:line="360" w:lineRule="auto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475075">
            <w:rPr>
              <w:rFonts w:ascii="Times New Roman" w:hAnsi="Times New Roman" w:cs="Times New Roman"/>
              <w:sz w:val="36"/>
              <w:szCs w:val="36"/>
            </w:rPr>
            <w:t>Cuprins</w:t>
          </w:r>
          <w:proofErr w:type="spellEnd"/>
        </w:p>
        <w:p w14:paraId="0C5D5B6A" w14:textId="64D2CED5" w:rsidR="0099391D" w:rsidRDefault="00475075">
          <w:pPr>
            <w:pStyle w:val="TOC1"/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2754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>Index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_Toc124602754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3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7488B491" w14:textId="4949EB53" w:rsidR="0099391D" w:rsidRDefault="00000000">
          <w:pPr>
            <w:pStyle w:val="TOC1"/>
            <w:rPr>
              <w:noProof/>
              <w:lang w:val="en-US"/>
            </w:rPr>
          </w:pPr>
          <w:hyperlink w:anchor="_Toc124602755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_Toc124602755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3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3B840E52" w14:textId="46151299" w:rsidR="0099391D" w:rsidRDefault="00000000">
          <w:pPr>
            <w:pStyle w:val="TOC1"/>
            <w:rPr>
              <w:noProof/>
              <w:lang w:val="en-US"/>
            </w:rPr>
          </w:pPr>
          <w:hyperlink w:anchor="_Toc124602756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>Prezentare organizație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_Toc124602756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3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54262C24" w14:textId="6545B5BD" w:rsidR="0099391D" w:rsidRDefault="00000000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24602757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>Obiect de activitate</w:t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instrText xml:space="preserve"> XE "</w:instrText>
            </w:r>
            <w:r w:rsidR="00CA5C5D" w:rsidRPr="007B50D7">
              <w:rPr>
                <w:rFonts w:ascii="Times New Roman" w:hAnsi="Times New Roman" w:cs="Times New Roman"/>
              </w:rPr>
              <w:instrText>activitate</w:instrText>
            </w:r>
            <w:r w:rsidR="00CA5C5D">
              <w:rPr>
                <w:rFonts w:ascii="Times New Roman" w:hAnsi="Times New Roman" w:cs="Times New Roman"/>
              </w:rPr>
              <w:instrText>"</w:instrText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instrText xml:space="preserve"> </w:instrText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_Toc124602757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4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57783E70" w14:textId="4F24D609" w:rsidR="0099391D" w:rsidRDefault="00000000">
          <w:pPr>
            <w:pStyle w:val="TOC1"/>
            <w:rPr>
              <w:noProof/>
              <w:lang w:val="en-US"/>
            </w:rPr>
          </w:pPr>
          <w:hyperlink w:anchor="_Toc124602758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Schema circuitului economic</w:t>
            </w:r>
            <w:r w:rsidR="00CA5C5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fldChar w:fldCharType="begin"/>
            </w:r>
            <w:r w:rsidR="00CA5C5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instrText xml:space="preserve"> XE "</w:instrText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instrText>circuit economic"</w:instrText>
            </w:r>
            <w:r w:rsidR="00CA5C5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instrText xml:space="preserve"> </w:instrText>
            </w:r>
            <w:r w:rsidR="00CA5C5D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fldChar w:fldCharType="end"/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_Toc124602758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4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3B0034F7" w14:textId="09B8DC53" w:rsidR="0099391D" w:rsidRDefault="00000000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24602759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>Cheltuielile</w:t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instrText xml:space="preserve"> XE "</w:instrText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instrText>c</w:instrText>
            </w:r>
            <w:r w:rsidR="00CA5C5D" w:rsidRPr="00790C6C">
              <w:rPr>
                <w:rFonts w:ascii="Times New Roman" w:hAnsi="Times New Roman" w:cs="Times New Roman"/>
                <w:sz w:val="24"/>
                <w:szCs w:val="24"/>
              </w:rPr>
              <w:instrText>heltuieli</w:instrText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instrText>"</w:instrText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instrText xml:space="preserve"> </w:instrText>
            </w:r>
            <w:r w:rsidR="00CA5C5D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 xml:space="preserve"> firmei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_Toc124602759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5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11FCBF40" w14:textId="1941F846" w:rsidR="0099391D" w:rsidRDefault="00000000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24602760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Factori de productie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_Toc124602760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6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2841B3B9" w14:textId="5CB927FF" w:rsidR="0099391D" w:rsidRDefault="00000000">
          <w:pPr>
            <w:pStyle w:val="TOC1"/>
            <w:rPr>
              <w:noProof/>
              <w:lang w:val="en-US"/>
            </w:rPr>
          </w:pPr>
          <w:hyperlink w:anchor="_Toc124602761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</w:rPr>
              <w:t>Informații financiare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_Toc124602761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6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7B987FE5" w14:textId="45E4CF59" w:rsidR="0099391D" w:rsidRDefault="00000000">
          <w:pPr>
            <w:pStyle w:val="TOC1"/>
            <w:rPr>
              <w:noProof/>
              <w:lang w:val="en-US"/>
            </w:rPr>
          </w:pPr>
          <w:hyperlink w:anchor="_Toc124602762" w:history="1">
            <w:r w:rsidR="0099391D" w:rsidRPr="00851843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Bibliografie</w:t>
            </w:r>
            <w:r w:rsidR="0099391D">
              <w:rPr>
                <w:noProof/>
                <w:webHidden/>
              </w:rPr>
              <w:tab/>
            </w:r>
            <w:r w:rsidR="0099391D">
              <w:rPr>
                <w:noProof/>
                <w:webHidden/>
              </w:rPr>
              <w:fldChar w:fldCharType="begin"/>
            </w:r>
            <w:r w:rsidR="0099391D">
              <w:rPr>
                <w:noProof/>
                <w:webHidden/>
              </w:rPr>
              <w:instrText xml:space="preserve"> PAGEREF _Toc124602762 \h </w:instrText>
            </w:r>
            <w:r w:rsidR="0099391D">
              <w:rPr>
                <w:noProof/>
                <w:webHidden/>
              </w:rPr>
            </w:r>
            <w:r w:rsidR="0099391D">
              <w:rPr>
                <w:noProof/>
                <w:webHidden/>
              </w:rPr>
              <w:fldChar w:fldCharType="separate"/>
            </w:r>
            <w:r w:rsidR="0099391D">
              <w:rPr>
                <w:noProof/>
                <w:webHidden/>
              </w:rPr>
              <w:t>10</w:t>
            </w:r>
            <w:r w:rsidR="0099391D">
              <w:rPr>
                <w:noProof/>
                <w:webHidden/>
              </w:rPr>
              <w:fldChar w:fldCharType="end"/>
            </w:r>
          </w:hyperlink>
        </w:p>
        <w:p w14:paraId="17759DBC" w14:textId="246F5D2B" w:rsidR="00475075" w:rsidRDefault="00475075" w:rsidP="00F17D4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3A3B7C" w14:textId="0C08BC52" w:rsidR="00924D4B" w:rsidRPr="00475075" w:rsidRDefault="00924D4B" w:rsidP="00F17D46">
      <w:pPr>
        <w:spacing w:line="360" w:lineRule="auto"/>
        <w:rPr>
          <w:lang w:val="en-US"/>
        </w:rPr>
      </w:pPr>
    </w:p>
    <w:p w14:paraId="462D5913" w14:textId="54BF0C16" w:rsidR="00924D4B" w:rsidRDefault="00924D4B" w:rsidP="00F17D46">
      <w:pPr>
        <w:spacing w:line="360" w:lineRule="auto"/>
      </w:pPr>
    </w:p>
    <w:p w14:paraId="403F8E32" w14:textId="57A01657" w:rsidR="00FA1E40" w:rsidRDefault="00FA1E40" w:rsidP="00F17D46">
      <w:pPr>
        <w:spacing w:line="360" w:lineRule="auto"/>
      </w:pPr>
      <w:r>
        <w:br w:type="page"/>
      </w:r>
    </w:p>
    <w:p w14:paraId="4C0D6F70" w14:textId="0EC46CDD" w:rsidR="002E0E34" w:rsidRDefault="002E0E34" w:rsidP="00F17D4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124602754"/>
      <w:r>
        <w:rPr>
          <w:rFonts w:ascii="Times New Roman" w:hAnsi="Times New Roman" w:cs="Times New Roman"/>
        </w:rPr>
        <w:lastRenderedPageBreak/>
        <w:t>Index</w:t>
      </w:r>
      <w:bookmarkEnd w:id="1"/>
    </w:p>
    <w:p w14:paraId="3AF51FB3" w14:textId="77777777" w:rsidR="00DA2876" w:rsidRDefault="00DA2876" w:rsidP="00FA18FD">
      <w:pPr>
        <w:rPr>
          <w:noProof/>
        </w:rPr>
        <w:sectPr w:rsidR="00DA2876" w:rsidSect="00DA2876">
          <w:headerReference w:type="default" r:id="rId8"/>
          <w:footerReference w:type="default" r:id="rId9"/>
          <w:type w:val="continuous"/>
          <w:pgSz w:w="11906" w:h="16838"/>
          <w:pgMar w:top="1440" w:right="1440" w:bottom="1440" w:left="1440" w:header="432" w:footer="576" w:gutter="0"/>
          <w:cols w:space="708"/>
          <w:docGrid w:linePitch="360"/>
        </w:sectPr>
      </w:pPr>
      <w:r>
        <w:fldChar w:fldCharType="begin"/>
      </w:r>
      <w:r>
        <w:instrText xml:space="preserve"> INDEX \h "A" \c "2" \z "1033" </w:instrText>
      </w:r>
      <w:r>
        <w:fldChar w:fldCharType="separate"/>
      </w:r>
    </w:p>
    <w:p w14:paraId="68CDEDB1" w14:textId="77777777" w:rsidR="00DA2876" w:rsidRDefault="00DA2876">
      <w:pPr>
        <w:pStyle w:val="IndexHeading"/>
        <w:keepNext/>
        <w:tabs>
          <w:tab w:val="right" w:pos="4143"/>
        </w:tabs>
        <w:rPr>
          <w:rFonts w:cstheme="minorBidi"/>
          <w:b w:val="0"/>
          <w:bCs w:val="0"/>
          <w:noProof/>
        </w:rPr>
      </w:pPr>
      <w:r>
        <w:rPr>
          <w:noProof/>
        </w:rPr>
        <w:t>A</w:t>
      </w:r>
    </w:p>
    <w:p w14:paraId="3F248D12" w14:textId="77777777" w:rsidR="00DA2876" w:rsidRDefault="00DA2876">
      <w:pPr>
        <w:pStyle w:val="Index1"/>
        <w:tabs>
          <w:tab w:val="right" w:pos="4143"/>
        </w:tabs>
        <w:rPr>
          <w:noProof/>
        </w:rPr>
      </w:pPr>
      <w:r w:rsidRPr="00BF4095">
        <w:rPr>
          <w:rFonts w:ascii="Times New Roman" w:hAnsi="Times New Roman" w:cs="Times New Roman"/>
          <w:noProof/>
        </w:rPr>
        <w:t>activitate</w:t>
      </w:r>
      <w:r>
        <w:rPr>
          <w:noProof/>
        </w:rPr>
        <w:t>, 2, 4</w:t>
      </w:r>
    </w:p>
    <w:p w14:paraId="7844C959" w14:textId="77777777" w:rsidR="00DA2876" w:rsidRDefault="00DA2876">
      <w:pPr>
        <w:pStyle w:val="IndexHeading"/>
        <w:keepNext/>
        <w:tabs>
          <w:tab w:val="right" w:pos="4143"/>
        </w:tabs>
        <w:rPr>
          <w:rFonts w:cstheme="minorBidi"/>
          <w:b w:val="0"/>
          <w:bCs w:val="0"/>
          <w:noProof/>
        </w:rPr>
      </w:pPr>
      <w:r>
        <w:rPr>
          <w:noProof/>
        </w:rPr>
        <w:t>C</w:t>
      </w:r>
    </w:p>
    <w:p w14:paraId="01ED450F" w14:textId="77777777" w:rsidR="00DA2876" w:rsidRDefault="00DA2876">
      <w:pPr>
        <w:pStyle w:val="Index1"/>
        <w:tabs>
          <w:tab w:val="right" w:pos="4143"/>
        </w:tabs>
        <w:rPr>
          <w:noProof/>
        </w:rPr>
      </w:pPr>
      <w:r w:rsidRPr="00BF4095">
        <w:rPr>
          <w:rFonts w:ascii="Times New Roman" w:hAnsi="Times New Roman" w:cs="Times New Roman"/>
          <w:noProof/>
        </w:rPr>
        <w:t>cheltuieli</w:t>
      </w:r>
      <w:r>
        <w:rPr>
          <w:noProof/>
        </w:rPr>
        <w:t>, 2, 5</w:t>
      </w:r>
    </w:p>
    <w:p w14:paraId="067F0F51" w14:textId="77777777" w:rsidR="00DA2876" w:rsidRDefault="00DA2876">
      <w:pPr>
        <w:pStyle w:val="Index1"/>
        <w:tabs>
          <w:tab w:val="right" w:pos="4143"/>
        </w:tabs>
        <w:rPr>
          <w:noProof/>
        </w:rPr>
      </w:pPr>
      <w:r w:rsidRPr="00BF4095">
        <w:rPr>
          <w:rFonts w:ascii="Times New Roman" w:hAnsi="Times New Roman" w:cs="Times New Roman"/>
          <w:noProof/>
        </w:rPr>
        <w:t>circuit economic</w:t>
      </w:r>
      <w:r>
        <w:rPr>
          <w:noProof/>
        </w:rPr>
        <w:t>, 2, 4</w:t>
      </w:r>
    </w:p>
    <w:p w14:paraId="537B591D" w14:textId="77777777" w:rsidR="00DA2876" w:rsidRDefault="00DA2876">
      <w:pPr>
        <w:pStyle w:val="IndexHeading"/>
        <w:keepNext/>
        <w:tabs>
          <w:tab w:val="right" w:pos="4143"/>
        </w:tabs>
        <w:rPr>
          <w:rFonts w:cstheme="minorBidi"/>
          <w:b w:val="0"/>
          <w:bCs w:val="0"/>
          <w:noProof/>
        </w:rPr>
      </w:pPr>
      <w:r>
        <w:rPr>
          <w:noProof/>
        </w:rPr>
        <w:t>I</w:t>
      </w:r>
    </w:p>
    <w:p w14:paraId="3E169155" w14:textId="77777777" w:rsidR="00DA2876" w:rsidRDefault="00DA2876">
      <w:pPr>
        <w:pStyle w:val="Index1"/>
        <w:tabs>
          <w:tab w:val="right" w:pos="4143"/>
        </w:tabs>
        <w:rPr>
          <w:noProof/>
        </w:rPr>
      </w:pPr>
      <w:r w:rsidRPr="00BF4095">
        <w:rPr>
          <w:rFonts w:ascii="Times New Roman" w:hAnsi="Times New Roman" w:cs="Times New Roman"/>
          <w:noProof/>
        </w:rPr>
        <w:t>indicatori</w:t>
      </w:r>
      <w:r>
        <w:rPr>
          <w:noProof/>
        </w:rPr>
        <w:t>, 6</w:t>
      </w:r>
    </w:p>
    <w:p w14:paraId="02D23257" w14:textId="6371C341" w:rsidR="00DA2876" w:rsidRDefault="00DA2876">
      <w:pPr>
        <w:pStyle w:val="Index2"/>
        <w:tabs>
          <w:tab w:val="right" w:pos="4143"/>
        </w:tabs>
        <w:rPr>
          <w:noProof/>
        </w:rPr>
      </w:pPr>
    </w:p>
    <w:p w14:paraId="4511123A" w14:textId="77777777" w:rsidR="00DA2876" w:rsidRDefault="00DA2876" w:rsidP="00FA18FD">
      <w:pPr>
        <w:rPr>
          <w:noProof/>
        </w:rPr>
        <w:sectPr w:rsidR="00DA2876" w:rsidSect="00DA2876">
          <w:type w:val="continuous"/>
          <w:pgSz w:w="11906" w:h="16838"/>
          <w:pgMar w:top="1440" w:right="1440" w:bottom="1440" w:left="1440" w:header="432" w:footer="576" w:gutter="0"/>
          <w:cols w:num="2" w:space="720"/>
          <w:docGrid w:linePitch="360"/>
        </w:sectPr>
      </w:pPr>
    </w:p>
    <w:p w14:paraId="20910466" w14:textId="7CD9A80E" w:rsidR="00FA18FD" w:rsidRPr="00FA18FD" w:rsidRDefault="00DA2876" w:rsidP="00FA18FD">
      <w:r>
        <w:fldChar w:fldCharType="end"/>
      </w:r>
    </w:p>
    <w:p w14:paraId="027DB990" w14:textId="3A78F06F" w:rsidR="00280E8A" w:rsidRPr="007B50D7" w:rsidRDefault="00280E8A" w:rsidP="00F17D4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124602755"/>
      <w:r w:rsidRPr="007B50D7">
        <w:rPr>
          <w:rFonts w:ascii="Times New Roman" w:hAnsi="Times New Roman" w:cs="Times New Roman"/>
        </w:rPr>
        <w:t>Introducere</w:t>
      </w:r>
      <w:bookmarkEnd w:id="2"/>
    </w:p>
    <w:p w14:paraId="4FBEA554" w14:textId="77777777" w:rsidR="00280E8A" w:rsidRPr="00280E8A" w:rsidRDefault="00280E8A" w:rsidP="00F17D46">
      <w:pPr>
        <w:spacing w:line="36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280E8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3"/>
          <w:sz w:val="24"/>
          <w:szCs w:val="24"/>
          <w:shd w:val="clear" w:color="auto" w:fill="FFFFFF"/>
        </w:rPr>
        <w:t>umărul de mașini înmatriculate în București și Ilfov se apropie de 1,8 milioane, mașini care necesită întreținere.</w:t>
      </w:r>
      <w:r w:rsidRPr="00280E8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80E8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1"/>
      </w:r>
    </w:p>
    <w:p w14:paraId="649F11FC" w14:textId="77777777" w:rsidR="00280E8A" w:rsidRPr="00280E8A" w:rsidRDefault="00280E8A" w:rsidP="00F17D4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80E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În 2017, în București erau înmatriculate 1.296.607 autovehicule, iar în Ilfov 166.467, în total 1.463.071.</w:t>
      </w:r>
    </w:p>
    <w:p w14:paraId="4581DE64" w14:textId="77777777" w:rsidR="00280E8A" w:rsidRPr="00280E8A" w:rsidRDefault="00280E8A" w:rsidP="00F17D46">
      <w:pPr>
        <w:spacing w:line="36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3"/>
          <w:sz w:val="24"/>
          <w:szCs w:val="24"/>
          <w:shd w:val="clear" w:color="auto" w:fill="FFFFFF"/>
        </w:rPr>
      </w:pPr>
      <w:r w:rsidRPr="00280E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În 2022, în București, numărul acestora a crescut la 1.529.221 mașini, iar în Ilfov la 256.007, în total 1.785.228 mașini.</w:t>
      </w:r>
    </w:p>
    <w:p w14:paraId="4D4E4BCC" w14:textId="2DF974D6" w:rsidR="00280E8A" w:rsidRDefault="00280E8A" w:rsidP="00F17D46">
      <w:pPr>
        <w:spacing w:line="360" w:lineRule="auto"/>
        <w:ind w:firstLine="720"/>
        <w:jc w:val="both"/>
      </w:pPr>
      <w:r w:rsidRPr="00280E8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3"/>
          <w:sz w:val="24"/>
          <w:szCs w:val="24"/>
          <w:shd w:val="clear" w:color="auto" w:fill="FFFFFF"/>
        </w:rPr>
        <w:t>Am dorit studiem dacă această creștere a numărului de autovehicule a avut impact asupra unei companii din domeniul serviciilor auto.</w:t>
      </w:r>
    </w:p>
    <w:p w14:paraId="242CED96" w14:textId="47B80A2D" w:rsidR="00924D4B" w:rsidRPr="007B50D7" w:rsidRDefault="00924D4B" w:rsidP="00F17D4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3" w:name="_Toc119493641"/>
      <w:bookmarkStart w:id="4" w:name="_Toc124602756"/>
      <w:r w:rsidRPr="007B50D7">
        <w:rPr>
          <w:rFonts w:ascii="Times New Roman" w:hAnsi="Times New Roman" w:cs="Times New Roman"/>
        </w:rPr>
        <w:t>Prezentare organizație</w:t>
      </w:r>
      <w:bookmarkEnd w:id="3"/>
      <w:bookmarkEnd w:id="4"/>
    </w:p>
    <w:p w14:paraId="373491ED" w14:textId="29CAF975" w:rsidR="00DD20B1" w:rsidRDefault="00DD20B1" w:rsidP="00F17D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 w:bidi="hi-IN"/>
        </w:rPr>
      </w:pPr>
      <w:r w:rsidRPr="000A3F06">
        <w:rPr>
          <w:rFonts w:ascii="Times New Roman" w:hAnsi="Times New Roman" w:cs="Times New Roman"/>
          <w:lang w:eastAsia="zh-CN" w:bidi="hi-IN"/>
        </w:rPr>
        <w:tab/>
      </w:r>
      <w:r w:rsidRPr="00280E8A">
        <w:rPr>
          <w:rFonts w:ascii="Times New Roman" w:hAnsi="Times New Roman" w:cs="Times New Roman"/>
          <w:color w:val="000000" w:themeColor="text1"/>
          <w:sz w:val="24"/>
          <w:szCs w:val="24"/>
          <w:lang w:eastAsia="zh-CN" w:bidi="hi-IN"/>
        </w:rPr>
        <w:t>Am ales să realizăm prezentul proiect prin analizarea companiei Capital Service Auto SRL, o unitate de tip service auto ce activează la nivelul municipiului București.</w:t>
      </w:r>
    </w:p>
    <w:p w14:paraId="6AD0B46D" w14:textId="77777777" w:rsidR="00B44D70" w:rsidRDefault="00B44D70" w:rsidP="00F17D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 w:bidi="hi-IN"/>
        </w:rPr>
      </w:pPr>
    </w:p>
    <w:p w14:paraId="41AC0259" w14:textId="0150DF6C" w:rsidR="00B44D70" w:rsidRPr="00280E8A" w:rsidRDefault="002E0E34" w:rsidP="00F17D4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zh-CN" w:bidi="hi-IN"/>
        </w:rPr>
        <w:drawing>
          <wp:inline distT="0" distB="0" distL="0" distR="0" wp14:anchorId="1697D0CF" wp14:editId="79BBEAC7">
            <wp:extent cx="2990850" cy="5715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0A80" w14:textId="3CD8323F" w:rsidR="0075014F" w:rsidRPr="0075014F" w:rsidRDefault="00B44D70" w:rsidP="002E4C3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61A1CF5" wp14:editId="54352346">
                <wp:extent cx="304800" cy="304800"/>
                <wp:effectExtent l="0" t="0" r="0" b="0"/>
                <wp:docPr id="10" name="Rectangl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E196E" id="Rectangle 10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bookmarkStart w:id="5" w:name="_Toc119493642"/>
      <w:r w:rsidR="00BD4006" w:rsidRPr="00E5197B">
        <w:rPr>
          <w:rFonts w:ascii="Times New Roman" w:hAnsi="Times New Roman" w:cs="Times New Roman"/>
          <w:b/>
          <w:bCs/>
          <w:sz w:val="24"/>
          <w:szCs w:val="24"/>
        </w:rPr>
        <w:t xml:space="preserve">S.C. </w:t>
      </w:r>
      <w:proofErr w:type="spellStart"/>
      <w:r w:rsidR="002E0E34">
        <w:rPr>
          <w:rFonts w:ascii="Times New Roman" w:hAnsi="Times New Roman" w:cs="Times New Roman"/>
          <w:b/>
          <w:bCs/>
          <w:sz w:val="24"/>
          <w:szCs w:val="24"/>
        </w:rPr>
        <w:t>Autosoft</w:t>
      </w:r>
      <w:proofErr w:type="spellEnd"/>
      <w:r w:rsidR="00BD4006" w:rsidRPr="00E5197B">
        <w:rPr>
          <w:rFonts w:ascii="Times New Roman" w:hAnsi="Times New Roman" w:cs="Times New Roman"/>
          <w:b/>
          <w:bCs/>
          <w:sz w:val="24"/>
          <w:szCs w:val="24"/>
        </w:rPr>
        <w:t xml:space="preserve"> S.R.L</w:t>
      </w:r>
      <w:r w:rsidR="00BD4006">
        <w:rPr>
          <w:rFonts w:ascii="Times New Roman" w:hAnsi="Times New Roman" w:cs="Times New Roman"/>
          <w:sz w:val="24"/>
          <w:szCs w:val="24"/>
        </w:rPr>
        <w:t xml:space="preserve"> </w:t>
      </w:r>
      <w:r w:rsidR="00E5197B">
        <w:rPr>
          <w:rFonts w:ascii="Times New Roman" w:hAnsi="Times New Roman" w:cs="Times New Roman"/>
          <w:sz w:val="24"/>
          <w:szCs w:val="24"/>
        </w:rPr>
        <w:t>promite clienților</w:t>
      </w:r>
      <w:r w:rsidR="00280E8A" w:rsidRPr="000A3F06">
        <w:rPr>
          <w:rFonts w:ascii="Times New Roman" w:hAnsi="Times New Roman" w:cs="Times New Roman"/>
          <w:sz w:val="24"/>
          <w:szCs w:val="24"/>
        </w:rPr>
        <w:t xml:space="preserve"> servicii profesionale, la prețuri reduse, asigurând</w:t>
      </w:r>
      <w:r w:rsidR="00E5197B">
        <w:rPr>
          <w:rFonts w:ascii="Times New Roman" w:hAnsi="Times New Roman" w:cs="Times New Roman"/>
          <w:sz w:val="24"/>
          <w:szCs w:val="24"/>
        </w:rPr>
        <w:t xml:space="preserve"> </w:t>
      </w:r>
      <w:r w:rsidR="00280E8A" w:rsidRPr="000A3F06">
        <w:rPr>
          <w:rFonts w:ascii="Times New Roman" w:hAnsi="Times New Roman" w:cs="Times New Roman"/>
          <w:sz w:val="24"/>
          <w:szCs w:val="24"/>
        </w:rPr>
        <w:t>c</w:t>
      </w:r>
      <w:r w:rsidR="00280E8A">
        <w:rPr>
          <w:rFonts w:ascii="Times New Roman" w:hAnsi="Times New Roman" w:cs="Times New Roman"/>
          <w:sz w:val="24"/>
          <w:szCs w:val="24"/>
        </w:rPr>
        <w:t>ă</w:t>
      </w:r>
      <w:r w:rsidR="00280E8A" w:rsidRPr="000A3F06">
        <w:rPr>
          <w:rFonts w:ascii="Times New Roman" w:hAnsi="Times New Roman" w:cs="Times New Roman"/>
          <w:sz w:val="24"/>
          <w:szCs w:val="24"/>
        </w:rPr>
        <w:t xml:space="preserve"> </w:t>
      </w:r>
      <w:r w:rsidRPr="000A3F06">
        <w:rPr>
          <w:rFonts w:ascii="Times New Roman" w:hAnsi="Times New Roman" w:cs="Times New Roman"/>
          <w:sz w:val="24"/>
          <w:szCs w:val="24"/>
        </w:rPr>
        <w:t>neplăcuta</w:t>
      </w:r>
      <w:r w:rsidR="00280E8A" w:rsidRPr="000A3F06">
        <w:rPr>
          <w:rFonts w:ascii="Times New Roman" w:hAnsi="Times New Roman" w:cs="Times New Roman"/>
          <w:sz w:val="24"/>
          <w:szCs w:val="24"/>
        </w:rPr>
        <w:t xml:space="preserve"> experiență de a duce mașina la reparat, va deveni un lucru lipsit de griji.</w:t>
      </w:r>
      <w:r w:rsidR="002E4C34" w:rsidRPr="0075014F">
        <w:t xml:space="preserve"> </w:t>
      </w:r>
    </w:p>
    <w:p w14:paraId="6AA358B9" w14:textId="25B76994" w:rsidR="00924D4B" w:rsidRPr="007B50D7" w:rsidRDefault="00924D4B" w:rsidP="00F17D4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6" w:name="_Toc124602757"/>
      <w:r w:rsidRPr="007B50D7">
        <w:rPr>
          <w:rFonts w:ascii="Times New Roman" w:hAnsi="Times New Roman" w:cs="Times New Roman"/>
        </w:rPr>
        <w:lastRenderedPageBreak/>
        <w:t>Obiect de activitate</w:t>
      </w:r>
      <w:bookmarkEnd w:id="5"/>
      <w:bookmarkEnd w:id="6"/>
      <w:r w:rsidR="00CA5C5D">
        <w:rPr>
          <w:rFonts w:ascii="Times New Roman" w:hAnsi="Times New Roman" w:cs="Times New Roman"/>
        </w:rPr>
        <w:fldChar w:fldCharType="begin"/>
      </w:r>
      <w:r w:rsidR="00CA5C5D">
        <w:rPr>
          <w:rFonts w:ascii="Times New Roman" w:hAnsi="Times New Roman" w:cs="Times New Roman"/>
        </w:rPr>
        <w:instrText xml:space="preserve"> XE "</w:instrText>
      </w:r>
      <w:r w:rsidR="00CA5C5D" w:rsidRPr="007B50D7">
        <w:rPr>
          <w:rFonts w:ascii="Times New Roman" w:hAnsi="Times New Roman" w:cs="Times New Roman"/>
        </w:rPr>
        <w:instrText>activitate</w:instrText>
      </w:r>
      <w:r w:rsidR="00CA5C5D">
        <w:rPr>
          <w:rFonts w:ascii="Times New Roman" w:hAnsi="Times New Roman" w:cs="Times New Roman"/>
        </w:rPr>
        <w:instrText xml:space="preserve">" </w:instrText>
      </w:r>
      <w:r w:rsidR="00CA5C5D">
        <w:rPr>
          <w:rFonts w:ascii="Times New Roman" w:hAnsi="Times New Roman" w:cs="Times New Roman"/>
        </w:rPr>
        <w:fldChar w:fldCharType="end"/>
      </w:r>
    </w:p>
    <w:p w14:paraId="6EF86CB1" w14:textId="602F5CDD" w:rsidR="00A442AE" w:rsidRPr="00B44D70" w:rsidRDefault="00DD20B1" w:rsidP="00700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4D70">
        <w:rPr>
          <w:rFonts w:ascii="Times New Roman" w:hAnsi="Times New Roman" w:cs="Times New Roman"/>
          <w:lang w:eastAsia="zh-CN" w:bidi="hi-IN"/>
        </w:rPr>
        <w:t xml:space="preserve">S.C. </w:t>
      </w:r>
      <w:proofErr w:type="spellStart"/>
      <w:r w:rsidR="00E652C3">
        <w:rPr>
          <w:rFonts w:ascii="Times New Roman" w:hAnsi="Times New Roman" w:cs="Times New Roman"/>
          <w:sz w:val="24"/>
          <w:szCs w:val="24"/>
        </w:rPr>
        <w:t>Autosoft</w:t>
      </w:r>
      <w:proofErr w:type="spellEnd"/>
      <w:r w:rsidR="00B44D70" w:rsidRPr="00B44D70">
        <w:rPr>
          <w:rFonts w:ascii="Times New Roman" w:hAnsi="Times New Roman" w:cs="Times New Roman"/>
          <w:sz w:val="24"/>
          <w:szCs w:val="24"/>
        </w:rPr>
        <w:t xml:space="preserve"> </w:t>
      </w:r>
      <w:r w:rsidRPr="00B44D70">
        <w:rPr>
          <w:rFonts w:ascii="Times New Roman" w:hAnsi="Times New Roman" w:cs="Times New Roman"/>
          <w:sz w:val="24"/>
          <w:szCs w:val="24"/>
        </w:rPr>
        <w:t>S.R.L</w:t>
      </w:r>
      <w:r w:rsidR="00924D4B" w:rsidRPr="00B44D70">
        <w:rPr>
          <w:rFonts w:ascii="Times New Roman" w:hAnsi="Times New Roman" w:cs="Times New Roman"/>
          <w:sz w:val="24"/>
          <w:szCs w:val="24"/>
        </w:rPr>
        <w:t xml:space="preserve"> este un service auto </w:t>
      </w:r>
      <w:proofErr w:type="spellStart"/>
      <w:r w:rsidR="00924D4B" w:rsidRPr="00B44D70">
        <w:rPr>
          <w:rFonts w:ascii="Times New Roman" w:hAnsi="Times New Roman" w:cs="Times New Roman"/>
          <w:sz w:val="24"/>
          <w:szCs w:val="24"/>
        </w:rPr>
        <w:t>multimarcă</w:t>
      </w:r>
      <w:proofErr w:type="spellEnd"/>
      <w:r w:rsidR="00924D4B" w:rsidRPr="00B44D70">
        <w:rPr>
          <w:rFonts w:ascii="Times New Roman" w:hAnsi="Times New Roman" w:cs="Times New Roman"/>
          <w:sz w:val="24"/>
          <w:szCs w:val="24"/>
        </w:rPr>
        <w:t xml:space="preserve"> autorizat de Registrul Auto Roman. </w:t>
      </w:r>
      <w:r w:rsidR="00C137C0" w:rsidRPr="00B44D70">
        <w:rPr>
          <w:rFonts w:ascii="Times New Roman" w:hAnsi="Times New Roman" w:cs="Times New Roman"/>
          <w:sz w:val="24"/>
          <w:szCs w:val="24"/>
        </w:rPr>
        <w:t xml:space="preserve">Firma este înregistrată cu codul CAEN 4520 </w:t>
      </w:r>
      <w:r w:rsidR="00CA5C5D">
        <w:rPr>
          <w:rFonts w:ascii="Times New Roman" w:hAnsi="Times New Roman" w:cs="Times New Roman"/>
          <w:sz w:val="24"/>
          <w:szCs w:val="24"/>
        </w:rPr>
        <w:fldChar w:fldCharType="begin"/>
      </w:r>
      <w:r w:rsidR="00CA5C5D">
        <w:rPr>
          <w:rFonts w:ascii="Times New Roman" w:hAnsi="Times New Roman" w:cs="Times New Roman"/>
          <w:sz w:val="24"/>
          <w:szCs w:val="24"/>
        </w:rPr>
        <w:instrText xml:space="preserve"> XE "</w:instrText>
      </w:r>
      <w:r w:rsidR="00CA5C5D" w:rsidRPr="007B50D7">
        <w:rPr>
          <w:rFonts w:ascii="Times New Roman" w:hAnsi="Times New Roman" w:cs="Times New Roman"/>
        </w:rPr>
        <w:instrText>activitate</w:instrText>
      </w:r>
      <w:r w:rsidR="00CA5C5D">
        <w:rPr>
          <w:rFonts w:ascii="Times New Roman" w:hAnsi="Times New Roman" w:cs="Times New Roman"/>
        </w:rPr>
        <w:instrText>"</w:instrText>
      </w:r>
      <w:r w:rsidR="00CA5C5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A5C5D">
        <w:rPr>
          <w:rFonts w:ascii="Times New Roman" w:hAnsi="Times New Roman" w:cs="Times New Roman"/>
          <w:sz w:val="24"/>
          <w:szCs w:val="24"/>
        </w:rPr>
        <w:fldChar w:fldCharType="end"/>
      </w:r>
      <w:r w:rsidR="00C137C0" w:rsidRPr="00B44D70">
        <w:rPr>
          <w:rFonts w:ascii="Times New Roman" w:hAnsi="Times New Roman" w:cs="Times New Roman"/>
          <w:sz w:val="24"/>
          <w:szCs w:val="24"/>
        </w:rPr>
        <w:t>cu activitatea principală Întreținerea și repararea autovehiculelor.</w:t>
      </w:r>
    </w:p>
    <w:p w14:paraId="73062229" w14:textId="5E1C49E1" w:rsidR="00A442AE" w:rsidRPr="00A442AE" w:rsidRDefault="00A442AE" w:rsidP="00700F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2AE">
        <w:rPr>
          <w:rFonts w:ascii="Times New Roman" w:hAnsi="Times New Roman" w:cs="Times New Roman"/>
          <w:sz w:val="24"/>
          <w:szCs w:val="24"/>
        </w:rPr>
        <w:t>Activitățile</w:t>
      </w:r>
      <w:r w:rsidR="00CA5C5D">
        <w:rPr>
          <w:rFonts w:ascii="Times New Roman" w:hAnsi="Times New Roman" w:cs="Times New Roman"/>
          <w:sz w:val="24"/>
          <w:szCs w:val="24"/>
        </w:rPr>
        <w:fldChar w:fldCharType="begin"/>
      </w:r>
      <w:r w:rsidR="00CA5C5D">
        <w:rPr>
          <w:rFonts w:ascii="Times New Roman" w:hAnsi="Times New Roman" w:cs="Times New Roman"/>
          <w:sz w:val="24"/>
          <w:szCs w:val="24"/>
        </w:rPr>
        <w:instrText xml:space="preserve"> XE "</w:instrText>
      </w:r>
      <w:r w:rsidR="00CA5C5D" w:rsidRPr="007B50D7">
        <w:rPr>
          <w:rFonts w:ascii="Times New Roman" w:hAnsi="Times New Roman" w:cs="Times New Roman"/>
        </w:rPr>
        <w:instrText>activitate</w:instrText>
      </w:r>
      <w:r w:rsidR="00CA5C5D">
        <w:rPr>
          <w:rFonts w:ascii="Times New Roman" w:hAnsi="Times New Roman" w:cs="Times New Roman"/>
        </w:rPr>
        <w:instrText>"</w:instrText>
      </w:r>
      <w:r w:rsidR="00CA5C5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A5C5D">
        <w:rPr>
          <w:rFonts w:ascii="Times New Roman" w:hAnsi="Times New Roman" w:cs="Times New Roman"/>
          <w:sz w:val="24"/>
          <w:szCs w:val="24"/>
        </w:rPr>
        <w:fldChar w:fldCharType="end"/>
      </w:r>
      <w:r w:rsidRPr="00A442AE">
        <w:rPr>
          <w:rFonts w:ascii="Times New Roman" w:hAnsi="Times New Roman" w:cs="Times New Roman"/>
          <w:sz w:val="24"/>
          <w:szCs w:val="24"/>
        </w:rPr>
        <w:t xml:space="preserve"> permise în cadrul codului 4520 sunt</w:t>
      </w:r>
      <w:r w:rsidRPr="00A442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3FCF01" w14:textId="77777777" w:rsidR="00A442AE" w:rsidRPr="00A442AE" w:rsidRDefault="00A442AE" w:rsidP="00700F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întreținerea și repararea autovehiculelor:</w:t>
      </w:r>
    </w:p>
    <w:p w14:paraId="51F53E97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reparații mecanice</w:t>
      </w:r>
    </w:p>
    <w:p w14:paraId="486F0FE8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reparații electrice</w:t>
      </w:r>
    </w:p>
    <w:p w14:paraId="67C20415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repararea sistemelor electronice de injecție</w:t>
      </w:r>
    </w:p>
    <w:p w14:paraId="19237A70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întreținerea uzuală (curentă)</w:t>
      </w:r>
    </w:p>
    <w:p w14:paraId="011CE83E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reparații ale caroseriei</w:t>
      </w:r>
    </w:p>
    <w:p w14:paraId="4D0645EC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reparații ale unor piese ale motorului</w:t>
      </w:r>
    </w:p>
    <w:p w14:paraId="04B55FCE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spălare, lustruire etc.</w:t>
      </w:r>
    </w:p>
    <w:p w14:paraId="3D292473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vopsire</w:t>
      </w:r>
    </w:p>
    <w:p w14:paraId="6E68159C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repararea parbrizelor</w:t>
      </w:r>
    </w:p>
    <w:p w14:paraId="2A11E69A" w14:textId="77777777" w:rsidR="00A442AE" w:rsidRPr="00A442AE" w:rsidRDefault="00A442AE" w:rsidP="00700FD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repararea scaunelor din autovehicule</w:t>
      </w:r>
    </w:p>
    <w:p w14:paraId="0BC86F33" w14:textId="77777777" w:rsidR="00A442AE" w:rsidRPr="00A442AE" w:rsidRDefault="00A442AE" w:rsidP="00700F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repararea, montarea sau înlocuirea anvelopelor și a camerelor de aer</w:t>
      </w:r>
    </w:p>
    <w:p w14:paraId="235EB56C" w14:textId="77777777" w:rsidR="00A442AE" w:rsidRPr="00A442AE" w:rsidRDefault="00A442AE" w:rsidP="00700F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A442AE">
        <w:rPr>
          <w:rFonts w:ascii="Times New Roman" w:hAnsi="Times New Roman" w:cs="Times New Roman"/>
          <w:color w:val="212529"/>
          <w:sz w:val="24"/>
          <w:szCs w:val="24"/>
        </w:rPr>
        <w:t>tratamentul anti-rugină</w:t>
      </w:r>
    </w:p>
    <w:p w14:paraId="17DCF959" w14:textId="77777777" w:rsidR="00A442AE" w:rsidRPr="00E1382C" w:rsidRDefault="00A442AE" w:rsidP="00700FDD">
      <w:pPr>
        <w:numPr>
          <w:ilvl w:val="0"/>
          <w:numId w:val="21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E1382C">
        <w:rPr>
          <w:rFonts w:ascii="Times New Roman" w:hAnsi="Times New Roman" w:cs="Times New Roman"/>
          <w:color w:val="212529"/>
          <w:sz w:val="24"/>
          <w:szCs w:val="24"/>
        </w:rPr>
        <w:t>instalarea de piese și accesorii opționale care nu fac parte din procesul de fabricație</w:t>
      </w:r>
    </w:p>
    <w:p w14:paraId="6CCC34CB" w14:textId="28303417" w:rsidR="00A442AE" w:rsidRPr="00E1382C" w:rsidRDefault="00A442AE" w:rsidP="00700FDD">
      <w:pPr>
        <w:shd w:val="clear" w:color="auto" w:fill="FFFFFF"/>
        <w:spacing w:after="100" w:afterAutospacing="1" w:line="360" w:lineRule="auto"/>
        <w:ind w:firstLine="360"/>
        <w:rPr>
          <w:rFonts w:ascii="Times New Roman" w:hAnsi="Times New Roman" w:cs="Times New Roman"/>
          <w:color w:val="212529"/>
          <w:sz w:val="24"/>
          <w:szCs w:val="24"/>
        </w:rPr>
      </w:pPr>
      <w:r w:rsidRPr="00E1382C">
        <w:rPr>
          <w:rFonts w:ascii="Times New Roman" w:hAnsi="Times New Roman" w:cs="Times New Roman"/>
          <w:color w:val="212529"/>
          <w:sz w:val="24"/>
          <w:szCs w:val="24"/>
        </w:rPr>
        <w:t>De asemenea, pentru autorizația de funcționare a codul CAEN 4520 </w:t>
      </w:r>
      <w:r w:rsidR="00CA5C5D">
        <w:rPr>
          <w:rFonts w:ascii="Times New Roman" w:hAnsi="Times New Roman" w:cs="Times New Roman"/>
          <w:color w:val="212529"/>
          <w:sz w:val="24"/>
          <w:szCs w:val="24"/>
        </w:rPr>
        <w:fldChar w:fldCharType="begin"/>
      </w:r>
      <w:r w:rsidR="00CA5C5D">
        <w:rPr>
          <w:rFonts w:ascii="Times New Roman" w:hAnsi="Times New Roman" w:cs="Times New Roman"/>
          <w:color w:val="212529"/>
          <w:sz w:val="24"/>
          <w:szCs w:val="24"/>
        </w:rPr>
        <w:instrText xml:space="preserve"> XE "</w:instrText>
      </w:r>
      <w:r w:rsidR="00CA5C5D" w:rsidRPr="007B50D7">
        <w:rPr>
          <w:rFonts w:ascii="Times New Roman" w:hAnsi="Times New Roman" w:cs="Times New Roman"/>
        </w:rPr>
        <w:instrText>activitate</w:instrText>
      </w:r>
      <w:r w:rsidR="00CA5C5D">
        <w:rPr>
          <w:rFonts w:ascii="Times New Roman" w:hAnsi="Times New Roman" w:cs="Times New Roman"/>
        </w:rPr>
        <w:instrText>"</w:instrText>
      </w:r>
      <w:r w:rsidR="00CA5C5D">
        <w:rPr>
          <w:rFonts w:ascii="Times New Roman" w:hAnsi="Times New Roman" w:cs="Times New Roman"/>
          <w:color w:val="212529"/>
          <w:sz w:val="24"/>
          <w:szCs w:val="24"/>
        </w:rPr>
        <w:instrText xml:space="preserve"> </w:instrText>
      </w:r>
      <w:r w:rsidR="00CA5C5D">
        <w:rPr>
          <w:rFonts w:ascii="Times New Roman" w:hAnsi="Times New Roman" w:cs="Times New Roman"/>
          <w:color w:val="212529"/>
          <w:sz w:val="24"/>
          <w:szCs w:val="24"/>
        </w:rPr>
        <w:fldChar w:fldCharType="end"/>
      </w:r>
      <w:r w:rsidRPr="00E1382C">
        <w:rPr>
          <w:rFonts w:ascii="Times New Roman" w:hAnsi="Times New Roman" w:cs="Times New Roman"/>
          <w:color w:val="212529"/>
          <w:sz w:val="24"/>
          <w:szCs w:val="24"/>
        </w:rPr>
        <w:t>este nevoie de următoarele autorizații/avize de funcționare</w:t>
      </w:r>
      <w:r w:rsidR="00E1382C">
        <w:rPr>
          <w:rStyle w:val="FootnoteReference"/>
          <w:rFonts w:ascii="Times New Roman" w:hAnsi="Times New Roman" w:cs="Times New Roman"/>
          <w:color w:val="212529"/>
          <w:sz w:val="24"/>
          <w:szCs w:val="24"/>
        </w:rPr>
        <w:footnoteReference w:id="2"/>
      </w:r>
      <w:r w:rsidRPr="00E1382C">
        <w:rPr>
          <w:rFonts w:ascii="Times New Roman" w:hAnsi="Times New Roman" w:cs="Times New Roman"/>
          <w:color w:val="212529"/>
          <w:sz w:val="24"/>
          <w:szCs w:val="24"/>
        </w:rPr>
        <w:t>:</w:t>
      </w:r>
    </w:p>
    <w:p w14:paraId="71124AB3" w14:textId="7EC35837" w:rsidR="00A442AE" w:rsidRPr="00E1382C" w:rsidRDefault="00A442AE" w:rsidP="00700F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E1382C">
        <w:rPr>
          <w:rFonts w:ascii="Times New Roman" w:hAnsi="Times New Roman" w:cs="Times New Roman"/>
          <w:color w:val="212529"/>
          <w:sz w:val="24"/>
          <w:szCs w:val="24"/>
        </w:rPr>
        <w:t>Aviz - Autorizație funcționare Primărie</w:t>
      </w:r>
    </w:p>
    <w:p w14:paraId="65C8B813" w14:textId="7E71B0C0" w:rsidR="00A442AE" w:rsidRPr="00E1382C" w:rsidRDefault="00A442AE" w:rsidP="00700F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E1382C">
        <w:rPr>
          <w:rFonts w:ascii="Times New Roman" w:hAnsi="Times New Roman" w:cs="Times New Roman"/>
          <w:color w:val="212529"/>
          <w:sz w:val="24"/>
          <w:szCs w:val="24"/>
        </w:rPr>
        <w:t>Autorizație Mediu</w:t>
      </w:r>
    </w:p>
    <w:p w14:paraId="604AA544" w14:textId="11F4FDAC" w:rsidR="00A442AE" w:rsidRDefault="00A442AE" w:rsidP="00700F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1382C">
        <w:rPr>
          <w:rFonts w:ascii="Times New Roman" w:hAnsi="Times New Roman" w:cs="Times New Roman"/>
          <w:color w:val="212529"/>
          <w:sz w:val="24"/>
          <w:szCs w:val="24"/>
        </w:rPr>
        <w:t>Autorizatie</w:t>
      </w:r>
      <w:proofErr w:type="spellEnd"/>
      <w:r w:rsidRPr="00E1382C">
        <w:rPr>
          <w:rFonts w:ascii="Times New Roman" w:hAnsi="Times New Roman" w:cs="Times New Roman"/>
          <w:color w:val="212529"/>
          <w:sz w:val="24"/>
          <w:szCs w:val="24"/>
        </w:rPr>
        <w:t xml:space="preserve"> R.A.R. (Registrul Auto Roman)</w:t>
      </w:r>
    </w:p>
    <w:p w14:paraId="7EB47B3C" w14:textId="77777777" w:rsidR="003F003C" w:rsidRPr="00E1382C" w:rsidRDefault="003F003C" w:rsidP="003F003C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212529"/>
          <w:sz w:val="24"/>
          <w:szCs w:val="24"/>
        </w:rPr>
      </w:pPr>
    </w:p>
    <w:p w14:paraId="72F74ACE" w14:textId="3734242E" w:rsidR="007B50D7" w:rsidRDefault="00FF587E" w:rsidP="00F17D4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7" w:name="_Toc124602758"/>
      <w:r w:rsidRPr="00316FB9">
        <w:rPr>
          <w:rFonts w:ascii="Times New Roman" w:hAnsi="Times New Roman" w:cs="Times New Roman"/>
          <w:lang w:val="en-GB"/>
        </w:rPr>
        <w:lastRenderedPageBreak/>
        <w:t xml:space="preserve">Schema </w:t>
      </w:r>
      <w:proofErr w:type="spellStart"/>
      <w:r w:rsidRPr="00316FB9">
        <w:rPr>
          <w:rFonts w:ascii="Times New Roman" w:hAnsi="Times New Roman" w:cs="Times New Roman"/>
          <w:lang w:val="en-GB"/>
        </w:rPr>
        <w:t>circuitului</w:t>
      </w:r>
      <w:proofErr w:type="spellEnd"/>
      <w:r w:rsidRPr="00316FB9">
        <w:rPr>
          <w:rFonts w:ascii="Times New Roman" w:hAnsi="Times New Roman" w:cs="Times New Roman"/>
          <w:lang w:val="en-GB"/>
        </w:rPr>
        <w:t xml:space="preserve"> economic</w:t>
      </w:r>
      <w:bookmarkEnd w:id="7"/>
      <w:r w:rsidR="00CA5C5D">
        <w:rPr>
          <w:rFonts w:ascii="Times New Roman" w:hAnsi="Times New Roman" w:cs="Times New Roman"/>
          <w:lang w:val="en-GB"/>
        </w:rPr>
        <w:fldChar w:fldCharType="begin"/>
      </w:r>
      <w:r w:rsidR="00CA5C5D">
        <w:rPr>
          <w:rFonts w:ascii="Times New Roman" w:hAnsi="Times New Roman" w:cs="Times New Roman"/>
          <w:lang w:val="en-GB"/>
        </w:rPr>
        <w:instrText xml:space="preserve"> XE "</w:instrText>
      </w:r>
      <w:r w:rsidR="00CA5C5D">
        <w:rPr>
          <w:rFonts w:ascii="Times New Roman" w:hAnsi="Times New Roman" w:cs="Times New Roman"/>
          <w:sz w:val="24"/>
          <w:szCs w:val="24"/>
        </w:rPr>
        <w:instrText>circuit economic"</w:instrText>
      </w:r>
      <w:r w:rsidR="00CA5C5D">
        <w:rPr>
          <w:rFonts w:ascii="Times New Roman" w:hAnsi="Times New Roman" w:cs="Times New Roman"/>
          <w:lang w:val="en-GB"/>
        </w:rPr>
        <w:instrText xml:space="preserve"> </w:instrText>
      </w:r>
      <w:r w:rsidR="00CA5C5D">
        <w:rPr>
          <w:rFonts w:ascii="Times New Roman" w:hAnsi="Times New Roman" w:cs="Times New Roman"/>
          <w:lang w:val="en-GB"/>
        </w:rPr>
        <w:fldChar w:fldCharType="end"/>
      </w:r>
    </w:p>
    <w:p w14:paraId="22CBD9CA" w14:textId="506E472C" w:rsidR="001354FF" w:rsidRPr="007B50D7" w:rsidRDefault="001354FF" w:rsidP="00F17D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50D7">
        <w:rPr>
          <w:rFonts w:ascii="Times New Roman" w:hAnsi="Times New Roman" w:cs="Times New Roman"/>
          <w:sz w:val="24"/>
          <w:szCs w:val="24"/>
        </w:rPr>
        <w:t>Am efectuat schema circuitului economic</w:t>
      </w:r>
      <w:r w:rsidR="00CA5C5D">
        <w:rPr>
          <w:rFonts w:ascii="Times New Roman" w:hAnsi="Times New Roman" w:cs="Times New Roman"/>
          <w:sz w:val="24"/>
          <w:szCs w:val="24"/>
        </w:rPr>
        <w:fldChar w:fldCharType="begin"/>
      </w:r>
      <w:r w:rsidR="00CA5C5D">
        <w:rPr>
          <w:rFonts w:ascii="Times New Roman" w:hAnsi="Times New Roman" w:cs="Times New Roman"/>
          <w:sz w:val="24"/>
          <w:szCs w:val="24"/>
        </w:rPr>
        <w:instrText xml:space="preserve"> XE "circuit economic" </w:instrText>
      </w:r>
      <w:r w:rsidR="00CA5C5D">
        <w:rPr>
          <w:rFonts w:ascii="Times New Roman" w:hAnsi="Times New Roman" w:cs="Times New Roman"/>
          <w:sz w:val="24"/>
          <w:szCs w:val="24"/>
        </w:rPr>
        <w:fldChar w:fldCharType="end"/>
      </w:r>
      <w:r w:rsidRPr="007B50D7">
        <w:rPr>
          <w:rFonts w:ascii="Times New Roman" w:hAnsi="Times New Roman" w:cs="Times New Roman"/>
          <w:sz w:val="24"/>
          <w:szCs w:val="24"/>
        </w:rPr>
        <w:t xml:space="preserve"> evidențiind relațiile firmei în cadrul circuitului. Astfel, CAPITAL SERVICE AUTO SRL </w:t>
      </w:r>
      <w:r w:rsidR="00700FDD" w:rsidRPr="007B50D7">
        <w:rPr>
          <w:rFonts w:ascii="Times New Roman" w:hAnsi="Times New Roman" w:cs="Times New Roman"/>
          <w:sz w:val="24"/>
          <w:szCs w:val="24"/>
        </w:rPr>
        <w:t>interacționează</w:t>
      </w:r>
      <w:r w:rsidRPr="007B50D7">
        <w:rPr>
          <w:rFonts w:ascii="Times New Roman" w:hAnsi="Times New Roman" w:cs="Times New Roman"/>
          <w:sz w:val="24"/>
          <w:szCs w:val="24"/>
        </w:rPr>
        <w:t xml:space="preserve"> prin intermediul piețelor bunurilor de consum cu </w:t>
      </w:r>
      <w:proofErr w:type="spellStart"/>
      <w:r w:rsidRPr="007B50D7">
        <w:rPr>
          <w:rFonts w:ascii="Times New Roman" w:hAnsi="Times New Roman" w:cs="Times New Roman"/>
          <w:sz w:val="24"/>
          <w:szCs w:val="24"/>
        </w:rPr>
        <w:t>menajele</w:t>
      </w:r>
      <w:proofErr w:type="spellEnd"/>
      <w:r w:rsidRPr="007B50D7">
        <w:rPr>
          <w:rFonts w:ascii="Times New Roman" w:hAnsi="Times New Roman" w:cs="Times New Roman"/>
          <w:sz w:val="24"/>
          <w:szCs w:val="24"/>
        </w:rPr>
        <w:t xml:space="preserve"> și alți agenți economici oferind servicii de reparații auto, primind contravaloarea serviciilor. De asemenea cumpără prin intermediul altor agenți economici piese de schimb.</w:t>
      </w:r>
    </w:p>
    <w:p w14:paraId="6EA8FB12" w14:textId="2F7FD8C6" w:rsidR="00AA3F9D" w:rsidRDefault="00F17D46" w:rsidP="00F17D4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6ABEF15" wp14:editId="194B0012">
                <wp:simplePos x="0" y="0"/>
                <wp:positionH relativeFrom="column">
                  <wp:posOffset>-47625</wp:posOffset>
                </wp:positionH>
                <wp:positionV relativeFrom="paragraph">
                  <wp:posOffset>131445</wp:posOffset>
                </wp:positionV>
                <wp:extent cx="5829300" cy="3086100"/>
                <wp:effectExtent l="0" t="3810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086100"/>
                          <a:chOff x="0" y="0"/>
                          <a:chExt cx="5829300" cy="3086100"/>
                        </a:xfrm>
                      </wpg:grpSpPr>
                      <wps:wsp>
                        <wps:cNvPr id="19" name="Connector: Elbow 19"/>
                        <wps:cNvCnPr/>
                        <wps:spPr>
                          <a:xfrm>
                            <a:off x="342900" y="2400300"/>
                            <a:ext cx="1438275" cy="568270"/>
                          </a:xfrm>
                          <a:prstGeom prst="bentConnector3">
                            <a:avLst>
                              <a:gd name="adj1" fmla="val -562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 flipV="1">
                            <a:off x="342900" y="85725"/>
                            <a:ext cx="1438275" cy="596514"/>
                          </a:xfrm>
                          <a:prstGeom prst="bentConnector3">
                            <a:avLst>
                              <a:gd name="adj1" fmla="val -794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28850" y="142875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0D489" w14:textId="79900177" w:rsidR="00AA3F9D" w:rsidRPr="003F003C" w:rsidRDefault="003F003C" w:rsidP="00AA3F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AUTO 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81175" y="0"/>
                            <a:ext cx="22193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39344" w14:textId="7E3ACBBF" w:rsidR="00111C85" w:rsidRPr="00111C85" w:rsidRDefault="00111C85" w:rsidP="00111C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Pie</w:t>
                              </w:r>
                              <w:proofErr w:type="spellStart"/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țele</w:t>
                              </w:r>
                              <w:proofErr w:type="spellEnd"/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bunurilor de consum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 flipH="1" flipV="1">
                            <a:off x="4000500" y="85725"/>
                            <a:ext cx="1466850" cy="923925"/>
                          </a:xfrm>
                          <a:prstGeom prst="bentConnector3">
                            <a:avLst>
                              <a:gd name="adj1" fmla="val -406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591050" y="1276350"/>
                            <a:ext cx="12382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314D1" w14:textId="04151650" w:rsidR="00AA3F9D" w:rsidRPr="00AA3F9D" w:rsidRDefault="00AA3F9D" w:rsidP="00AA3F9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AA3F9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lang w:val="en-US"/>
                                </w:rPr>
                                <w:t>MENAJE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Elbow 22"/>
                        <wps:cNvCnPr/>
                        <wps:spPr>
                          <a:xfrm>
                            <a:off x="4019550" y="304800"/>
                            <a:ext cx="952500" cy="7620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/>
                        <wps:spPr>
                          <a:xfrm flipH="1">
                            <a:off x="742950" y="304800"/>
                            <a:ext cx="1038225" cy="450077"/>
                          </a:xfrm>
                          <a:prstGeom prst="bentConnector3">
                            <a:avLst>
                              <a:gd name="adj1" fmla="val 100526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/>
                        <wps:spPr>
                          <a:xfrm flipH="1">
                            <a:off x="4038600" y="2000250"/>
                            <a:ext cx="933450" cy="762000"/>
                          </a:xfrm>
                          <a:prstGeom prst="bentConnector3">
                            <a:avLst>
                              <a:gd name="adj1" fmla="val 505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428750"/>
                            <a:ext cx="12382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6951E" w14:textId="5D9D3E0F" w:rsidR="00AA3F9D" w:rsidRPr="00AA3F9D" w:rsidRDefault="00316FB9" w:rsidP="00AA3F9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ALȚI </w:t>
                              </w:r>
                              <w:r w:rsidR="00AA3F9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  <w:lang w:val="en-US"/>
                                </w:rPr>
                                <w:t>AGEN</w:t>
                              </w:r>
                              <w:r w:rsidR="00AA3F9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ȚI ECONOMICI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/>
                        <wps:spPr>
                          <a:xfrm flipV="1">
                            <a:off x="4019550" y="2009775"/>
                            <a:ext cx="1447800" cy="8953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/>
                        <wps:spPr>
                          <a:xfrm flipH="1" flipV="1">
                            <a:off x="742950" y="2400300"/>
                            <a:ext cx="1038225" cy="436493"/>
                          </a:xfrm>
                          <a:prstGeom prst="bentConnector3">
                            <a:avLst>
                              <a:gd name="adj1" fmla="val 99474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19275" y="2790825"/>
                            <a:ext cx="22193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6CA7E" w14:textId="45BA8FE6" w:rsidR="00657B57" w:rsidRPr="00111C85" w:rsidRDefault="00657B57" w:rsidP="00657B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Pie</w:t>
                              </w:r>
                              <w:proofErr w:type="spellStart"/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țele</w:t>
                              </w:r>
                              <w:proofErr w:type="spellEnd"/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factori</w:t>
                              </w:r>
                              <w:r w:rsidR="00316FB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de producție</w:t>
                              </w:r>
                              <w:r w:rsidRPr="00111C8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consum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BEF15" id="Group 16" o:spid="_x0000_s1026" style="position:absolute;left:0;text-align:left;margin-left:-3.75pt;margin-top:10.35pt;width:459pt;height:243pt;z-index:251663872" coordsize="58293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27" type="#_x0000_t34" style="position:absolute;left:3429;top:24003;width:14382;height:56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" adj="-121" strokecolor="#70ad47 [3209]" strokeweight="3pt">
                  <v:stroke endarrow="block"/>
                </v:shape>
                <v:shape id="Connector: Elbow 15" o:spid="_x0000_s1028" type="#_x0000_t34" style="position:absolute;left:3429;top:857;width:14382;height:59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" adj="-172" strokecolor="#70ad47 [3209]" strokeweight="3pt">
                  <v:stroke endarrow="block"/>
                </v:shape>
                <v:rect id="Rectangle 4" o:spid="_x0000_s1029" style="position:absolute;left:22288;top:14287;width:1371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14:paraId="2440D489" w14:textId="79900177" w:rsidR="00AA3F9D" w:rsidRPr="003F003C" w:rsidRDefault="003F003C" w:rsidP="00AA3F9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AUTO SOFT</w:t>
                        </w:r>
                      </w:p>
                    </w:txbxContent>
                  </v:textbox>
                </v:rect>
                <v:rect id="Rectangle 13" o:spid="_x0000_s1030" style="position:absolute;left:17811;width:2219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" fillcolor="#ffc000 [3207]" strokecolor="#7f5f00 [1607]" strokeweight="1pt">
                  <v:textbox>
                    <w:txbxContent>
                      <w:p w14:paraId="16939344" w14:textId="7E3ACBBF" w:rsidR="00111C85" w:rsidRPr="00111C85" w:rsidRDefault="00111C85" w:rsidP="00111C8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Pie</w:t>
                        </w:r>
                        <w:proofErr w:type="spellStart"/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țele</w:t>
                        </w:r>
                        <w:proofErr w:type="spellEnd"/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bunurilor de consum</w:t>
                        </w:r>
                      </w:p>
                    </w:txbxContent>
                  </v:textbox>
                </v:rect>
                <v:shape id="Connector: Elbow 14" o:spid="_x0000_s1031" type="#_x0000_t34" style="position:absolute;left:40005;top:857;width:14668;height:9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" adj="-88" strokecolor="#70ad47 [3209]" strokeweight="3pt">
                  <v:stroke endarrow="block"/>
                </v:shape>
                <v:rect id="Rectangle 8" o:spid="_x0000_s1032" style="position:absolute;left:45910;top:12763;width:123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14:paraId="3A4314D1" w14:textId="04151650" w:rsidR="00AA3F9D" w:rsidRPr="00AA3F9D" w:rsidRDefault="00AA3F9D" w:rsidP="00AA3F9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595959" w:themeColor="text1" w:themeTint="A6"/>
                            <w:lang w:val="en-US"/>
                          </w:rPr>
                        </w:pPr>
                        <w:r w:rsidRPr="00AA3F9D">
                          <w:rPr>
                            <w:rFonts w:ascii="Times New Roman" w:hAnsi="Times New Roman" w:cs="Times New Roman"/>
                            <w:b/>
                            <w:bCs/>
                            <w:color w:val="595959" w:themeColor="text1" w:themeTint="A6"/>
                            <w:lang w:val="en-US"/>
                          </w:rPr>
                          <w:t>MENAJE</w:t>
                        </w:r>
                      </w:p>
                    </w:txbxContent>
                  </v:textbox>
                </v:rect>
                <v:shape id="Connector: Elbow 22" o:spid="_x0000_s1033" type="#_x0000_t34" style="position:absolute;left:40195;top:3048;width:9525;height:76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" adj="21600" strokecolor="#ed7d31 [3205]" strokeweight="2.25pt">
                  <v:stroke dashstyle="3 1" endarrow="block"/>
                </v:shape>
                <v:shape id="Connector: Elbow 23" o:spid="_x0000_s1034" type="#_x0000_t34" style="position:absolute;left:7429;top:3048;width:10382;height:45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" adj="21714" strokecolor="#ed7d31 [3205]" strokeweight="2.25pt">
                  <v:stroke dashstyle="3 1" endarrow="block"/>
                </v:shape>
                <v:shape id="Connector: Elbow 20" o:spid="_x0000_s1035" type="#_x0000_t34" style="position:absolute;left:40386;top:20002;width:9334;height:7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" adj="109" strokecolor="#ed7d31 [3205]" strokeweight="2.25pt">
                  <v:stroke dashstyle="3 1" endarrow="block"/>
                </v:shape>
                <v:rect id="Rectangle 9" o:spid="_x0000_s1036" style="position:absolute;top:14287;width:12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>
                  <v:textbox>
                    <w:txbxContent>
                      <w:p w14:paraId="2D86951E" w14:textId="5D9D3E0F" w:rsidR="00AA3F9D" w:rsidRPr="00AA3F9D" w:rsidRDefault="00316FB9" w:rsidP="00AA3F9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  <w:lang w:val="en-US"/>
                          </w:rPr>
                          <w:t xml:space="preserve">ALȚI </w:t>
                        </w:r>
                        <w:r w:rsidR="00AA3F9D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  <w:lang w:val="en-US"/>
                          </w:rPr>
                          <w:t>AGEN</w:t>
                        </w:r>
                        <w:r w:rsidR="00AA3F9D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ȚI ECONOMICI</w:t>
                        </w:r>
                      </w:p>
                    </w:txbxContent>
                  </v:textbox>
                </v:rect>
                <v:shape id="Connector: Elbow 25" o:spid="_x0000_s1037" type="#_x0000_t34" style="position:absolute;left:40195;top:20097;width:14478;height:8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" adj="21600" strokecolor="#70ad47 [3209]" strokeweight="3pt">
                  <v:stroke endarrow="block"/>
                </v:shape>
                <v:shape id="Connector: Elbow 24" o:spid="_x0000_s1038" type="#_x0000_t34" style="position:absolute;left:7429;top:24003;width:10382;height:436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" adj="21486" strokecolor="#ed7d31 [3205]" strokeweight="2.25pt">
                  <v:stroke dashstyle="3 1" endarrow="block"/>
                </v:shape>
                <v:rect id="Rectangle 17" o:spid="_x0000_s1039" style="position:absolute;left:18192;top:27908;width:2219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" fillcolor="#ffc000 [3207]" strokecolor="#7f5f00 [1607]" strokeweight="1pt">
                  <v:textbox>
                    <w:txbxContent>
                      <w:p w14:paraId="5276CA7E" w14:textId="45BA8FE6" w:rsidR="00657B57" w:rsidRPr="00111C85" w:rsidRDefault="00657B57" w:rsidP="00657B5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Pie</w:t>
                        </w:r>
                        <w:proofErr w:type="spellStart"/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țele</w:t>
                        </w:r>
                        <w:proofErr w:type="spellEnd"/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factori</w:t>
                        </w:r>
                        <w:r w:rsidR="00316F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producție</w:t>
                        </w:r>
                        <w:r w:rsidRPr="00111C8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consum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68D6AB" w14:textId="099E459D" w:rsidR="00AA3F9D" w:rsidRDefault="00AA3F9D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48959EC8" w14:textId="30625613" w:rsidR="00AA3F9D" w:rsidRDefault="001354FF" w:rsidP="00F17D4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8CE74D" wp14:editId="00DB64B8">
                <wp:simplePos x="0" y="0"/>
                <wp:positionH relativeFrom="column">
                  <wp:posOffset>-222637</wp:posOffset>
                </wp:positionH>
                <wp:positionV relativeFrom="paragraph">
                  <wp:posOffset>268881</wp:posOffset>
                </wp:positionV>
                <wp:extent cx="3981450" cy="123825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238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EA9E73F" w14:textId="0B4ED9D6" w:rsidR="00316FB9" w:rsidRPr="00316FB9" w:rsidRDefault="00316FB9" w:rsidP="00316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6F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Agenți economici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CE74D" id="Rectangle: Rounded Corners 31" o:spid="_x0000_s1040" style="position:absolute;left:0;text-align:left;margin-left:-17.55pt;margin-top:21.15pt;width:313.5pt;height:97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" fillcolor="#f2f2f2 [3052]" strokecolor="#a5a5a5 [3206]">
                <v:textbox>
                  <w:txbxContent>
                    <w:p w14:paraId="0EA9E73F" w14:textId="0B4ED9D6" w:rsidR="00316FB9" w:rsidRPr="00316FB9" w:rsidRDefault="00316FB9" w:rsidP="00316F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6F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Agenți economici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DD7B0" w14:textId="3B9C148F" w:rsidR="00AA3F9D" w:rsidRDefault="00AA3F9D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1412D70B" w14:textId="790850E7" w:rsidR="00AA3F9D" w:rsidRDefault="00AA3F9D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4DC40F14" w14:textId="1E4A4961" w:rsidR="00AA3F9D" w:rsidRDefault="00AA3F9D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23A57D6D" w14:textId="561357E9" w:rsidR="00111C85" w:rsidRDefault="00111C85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173D13A7" w14:textId="74D8BF3C" w:rsidR="00111C85" w:rsidRDefault="00111C85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14B9D5FA" w14:textId="4870894E" w:rsidR="00111C85" w:rsidRDefault="00111C85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54E14FCF" w14:textId="35170D51" w:rsidR="00111C85" w:rsidRDefault="00111C85" w:rsidP="00F17D46">
      <w:pPr>
        <w:spacing w:line="360" w:lineRule="auto"/>
        <w:jc w:val="both"/>
        <w:rPr>
          <w:rFonts w:ascii="Times New Roman" w:hAnsi="Times New Roman" w:cs="Times New Roman"/>
        </w:rPr>
      </w:pPr>
    </w:p>
    <w:p w14:paraId="2025846F" w14:textId="3D6257BD" w:rsidR="00F17D46" w:rsidRPr="000D358F" w:rsidRDefault="00F17D46" w:rsidP="00F17D46">
      <w:pPr>
        <w:pStyle w:val="Caption"/>
        <w:rPr>
          <w:rFonts w:ascii="Times New Roman" w:hAnsi="Times New Roman" w:cs="Times New Roman"/>
          <w:noProof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</w:rPr>
        <w:t xml:space="preserve">Figura 1. - </w:t>
      </w:r>
      <w:r w:rsidRPr="000D358F">
        <w:rPr>
          <w:rFonts w:ascii="Times New Roman" w:hAnsi="Times New Roman" w:cs="Times New Roman"/>
          <w:sz w:val="20"/>
          <w:szCs w:val="20"/>
        </w:rPr>
        <w:t>Evoluție cifră de afaceri, venituri, cheltuieli</w:t>
      </w:r>
    </w:p>
    <w:p w14:paraId="039DF389" w14:textId="77777777" w:rsidR="001354FF" w:rsidRDefault="001354FF" w:rsidP="00F17D46">
      <w:pPr>
        <w:pStyle w:val="Heading2"/>
        <w:spacing w:line="360" w:lineRule="auto"/>
      </w:pPr>
    </w:p>
    <w:p w14:paraId="5131A4BB" w14:textId="25B8605E" w:rsidR="00AF07A3" w:rsidRDefault="00AF07A3" w:rsidP="00F17D4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124602759"/>
      <w:r w:rsidRPr="007B50D7">
        <w:rPr>
          <w:rFonts w:ascii="Times New Roman" w:hAnsi="Times New Roman" w:cs="Times New Roman"/>
        </w:rPr>
        <w:t>Cheltuielile</w:t>
      </w:r>
      <w:r w:rsidR="00CA5C5D">
        <w:rPr>
          <w:rFonts w:ascii="Times New Roman" w:hAnsi="Times New Roman" w:cs="Times New Roman"/>
        </w:rPr>
        <w:fldChar w:fldCharType="begin"/>
      </w:r>
      <w:r w:rsidR="00CA5C5D">
        <w:rPr>
          <w:rFonts w:ascii="Times New Roman" w:hAnsi="Times New Roman" w:cs="Times New Roman"/>
        </w:rPr>
        <w:instrText xml:space="preserve"> XE "</w:instrText>
      </w:r>
      <w:r w:rsidR="00CA5C5D">
        <w:rPr>
          <w:rFonts w:ascii="Times New Roman" w:hAnsi="Times New Roman" w:cs="Times New Roman"/>
          <w:sz w:val="24"/>
          <w:szCs w:val="24"/>
        </w:rPr>
        <w:instrText>c</w:instrText>
      </w:r>
      <w:r w:rsidR="00CA5C5D" w:rsidRPr="00790C6C">
        <w:rPr>
          <w:rFonts w:ascii="Times New Roman" w:hAnsi="Times New Roman" w:cs="Times New Roman"/>
          <w:sz w:val="24"/>
          <w:szCs w:val="24"/>
        </w:rPr>
        <w:instrText>heltuieli</w:instrText>
      </w:r>
      <w:r w:rsidR="00CA5C5D">
        <w:rPr>
          <w:rFonts w:ascii="Times New Roman" w:hAnsi="Times New Roman" w:cs="Times New Roman"/>
          <w:sz w:val="24"/>
          <w:szCs w:val="24"/>
        </w:rPr>
        <w:instrText>"</w:instrText>
      </w:r>
      <w:r w:rsidR="00CA5C5D">
        <w:rPr>
          <w:rFonts w:ascii="Times New Roman" w:hAnsi="Times New Roman" w:cs="Times New Roman"/>
        </w:rPr>
        <w:instrText xml:space="preserve"> </w:instrText>
      </w:r>
      <w:r w:rsidR="00CA5C5D">
        <w:rPr>
          <w:rFonts w:ascii="Times New Roman" w:hAnsi="Times New Roman" w:cs="Times New Roman"/>
        </w:rPr>
        <w:fldChar w:fldCharType="end"/>
      </w:r>
      <w:r w:rsidR="001354FF" w:rsidRPr="007B50D7">
        <w:rPr>
          <w:rFonts w:ascii="Times New Roman" w:hAnsi="Times New Roman" w:cs="Times New Roman"/>
        </w:rPr>
        <w:t xml:space="preserve"> firmei</w:t>
      </w:r>
      <w:bookmarkEnd w:id="8"/>
    </w:p>
    <w:p w14:paraId="60BE877D" w14:textId="78360C38" w:rsidR="00AF07A3" w:rsidRPr="00F00DAF" w:rsidRDefault="00AF07A3" w:rsidP="00F17D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C6C">
        <w:rPr>
          <w:rFonts w:ascii="Times New Roman" w:hAnsi="Times New Roman" w:cs="Times New Roman"/>
          <w:sz w:val="24"/>
          <w:szCs w:val="24"/>
        </w:rPr>
        <w:t>Cheltuielile</w:t>
      </w:r>
      <w:r w:rsidR="00CA5C5D">
        <w:rPr>
          <w:rFonts w:ascii="Times New Roman" w:hAnsi="Times New Roman" w:cs="Times New Roman"/>
          <w:sz w:val="24"/>
          <w:szCs w:val="24"/>
        </w:rPr>
        <w:fldChar w:fldCharType="begin"/>
      </w:r>
      <w:r w:rsidR="00CA5C5D">
        <w:rPr>
          <w:rFonts w:ascii="Times New Roman" w:hAnsi="Times New Roman" w:cs="Times New Roman"/>
          <w:sz w:val="24"/>
          <w:szCs w:val="24"/>
        </w:rPr>
        <w:instrText xml:space="preserve"> XE "c</w:instrText>
      </w:r>
      <w:r w:rsidR="00CA5C5D" w:rsidRPr="00790C6C">
        <w:rPr>
          <w:rFonts w:ascii="Times New Roman" w:hAnsi="Times New Roman" w:cs="Times New Roman"/>
          <w:sz w:val="24"/>
          <w:szCs w:val="24"/>
        </w:rPr>
        <w:instrText>heltuieli</w:instrText>
      </w:r>
      <w:r w:rsidR="00CA5C5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CA5C5D">
        <w:rPr>
          <w:rFonts w:ascii="Times New Roman" w:hAnsi="Times New Roman" w:cs="Times New Roman"/>
          <w:sz w:val="24"/>
          <w:szCs w:val="24"/>
        </w:rPr>
        <w:fldChar w:fldCharType="end"/>
      </w:r>
      <w:r w:rsidRPr="00790C6C">
        <w:rPr>
          <w:rFonts w:ascii="Times New Roman" w:hAnsi="Times New Roman" w:cs="Times New Roman"/>
          <w:sz w:val="24"/>
          <w:szCs w:val="24"/>
        </w:rPr>
        <w:t xml:space="preserve"> firmei sunt </w:t>
      </w:r>
      <w:proofErr w:type="spellStart"/>
      <w:r w:rsidRPr="00790C6C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860A918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Salariile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angaja</w:t>
      </w:r>
      <w:proofErr w:type="spellEnd"/>
      <w:r>
        <w:rPr>
          <w:rFonts w:ascii="Times New Roman" w:hAnsi="Times New Roman" w:cs="Times New Roman"/>
          <w:sz w:val="24"/>
          <w:szCs w:val="24"/>
        </w:rPr>
        <w:t>ț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ilor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salariile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angaja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reprezint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mari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cheltuieli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firmei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43B9A8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Achizi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ionarea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uneltelor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echipamentelor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oferi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servicii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ntre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inere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repara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calitate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necesar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achizi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ionarea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unor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echipamente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unelte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specializate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366E38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Achizi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ionarea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pieselor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schimb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repara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ma</w:t>
      </w:r>
      <w:r>
        <w:rPr>
          <w:rFonts w:ascii="Times New Roman" w:hAnsi="Times New Roman" w:cs="Times New Roman"/>
          <w:sz w:val="24"/>
          <w:szCs w:val="24"/>
          <w:lang w:val="en-GB"/>
        </w:rPr>
        <w:t>ș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inile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clien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necesar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stoc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cu o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varietate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piese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schimb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2F54DB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lastRenderedPageBreak/>
        <w:t>Asigur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rile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asigur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rile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raspundere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civila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asigur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rile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bunuri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asigurarile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angaja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14:paraId="0DD7085D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Promovarea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serviciilor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a-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atrage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clien</w:t>
      </w:r>
      <w:r>
        <w:rPr>
          <w:rFonts w:ascii="Times New Roman" w:hAnsi="Times New Roman" w:cs="Times New Roman"/>
          <w:sz w:val="24"/>
          <w:szCs w:val="24"/>
          <w:lang w:val="en-GB"/>
        </w:rPr>
        <w:t>ți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important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investi</w:t>
      </w:r>
      <w:r>
        <w:rPr>
          <w:rFonts w:ascii="Times New Roman" w:hAnsi="Times New Roman" w:cs="Times New Roman"/>
          <w:sz w:val="24"/>
          <w:szCs w:val="24"/>
          <w:lang w:val="en-GB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promovare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68911C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Utilit</w:t>
      </w:r>
      <w:r>
        <w:rPr>
          <w:rFonts w:ascii="Times New Roman" w:hAnsi="Times New Roman" w:cs="Times New Roman"/>
          <w:sz w:val="24"/>
          <w:szCs w:val="24"/>
          <w:lang w:val="en-GB"/>
        </w:rPr>
        <w:t>ăț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facturile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ap</w:t>
      </w:r>
      <w:r>
        <w:rPr>
          <w:rFonts w:ascii="Times New Roman" w:hAnsi="Times New Roman" w:cs="Times New Roman"/>
          <w:sz w:val="24"/>
          <w:szCs w:val="24"/>
          <w:lang w:val="en-GB"/>
        </w:rPr>
        <w:t>ă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electricitate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gaze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naturale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,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</w:t>
      </w:r>
      <w:r w:rsidRPr="00790C6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telefon</w:t>
      </w:r>
      <w:proofErr w:type="spellEnd"/>
    </w:p>
    <w:p w14:paraId="7F9390EC" w14:textId="77777777" w:rsidR="00AF07A3" w:rsidRPr="00790C6C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Chiria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platit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790C6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administratorul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firmei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proprietarul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790C6C">
        <w:rPr>
          <w:rFonts w:ascii="Times New Roman" w:hAnsi="Times New Roman" w:cs="Times New Roman"/>
          <w:sz w:val="24"/>
          <w:szCs w:val="24"/>
          <w:lang w:val="en-US"/>
        </w:rPr>
        <w:t>iului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US"/>
        </w:rPr>
        <w:t>inchiriat</w:t>
      </w:r>
      <w:proofErr w:type="spellEnd"/>
    </w:p>
    <w:p w14:paraId="5B2B9EF3" w14:textId="77777777" w:rsidR="00AF07A3" w:rsidRDefault="00AF07A3" w:rsidP="00F17D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Impozitul</w:t>
      </w:r>
      <w:proofErr w:type="spellEnd"/>
      <w:r w:rsidRPr="00790C6C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Pr="00790C6C">
        <w:rPr>
          <w:rFonts w:ascii="Times New Roman" w:hAnsi="Times New Roman" w:cs="Times New Roman"/>
          <w:sz w:val="24"/>
          <w:szCs w:val="24"/>
          <w:lang w:val="en-GB"/>
        </w:rPr>
        <w:t>venit</w:t>
      </w:r>
      <w:proofErr w:type="spellEnd"/>
    </w:p>
    <w:p w14:paraId="350A21C6" w14:textId="4706DCC0" w:rsidR="00AF07A3" w:rsidRDefault="00AF07A3" w:rsidP="00F17D46">
      <w:pPr>
        <w:spacing w:line="360" w:lineRule="auto"/>
        <w:rPr>
          <w:lang w:val="en-GB"/>
        </w:rPr>
      </w:pPr>
    </w:p>
    <w:p w14:paraId="6D4F7DCD" w14:textId="6CB21D29" w:rsidR="00AF07A3" w:rsidRDefault="00AF07A3" w:rsidP="00F17D46">
      <w:pPr>
        <w:pStyle w:val="Heading2"/>
        <w:spacing w:line="360" w:lineRule="auto"/>
        <w:rPr>
          <w:rFonts w:ascii="Times New Roman" w:hAnsi="Times New Roman" w:cs="Times New Roman"/>
          <w:lang w:val="en-GB"/>
        </w:rPr>
      </w:pPr>
      <w:bookmarkStart w:id="9" w:name="_Toc124602760"/>
      <w:proofErr w:type="spellStart"/>
      <w:r w:rsidRPr="007B50D7">
        <w:rPr>
          <w:rFonts w:ascii="Times New Roman" w:hAnsi="Times New Roman" w:cs="Times New Roman"/>
          <w:lang w:val="en-GB"/>
        </w:rPr>
        <w:t>Factori</w:t>
      </w:r>
      <w:proofErr w:type="spellEnd"/>
      <w:r w:rsidRPr="007B50D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7B50D7">
        <w:rPr>
          <w:rFonts w:ascii="Times New Roman" w:hAnsi="Times New Roman" w:cs="Times New Roman"/>
          <w:lang w:val="en-GB"/>
        </w:rPr>
        <w:t>productie</w:t>
      </w:r>
      <w:bookmarkEnd w:id="9"/>
      <w:proofErr w:type="spellEnd"/>
    </w:p>
    <w:p w14:paraId="08158EEE" w14:textId="77777777" w:rsidR="00C137EE" w:rsidRPr="00C137EE" w:rsidRDefault="00C137EE" w:rsidP="00C137EE">
      <w:pPr>
        <w:rPr>
          <w:lang w:val="en-GB"/>
        </w:rPr>
      </w:pPr>
    </w:p>
    <w:p w14:paraId="33987528" w14:textId="51CE6D57" w:rsidR="00B000A7" w:rsidRPr="00B000A7" w:rsidRDefault="00AF07A3" w:rsidP="00AB06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8726B">
        <w:rPr>
          <w:rFonts w:ascii="Times New Roman" w:hAnsi="Times New Roman" w:cs="Times New Roman"/>
          <w:sz w:val="24"/>
          <w:szCs w:val="24"/>
        </w:rPr>
        <w:t xml:space="preserve">Factorii importanți de </w:t>
      </w:r>
      <w:proofErr w:type="spellStart"/>
      <w:r w:rsidRPr="0048726B"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 w:rsidRPr="0048726B">
        <w:rPr>
          <w:rFonts w:ascii="Times New Roman" w:hAnsi="Times New Roman" w:cs="Times New Roman"/>
          <w:sz w:val="24"/>
          <w:szCs w:val="24"/>
        </w:rPr>
        <w:t xml:space="preserve"> în cadrul companiei sunt</w:t>
      </w:r>
      <w:r w:rsidR="00700FDD">
        <w:rPr>
          <w:rFonts w:ascii="Times New Roman" w:hAnsi="Times New Roman" w:cs="Times New Roman"/>
          <w:sz w:val="24"/>
          <w:szCs w:val="24"/>
          <w:lang w:val="en-GB"/>
        </w:rPr>
        <w:t xml:space="preserve"> f</w:t>
      </w:r>
      <w:r w:rsidRPr="00700FDD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700FDD">
        <w:rPr>
          <w:rFonts w:ascii="Times New Roman" w:hAnsi="Times New Roman" w:cs="Times New Roman"/>
          <w:sz w:val="24"/>
          <w:szCs w:val="24"/>
        </w:rPr>
        <w:t>ța de muncă</w:t>
      </w:r>
      <w:r w:rsidR="00700FDD">
        <w:rPr>
          <w:rFonts w:ascii="Times New Roman" w:hAnsi="Times New Roman" w:cs="Times New Roman"/>
          <w:sz w:val="24"/>
          <w:szCs w:val="24"/>
        </w:rPr>
        <w:t xml:space="preserve"> unde r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olul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angajațiilor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unul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esențial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realiza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reparații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întreținere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mașini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Mecanicii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cardrul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firmei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sunt bine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pregătiți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calficați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realizarea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lucrărilor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00FDD">
        <w:rPr>
          <w:rFonts w:ascii="Times New Roman" w:hAnsi="Times New Roman" w:cs="Times New Roman"/>
          <w:sz w:val="24"/>
          <w:szCs w:val="24"/>
          <w:lang w:val="en-GB"/>
        </w:rPr>
        <w:t xml:space="preserve"> Ace</w:t>
      </w:r>
      <w:proofErr w:type="spellStart"/>
      <w:r w:rsidR="00700FDD">
        <w:rPr>
          <w:rFonts w:ascii="Times New Roman" w:hAnsi="Times New Roman" w:cs="Times New Roman"/>
          <w:sz w:val="24"/>
          <w:szCs w:val="24"/>
        </w:rPr>
        <w:t>âtia</w:t>
      </w:r>
      <w:proofErr w:type="spellEnd"/>
      <w:r w:rsidR="00700FDD">
        <w:rPr>
          <w:rFonts w:ascii="Times New Roman" w:hAnsi="Times New Roman" w:cs="Times New Roman"/>
          <w:sz w:val="24"/>
          <w:szCs w:val="24"/>
        </w:rPr>
        <w:t xml:space="preserve"> dispun de e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chipamente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instrumente</w:t>
      </w:r>
      <w:proofErr w:type="spellEnd"/>
      <w:r w:rsidR="00700FD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0FD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700FDD">
        <w:rPr>
          <w:rFonts w:ascii="Times New Roman" w:hAnsi="Times New Roman" w:cs="Times New Roman"/>
          <w:sz w:val="24"/>
          <w:szCs w:val="24"/>
          <w:lang w:val="en-GB"/>
        </w:rPr>
        <w:t>ervice-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0FDD"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 w:rsidRPr="00700F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0FDD">
        <w:rPr>
          <w:rFonts w:ascii="Times New Roman" w:hAnsi="Times New Roman" w:cs="Times New Roman"/>
          <w:sz w:val="24"/>
          <w:szCs w:val="24"/>
          <w:lang w:val="en-GB"/>
        </w:rPr>
        <w:t>dotat</w:t>
      </w:r>
      <w:proofErr w:type="spellEnd"/>
      <w:r w:rsidRPr="00700FDD">
        <w:rPr>
          <w:rFonts w:ascii="Times New Roman" w:hAnsi="Times New Roman" w:cs="Times New Roman"/>
          <w:sz w:val="24"/>
          <w:szCs w:val="24"/>
        </w:rPr>
        <w:t xml:space="preserve"> cu echipamente si instrumente necesare pentru realizarea reparațiilor, cum ar fi scule și echipamente de măsurare</w:t>
      </w:r>
      <w:r w:rsidR="00700FDD">
        <w:rPr>
          <w:rFonts w:ascii="Times New Roman" w:hAnsi="Times New Roman" w:cs="Times New Roman"/>
          <w:sz w:val="24"/>
          <w:szCs w:val="24"/>
        </w:rPr>
        <w:t>.</w:t>
      </w:r>
    </w:p>
    <w:p w14:paraId="5B63E072" w14:textId="51E1CC4C" w:rsidR="00232DC6" w:rsidRPr="00B000A7" w:rsidRDefault="00232DC6" w:rsidP="00F17D46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10" w:name="_Toc124602761"/>
      <w:r w:rsidRPr="00B000A7">
        <w:rPr>
          <w:rFonts w:ascii="Times New Roman" w:hAnsi="Times New Roman" w:cs="Times New Roman"/>
        </w:rPr>
        <w:t>Informații financiare</w:t>
      </w:r>
      <w:bookmarkEnd w:id="10"/>
      <w:r w:rsidR="002962A0" w:rsidRPr="00B000A7">
        <w:rPr>
          <w:rFonts w:ascii="Times New Roman" w:hAnsi="Times New Roman" w:cs="Times New Roman"/>
        </w:rPr>
        <w:t xml:space="preserve"> </w:t>
      </w:r>
    </w:p>
    <w:p w14:paraId="1062C20F" w14:textId="6DDC6ED7" w:rsidR="00CA78DE" w:rsidRPr="003F003C" w:rsidRDefault="002962A0" w:rsidP="003F003C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03C">
        <w:rPr>
          <w:rFonts w:ascii="Times New Roman" w:hAnsi="Times New Roman" w:cs="Times New Roman"/>
          <w:sz w:val="24"/>
          <w:szCs w:val="24"/>
        </w:rPr>
        <w:t>Am analizat indicatorii</w:t>
      </w:r>
      <w:r w:rsidR="00C24D3C" w:rsidRPr="003F003C">
        <w:rPr>
          <w:rFonts w:ascii="Times New Roman" w:hAnsi="Times New Roman" w:cs="Times New Roman"/>
          <w:sz w:val="24"/>
          <w:szCs w:val="24"/>
        </w:rPr>
        <w:fldChar w:fldCharType="begin"/>
      </w:r>
      <w:r w:rsidR="00C24D3C" w:rsidRPr="003F003C">
        <w:rPr>
          <w:rFonts w:ascii="Times New Roman" w:hAnsi="Times New Roman" w:cs="Times New Roman"/>
          <w:sz w:val="24"/>
          <w:szCs w:val="24"/>
        </w:rPr>
        <w:instrText xml:space="preserve"> XE "indicatori" </w:instrText>
      </w:r>
      <w:r w:rsidR="00C24D3C" w:rsidRPr="003F003C">
        <w:rPr>
          <w:rFonts w:ascii="Times New Roman" w:hAnsi="Times New Roman" w:cs="Times New Roman"/>
          <w:sz w:val="24"/>
          <w:szCs w:val="24"/>
        </w:rPr>
        <w:fldChar w:fldCharType="end"/>
      </w:r>
      <w:r w:rsidR="00FA18FD" w:rsidRPr="003F003C">
        <w:rPr>
          <w:rFonts w:ascii="Times New Roman" w:hAnsi="Times New Roman" w:cs="Times New Roman"/>
          <w:sz w:val="24"/>
          <w:szCs w:val="24"/>
        </w:rPr>
        <w:fldChar w:fldCharType="begin"/>
      </w:r>
      <w:r w:rsidR="00FA18FD" w:rsidRPr="003F003C">
        <w:rPr>
          <w:rFonts w:ascii="Times New Roman" w:hAnsi="Times New Roman" w:cs="Times New Roman"/>
          <w:sz w:val="24"/>
          <w:szCs w:val="24"/>
        </w:rPr>
        <w:instrText xml:space="preserve"> XE "Indicatorii" </w:instrText>
      </w:r>
      <w:r w:rsidR="00FA18FD" w:rsidRPr="003F003C">
        <w:rPr>
          <w:rFonts w:ascii="Times New Roman" w:hAnsi="Times New Roman" w:cs="Times New Roman"/>
          <w:sz w:val="24"/>
          <w:szCs w:val="24"/>
        </w:rPr>
        <w:fldChar w:fldCharType="end"/>
      </w:r>
      <w:r w:rsidRPr="003F003C">
        <w:rPr>
          <w:rFonts w:ascii="Times New Roman" w:hAnsi="Times New Roman" w:cs="Times New Roman"/>
          <w:sz w:val="24"/>
          <w:szCs w:val="24"/>
        </w:rPr>
        <w:t xml:space="preserve"> financiari ai firmei pornind de la informațiile financiare anuale din anii 2020 și 2021. Pentru cele </w:t>
      </w:r>
      <w:r w:rsidR="00BC2CBB" w:rsidRPr="003F003C">
        <w:rPr>
          <w:rFonts w:ascii="Times New Roman" w:hAnsi="Times New Roman" w:cs="Times New Roman"/>
          <w:sz w:val="24"/>
          <w:szCs w:val="24"/>
        </w:rPr>
        <w:t>două</w:t>
      </w:r>
      <w:r w:rsidRPr="003F003C">
        <w:rPr>
          <w:rFonts w:ascii="Times New Roman" w:hAnsi="Times New Roman" w:cs="Times New Roman"/>
          <w:sz w:val="24"/>
          <w:szCs w:val="24"/>
        </w:rPr>
        <w:t xml:space="preserve"> perioade avem următoarele date</w:t>
      </w:r>
      <w:r w:rsidRPr="003F00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GridTable4-Accent1"/>
        <w:tblW w:w="9217" w:type="dxa"/>
        <w:tblLook w:val="0620" w:firstRow="1" w:lastRow="0" w:firstColumn="0" w:lastColumn="0" w:noHBand="1" w:noVBand="1"/>
      </w:tblPr>
      <w:tblGrid>
        <w:gridCol w:w="3846"/>
        <w:gridCol w:w="2919"/>
        <w:gridCol w:w="2452"/>
      </w:tblGrid>
      <w:tr w:rsidR="00BC2CBB" w:rsidRPr="001B7243" w14:paraId="37A6A034" w14:textId="398D2DE5" w:rsidTr="00BC2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tcW w:w="3846" w:type="dxa"/>
          </w:tcPr>
          <w:p w14:paraId="1D32841F" w14:textId="6FEDEBF9" w:rsidR="00BC2CBB" w:rsidRPr="001B7243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243"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  <w:r w:rsidR="00C24D3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24D3C">
              <w:instrText xml:space="preserve"> XE "</w:instrText>
            </w:r>
            <w:r w:rsidR="00C24D3C" w:rsidRPr="00EA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indicatori</w:instrText>
            </w:r>
            <w:r w:rsidR="00C24D3C" w:rsidRPr="00EA1DD0">
              <w:rPr>
                <w:rFonts w:ascii="Times New Roman" w:hAnsi="Times New Roman" w:cs="Times New Roman"/>
                <w:sz w:val="24"/>
                <w:szCs w:val="24"/>
              </w:rPr>
              <w:instrText>:</w:instrText>
            </w:r>
            <w:r w:rsidR="00C24D3C" w:rsidRPr="00EA1DD0">
              <w:instrText>Indicator</w:instrText>
            </w:r>
            <w:r w:rsidR="00C24D3C">
              <w:instrText xml:space="preserve">" </w:instrText>
            </w:r>
            <w:r w:rsidR="00C24D3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instrText xml:space="preserve"> XE "</w:instrText>
            </w:r>
            <w:r w:rsidR="00CA5C5D">
              <w:rPr>
                <w:rFonts w:ascii="Times New Roman" w:hAnsi="Times New Roman" w:cs="Times New Roman"/>
              </w:rPr>
              <w:instrText>indicatori"</w:instrText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CA5C5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919" w:type="dxa"/>
          </w:tcPr>
          <w:p w14:paraId="36034CD0" w14:textId="7EA5288E" w:rsidR="00BC2CBB" w:rsidRPr="001B7243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24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452" w:type="dxa"/>
          </w:tcPr>
          <w:p w14:paraId="5334E857" w14:textId="1D97AB7D" w:rsidR="00BC2CBB" w:rsidRPr="001B7243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243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BC2CBB" w:rsidRPr="001B7243" w14:paraId="41A6D75E" w14:textId="757F1CC9" w:rsidTr="00BC2CBB">
        <w:trPr>
          <w:trHeight w:val="579"/>
        </w:trPr>
        <w:tc>
          <w:tcPr>
            <w:tcW w:w="3846" w:type="dxa"/>
          </w:tcPr>
          <w:p w14:paraId="3E40A8F5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Active imobilizate total</w:t>
            </w:r>
          </w:p>
          <w:p w14:paraId="0E5CC02A" w14:textId="0BF12C64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1744B37F" w14:textId="6AD6ACFD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118.559</w:t>
            </w:r>
          </w:p>
        </w:tc>
        <w:tc>
          <w:tcPr>
            <w:tcW w:w="2452" w:type="dxa"/>
          </w:tcPr>
          <w:p w14:paraId="6CBEF9BE" w14:textId="1125B3B6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130.557</w:t>
            </w:r>
          </w:p>
        </w:tc>
      </w:tr>
      <w:tr w:rsidR="00BC2CBB" w:rsidRPr="001B7243" w14:paraId="3B7378D5" w14:textId="5D3A16CC" w:rsidTr="00BC2CBB">
        <w:trPr>
          <w:trHeight w:val="606"/>
        </w:trPr>
        <w:tc>
          <w:tcPr>
            <w:tcW w:w="3846" w:type="dxa"/>
          </w:tcPr>
          <w:p w14:paraId="4BB0CFC5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Active circulante total</w:t>
            </w:r>
          </w:p>
          <w:p w14:paraId="38A10EE2" w14:textId="519E946C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15C4D6DC" w14:textId="304EC83D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707.646</w:t>
            </w:r>
          </w:p>
        </w:tc>
        <w:tc>
          <w:tcPr>
            <w:tcW w:w="2452" w:type="dxa"/>
          </w:tcPr>
          <w:p w14:paraId="16A4251D" w14:textId="148ABD95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505.944</w:t>
            </w:r>
          </w:p>
        </w:tc>
      </w:tr>
      <w:tr w:rsidR="00BC2CBB" w:rsidRPr="001B7243" w14:paraId="7840845C" w14:textId="6C6FECE7" w:rsidTr="00BC2CBB">
        <w:trPr>
          <w:trHeight w:val="579"/>
        </w:trPr>
        <w:tc>
          <w:tcPr>
            <w:tcW w:w="3846" w:type="dxa"/>
          </w:tcPr>
          <w:p w14:paraId="2D207BDB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Stocuri</w:t>
            </w:r>
          </w:p>
          <w:p w14:paraId="57EF6516" w14:textId="523C5C45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1605D170" w14:textId="436A3DB3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155.180</w:t>
            </w:r>
          </w:p>
        </w:tc>
        <w:tc>
          <w:tcPr>
            <w:tcW w:w="2452" w:type="dxa"/>
          </w:tcPr>
          <w:p w14:paraId="5A43CBC8" w14:textId="4800C159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118.982</w:t>
            </w:r>
          </w:p>
        </w:tc>
      </w:tr>
      <w:tr w:rsidR="00BC2CBB" w:rsidRPr="001B7243" w14:paraId="546EB2E5" w14:textId="621FB4C6" w:rsidTr="00BC2CBB">
        <w:trPr>
          <w:trHeight w:val="606"/>
        </w:trPr>
        <w:tc>
          <w:tcPr>
            <w:tcW w:w="3846" w:type="dxa"/>
          </w:tcPr>
          <w:p w14:paraId="348084D0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Provizioane</w:t>
            </w:r>
          </w:p>
          <w:p w14:paraId="5E22B2FC" w14:textId="2AEF2C3A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7439473C" w14:textId="07E5AAEB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52" w:type="dxa"/>
          </w:tcPr>
          <w:p w14:paraId="743A0A6C" w14:textId="10DAA2CF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2CBB" w:rsidRPr="001B7243" w14:paraId="676EBCC8" w14:textId="0A760179" w:rsidTr="00BC2CBB">
        <w:trPr>
          <w:trHeight w:val="579"/>
        </w:trPr>
        <w:tc>
          <w:tcPr>
            <w:tcW w:w="3846" w:type="dxa"/>
          </w:tcPr>
          <w:p w14:paraId="177BE9E1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Venituri în avans</w:t>
            </w:r>
          </w:p>
          <w:p w14:paraId="35D1DCD3" w14:textId="4173EDF0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4F115821" w14:textId="7FF6668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2452" w:type="dxa"/>
          </w:tcPr>
          <w:p w14:paraId="764FB4AA" w14:textId="2AC849B2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2CBB" w:rsidRPr="001B7243" w14:paraId="060B3BAF" w14:textId="1BE86E4B" w:rsidTr="00BC2CBB">
        <w:trPr>
          <w:trHeight w:val="579"/>
        </w:trPr>
        <w:tc>
          <w:tcPr>
            <w:tcW w:w="3846" w:type="dxa"/>
          </w:tcPr>
          <w:p w14:paraId="2392A397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Cheltuieli în avans</w:t>
            </w:r>
          </w:p>
          <w:p w14:paraId="1E4D39D9" w14:textId="07C8207A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13B0F09C" w14:textId="324ABF10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52" w:type="dxa"/>
          </w:tcPr>
          <w:p w14:paraId="153BFEE1" w14:textId="7890A532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2CBB" w:rsidRPr="001B7243" w14:paraId="4045D96E" w14:textId="18317639" w:rsidTr="00BC2CBB">
        <w:trPr>
          <w:trHeight w:val="606"/>
        </w:trPr>
        <w:tc>
          <w:tcPr>
            <w:tcW w:w="3846" w:type="dxa"/>
          </w:tcPr>
          <w:p w14:paraId="06C580AE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Capitaluri</w:t>
            </w:r>
          </w:p>
          <w:p w14:paraId="77FD6616" w14:textId="4B9AA555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4F425F10" w14:textId="0AB68326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192.294</w:t>
            </w:r>
          </w:p>
        </w:tc>
        <w:tc>
          <w:tcPr>
            <w:tcW w:w="2452" w:type="dxa"/>
          </w:tcPr>
          <w:p w14:paraId="244B851A" w14:textId="1D3FD638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163.036</w:t>
            </w:r>
          </w:p>
        </w:tc>
      </w:tr>
      <w:tr w:rsidR="00BC2CBB" w:rsidRPr="001B7243" w14:paraId="45E0BE81" w14:textId="27183B8F" w:rsidTr="00BC2CBB">
        <w:trPr>
          <w:trHeight w:val="579"/>
        </w:trPr>
        <w:tc>
          <w:tcPr>
            <w:tcW w:w="3846" w:type="dxa"/>
          </w:tcPr>
          <w:p w14:paraId="588C129E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Capital social</w:t>
            </w:r>
          </w:p>
          <w:p w14:paraId="52B32B06" w14:textId="61E63BAC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3E866BC2" w14:textId="2A90A82E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52" w:type="dxa"/>
          </w:tcPr>
          <w:p w14:paraId="3EF13A42" w14:textId="7777777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2B570360" w14:textId="5A81C1B6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CBB" w:rsidRPr="001B7243" w14:paraId="5AB5EEF5" w14:textId="222C7534" w:rsidTr="00BC2CBB">
        <w:trPr>
          <w:trHeight w:val="579"/>
        </w:trPr>
        <w:tc>
          <w:tcPr>
            <w:tcW w:w="3846" w:type="dxa"/>
          </w:tcPr>
          <w:p w14:paraId="1831ED18" w14:textId="6957ED2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r angajați</w:t>
            </w:r>
          </w:p>
        </w:tc>
        <w:tc>
          <w:tcPr>
            <w:tcW w:w="2919" w:type="dxa"/>
          </w:tcPr>
          <w:p w14:paraId="4E617A66" w14:textId="10B32F23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52" w:type="dxa"/>
          </w:tcPr>
          <w:p w14:paraId="0CA17C3D" w14:textId="45240F3B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CBB" w:rsidRPr="001B7243" w14:paraId="44F8C27A" w14:textId="701638F8" w:rsidTr="00BC2CBB">
        <w:trPr>
          <w:trHeight w:val="579"/>
        </w:trPr>
        <w:tc>
          <w:tcPr>
            <w:tcW w:w="3846" w:type="dxa"/>
          </w:tcPr>
          <w:p w14:paraId="1421C91B" w14:textId="2EF48779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Cifr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 xml:space="preserve"> de afaceri</w:t>
            </w:r>
          </w:p>
        </w:tc>
        <w:tc>
          <w:tcPr>
            <w:tcW w:w="2919" w:type="dxa"/>
          </w:tcPr>
          <w:p w14:paraId="6F2CD810" w14:textId="31D3F2C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1.895.711</w:t>
            </w:r>
          </w:p>
        </w:tc>
        <w:tc>
          <w:tcPr>
            <w:tcW w:w="2452" w:type="dxa"/>
          </w:tcPr>
          <w:p w14:paraId="2669D40D" w14:textId="3A676755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04E">
              <w:rPr>
                <w:rFonts w:ascii="Arial" w:eastAsia="Times New Roman" w:hAnsi="Arial" w:cs="Arial"/>
                <w:color w:val="000000"/>
                <w:lang w:val="en-US"/>
              </w:rPr>
              <w:t>1.149.120</w:t>
            </w:r>
          </w:p>
        </w:tc>
      </w:tr>
      <w:tr w:rsidR="00BC2CBB" w:rsidRPr="001B7243" w14:paraId="62C047CF" w14:textId="2048E47F" w:rsidTr="00BC2CBB">
        <w:trPr>
          <w:trHeight w:val="579"/>
        </w:trPr>
        <w:tc>
          <w:tcPr>
            <w:tcW w:w="3846" w:type="dxa"/>
          </w:tcPr>
          <w:p w14:paraId="6C081E72" w14:textId="2AAA935E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Venituri</w:t>
            </w:r>
          </w:p>
        </w:tc>
        <w:tc>
          <w:tcPr>
            <w:tcW w:w="2919" w:type="dxa"/>
          </w:tcPr>
          <w:p w14:paraId="0E84E883" w14:textId="1EA75B00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1.930.593</w:t>
            </w:r>
          </w:p>
        </w:tc>
        <w:tc>
          <w:tcPr>
            <w:tcW w:w="2452" w:type="dxa"/>
          </w:tcPr>
          <w:p w14:paraId="1BD8AF0D" w14:textId="44981A04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1.158.806</w:t>
            </w:r>
          </w:p>
        </w:tc>
      </w:tr>
      <w:tr w:rsidR="00BC2CBB" w:rsidRPr="001B7243" w14:paraId="6854EEC3" w14:textId="71D3E201" w:rsidTr="00BC2CBB">
        <w:trPr>
          <w:trHeight w:val="579"/>
        </w:trPr>
        <w:tc>
          <w:tcPr>
            <w:tcW w:w="3846" w:type="dxa"/>
          </w:tcPr>
          <w:p w14:paraId="4AAC3965" w14:textId="285F0DD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</w:p>
        </w:tc>
        <w:tc>
          <w:tcPr>
            <w:tcW w:w="2919" w:type="dxa"/>
          </w:tcPr>
          <w:p w14:paraId="4C22B175" w14:textId="7D4BE1A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1.719.393</w:t>
            </w:r>
          </w:p>
        </w:tc>
        <w:tc>
          <w:tcPr>
            <w:tcW w:w="2452" w:type="dxa"/>
          </w:tcPr>
          <w:p w14:paraId="69FEA035" w14:textId="25826A25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1.146.388</w:t>
            </w:r>
          </w:p>
        </w:tc>
      </w:tr>
      <w:tr w:rsidR="00BC2CBB" w:rsidRPr="001B7243" w14:paraId="5C9B4E5D" w14:textId="4D5F30E0" w:rsidTr="00BC2CBB">
        <w:trPr>
          <w:trHeight w:val="579"/>
        </w:trPr>
        <w:tc>
          <w:tcPr>
            <w:tcW w:w="3846" w:type="dxa"/>
          </w:tcPr>
          <w:p w14:paraId="7CB554C6" w14:textId="653E996B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Profit brut</w:t>
            </w:r>
          </w:p>
        </w:tc>
        <w:tc>
          <w:tcPr>
            <w:tcW w:w="2919" w:type="dxa"/>
          </w:tcPr>
          <w:p w14:paraId="53823BBF" w14:textId="07AC08F0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211.200</w:t>
            </w:r>
          </w:p>
        </w:tc>
        <w:tc>
          <w:tcPr>
            <w:tcW w:w="2452" w:type="dxa"/>
          </w:tcPr>
          <w:p w14:paraId="463AE621" w14:textId="1FAEFA00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12.418</w:t>
            </w:r>
          </w:p>
        </w:tc>
      </w:tr>
      <w:tr w:rsidR="00BC2CBB" w:rsidRPr="001B7243" w14:paraId="2266B1BF" w14:textId="338DCF56" w:rsidTr="00BC2CBB">
        <w:trPr>
          <w:trHeight w:val="579"/>
        </w:trPr>
        <w:tc>
          <w:tcPr>
            <w:tcW w:w="3846" w:type="dxa"/>
          </w:tcPr>
          <w:p w14:paraId="18D2C4C9" w14:textId="60555876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Profit net</w:t>
            </w:r>
          </w:p>
        </w:tc>
        <w:tc>
          <w:tcPr>
            <w:tcW w:w="2919" w:type="dxa"/>
          </w:tcPr>
          <w:p w14:paraId="68D403A5" w14:textId="1867D7CA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191.894</w:t>
            </w:r>
          </w:p>
        </w:tc>
        <w:tc>
          <w:tcPr>
            <w:tcW w:w="2452" w:type="dxa"/>
          </w:tcPr>
          <w:p w14:paraId="289CCCBA" w14:textId="439206F0" w:rsidR="00BC2CBB" w:rsidRPr="00790C6C" w:rsidRDefault="00C43A8A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FA753F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BC2CBB" w:rsidRPr="001B7243" w14:paraId="0BE0CF71" w14:textId="61BF1184" w:rsidTr="00BC2CBB">
        <w:trPr>
          <w:trHeight w:val="579"/>
        </w:trPr>
        <w:tc>
          <w:tcPr>
            <w:tcW w:w="3846" w:type="dxa"/>
          </w:tcPr>
          <w:p w14:paraId="1D87D5B3" w14:textId="19A82F1D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Casă și Bancă</w:t>
            </w:r>
          </w:p>
        </w:tc>
        <w:tc>
          <w:tcPr>
            <w:tcW w:w="2919" w:type="dxa"/>
          </w:tcPr>
          <w:p w14:paraId="7F1DF1B1" w14:textId="61BC72B8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470.874</w:t>
            </w:r>
          </w:p>
        </w:tc>
        <w:tc>
          <w:tcPr>
            <w:tcW w:w="2452" w:type="dxa"/>
          </w:tcPr>
          <w:p w14:paraId="3ACDFFF3" w14:textId="4F2BF47F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333.950</w:t>
            </w:r>
          </w:p>
        </w:tc>
      </w:tr>
      <w:tr w:rsidR="00BC2CBB" w:rsidRPr="001B7243" w14:paraId="4D4F8CC0" w14:textId="4E3793FE" w:rsidTr="00BC2CBB">
        <w:trPr>
          <w:trHeight w:val="579"/>
        </w:trPr>
        <w:tc>
          <w:tcPr>
            <w:tcW w:w="3846" w:type="dxa"/>
          </w:tcPr>
          <w:p w14:paraId="43E9A4C2" w14:textId="1D8AC95F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Creanțe</w:t>
            </w:r>
          </w:p>
        </w:tc>
        <w:tc>
          <w:tcPr>
            <w:tcW w:w="2919" w:type="dxa"/>
          </w:tcPr>
          <w:p w14:paraId="75627F7D" w14:textId="6A566D37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81.592</w:t>
            </w:r>
          </w:p>
        </w:tc>
        <w:tc>
          <w:tcPr>
            <w:tcW w:w="2452" w:type="dxa"/>
          </w:tcPr>
          <w:p w14:paraId="5EC1D685" w14:textId="013517F4" w:rsidR="00BC2CBB" w:rsidRPr="00790C6C" w:rsidRDefault="00BC2CBB" w:rsidP="00F17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C6C">
              <w:rPr>
                <w:rFonts w:ascii="Times New Roman" w:hAnsi="Times New Roman" w:cs="Times New Roman"/>
                <w:sz w:val="24"/>
                <w:szCs w:val="24"/>
              </w:rPr>
              <w:t>53.012</w:t>
            </w:r>
          </w:p>
        </w:tc>
      </w:tr>
    </w:tbl>
    <w:p w14:paraId="134A5AF0" w14:textId="77777777" w:rsidR="00C43A8A" w:rsidRPr="00C43A8A" w:rsidRDefault="00C43A8A" w:rsidP="00F17D46">
      <w:pPr>
        <w:spacing w:line="360" w:lineRule="auto"/>
        <w:jc w:val="center"/>
      </w:pPr>
    </w:p>
    <w:p w14:paraId="0CA80A9A" w14:textId="07F68EFD" w:rsidR="00E96997" w:rsidRDefault="00CA07C3" w:rsidP="00F17D46">
      <w:pPr>
        <w:pStyle w:val="ListParagraph"/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8BB42A7" wp14:editId="277DB08C">
                <wp:simplePos x="0" y="0"/>
                <wp:positionH relativeFrom="column">
                  <wp:posOffset>127000</wp:posOffset>
                </wp:positionH>
                <wp:positionV relativeFrom="paragraph">
                  <wp:posOffset>3547745</wp:posOffset>
                </wp:positionV>
                <wp:extent cx="57130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D71F92" w14:textId="4D91954D" w:rsidR="00CA07C3" w:rsidRPr="000D358F" w:rsidRDefault="00F17D46" w:rsidP="00CA07C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2. - </w:t>
                            </w:r>
                            <w:r w:rsidR="00CA07C3" w:rsidRPr="000D35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Evoluție cifră de afaceri, venituri, cheltuieli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B42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1" type="#_x0000_t202" style="position:absolute;left:0;text-align:left;margin-left:10pt;margin-top:279.35pt;width:449.8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yqGgIAAD8EAAAOAAAAZHJzL2Uyb0RvYy54bWysU01v2zAMvQ/YfxB0X5y0SLc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H2fX09s5Z5J8N9fz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" stroked="f">
                <v:textbox style="mso-fit-shape-to-text:t" inset="0,0,0,0">
                  <w:txbxContent>
                    <w:p w14:paraId="6FD71F92" w14:textId="4D91954D" w:rsidR="00CA07C3" w:rsidRPr="000D358F" w:rsidRDefault="00F17D46" w:rsidP="00CA07C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2. - </w:t>
                      </w:r>
                      <w:r w:rsidR="00CA07C3" w:rsidRPr="000D35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Evoluție cifră de afaceri, venituri, cheltuieli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0BAD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1EB1A2B" wp14:editId="4EBB20E3">
                <wp:simplePos x="0" y="0"/>
                <wp:positionH relativeFrom="column">
                  <wp:posOffset>127221</wp:posOffset>
                </wp:positionH>
                <wp:positionV relativeFrom="paragraph">
                  <wp:posOffset>198783</wp:posOffset>
                </wp:positionV>
                <wp:extent cx="5713095" cy="3291840"/>
                <wp:effectExtent l="0" t="0" r="1905" b="3810"/>
                <wp:wrapTight wrapText="bothSides">
                  <wp:wrapPolygon edited="0">
                    <wp:start x="0" y="0"/>
                    <wp:lineTo x="0" y="21500"/>
                    <wp:lineTo x="21535" y="21500"/>
                    <wp:lineTo x="21535" y="0"/>
                    <wp:lineTo x="0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3291840"/>
                          <a:chOff x="0" y="0"/>
                          <a:chExt cx="5713095" cy="3291840"/>
                        </a:xfrm>
                      </wpg:grpSpPr>
                      <wpg:graphicFrame>
                        <wpg:cNvPr id="33" name="Chart 33"/>
                        <wpg:cNvFrPr/>
                        <wpg:xfrm>
                          <a:off x="0" y="0"/>
                          <a:ext cx="2926080" cy="329184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g:graphicFrame>
                        <wpg:cNvPr id="34" name="Chart 34"/>
                        <wpg:cNvFrPr/>
                        <wpg:xfrm>
                          <a:off x="2926080" y="0"/>
                          <a:ext cx="2787015" cy="329184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18241627" id="Group 35" o:spid="_x0000_s1026" style="position:absolute;margin-left:10pt;margin-top:15.65pt;width:449.85pt;height:259.2pt;z-index:251685888" coordsize="57130,32918" o:gfxdata="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KAAAAAAAAACEAbZTX/CcmAAAnJgAALgAAAGRycy9l&#10;bWJlZGRpbmdzL01pY3Jvc29mdF9FeGNlbF9Xb3Jrc2hlZXQxLnhsc3hQSwMEFAAGAAgAAAAhAN0r&#10;i1hsAQAAEAUAABMACAJbQ29udGVudF9UeXBlc10ueG1sIKIEAiig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33" o:spid="_x0000_s1027" type="#_x0000_t75" style="position:absolute;left:-60;top:-60;width:29381;height:330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">
                  <v:imagedata r:id="rId13" o:title=""/>
                  <o:lock v:ext="edit" aspectratio="f"/>
                </v:shape>
                <v:shape id="Chart 34" o:spid="_x0000_s1028" type="#_x0000_t75" style="position:absolute;left:29199;top:-60;width:27981;height:330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">
                  <v:imagedata r:id="rId14" o:title=""/>
                  <o:lock v:ext="edit" aspectratio="f"/>
                </v:shape>
                <w10:wrap type="tight"/>
              </v:group>
              <o:OLEObject Type="Embed" ProgID="Excel.Chart.8" ShapeID="Chart 33" DrawAspect="Content" ObjectID="_1734714897" r:id="rId15">
                <o:FieldCodes>\s</o:FieldCodes>
              </o:OLEObject>
              <o:OLEObject Type="Embed" ProgID="Excel.Chart.8" ShapeID="Chart 34" DrawAspect="Content" ObjectID="_1734714898" r:id="rId16">
                <o:FieldCodes>\s</o:FieldCodes>
              </o:OLEObject>
            </w:pict>
          </mc:Fallback>
        </mc:AlternateContent>
      </w:r>
    </w:p>
    <w:p w14:paraId="1B9C6DFC" w14:textId="77777777" w:rsidR="00016798" w:rsidRPr="00016798" w:rsidRDefault="00016798" w:rsidP="00F17D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43A40"/>
          <w:sz w:val="21"/>
          <w:szCs w:val="21"/>
        </w:rPr>
      </w:pPr>
    </w:p>
    <w:p w14:paraId="6669DFD3" w14:textId="4A5B67AD" w:rsidR="0060796F" w:rsidRDefault="00D10875" w:rsidP="00F17D46">
      <w:pPr>
        <w:pStyle w:val="Heading1"/>
        <w:spacing w:line="360" w:lineRule="auto"/>
        <w:rPr>
          <w:rFonts w:ascii="Times New Roman" w:hAnsi="Times New Roman" w:cs="Times New Roman"/>
          <w:lang w:val="en-GB"/>
        </w:rPr>
      </w:pPr>
      <w:bookmarkStart w:id="11" w:name="_Toc124602762"/>
      <w:proofErr w:type="spellStart"/>
      <w:r w:rsidRPr="00681210">
        <w:rPr>
          <w:rFonts w:ascii="Times New Roman" w:hAnsi="Times New Roman" w:cs="Times New Roman"/>
          <w:lang w:val="en-GB"/>
        </w:rPr>
        <w:t>Bibliografie</w:t>
      </w:r>
      <w:bookmarkEnd w:id="11"/>
      <w:proofErr w:type="spellEnd"/>
    </w:p>
    <w:p w14:paraId="3972089F" w14:textId="45BAD2DA" w:rsidR="006742FC" w:rsidRPr="00F73D56" w:rsidRDefault="00B1703D" w:rsidP="00F17D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F73D56">
        <w:rPr>
          <w:rFonts w:ascii="Times New Roman" w:hAnsi="Times New Roman" w:cs="Times New Roman"/>
          <w:sz w:val="24"/>
          <w:szCs w:val="24"/>
        </w:rPr>
        <w:t xml:space="preserve">Diana Andreea </w:t>
      </w:r>
      <w:proofErr w:type="spellStart"/>
      <w:r w:rsidRPr="00F73D56">
        <w:rPr>
          <w:rFonts w:ascii="Times New Roman" w:hAnsi="Times New Roman" w:cs="Times New Roman"/>
          <w:sz w:val="24"/>
          <w:szCs w:val="24"/>
        </w:rPr>
        <w:t>Mandricel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73D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73D56">
        <w:rPr>
          <w:rFonts w:ascii="Times New Roman" w:hAnsi="Times New Roman" w:cs="Times New Roman"/>
          <w:sz w:val="24"/>
          <w:szCs w:val="24"/>
        </w:rPr>
        <w:t xml:space="preserve">lector </w:t>
      </w:r>
      <w:proofErr w:type="spellStart"/>
      <w:r w:rsidRPr="00F73D56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F73D56">
        <w:rPr>
          <w:rFonts w:ascii="Times New Roman" w:hAnsi="Times New Roman" w:cs="Times New Roman"/>
          <w:sz w:val="24"/>
          <w:szCs w:val="24"/>
        </w:rPr>
        <w:t xml:space="preserve"> dr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3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6742FC" w:rsidRPr="00F73D56">
        <w:rPr>
          <w:rFonts w:ascii="Times New Roman" w:hAnsi="Times New Roman" w:cs="Times New Roman"/>
          <w:sz w:val="24"/>
          <w:szCs w:val="24"/>
          <w:lang w:val="en-GB"/>
        </w:rPr>
        <w:t>Microeconomie</w:t>
      </w:r>
      <w:proofErr w:type="spellEnd"/>
      <w:r w:rsidR="006742FC" w:rsidRPr="00F73D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742FC" w:rsidRPr="00F73D56">
        <w:rPr>
          <w:rFonts w:ascii="Times New Roman" w:hAnsi="Times New Roman" w:cs="Times New Roman"/>
          <w:sz w:val="24"/>
          <w:szCs w:val="24"/>
          <w:lang w:val="en-GB"/>
        </w:rPr>
        <w:t>suport</w:t>
      </w:r>
      <w:proofErr w:type="spellEnd"/>
      <w:r w:rsidR="006742FC" w:rsidRPr="00F73D56">
        <w:rPr>
          <w:rFonts w:ascii="Times New Roman" w:hAnsi="Times New Roman" w:cs="Times New Roman"/>
          <w:sz w:val="24"/>
          <w:szCs w:val="24"/>
          <w:lang w:val="en-GB"/>
        </w:rPr>
        <w:t xml:space="preserve"> de curs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2022</w:t>
      </w:r>
      <w:r w:rsidR="006742FC" w:rsidRPr="00F73D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742FC" w:rsidRPr="00F73D56">
        <w:rPr>
          <w:rFonts w:ascii="Times New Roman" w:hAnsi="Times New Roman" w:cs="Times New Roman"/>
          <w:sz w:val="24"/>
          <w:szCs w:val="24"/>
        </w:rPr>
        <w:t xml:space="preserve">lector </w:t>
      </w:r>
      <w:proofErr w:type="spellStart"/>
      <w:r w:rsidR="006742FC" w:rsidRPr="00F73D56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="006742FC" w:rsidRPr="00F73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2FC" w:rsidRPr="00F73D56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6742FC" w:rsidRPr="00F73D56">
        <w:rPr>
          <w:rFonts w:ascii="Times New Roman" w:hAnsi="Times New Roman" w:cs="Times New Roman"/>
          <w:sz w:val="24"/>
          <w:szCs w:val="24"/>
        </w:rPr>
        <w:t xml:space="preserve"> Diana Andreea </w:t>
      </w:r>
      <w:proofErr w:type="spellStart"/>
      <w:r w:rsidR="006742FC" w:rsidRPr="00F73D56">
        <w:rPr>
          <w:rFonts w:ascii="Times New Roman" w:hAnsi="Times New Roman" w:cs="Times New Roman"/>
          <w:sz w:val="24"/>
          <w:szCs w:val="24"/>
        </w:rPr>
        <w:t>Mandricel</w:t>
      </w:r>
      <w:proofErr w:type="spellEnd"/>
    </w:p>
    <w:p w14:paraId="2671DB64" w14:textId="4C2A18DB" w:rsidR="00C137C0" w:rsidRPr="00F73D56" w:rsidRDefault="00000000" w:rsidP="00F17D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hyperlink r:id="rId17" w:history="1">
        <w:r w:rsidR="00D10875" w:rsidRPr="00F73D5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https://www.onrc.ro/index.php/ro/caen</w:t>
        </w:r>
      </w:hyperlink>
    </w:p>
    <w:p w14:paraId="060866B3" w14:textId="6C0750CC" w:rsidR="005B72F7" w:rsidRPr="00F73D56" w:rsidRDefault="00000000" w:rsidP="00F17D46">
      <w:pPr>
        <w:spacing w:line="360" w:lineRule="auto"/>
        <w:ind w:left="720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hyperlink r:id="rId18" w:history="1">
        <w:r w:rsidR="005B72F7" w:rsidRPr="00F73D5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https://caen.ro/caen/4520-intretinerea-si-repararea-autovehiculelor</w:t>
        </w:r>
      </w:hyperlink>
    </w:p>
    <w:p w14:paraId="6FB39905" w14:textId="742EB652" w:rsidR="006742FC" w:rsidRPr="00F73D56" w:rsidRDefault="00000000" w:rsidP="00F17D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hyperlink r:id="rId19" w:history="1">
        <w:r w:rsidR="006742FC" w:rsidRPr="00F73D5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https://www.risco.ro/</w:t>
        </w:r>
      </w:hyperlink>
    </w:p>
    <w:p w14:paraId="5C3D8A01" w14:textId="75D920F5" w:rsidR="00F73D56" w:rsidRDefault="00000000" w:rsidP="00F17D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hyperlink r:id="rId20" w:history="1">
        <w:r w:rsidR="00F73D56" w:rsidRPr="00C852A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https://membri.listafirme.ro/</w:t>
        </w:r>
      </w:hyperlink>
    </w:p>
    <w:p w14:paraId="40908335" w14:textId="09F2435B" w:rsidR="005B72F7" w:rsidRDefault="00000000" w:rsidP="00F17D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hyperlink r:id="rId21" w:history="1">
        <w:r w:rsidR="00F73D56" w:rsidRPr="005E64B9">
          <w:rPr>
            <w:rStyle w:val="Hyperlink"/>
          </w:rPr>
          <w:t>https://www.capitalserviceauto.ro/services/</w:t>
        </w:r>
      </w:hyperlink>
    </w:p>
    <w:sectPr w:rsidR="005B72F7" w:rsidSect="00DA2876">
      <w:type w:val="continuous"/>
      <w:pgSz w:w="11906" w:h="16838"/>
      <w:pgMar w:top="1440" w:right="1440" w:bottom="1440" w:left="144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0BA5" w14:textId="77777777" w:rsidR="006719A1" w:rsidRDefault="006719A1" w:rsidP="00924D4B">
      <w:pPr>
        <w:spacing w:after="0" w:line="240" w:lineRule="auto"/>
      </w:pPr>
      <w:r>
        <w:separator/>
      </w:r>
    </w:p>
  </w:endnote>
  <w:endnote w:type="continuationSeparator" w:id="0">
    <w:p w14:paraId="79EBABCE" w14:textId="77777777" w:rsidR="006719A1" w:rsidRDefault="006719A1" w:rsidP="0092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3114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63600D" w14:textId="1E43B2B3" w:rsidR="00F00DAF" w:rsidRDefault="00D04B8D">
            <w:pPr>
              <w:pStyle w:val="Footer"/>
              <w:jc w:val="center"/>
            </w:pPr>
            <w:r>
              <w:t>Pagina</w:t>
            </w:r>
            <w:r w:rsidR="00F00DAF">
              <w:t xml:space="preserve"> </w:t>
            </w:r>
            <w:r w:rsidR="00F00DAF">
              <w:rPr>
                <w:b/>
                <w:bCs/>
                <w:sz w:val="24"/>
                <w:szCs w:val="24"/>
              </w:rPr>
              <w:fldChar w:fldCharType="begin"/>
            </w:r>
            <w:r w:rsidR="00F00DAF">
              <w:rPr>
                <w:b/>
                <w:bCs/>
              </w:rPr>
              <w:instrText xml:space="preserve"> PAGE </w:instrText>
            </w:r>
            <w:r w:rsidR="00F00DAF">
              <w:rPr>
                <w:b/>
                <w:bCs/>
                <w:sz w:val="24"/>
                <w:szCs w:val="24"/>
              </w:rPr>
              <w:fldChar w:fldCharType="separate"/>
            </w:r>
            <w:r w:rsidR="00F00DAF">
              <w:rPr>
                <w:b/>
                <w:bCs/>
                <w:noProof/>
              </w:rPr>
              <w:t>2</w:t>
            </w:r>
            <w:r w:rsidR="00F00DAF">
              <w:rPr>
                <w:b/>
                <w:bCs/>
                <w:sz w:val="24"/>
                <w:szCs w:val="24"/>
              </w:rPr>
              <w:fldChar w:fldCharType="end"/>
            </w:r>
            <w:r w:rsidR="00F00DAF">
              <w:t xml:space="preserve"> </w:t>
            </w:r>
            <w:r>
              <w:t>din</w:t>
            </w:r>
            <w:r w:rsidR="00F00DAF">
              <w:t xml:space="preserve"> </w:t>
            </w:r>
            <w:r w:rsidR="00F00DAF">
              <w:rPr>
                <w:b/>
                <w:bCs/>
                <w:sz w:val="24"/>
                <w:szCs w:val="24"/>
              </w:rPr>
              <w:fldChar w:fldCharType="begin"/>
            </w:r>
            <w:r w:rsidR="00F00DAF">
              <w:rPr>
                <w:b/>
                <w:bCs/>
              </w:rPr>
              <w:instrText xml:space="preserve"> NUMPAGES  </w:instrText>
            </w:r>
            <w:r w:rsidR="00F00DAF">
              <w:rPr>
                <w:b/>
                <w:bCs/>
                <w:sz w:val="24"/>
                <w:szCs w:val="24"/>
              </w:rPr>
              <w:fldChar w:fldCharType="separate"/>
            </w:r>
            <w:r w:rsidR="00F00DAF">
              <w:rPr>
                <w:b/>
                <w:bCs/>
                <w:noProof/>
              </w:rPr>
              <w:t>2</w:t>
            </w:r>
            <w:r w:rsidR="00F00DA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5C28C" w14:textId="77777777" w:rsidR="00F00DAF" w:rsidRDefault="00F00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27A0" w14:textId="77777777" w:rsidR="006719A1" w:rsidRDefault="006719A1" w:rsidP="00924D4B">
      <w:pPr>
        <w:spacing w:after="0" w:line="240" w:lineRule="auto"/>
      </w:pPr>
      <w:bookmarkStart w:id="0" w:name="_Hlk123396224"/>
      <w:bookmarkEnd w:id="0"/>
      <w:r>
        <w:separator/>
      </w:r>
    </w:p>
  </w:footnote>
  <w:footnote w:type="continuationSeparator" w:id="0">
    <w:p w14:paraId="55331E90" w14:textId="77777777" w:rsidR="006719A1" w:rsidRDefault="006719A1" w:rsidP="00924D4B">
      <w:pPr>
        <w:spacing w:after="0" w:line="240" w:lineRule="auto"/>
      </w:pPr>
      <w:r>
        <w:continuationSeparator/>
      </w:r>
    </w:p>
  </w:footnote>
  <w:footnote w:id="1">
    <w:p w14:paraId="5FD967A6" w14:textId="77777777" w:rsidR="00280E8A" w:rsidRDefault="00280E8A" w:rsidP="00280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0E8A">
        <w:t>https://www.hotnews.ro/stiri-administratie_locala-25870560-numarul-masini-inmatriculate-bucuresti-ilfov-crescut-peste-560-000-ultimii-10-ani-apropiindu-1-8-milioane.htm</w:t>
      </w:r>
    </w:p>
  </w:footnote>
  <w:footnote w:id="2">
    <w:p w14:paraId="55FB5592" w14:textId="7A74135C" w:rsidR="00BF50CF" w:rsidRPr="00E1382C" w:rsidRDefault="00E138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BF50CF" w:rsidRPr="00EE61D3">
          <w:rPr>
            <w:rStyle w:val="Hyperlink"/>
          </w:rPr>
          <w:t>https://caen.ro/caen/4520-intretinerea-si-repararea-autovehiculelor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01B6" w14:textId="6A4EF5B0" w:rsidR="000756FB" w:rsidRPr="000756FB" w:rsidRDefault="000756FB" w:rsidP="000756FB">
    <w:pPr>
      <w:rPr>
        <w:rFonts w:ascii="Times New Roman" w:hAnsi="Times New Roman" w:cs="Times New Roman"/>
        <w:b/>
        <w:bCs/>
        <w:sz w:val="20"/>
        <w:szCs w:val="20"/>
      </w:rPr>
    </w:pPr>
    <w:r w:rsidRPr="000756FB">
      <w:rPr>
        <w:rFonts w:ascii="Times New Roman" w:hAnsi="Times New Roman" w:cs="Times New Roman"/>
        <w:b/>
        <w:bCs/>
        <w:sz w:val="20"/>
        <w:szCs w:val="20"/>
      </w:rPr>
      <w:t>UNIVERSITATEA TITU MAIORESCU</w:t>
    </w:r>
    <w:r w:rsidRPr="000756FB">
      <w:rPr>
        <w:rFonts w:ascii="Times New Roman" w:hAnsi="Times New Roman" w:cs="Times New Roman"/>
        <w:b/>
        <w:bCs/>
        <w:sz w:val="20"/>
        <w:szCs w:val="20"/>
      </w:rPr>
      <w:ptab w:relativeTo="margin" w:alignment="center" w:leader="none"/>
    </w:r>
    <w:r w:rsidRPr="000756FB">
      <w:rPr>
        <w:rFonts w:ascii="Times New Roman" w:hAnsi="Times New Roman" w:cs="Times New Roman"/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723445DD" wp14:editId="333D102E">
          <wp:simplePos x="0" y="0"/>
          <wp:positionH relativeFrom="column">
            <wp:posOffset>2667000</wp:posOffset>
          </wp:positionH>
          <wp:positionV relativeFrom="paragraph">
            <wp:posOffset>1905</wp:posOffset>
          </wp:positionV>
          <wp:extent cx="393065" cy="393065"/>
          <wp:effectExtent l="0" t="0" r="6985" b="6985"/>
          <wp:wrapNone/>
          <wp:docPr id="26" name="Picture 26" descr="http://sitebirotica.go.ro/Copy%20of%20intro.bm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 descr="http://sitebirotica.go.ro/Copy%20of%20intr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06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56FB">
      <w:rPr>
        <w:rFonts w:ascii="Times New Roman" w:hAnsi="Times New Roman" w:cs="Times New Roman"/>
        <w:b/>
        <w:bCs/>
        <w:sz w:val="20"/>
        <w:szCs w:val="20"/>
      </w:rPr>
      <w:ptab w:relativeTo="margin" w:alignment="right" w:leader="none"/>
    </w:r>
    <w:r w:rsidRPr="000756FB">
      <w:rPr>
        <w:rFonts w:ascii="Times New Roman" w:hAnsi="Times New Roman" w:cs="Times New Roman"/>
        <w:b/>
        <w:bCs/>
        <w:sz w:val="20"/>
        <w:szCs w:val="20"/>
      </w:rPr>
      <w:t xml:space="preserve"> Facultatea de Științe Economice</w:t>
    </w:r>
  </w:p>
  <w:p w14:paraId="2B275F1D" w14:textId="77777777" w:rsidR="00366AE7" w:rsidRDefault="00366AE7" w:rsidP="00366AE7">
    <w:pPr>
      <w:pStyle w:val="Header"/>
      <w:jc w:val="center"/>
      <w:rPr>
        <w:rFonts w:asciiTheme="majorHAnsi" w:hAnsiTheme="majorHAnsi" w:cstheme="majorHAnsi"/>
      </w:rPr>
    </w:pPr>
  </w:p>
  <w:p w14:paraId="4B47A879" w14:textId="2CCF6376" w:rsidR="00924D4B" w:rsidRPr="00366AE7" w:rsidRDefault="00366AE7" w:rsidP="00366AE7">
    <w:pPr>
      <w:pStyle w:val="Header"/>
      <w:jc w:val="center"/>
      <w:rPr>
        <w:rFonts w:ascii="Times New Roman" w:hAnsi="Times New Roman" w:cs="Times New Roman"/>
      </w:rPr>
    </w:pPr>
    <w:r w:rsidRPr="00366AE7">
      <w:rPr>
        <w:rFonts w:ascii="Times New Roman" w:hAnsi="Times New Roman" w:cs="Times New Roman"/>
      </w:rPr>
      <w:t>Finanțe și Bănci -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B65"/>
    <w:multiLevelType w:val="hybridMultilevel"/>
    <w:tmpl w:val="4AD0A2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902"/>
    <w:multiLevelType w:val="hybridMultilevel"/>
    <w:tmpl w:val="2E909080"/>
    <w:lvl w:ilvl="0" w:tplc="080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0ED361B2"/>
    <w:multiLevelType w:val="hybridMultilevel"/>
    <w:tmpl w:val="47B45C7E"/>
    <w:lvl w:ilvl="0" w:tplc="904C1868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4F7084"/>
    <w:multiLevelType w:val="hybridMultilevel"/>
    <w:tmpl w:val="542E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B19"/>
    <w:multiLevelType w:val="hybridMultilevel"/>
    <w:tmpl w:val="EC8E8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7311C5"/>
    <w:multiLevelType w:val="hybridMultilevel"/>
    <w:tmpl w:val="ABFA3802"/>
    <w:lvl w:ilvl="0" w:tplc="904C1868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5A6237"/>
    <w:multiLevelType w:val="hybridMultilevel"/>
    <w:tmpl w:val="4468BF1C"/>
    <w:lvl w:ilvl="0" w:tplc="568E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F6253"/>
    <w:multiLevelType w:val="hybridMultilevel"/>
    <w:tmpl w:val="984AB66E"/>
    <w:lvl w:ilvl="0" w:tplc="904C1868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CD457D"/>
    <w:multiLevelType w:val="hybridMultilevel"/>
    <w:tmpl w:val="1EAACA5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A7D58"/>
    <w:multiLevelType w:val="multilevel"/>
    <w:tmpl w:val="D53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65BD6"/>
    <w:multiLevelType w:val="multilevel"/>
    <w:tmpl w:val="FAA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318AF"/>
    <w:multiLevelType w:val="hybridMultilevel"/>
    <w:tmpl w:val="53E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76947"/>
    <w:multiLevelType w:val="hybridMultilevel"/>
    <w:tmpl w:val="0E54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15B0A"/>
    <w:multiLevelType w:val="multilevel"/>
    <w:tmpl w:val="B2FC05A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8F5474"/>
    <w:multiLevelType w:val="hybridMultilevel"/>
    <w:tmpl w:val="72B8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3897"/>
    <w:multiLevelType w:val="hybridMultilevel"/>
    <w:tmpl w:val="6016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64AB6"/>
    <w:multiLevelType w:val="hybridMultilevel"/>
    <w:tmpl w:val="C5AE2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A0F39"/>
    <w:multiLevelType w:val="hybridMultilevel"/>
    <w:tmpl w:val="4136318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83C3D"/>
    <w:multiLevelType w:val="hybridMultilevel"/>
    <w:tmpl w:val="EAD0E9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F2885"/>
    <w:multiLevelType w:val="hybridMultilevel"/>
    <w:tmpl w:val="48845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D907BB"/>
    <w:multiLevelType w:val="hybridMultilevel"/>
    <w:tmpl w:val="8C7E2A0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4545D"/>
    <w:multiLevelType w:val="hybridMultilevel"/>
    <w:tmpl w:val="180A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3533F"/>
    <w:multiLevelType w:val="hybridMultilevel"/>
    <w:tmpl w:val="A416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0830CD"/>
    <w:multiLevelType w:val="hybridMultilevel"/>
    <w:tmpl w:val="F05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D2D63"/>
    <w:multiLevelType w:val="hybridMultilevel"/>
    <w:tmpl w:val="F4EA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F219F"/>
    <w:multiLevelType w:val="hybridMultilevel"/>
    <w:tmpl w:val="F348AA46"/>
    <w:lvl w:ilvl="0" w:tplc="568E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534F0"/>
    <w:multiLevelType w:val="hybridMultilevel"/>
    <w:tmpl w:val="402C3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B5811"/>
    <w:multiLevelType w:val="hybridMultilevel"/>
    <w:tmpl w:val="BDEEC4B2"/>
    <w:lvl w:ilvl="0" w:tplc="F60CF26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543C1B5C">
      <w:numFmt w:val="bullet"/>
      <w:lvlText w:val="•"/>
      <w:lvlJc w:val="left"/>
      <w:pPr>
        <w:ind w:left="1534" w:hanging="360"/>
      </w:pPr>
      <w:rPr>
        <w:rFonts w:ascii="Helvetica" w:eastAsiaTheme="minorEastAsia" w:hAnsi="Helvetica" w:cstheme="minorBidi" w:hint="default"/>
        <w:color w:val="1D1D1B"/>
        <w:sz w:val="18"/>
      </w:r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6AA17BED"/>
    <w:multiLevelType w:val="hybridMultilevel"/>
    <w:tmpl w:val="EF460CC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6ABC01B3"/>
    <w:multiLevelType w:val="multilevel"/>
    <w:tmpl w:val="0788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3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E63C9"/>
    <w:multiLevelType w:val="hybridMultilevel"/>
    <w:tmpl w:val="C5AE2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61A9E"/>
    <w:multiLevelType w:val="hybridMultilevel"/>
    <w:tmpl w:val="936A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81088"/>
    <w:multiLevelType w:val="multilevel"/>
    <w:tmpl w:val="AAF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47CD7"/>
    <w:multiLevelType w:val="hybridMultilevel"/>
    <w:tmpl w:val="157ECDF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B2D4D46"/>
    <w:multiLevelType w:val="hybridMultilevel"/>
    <w:tmpl w:val="79CE3C9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47595">
    <w:abstractNumId w:val="13"/>
  </w:num>
  <w:num w:numId="2" w16cid:durableId="634913148">
    <w:abstractNumId w:val="7"/>
  </w:num>
  <w:num w:numId="3" w16cid:durableId="1709447245">
    <w:abstractNumId w:val="8"/>
  </w:num>
  <w:num w:numId="4" w16cid:durableId="1981809336">
    <w:abstractNumId w:val="33"/>
  </w:num>
  <w:num w:numId="5" w16cid:durableId="472910434">
    <w:abstractNumId w:val="1"/>
  </w:num>
  <w:num w:numId="6" w16cid:durableId="823662731">
    <w:abstractNumId w:val="20"/>
  </w:num>
  <w:num w:numId="7" w16cid:durableId="1383678462">
    <w:abstractNumId w:val="34"/>
  </w:num>
  <w:num w:numId="8" w16cid:durableId="562447121">
    <w:abstractNumId w:val="6"/>
  </w:num>
  <w:num w:numId="9" w16cid:durableId="764032672">
    <w:abstractNumId w:val="25"/>
  </w:num>
  <w:num w:numId="10" w16cid:durableId="63963930">
    <w:abstractNumId w:val="14"/>
  </w:num>
  <w:num w:numId="11" w16cid:durableId="796024481">
    <w:abstractNumId w:val="27"/>
  </w:num>
  <w:num w:numId="12" w16cid:durableId="40524878">
    <w:abstractNumId w:val="26"/>
  </w:num>
  <w:num w:numId="13" w16cid:durableId="1340737758">
    <w:abstractNumId w:val="30"/>
  </w:num>
  <w:num w:numId="14" w16cid:durableId="1673095655">
    <w:abstractNumId w:val="5"/>
  </w:num>
  <w:num w:numId="15" w16cid:durableId="1067610089">
    <w:abstractNumId w:val="2"/>
  </w:num>
  <w:num w:numId="16" w16cid:durableId="745808699">
    <w:abstractNumId w:val="17"/>
  </w:num>
  <w:num w:numId="17" w16cid:durableId="1500584399">
    <w:abstractNumId w:val="18"/>
  </w:num>
  <w:num w:numId="18" w16cid:durableId="766923120">
    <w:abstractNumId w:val="0"/>
  </w:num>
  <w:num w:numId="19" w16cid:durableId="1844078667">
    <w:abstractNumId w:val="23"/>
  </w:num>
  <w:num w:numId="20" w16cid:durableId="32390126">
    <w:abstractNumId w:val="28"/>
  </w:num>
  <w:num w:numId="21" w16cid:durableId="1911311442">
    <w:abstractNumId w:val="29"/>
  </w:num>
  <w:num w:numId="22" w16cid:durableId="503514993">
    <w:abstractNumId w:val="9"/>
  </w:num>
  <w:num w:numId="23" w16cid:durableId="1004867331">
    <w:abstractNumId w:val="10"/>
  </w:num>
  <w:num w:numId="24" w16cid:durableId="1130057539">
    <w:abstractNumId w:val="32"/>
  </w:num>
  <w:num w:numId="25" w16cid:durableId="836961987">
    <w:abstractNumId w:val="19"/>
  </w:num>
  <w:num w:numId="26" w16cid:durableId="1724256009">
    <w:abstractNumId w:val="16"/>
  </w:num>
  <w:num w:numId="27" w16cid:durableId="105976201">
    <w:abstractNumId w:val="31"/>
  </w:num>
  <w:num w:numId="28" w16cid:durableId="693505281">
    <w:abstractNumId w:val="21"/>
  </w:num>
  <w:num w:numId="29" w16cid:durableId="924343489">
    <w:abstractNumId w:val="4"/>
  </w:num>
  <w:num w:numId="30" w16cid:durableId="164130533">
    <w:abstractNumId w:val="3"/>
  </w:num>
  <w:num w:numId="31" w16cid:durableId="1782916239">
    <w:abstractNumId w:val="15"/>
  </w:num>
  <w:num w:numId="32" w16cid:durableId="380524563">
    <w:abstractNumId w:val="12"/>
  </w:num>
  <w:num w:numId="33" w16cid:durableId="1281456378">
    <w:abstractNumId w:val="24"/>
  </w:num>
  <w:num w:numId="34" w16cid:durableId="629483854">
    <w:abstractNumId w:val="22"/>
  </w:num>
  <w:num w:numId="35" w16cid:durableId="1411125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84"/>
    <w:rsid w:val="00016798"/>
    <w:rsid w:val="00044560"/>
    <w:rsid w:val="00056E19"/>
    <w:rsid w:val="00064793"/>
    <w:rsid w:val="000746DE"/>
    <w:rsid w:val="000756FB"/>
    <w:rsid w:val="00080EA0"/>
    <w:rsid w:val="00087E5D"/>
    <w:rsid w:val="000922CC"/>
    <w:rsid w:val="000A3F06"/>
    <w:rsid w:val="000D358F"/>
    <w:rsid w:val="000E76AC"/>
    <w:rsid w:val="00111C85"/>
    <w:rsid w:val="001202A2"/>
    <w:rsid w:val="0012045C"/>
    <w:rsid w:val="001354FF"/>
    <w:rsid w:val="00181285"/>
    <w:rsid w:val="001A4119"/>
    <w:rsid w:val="001B7243"/>
    <w:rsid w:val="00232DC6"/>
    <w:rsid w:val="00233B9C"/>
    <w:rsid w:val="00254E44"/>
    <w:rsid w:val="0025530A"/>
    <w:rsid w:val="0025546A"/>
    <w:rsid w:val="002565A2"/>
    <w:rsid w:val="00280E8A"/>
    <w:rsid w:val="00290042"/>
    <w:rsid w:val="002962A0"/>
    <w:rsid w:val="002A685A"/>
    <w:rsid w:val="002E0E34"/>
    <w:rsid w:val="002E4C34"/>
    <w:rsid w:val="00306215"/>
    <w:rsid w:val="00312FCC"/>
    <w:rsid w:val="00313613"/>
    <w:rsid w:val="00316FB9"/>
    <w:rsid w:val="00337733"/>
    <w:rsid w:val="003532CE"/>
    <w:rsid w:val="0036604E"/>
    <w:rsid w:val="00366AE7"/>
    <w:rsid w:val="003912A7"/>
    <w:rsid w:val="003945E9"/>
    <w:rsid w:val="003E1900"/>
    <w:rsid w:val="003F003C"/>
    <w:rsid w:val="0040436E"/>
    <w:rsid w:val="004230F3"/>
    <w:rsid w:val="00437C86"/>
    <w:rsid w:val="00444423"/>
    <w:rsid w:val="00462D1E"/>
    <w:rsid w:val="00475075"/>
    <w:rsid w:val="0048726B"/>
    <w:rsid w:val="00491707"/>
    <w:rsid w:val="004C3832"/>
    <w:rsid w:val="004E736C"/>
    <w:rsid w:val="00535CD8"/>
    <w:rsid w:val="00540E0C"/>
    <w:rsid w:val="00552D9B"/>
    <w:rsid w:val="00576DE5"/>
    <w:rsid w:val="00577E2C"/>
    <w:rsid w:val="0058153C"/>
    <w:rsid w:val="00582243"/>
    <w:rsid w:val="005B72F7"/>
    <w:rsid w:val="00604170"/>
    <w:rsid w:val="006048CC"/>
    <w:rsid w:val="0060796F"/>
    <w:rsid w:val="006157A2"/>
    <w:rsid w:val="00640BAD"/>
    <w:rsid w:val="00657B1C"/>
    <w:rsid w:val="00657B57"/>
    <w:rsid w:val="006719A1"/>
    <w:rsid w:val="006742FC"/>
    <w:rsid w:val="00681210"/>
    <w:rsid w:val="006B7F8A"/>
    <w:rsid w:val="006C278C"/>
    <w:rsid w:val="00700FDD"/>
    <w:rsid w:val="0075014F"/>
    <w:rsid w:val="00762B00"/>
    <w:rsid w:val="007672B8"/>
    <w:rsid w:val="007831FA"/>
    <w:rsid w:val="00790C6C"/>
    <w:rsid w:val="007B413C"/>
    <w:rsid w:val="007B50D7"/>
    <w:rsid w:val="007D00DB"/>
    <w:rsid w:val="007D7599"/>
    <w:rsid w:val="008063B7"/>
    <w:rsid w:val="0082502C"/>
    <w:rsid w:val="0084642A"/>
    <w:rsid w:val="00863FEF"/>
    <w:rsid w:val="00884E1D"/>
    <w:rsid w:val="008857AA"/>
    <w:rsid w:val="00892ED3"/>
    <w:rsid w:val="008C73C6"/>
    <w:rsid w:val="008E155C"/>
    <w:rsid w:val="008E1917"/>
    <w:rsid w:val="008F3E58"/>
    <w:rsid w:val="009065BD"/>
    <w:rsid w:val="00924D4B"/>
    <w:rsid w:val="009463DE"/>
    <w:rsid w:val="00950C95"/>
    <w:rsid w:val="00960084"/>
    <w:rsid w:val="0097608D"/>
    <w:rsid w:val="0099391D"/>
    <w:rsid w:val="009C5DFC"/>
    <w:rsid w:val="009D05EA"/>
    <w:rsid w:val="009E264A"/>
    <w:rsid w:val="009F7ECC"/>
    <w:rsid w:val="00A06361"/>
    <w:rsid w:val="00A1419B"/>
    <w:rsid w:val="00A442AE"/>
    <w:rsid w:val="00A562A4"/>
    <w:rsid w:val="00AA3F9D"/>
    <w:rsid w:val="00AA561A"/>
    <w:rsid w:val="00AB068C"/>
    <w:rsid w:val="00AB2157"/>
    <w:rsid w:val="00AD550A"/>
    <w:rsid w:val="00AF07A3"/>
    <w:rsid w:val="00B000A7"/>
    <w:rsid w:val="00B1703D"/>
    <w:rsid w:val="00B44D70"/>
    <w:rsid w:val="00B565D2"/>
    <w:rsid w:val="00B65F47"/>
    <w:rsid w:val="00B81B18"/>
    <w:rsid w:val="00BA727B"/>
    <w:rsid w:val="00BC0147"/>
    <w:rsid w:val="00BC2CBB"/>
    <w:rsid w:val="00BC52B7"/>
    <w:rsid w:val="00BD0D32"/>
    <w:rsid w:val="00BD4006"/>
    <w:rsid w:val="00BE4C71"/>
    <w:rsid w:val="00BF50CF"/>
    <w:rsid w:val="00C07F30"/>
    <w:rsid w:val="00C112E2"/>
    <w:rsid w:val="00C137C0"/>
    <w:rsid w:val="00C137EE"/>
    <w:rsid w:val="00C207D9"/>
    <w:rsid w:val="00C24D3C"/>
    <w:rsid w:val="00C43A8A"/>
    <w:rsid w:val="00C46615"/>
    <w:rsid w:val="00CA07C3"/>
    <w:rsid w:val="00CA5C5D"/>
    <w:rsid w:val="00CA78DE"/>
    <w:rsid w:val="00CB6A76"/>
    <w:rsid w:val="00CC35E8"/>
    <w:rsid w:val="00CD23B7"/>
    <w:rsid w:val="00CE2DFC"/>
    <w:rsid w:val="00CF442E"/>
    <w:rsid w:val="00D04B8D"/>
    <w:rsid w:val="00D10875"/>
    <w:rsid w:val="00D10E26"/>
    <w:rsid w:val="00D1204B"/>
    <w:rsid w:val="00D31981"/>
    <w:rsid w:val="00D57077"/>
    <w:rsid w:val="00D67F43"/>
    <w:rsid w:val="00D71D23"/>
    <w:rsid w:val="00D74D9A"/>
    <w:rsid w:val="00D75F18"/>
    <w:rsid w:val="00D930F1"/>
    <w:rsid w:val="00DA2876"/>
    <w:rsid w:val="00DD20B1"/>
    <w:rsid w:val="00E1382C"/>
    <w:rsid w:val="00E5197B"/>
    <w:rsid w:val="00E652C3"/>
    <w:rsid w:val="00E96997"/>
    <w:rsid w:val="00EB030D"/>
    <w:rsid w:val="00EB0D3A"/>
    <w:rsid w:val="00EB0E48"/>
    <w:rsid w:val="00EB7749"/>
    <w:rsid w:val="00EC22A1"/>
    <w:rsid w:val="00EE7BE5"/>
    <w:rsid w:val="00EF526F"/>
    <w:rsid w:val="00F00DAF"/>
    <w:rsid w:val="00F15734"/>
    <w:rsid w:val="00F17D46"/>
    <w:rsid w:val="00F52AD4"/>
    <w:rsid w:val="00F55D07"/>
    <w:rsid w:val="00F63981"/>
    <w:rsid w:val="00F73608"/>
    <w:rsid w:val="00F73D56"/>
    <w:rsid w:val="00FA18FD"/>
    <w:rsid w:val="00FA1E40"/>
    <w:rsid w:val="00FA753F"/>
    <w:rsid w:val="00FD7A93"/>
    <w:rsid w:val="00FF04E7"/>
    <w:rsid w:val="00FF587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413FD"/>
  <w15:chartTrackingRefBased/>
  <w15:docId w15:val="{7DB8A808-785D-4C9B-B2E0-45F795A2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4B"/>
    <w:rPr>
      <w:rFonts w:eastAsiaTheme="minorEastAsia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D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aliases w:val="Titlu  2"/>
    <w:basedOn w:val="Normal"/>
    <w:next w:val="Normal"/>
    <w:link w:val="Heading2Char"/>
    <w:uiPriority w:val="9"/>
    <w:unhideWhenUsed/>
    <w:qFormat/>
    <w:rsid w:val="00924D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2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4B"/>
  </w:style>
  <w:style w:type="paragraph" w:styleId="Footer">
    <w:name w:val="footer"/>
    <w:basedOn w:val="Normal"/>
    <w:link w:val="FooterChar"/>
    <w:uiPriority w:val="99"/>
    <w:unhideWhenUsed/>
    <w:rsid w:val="0092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4B"/>
  </w:style>
  <w:style w:type="character" w:customStyle="1" w:styleId="Heading1Char">
    <w:name w:val="Heading 1 Char"/>
    <w:basedOn w:val="DefaultParagraphFont"/>
    <w:link w:val="Heading1"/>
    <w:uiPriority w:val="9"/>
    <w:rsid w:val="00924D4B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ro-RO"/>
    </w:rPr>
  </w:style>
  <w:style w:type="character" w:customStyle="1" w:styleId="Heading2Char">
    <w:name w:val="Heading 2 Char"/>
    <w:aliases w:val="Titlu  2 Char"/>
    <w:basedOn w:val="DefaultParagraphFont"/>
    <w:link w:val="Heading2"/>
    <w:uiPriority w:val="9"/>
    <w:rsid w:val="00924D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924D4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4D4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D4B"/>
    <w:rPr>
      <w:rFonts w:eastAsiaTheme="minorEastAsia"/>
      <w:sz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924D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4D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5F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1A41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C52B7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table" w:styleId="TableGrid">
    <w:name w:val="Table Grid"/>
    <w:basedOn w:val="TableNormal"/>
    <w:uiPriority w:val="39"/>
    <w:rsid w:val="0060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6041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75075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5075"/>
    <w:pPr>
      <w:tabs>
        <w:tab w:val="left" w:pos="440"/>
        <w:tab w:val="right" w:leader="dot" w:pos="901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75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07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762B00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762B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577E2C"/>
    <w:rPr>
      <w:b/>
      <w:bCs/>
    </w:rPr>
  </w:style>
  <w:style w:type="character" w:customStyle="1" w:styleId="font-weight-normal">
    <w:name w:val="font-weight-normal"/>
    <w:basedOn w:val="DefaultParagraphFont"/>
    <w:rsid w:val="0060796F"/>
  </w:style>
  <w:style w:type="character" w:customStyle="1" w:styleId="float-none">
    <w:name w:val="float-none"/>
    <w:basedOn w:val="DefaultParagraphFont"/>
    <w:rsid w:val="0060796F"/>
  </w:style>
  <w:style w:type="table" w:styleId="PlainTable1">
    <w:name w:val="Plain Table 1"/>
    <w:basedOn w:val="TableNormal"/>
    <w:uiPriority w:val="41"/>
    <w:rsid w:val="00C13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B6A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B6A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B6A7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8153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442AE"/>
    <w:rPr>
      <w:rFonts w:asciiTheme="majorHAnsi" w:eastAsiaTheme="majorEastAsia" w:hAnsiTheme="majorHAnsi" w:cstheme="majorBidi"/>
      <w:color w:val="1F3763" w:themeColor="accent1" w:themeShade="7F"/>
      <w:lang w:val="ro-RO"/>
    </w:rPr>
  </w:style>
  <w:style w:type="paragraph" w:customStyle="1" w:styleId="lead">
    <w:name w:val="lead"/>
    <w:basedOn w:val="Normal"/>
    <w:rsid w:val="00A4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0CF"/>
    <w:rPr>
      <w:color w:val="605E5C"/>
      <w:shd w:val="clear" w:color="auto" w:fill="E1DFDD"/>
    </w:rPr>
  </w:style>
  <w:style w:type="paragraph" w:styleId="Index2">
    <w:name w:val="index 2"/>
    <w:basedOn w:val="Normal"/>
    <w:next w:val="Normal"/>
    <w:autoRedefine/>
    <w:uiPriority w:val="99"/>
    <w:unhideWhenUsed/>
    <w:rsid w:val="00C24D3C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C24D3C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A2876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A2876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A2876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A2876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A2876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A2876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A2876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A2876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4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78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0">
                  <w:marLeft w:val="0"/>
                  <w:marRight w:val="0"/>
                  <w:marTop w:val="0"/>
                  <w:marBottom w:val="0"/>
                  <w:divBdr>
                    <w:top w:val="single" w:sz="6" w:space="0" w:color="D6D8DB"/>
                    <w:left w:val="single" w:sz="6" w:space="0" w:color="D6D8DB"/>
                    <w:bottom w:val="single" w:sz="6" w:space="0" w:color="D6D8DB"/>
                    <w:right w:val="single" w:sz="6" w:space="0" w:color="D6D8DB"/>
                  </w:divBdr>
                  <w:divsChild>
                    <w:div w:id="16534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8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4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7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44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9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07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7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106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164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0.png"/><Relationship Id="rId18" Type="http://schemas.openxmlformats.org/officeDocument/2006/relationships/hyperlink" Target="https://caen.ro/caen/4520-intretinerea-si-repararea-autovehiculel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apitalserviceauto.ro/services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s://www.onrc.ro/index.php/ro/caen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Chart1.xls"/><Relationship Id="rId20" Type="http://schemas.openxmlformats.org/officeDocument/2006/relationships/hyperlink" Target="https://membri.listafirme.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Chart.xls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risco.r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n.ro/caen/4520-intretinerea-si-repararea-autovehiculel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Cifră afaceri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2021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1149120</c:v>
                </c:pt>
                <c:pt idx="1">
                  <c:v>1895711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2F-4DEE-8A29-DECE3132EF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Venituri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2021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1158806</c:v>
                </c:pt>
                <c:pt idx="1">
                  <c:v>1930593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2F-4DEE-8A29-DECE3132EF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Cheltuieli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2021</c:v>
                </c:pt>
              </c:numCache>
            </c:numRef>
          </c:cat>
          <c:val>
            <c:numRef>
              <c:f>Sheet1!$D$2:$D$3</c:f>
              <c:numCache>
                <c:formatCode>General</c:formatCode>
                <c:ptCount val="2"/>
                <c:pt idx="0">
                  <c:v>1146388</c:v>
                </c:pt>
                <c:pt idx="1">
                  <c:v>1719393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2F-4DEE-8A29-DECE3132E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7636944"/>
        <c:axId val="1477638192"/>
      </c:lineChart>
      <c:catAx>
        <c:axId val="147763694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638192"/>
        <c:crosses val="max"/>
        <c:auto val="1"/>
        <c:lblAlgn val="ctr"/>
        <c:lblOffset val="100"/>
        <c:noMultiLvlLbl val="0"/>
      </c:catAx>
      <c:valAx>
        <c:axId val="1477638192"/>
        <c:scaling>
          <c:orientation val="minMax"/>
          <c:max val="2000000"/>
          <c:min val="7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63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Cifră afaceri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2021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1149120</c:v>
                </c:pt>
                <c:pt idx="1">
                  <c:v>1895711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9C-4A42-A693-84A0FCC500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Venituri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2021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1158806</c:v>
                </c:pt>
                <c:pt idx="1">
                  <c:v>1930593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9C-4A42-A693-84A0FCC500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Cheltuieli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2021</c:v>
                </c:pt>
              </c:numCache>
            </c:numRef>
          </c:cat>
          <c:val>
            <c:numRef>
              <c:f>Sheet1!$D$2:$D$3</c:f>
              <c:numCache>
                <c:formatCode>General</c:formatCode>
                <c:ptCount val="2"/>
                <c:pt idx="0">
                  <c:v>1146388</c:v>
                </c:pt>
                <c:pt idx="1">
                  <c:v>1719393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9C-4A42-A693-84A0FCC50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477636944"/>
        <c:axId val="1477638192"/>
      </c:barChart>
      <c:catAx>
        <c:axId val="147763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638192"/>
        <c:crosses val="autoZero"/>
        <c:auto val="1"/>
        <c:lblAlgn val="ctr"/>
        <c:lblOffset val="100"/>
        <c:noMultiLvlLbl val="0"/>
      </c:catAx>
      <c:valAx>
        <c:axId val="147763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63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BC673-FF2F-49AE-94FF-3FEC83AC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Gliga</dc:creator>
  <cp:keywords/>
  <dc:description/>
  <cp:lastModifiedBy>Iancu Liviu Gabriel</cp:lastModifiedBy>
  <cp:revision>82</cp:revision>
  <dcterms:created xsi:type="dcterms:W3CDTF">2022-11-26T08:45:00Z</dcterms:created>
  <dcterms:modified xsi:type="dcterms:W3CDTF">2023-01-15T06:22:00Z</dcterms:modified>
</cp:coreProperties>
</file>