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6805" w14:textId="77777777" w:rsidR="006975EF" w:rsidRPr="001B470E" w:rsidRDefault="006975EF" w:rsidP="007B53CD">
      <w:pPr>
        <w:pStyle w:val="ListParagraph"/>
        <w:shd w:val="clear" w:color="auto" w:fill="FFFFFF"/>
        <w:spacing w:after="0" w:line="288" w:lineRule="auto"/>
        <w:ind w:left="568"/>
        <w:jc w:val="both"/>
        <w:textAlignment w:val="baseline"/>
        <w:rPr>
          <w:sz w:val="26"/>
          <w:szCs w:val="26"/>
        </w:rPr>
      </w:pPr>
    </w:p>
    <w:p w14:paraId="69D465D9" w14:textId="7110D4B5" w:rsidR="006975EF" w:rsidRDefault="006975EF" w:rsidP="00131242">
      <w:pPr>
        <w:autoSpaceDE w:val="0"/>
        <w:autoSpaceDN w:val="0"/>
        <w:adjustRightInd w:val="0"/>
        <w:spacing w:after="0" w:line="288" w:lineRule="auto"/>
        <w:jc w:val="both"/>
        <w:rPr>
          <w:sz w:val="26"/>
          <w:szCs w:val="26"/>
        </w:rPr>
      </w:pPr>
      <w:r>
        <w:rPr>
          <w:sz w:val="26"/>
          <w:szCs w:val="26"/>
        </w:rPr>
        <w:t xml:space="preserve">The main objective of this project is to design </w:t>
      </w:r>
      <w:proofErr w:type="gramStart"/>
      <w:r>
        <w:rPr>
          <w:sz w:val="26"/>
          <w:szCs w:val="26"/>
        </w:rPr>
        <w:t>a</w:t>
      </w:r>
      <w:proofErr w:type="gramEnd"/>
      <w:r>
        <w:rPr>
          <w:sz w:val="26"/>
          <w:szCs w:val="26"/>
        </w:rPr>
        <w:t xml:space="preserve"> </w:t>
      </w:r>
      <w:r w:rsidR="00BC0308">
        <w:rPr>
          <w:sz w:val="26"/>
          <w:szCs w:val="26"/>
        </w:rPr>
        <w:t>implementation</w:t>
      </w:r>
      <w:r>
        <w:rPr>
          <w:sz w:val="26"/>
          <w:szCs w:val="26"/>
        </w:rPr>
        <w:t xml:space="preserve"> of fastag </w:t>
      </w:r>
      <w:r w:rsidR="005C50AA">
        <w:rPr>
          <w:sz w:val="26"/>
          <w:szCs w:val="26"/>
        </w:rPr>
        <w:t>service using</w:t>
      </w:r>
      <w:r>
        <w:rPr>
          <w:sz w:val="26"/>
          <w:szCs w:val="26"/>
        </w:rPr>
        <w:t xml:space="preserve"> Arduino. Here the vehicle will have an RFID </w:t>
      </w:r>
      <w:r w:rsidR="005C50AA">
        <w:rPr>
          <w:sz w:val="26"/>
          <w:szCs w:val="26"/>
        </w:rPr>
        <w:t>tag</w:t>
      </w:r>
      <w:r>
        <w:rPr>
          <w:sz w:val="26"/>
          <w:szCs w:val="26"/>
        </w:rPr>
        <w:t xml:space="preserve"> mounted on it. The check post is able to read the </w:t>
      </w:r>
      <w:r w:rsidR="005C50AA">
        <w:rPr>
          <w:sz w:val="26"/>
          <w:szCs w:val="26"/>
        </w:rPr>
        <w:t>tag</w:t>
      </w:r>
      <w:r>
        <w:rPr>
          <w:sz w:val="26"/>
          <w:szCs w:val="26"/>
        </w:rPr>
        <w:t xml:space="preserve"> and if the vehicles have sufficient balance to credit the fast tag amount, the amount will be credited automatically from the </w:t>
      </w:r>
      <w:r w:rsidR="005C50AA">
        <w:rPr>
          <w:sz w:val="26"/>
          <w:szCs w:val="26"/>
        </w:rPr>
        <w:t>fastag wallet</w:t>
      </w:r>
      <w:r>
        <w:rPr>
          <w:sz w:val="26"/>
          <w:szCs w:val="26"/>
        </w:rPr>
        <w:t xml:space="preserve"> and the </w:t>
      </w:r>
      <w:r w:rsidR="005C50AA">
        <w:rPr>
          <w:sz w:val="26"/>
          <w:szCs w:val="26"/>
        </w:rPr>
        <w:t>check post</w:t>
      </w:r>
      <w:r>
        <w:rPr>
          <w:sz w:val="26"/>
          <w:szCs w:val="26"/>
        </w:rPr>
        <w:t xml:space="preserve"> will be open after </w:t>
      </w:r>
      <w:r w:rsidR="005C50AA">
        <w:rPr>
          <w:sz w:val="26"/>
          <w:szCs w:val="26"/>
        </w:rPr>
        <w:t>every</w:t>
      </w:r>
      <w:r>
        <w:rPr>
          <w:sz w:val="26"/>
          <w:szCs w:val="26"/>
        </w:rPr>
        <w:t xml:space="preserve"> successful credit. Else, the gate won’t open and the user needs to recharge his </w:t>
      </w:r>
      <w:r w:rsidR="005C50AA">
        <w:rPr>
          <w:sz w:val="26"/>
          <w:szCs w:val="26"/>
        </w:rPr>
        <w:t>fastag wallet</w:t>
      </w:r>
      <w:r>
        <w:rPr>
          <w:sz w:val="26"/>
          <w:szCs w:val="26"/>
        </w:rPr>
        <w:t xml:space="preserve">. To recharge the </w:t>
      </w:r>
      <w:r w:rsidR="005C50AA">
        <w:rPr>
          <w:sz w:val="26"/>
          <w:szCs w:val="26"/>
        </w:rPr>
        <w:t>wallet</w:t>
      </w:r>
      <w:r>
        <w:rPr>
          <w:sz w:val="26"/>
          <w:szCs w:val="26"/>
        </w:rPr>
        <w:t xml:space="preserve">, Bluetooth module is used here. The statuses are displayed on </w:t>
      </w:r>
      <w:r w:rsidR="005C50AA">
        <w:rPr>
          <w:sz w:val="26"/>
          <w:szCs w:val="26"/>
        </w:rPr>
        <w:t>a</w:t>
      </w:r>
      <w:r>
        <w:rPr>
          <w:sz w:val="26"/>
          <w:szCs w:val="26"/>
        </w:rPr>
        <w:t xml:space="preserve"> lcd screen as well.</w:t>
      </w:r>
    </w:p>
    <w:p w14:paraId="14543477" w14:textId="77777777" w:rsidR="006975EF" w:rsidRDefault="006975EF" w:rsidP="00131242">
      <w:pPr>
        <w:autoSpaceDE w:val="0"/>
        <w:autoSpaceDN w:val="0"/>
        <w:adjustRightInd w:val="0"/>
        <w:spacing w:after="0" w:line="288" w:lineRule="auto"/>
        <w:jc w:val="both"/>
        <w:rPr>
          <w:sz w:val="26"/>
          <w:szCs w:val="26"/>
        </w:rPr>
      </w:pPr>
      <w:r>
        <w:rPr>
          <w:sz w:val="26"/>
          <w:szCs w:val="26"/>
        </w:rPr>
        <w:t xml:space="preserve">We build the project on </w:t>
      </w:r>
      <w:r>
        <w:rPr>
          <w:rFonts w:eastAsia="CIDFont+F6"/>
          <w:sz w:val="26"/>
          <w:szCs w:val="26"/>
        </w:rPr>
        <w:t>Arduino -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other programmable circuit boards, the Arduino does not need a separate piece of hardware (called a programmer) in order to load new code onto the board - you can simply use a USB cable.</w:t>
      </w:r>
    </w:p>
    <w:p w14:paraId="7D6D6BA7" w14:textId="77777777" w:rsidR="006975EF" w:rsidRDefault="006975EF" w:rsidP="00131242">
      <w:pPr>
        <w:autoSpaceDE w:val="0"/>
        <w:autoSpaceDN w:val="0"/>
        <w:adjustRightInd w:val="0"/>
        <w:spacing w:after="0" w:line="288" w:lineRule="auto"/>
        <w:jc w:val="both"/>
        <w:rPr>
          <w:rFonts w:eastAsia="CIDFont+F6"/>
          <w:sz w:val="26"/>
          <w:szCs w:val="26"/>
        </w:rPr>
      </w:pPr>
      <w:r>
        <w:rPr>
          <w:sz w:val="26"/>
          <w:szCs w:val="26"/>
          <w:lang w:eastAsia="en-IN"/>
        </w:rPr>
        <w:t>The main components used in this project are:</w:t>
      </w:r>
    </w:p>
    <w:p w14:paraId="69C7EF3C" w14:textId="77777777" w:rsidR="006975EF" w:rsidRPr="00437C5E" w:rsidRDefault="006975EF" w:rsidP="00131242">
      <w:pPr>
        <w:pStyle w:val="ListParagraph"/>
        <w:numPr>
          <w:ilvl w:val="0"/>
          <w:numId w:val="1"/>
        </w:numPr>
        <w:shd w:val="clear" w:color="auto" w:fill="FFFFFF"/>
        <w:spacing w:after="0" w:line="288" w:lineRule="auto"/>
        <w:ind w:left="568" w:hanging="284"/>
        <w:jc w:val="both"/>
        <w:textAlignment w:val="baseline"/>
        <w:rPr>
          <w:sz w:val="26"/>
          <w:szCs w:val="26"/>
        </w:rPr>
      </w:pPr>
      <w:r>
        <w:rPr>
          <w:b/>
          <w:bCs/>
          <w:sz w:val="26"/>
          <w:szCs w:val="26"/>
          <w:bdr w:val="none" w:sz="0" w:space="0" w:color="auto" w:frame="1"/>
          <w:lang w:eastAsia="en-IN"/>
        </w:rPr>
        <w:t xml:space="preserve">Arduino Uno Microcontroller board </w:t>
      </w:r>
      <w:r>
        <w:rPr>
          <w:sz w:val="26"/>
          <w:szCs w:val="26"/>
          <w:bdr w:val="none" w:sz="0" w:space="0" w:color="auto" w:frame="1"/>
          <w:lang w:eastAsia="en-IN"/>
        </w:rPr>
        <w:t xml:space="preserve">based on the Microchip ATmega328P microcontroller is used in this project. This board also consists of other components such as crystal oscillator, serial communication, voltage regulator, etc. to support the microcontroller. Arduino Uno has 14 digital input/output pins (out of which 6 can be used as PWM outputs), 6 </w:t>
      </w:r>
      <w:proofErr w:type="spellStart"/>
      <w:r>
        <w:rPr>
          <w:sz w:val="26"/>
          <w:szCs w:val="26"/>
          <w:bdr w:val="none" w:sz="0" w:space="0" w:color="auto" w:frame="1"/>
          <w:lang w:eastAsia="en-IN"/>
        </w:rPr>
        <w:t>analog</w:t>
      </w:r>
      <w:proofErr w:type="spellEnd"/>
      <w:r>
        <w:rPr>
          <w:sz w:val="26"/>
          <w:szCs w:val="26"/>
          <w:bdr w:val="none" w:sz="0" w:space="0" w:color="auto" w:frame="1"/>
          <w:lang w:eastAsia="en-IN"/>
        </w:rPr>
        <w:t xml:space="preserve"> input pins, a USB connection, a Power barrel jack, an ICSP header and a reset button.</w:t>
      </w:r>
    </w:p>
    <w:p w14:paraId="3631BD85" w14:textId="77777777" w:rsidR="006975EF" w:rsidRDefault="006975EF" w:rsidP="00437C5E">
      <w:pPr>
        <w:pStyle w:val="ListParagraph"/>
        <w:numPr>
          <w:ilvl w:val="0"/>
          <w:numId w:val="1"/>
        </w:numPr>
        <w:shd w:val="clear" w:color="auto" w:fill="FFFFFF"/>
        <w:spacing w:after="0" w:line="288" w:lineRule="auto"/>
        <w:ind w:left="568" w:hanging="284"/>
        <w:jc w:val="both"/>
        <w:textAlignment w:val="baseline"/>
        <w:rPr>
          <w:sz w:val="26"/>
          <w:szCs w:val="26"/>
        </w:rPr>
      </w:pPr>
      <w:r w:rsidRPr="007B53CD">
        <w:rPr>
          <w:b/>
          <w:bCs/>
          <w:sz w:val="26"/>
          <w:szCs w:val="26"/>
        </w:rPr>
        <w:t>RFID</w:t>
      </w:r>
      <w:r w:rsidRPr="007B53CD">
        <w:rPr>
          <w:sz w:val="26"/>
          <w:szCs w:val="26"/>
        </w:rPr>
        <w:t xml:space="preserve"> consists of two main components, a transponder/tag attached to an object to be identified, and a Transceiver also known as Reader. A Reader consists of a Radio Frequency module and an antenna which generates high frequency electromagnetic field. RFID is a method of data collection that involves automatically identifying objects through low-power radio waves.</w:t>
      </w:r>
    </w:p>
    <w:p w14:paraId="2D40604C" w14:textId="77777777" w:rsidR="006975EF" w:rsidRDefault="006975EF" w:rsidP="00437C5E">
      <w:pPr>
        <w:pStyle w:val="ListParagraph"/>
        <w:numPr>
          <w:ilvl w:val="0"/>
          <w:numId w:val="1"/>
        </w:numPr>
        <w:shd w:val="clear" w:color="auto" w:fill="FFFFFF"/>
        <w:spacing w:after="0" w:line="288" w:lineRule="auto"/>
        <w:ind w:left="568" w:hanging="284"/>
        <w:jc w:val="both"/>
        <w:textAlignment w:val="baseline"/>
        <w:rPr>
          <w:sz w:val="26"/>
          <w:szCs w:val="26"/>
        </w:rPr>
      </w:pPr>
      <w:r w:rsidRPr="00905277">
        <w:rPr>
          <w:b/>
          <w:bCs/>
          <w:sz w:val="26"/>
          <w:szCs w:val="26"/>
        </w:rPr>
        <w:t xml:space="preserve">Servo Motor </w:t>
      </w:r>
      <w:r w:rsidRPr="00905277">
        <w:rPr>
          <w:sz w:val="26"/>
          <w:szCs w:val="26"/>
        </w:rPr>
        <w:t>is low speed and high torque motor. It has four main components - a DC motor, a gearbox, a potentiometer and a control circuit. It is controlled by sending a series of pulses through the signal line.</w:t>
      </w:r>
    </w:p>
    <w:p w14:paraId="19BB1A4E" w14:textId="77777777" w:rsidR="006975EF" w:rsidRPr="00CE1E67" w:rsidRDefault="006975EF" w:rsidP="00437C5E">
      <w:pPr>
        <w:pStyle w:val="ListParagraph"/>
        <w:numPr>
          <w:ilvl w:val="0"/>
          <w:numId w:val="1"/>
        </w:numPr>
        <w:shd w:val="clear" w:color="auto" w:fill="FFFFFF"/>
        <w:autoSpaceDE w:val="0"/>
        <w:autoSpaceDN w:val="0"/>
        <w:adjustRightInd w:val="0"/>
        <w:spacing w:after="0" w:line="288" w:lineRule="auto"/>
        <w:ind w:left="568" w:hanging="284"/>
        <w:jc w:val="both"/>
        <w:textAlignment w:val="baseline"/>
        <w:rPr>
          <w:sz w:val="26"/>
          <w:szCs w:val="26"/>
        </w:rPr>
      </w:pPr>
      <w:r>
        <w:rPr>
          <w:b/>
          <w:bCs/>
          <w:sz w:val="26"/>
          <w:szCs w:val="26"/>
        </w:rPr>
        <w:t xml:space="preserve">HC-05 Bluetooth Module </w:t>
      </w:r>
      <w:r>
        <w:rPr>
          <w:sz w:val="26"/>
          <w:szCs w:val="26"/>
        </w:rPr>
        <w:t>is a Bluetooth serial port protocol designed for transparent wireless serial connection setup. Its communication is via serial communication which makes an easy way to interface with controller or pc.</w:t>
      </w:r>
    </w:p>
    <w:p w14:paraId="39ECDBE2" w14:textId="77777777" w:rsidR="006975EF" w:rsidRPr="00131242" w:rsidRDefault="006975EF" w:rsidP="00CE1E67">
      <w:pPr>
        <w:pStyle w:val="ListParagraph"/>
        <w:shd w:val="clear" w:color="auto" w:fill="FFFFFF"/>
        <w:spacing w:after="0" w:line="288" w:lineRule="auto"/>
        <w:ind w:left="284"/>
        <w:jc w:val="both"/>
        <w:textAlignment w:val="baseline"/>
        <w:rPr>
          <w:sz w:val="26"/>
          <w:szCs w:val="26"/>
        </w:rPr>
      </w:pPr>
    </w:p>
    <w:p w14:paraId="4EBC33C2" w14:textId="77777777" w:rsidR="006975EF" w:rsidRDefault="006975EF" w:rsidP="00131242">
      <w:pPr>
        <w:pStyle w:val="ListParagraph"/>
        <w:shd w:val="clear" w:color="auto" w:fill="FFFFFF"/>
        <w:spacing w:after="0" w:line="288" w:lineRule="auto"/>
        <w:ind w:left="568"/>
        <w:jc w:val="both"/>
        <w:textAlignment w:val="baseline"/>
        <w:rPr>
          <w:sz w:val="26"/>
          <w:szCs w:val="26"/>
        </w:rPr>
      </w:pPr>
    </w:p>
    <w:p w14:paraId="251A7E55" w14:textId="77777777" w:rsidR="006975EF" w:rsidRPr="007B53CD" w:rsidRDefault="006975EF" w:rsidP="00131242">
      <w:pPr>
        <w:pStyle w:val="ListParagraph"/>
        <w:shd w:val="clear" w:color="auto" w:fill="FFFFFF"/>
        <w:spacing w:after="0" w:line="288" w:lineRule="auto"/>
        <w:ind w:left="568"/>
        <w:jc w:val="both"/>
        <w:textAlignment w:val="baseline"/>
        <w:rPr>
          <w:sz w:val="26"/>
          <w:szCs w:val="26"/>
        </w:rPr>
      </w:pPr>
    </w:p>
    <w:p w14:paraId="046D4917" w14:textId="77777777" w:rsidR="006975EF" w:rsidRPr="00A81041" w:rsidRDefault="006975EF" w:rsidP="008E6716">
      <w:pPr>
        <w:jc w:val="both"/>
        <w:rPr>
          <w:sz w:val="26"/>
          <w:szCs w:val="26"/>
        </w:rPr>
      </w:pPr>
    </w:p>
    <w:sectPr w:rsidR="006975EF" w:rsidRPr="00A81041"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5751D" w14:textId="77777777" w:rsidR="00441B47" w:rsidRDefault="00441B47" w:rsidP="00DD536B">
      <w:pPr>
        <w:spacing w:after="0" w:line="240" w:lineRule="auto"/>
      </w:pPr>
      <w:r>
        <w:separator/>
      </w:r>
    </w:p>
  </w:endnote>
  <w:endnote w:type="continuationSeparator" w:id="0">
    <w:p w14:paraId="1AC18B54" w14:textId="77777777" w:rsidR="00441B47" w:rsidRDefault="00441B47"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64A58" w14:textId="77777777" w:rsidR="006975EF" w:rsidRDefault="00441B47">
    <w:pPr>
      <w:pStyle w:val="Footer"/>
    </w:pPr>
    <w:r>
      <w:rPr>
        <w:noProof/>
        <w:lang w:val="en-US"/>
      </w:rPr>
      <w:pict w14:anchorId="13134F59">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2050" type="#_x0000_t15" style="position:absolute;margin-left:34.5pt;margin-top:-6.15pt;width:464.25pt;height:30.75pt;flip:x;z-index:2;visibility:visible" adj="21086" fillcolor="#4472c4" stroked="f">
          <v:textbox inset=",2mm,,2mm">
            <w:txbxContent>
              <w:p w14:paraId="29B276DE" w14:textId="77777777" w:rsidR="006975EF" w:rsidRPr="00390C4D" w:rsidRDefault="006975EF" w:rsidP="00DD536B">
                <w:pPr>
                  <w:jc w:val="right"/>
                  <w:rPr>
                    <w:b/>
                    <w:bCs/>
                    <w:i/>
                    <w:iCs/>
                    <w:color w:val="FFFFFF"/>
                    <w:sz w:val="28"/>
                    <w:szCs w:val="28"/>
                  </w:rPr>
                </w:pPr>
                <w:r w:rsidRPr="00390C4D">
                  <w:rPr>
                    <w:b/>
                    <w:bCs/>
                    <w:i/>
                    <w:iCs/>
                    <w:color w:val="FFFFFF"/>
                    <w:sz w:val="28"/>
                    <w:szCs w:val="28"/>
                  </w:rPr>
                  <w:t>Aspire Technologies            reach@aspiretechnologies.org            9447122922</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DCCC8" w14:textId="77777777" w:rsidR="00441B47" w:rsidRDefault="00441B47" w:rsidP="00DD536B">
      <w:pPr>
        <w:spacing w:after="0" w:line="240" w:lineRule="auto"/>
      </w:pPr>
      <w:r>
        <w:separator/>
      </w:r>
    </w:p>
  </w:footnote>
  <w:footnote w:type="continuationSeparator" w:id="0">
    <w:p w14:paraId="15ED3D13" w14:textId="77777777" w:rsidR="00441B47" w:rsidRDefault="00441B47"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0A0" w:firstRow="1" w:lastRow="0" w:firstColumn="1" w:lastColumn="0" w:noHBand="0" w:noVBand="0"/>
    </w:tblPr>
    <w:tblGrid>
      <w:gridCol w:w="6"/>
      <w:gridCol w:w="6"/>
    </w:tblGrid>
    <w:tr w:rsidR="006975EF" w:rsidRPr="00390C4D" w14:paraId="395866C7" w14:textId="77777777">
      <w:trPr>
        <w:gridAfter w:val="1"/>
        <w:trHeight w:val="480"/>
        <w:tblCellSpacing w:w="0" w:type="dxa"/>
      </w:trPr>
      <w:tc>
        <w:tcPr>
          <w:tcW w:w="6" w:type="dxa"/>
          <w:vAlign w:val="center"/>
        </w:tcPr>
        <w:p w14:paraId="55019906" w14:textId="77777777" w:rsidR="006975EF" w:rsidRPr="00390C4D" w:rsidRDefault="006975EF" w:rsidP="00DD536B"/>
      </w:tc>
    </w:tr>
    <w:tr w:rsidR="006975EF" w:rsidRPr="00390C4D" w14:paraId="54180CC1" w14:textId="77777777">
      <w:trPr>
        <w:tblCellSpacing w:w="0" w:type="dxa"/>
      </w:trPr>
      <w:tc>
        <w:tcPr>
          <w:tcW w:w="0" w:type="auto"/>
          <w:vAlign w:val="center"/>
        </w:tcPr>
        <w:p w14:paraId="0F6BB3D7" w14:textId="77777777" w:rsidR="006975EF" w:rsidRPr="00390C4D" w:rsidRDefault="006975EF" w:rsidP="00DD536B">
          <w:pPr>
            <w:spacing w:after="0" w:line="240" w:lineRule="auto"/>
            <w:rPr>
              <w:sz w:val="20"/>
              <w:szCs w:val="20"/>
              <w:lang w:eastAsia="en-IN"/>
            </w:rPr>
          </w:pPr>
        </w:p>
      </w:tc>
      <w:tc>
        <w:tcPr>
          <w:tcW w:w="0" w:type="auto"/>
          <w:vAlign w:val="center"/>
        </w:tcPr>
        <w:p w14:paraId="31DF06E3" w14:textId="77777777" w:rsidR="006975EF" w:rsidRPr="00390C4D" w:rsidRDefault="006975EF" w:rsidP="00DD536B">
          <w:pPr>
            <w:spacing w:after="0" w:line="240" w:lineRule="auto"/>
            <w:rPr>
              <w:rFonts w:ascii="Times New Roman" w:hAnsi="Times New Roman" w:cs="Times New Roman"/>
              <w:sz w:val="24"/>
              <w:szCs w:val="24"/>
              <w:lang w:eastAsia="en-IN"/>
            </w:rPr>
          </w:pPr>
        </w:p>
      </w:tc>
    </w:tr>
  </w:tbl>
  <w:p w14:paraId="39AE1D3C" w14:textId="77777777" w:rsidR="006975EF" w:rsidRDefault="00441B47">
    <w:pPr>
      <w:pStyle w:val="Header"/>
    </w:pPr>
    <w:r>
      <w:rPr>
        <w:noProof/>
        <w:lang w:val="en-US"/>
      </w:rPr>
      <w:pict w14:anchorId="5B2E1CCA">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2049" type="#_x0000_t15" style="position:absolute;margin-left:-47.4pt;margin-top:-10.4pt;width:464.25pt;height:30.75pt;z-index:1;visibility:visible;mso-position-horizontal-relative:text;mso-position-vertical-relative:text" adj="21086" fillcolor="#4472c4" stroked="f">
          <v:textbox>
            <w:txbxContent>
              <w:p w14:paraId="66D7B444" w14:textId="7FDF20F8" w:rsidR="006975EF" w:rsidRPr="00390C4D" w:rsidRDefault="006975EF" w:rsidP="00DD536B">
                <w:pPr>
                  <w:rPr>
                    <w:b/>
                    <w:bCs/>
                    <w:color w:val="FFFFFF"/>
                    <w:sz w:val="40"/>
                    <w:szCs w:val="40"/>
                  </w:rPr>
                </w:pPr>
                <w:r w:rsidRPr="00390C4D">
                  <w:rPr>
                    <w:b/>
                    <w:bCs/>
                    <w:color w:val="FFFFFF"/>
                    <w:sz w:val="40"/>
                    <w:szCs w:val="40"/>
                  </w:rPr>
                  <w:t>A</w:t>
                </w:r>
                <w:r>
                  <w:rPr>
                    <w:b/>
                    <w:bCs/>
                    <w:color w:val="FFFFFF"/>
                    <w:sz w:val="40"/>
                    <w:szCs w:val="40"/>
                  </w:rPr>
                  <w:t xml:space="preserve">RDUINO BASED FASTAG </w:t>
                </w:r>
                <w:r w:rsidR="00BC0308">
                  <w:rPr>
                    <w:b/>
                    <w:bCs/>
                    <w:color w:val="FFFFFF"/>
                    <w:sz w:val="40"/>
                    <w:szCs w:val="40"/>
                  </w:rPr>
                  <w:t>IMPLEMENTATION</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536B"/>
    <w:rsid w:val="000747F6"/>
    <w:rsid w:val="00090909"/>
    <w:rsid w:val="00094250"/>
    <w:rsid w:val="000D2DB0"/>
    <w:rsid w:val="00131242"/>
    <w:rsid w:val="00175073"/>
    <w:rsid w:val="001838D4"/>
    <w:rsid w:val="00193068"/>
    <w:rsid w:val="001B470E"/>
    <w:rsid w:val="00202F27"/>
    <w:rsid w:val="0024282B"/>
    <w:rsid w:val="0025689F"/>
    <w:rsid w:val="002C65F3"/>
    <w:rsid w:val="00390C4D"/>
    <w:rsid w:val="003F13EB"/>
    <w:rsid w:val="00437C5E"/>
    <w:rsid w:val="00441B47"/>
    <w:rsid w:val="00460D07"/>
    <w:rsid w:val="00466390"/>
    <w:rsid w:val="004C7CAA"/>
    <w:rsid w:val="004D6B36"/>
    <w:rsid w:val="004D6DF3"/>
    <w:rsid w:val="00557FB4"/>
    <w:rsid w:val="005959E9"/>
    <w:rsid w:val="005C50AA"/>
    <w:rsid w:val="00615BB7"/>
    <w:rsid w:val="0061660B"/>
    <w:rsid w:val="006519E3"/>
    <w:rsid w:val="006656B9"/>
    <w:rsid w:val="006975EF"/>
    <w:rsid w:val="006A1BD7"/>
    <w:rsid w:val="006A56A7"/>
    <w:rsid w:val="006B5D06"/>
    <w:rsid w:val="00766DED"/>
    <w:rsid w:val="007720BC"/>
    <w:rsid w:val="0079626D"/>
    <w:rsid w:val="007A3970"/>
    <w:rsid w:val="007B53CD"/>
    <w:rsid w:val="007E27E9"/>
    <w:rsid w:val="008830DD"/>
    <w:rsid w:val="008E6716"/>
    <w:rsid w:val="00905277"/>
    <w:rsid w:val="0099263D"/>
    <w:rsid w:val="009B7291"/>
    <w:rsid w:val="009D46CD"/>
    <w:rsid w:val="00A77466"/>
    <w:rsid w:val="00A81041"/>
    <w:rsid w:val="00AB6514"/>
    <w:rsid w:val="00AE3CB4"/>
    <w:rsid w:val="00AF2D19"/>
    <w:rsid w:val="00B03A81"/>
    <w:rsid w:val="00B12BD6"/>
    <w:rsid w:val="00B45DD8"/>
    <w:rsid w:val="00B90A0A"/>
    <w:rsid w:val="00B929AA"/>
    <w:rsid w:val="00BC0308"/>
    <w:rsid w:val="00C0438F"/>
    <w:rsid w:val="00C23AA0"/>
    <w:rsid w:val="00CA2270"/>
    <w:rsid w:val="00CE1E67"/>
    <w:rsid w:val="00D35549"/>
    <w:rsid w:val="00D570F9"/>
    <w:rsid w:val="00DD536B"/>
    <w:rsid w:val="00E35EC6"/>
    <w:rsid w:val="00EB0097"/>
    <w:rsid w:val="00F209E1"/>
    <w:rsid w:val="00F33531"/>
    <w:rsid w:val="00F953B4"/>
    <w:rsid w:val="00F970D2"/>
    <w:rsid w:val="00FF2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3FE6670E"/>
  <w15:docId w15:val="{214B89B2-A5FE-418E-815F-5C2511E57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9AA"/>
    <w:pPr>
      <w:spacing w:after="160" w:line="256" w:lineRule="auto"/>
    </w:pPr>
    <w:rPr>
      <w:rFonts w:cs="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D536B"/>
  </w:style>
  <w:style w:type="paragraph" w:styleId="Footer">
    <w:name w:val="footer"/>
    <w:basedOn w:val="Normal"/>
    <w:link w:val="FooterChar"/>
    <w:uiPriority w:val="99"/>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D536B"/>
  </w:style>
  <w:style w:type="paragraph" w:styleId="ListParagraph">
    <w:name w:val="List Paragraph"/>
    <w:basedOn w:val="Normal"/>
    <w:uiPriority w:val="99"/>
    <w:qFormat/>
    <w:rsid w:val="00B929A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5263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368</Words>
  <Characters>2104</Characters>
  <Application>Microsoft Office Word</Application>
  <DocSecurity>0</DocSecurity>
  <Lines>17</Lines>
  <Paragraphs>4</Paragraphs>
  <ScaleCrop>false</ScaleCrop>
  <Company>ASPIRE TECHNOLOGIES</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main objective of this project is to design and build an automatic bottle filler using Arduino</dc:title>
  <dc:subject/>
  <dc:creator>Vishnu AR</dc:creator>
  <cp:keywords/>
  <dc:description/>
  <cp:lastModifiedBy>Vishnu AR</cp:lastModifiedBy>
  <cp:revision>8</cp:revision>
  <dcterms:created xsi:type="dcterms:W3CDTF">2021-11-03T04:52:00Z</dcterms:created>
  <dcterms:modified xsi:type="dcterms:W3CDTF">2022-02-08T13:11:00Z</dcterms:modified>
</cp:coreProperties>
</file>