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keepLines/>
        <w:pageBreakBefore w:val="0"/>
        <w:widowControl w:val="0"/>
        <w:kinsoku/>
        <w:wordWrap/>
        <w:overflowPunct/>
        <w:topLinePunct w:val="0"/>
        <w:autoSpaceDE/>
        <w:autoSpaceDN/>
        <w:bidi w:val="0"/>
        <w:adjustRightInd/>
        <w:snapToGrid/>
        <w:spacing w:before="0"/>
        <w:textAlignment w:val="auto"/>
        <w:rPr>
          <w:u w:val="single"/>
        </w:rPr>
      </w:pPr>
      <w:bookmarkStart w:id="0" w:name="_Toc2028206430"/>
      <w:bookmarkStart w:id="1" w:name="_Toc319974738"/>
      <w:bookmarkStart w:id="2" w:name="_Toc535701152"/>
      <w:bookmarkStart w:id="3" w:name="_Toc1087927947"/>
      <w:bookmarkStart w:id="4" w:name="_Toc1564605822"/>
      <w:bookmarkStart w:id="5" w:name="_Toc1736254475"/>
      <w:bookmarkStart w:id="6" w:name="_Toc502680688"/>
      <w:bookmarkStart w:id="7" w:name="_Toc2035670034"/>
      <w:r>
        <w:rPr>
          <w:rFonts w:hint="default"/>
          <w:u w:val="single"/>
        </w:rPr>
        <w:t>Introduction</w:t>
      </w:r>
      <w:bookmarkEnd w:id="0"/>
      <w:bookmarkEnd w:id="1"/>
      <w:bookmarkEnd w:id="2"/>
      <w:bookmarkEnd w:id="3"/>
      <w:bookmarkEnd w:id="4"/>
      <w:bookmarkEnd w:id="5"/>
      <w:bookmarkEnd w:id="6"/>
      <w:bookmarkEnd w:id="7"/>
    </w:p>
    <w:p>
      <w:pPr>
        <w:spacing w:after="0" w:line="312" w:lineRule="auto"/>
        <w:rPr>
          <w:rFonts w:ascii="Times New Roman" w:hAnsi="Times New Roman" w:cs="Times New Roman"/>
          <w:sz w:val="24"/>
        </w:rPr>
      </w:pPr>
      <w:r>
        <w:rPr>
          <w:rFonts w:ascii="Times New Roman" w:hAnsi="Times New Roman" w:cs="Times New Roman"/>
          <w:sz w:val="24"/>
        </w:rPr>
        <w:t xml:space="preserve">MEMDS </w:t>
      </w:r>
      <w:r>
        <w:rPr>
          <w:rFonts w:hint="default" w:ascii="Times New Roman" w:hAnsi="Times New Roman" w:cs="Times New Roman"/>
          <w:sz w:val="24"/>
          <w:lang w:val="en-US"/>
        </w:rPr>
        <w:t>summarizing scripts are a collection of scripts</w:t>
      </w:r>
      <w:r>
        <w:rPr>
          <w:rFonts w:ascii="Times New Roman" w:hAnsi="Times New Roman" w:cs="Times New Roman"/>
          <w:sz w:val="24"/>
        </w:rPr>
        <w:t xml:space="preserve"> accompanying MEMDS analysis pipeline. </w:t>
      </w:r>
      <w:r>
        <w:rPr>
          <w:rFonts w:hint="default" w:ascii="Times New Roman" w:hAnsi="Times New Roman" w:cs="Times New Roman"/>
          <w:sz w:val="24"/>
          <w:lang w:val="en-US"/>
        </w:rPr>
        <w:t>The goal of the scripts is to aid the user with choosing optimal cut-offs for selecting consensus mutations and to summarize mutation consensus data. Additionally, they provide statistical information on read families and their associated barcodes for quality control purposes.</w:t>
      </w:r>
      <w:r>
        <w:rPr>
          <w:rFonts w:ascii="Times New Roman" w:hAnsi="Times New Roman" w:cs="Times New Roman"/>
          <w:sz w:val="24"/>
        </w:rPr>
        <w:t xml:space="preserve"> </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rPr>
        <w:t xml:space="preserve">Currently, </w:t>
      </w:r>
      <w:r>
        <w:rPr>
          <w:rFonts w:hint="default" w:ascii="Times New Roman" w:hAnsi="Times New Roman" w:cs="Times New Roman"/>
          <w:b/>
          <w:bCs/>
          <w:sz w:val="24"/>
          <w:lang w:val="en-US"/>
        </w:rPr>
        <w:t>are</w:t>
      </w:r>
      <w:r>
        <w:rPr>
          <w:rFonts w:ascii="Times New Roman" w:hAnsi="Times New Roman" w:cs="Times New Roman"/>
          <w:b/>
          <w:bCs/>
          <w:sz w:val="24"/>
        </w:rPr>
        <w:t xml:space="preserve"> CLI (command line interface)</w:t>
      </w:r>
      <w:r>
        <w:rPr>
          <w:rFonts w:hint="default" w:ascii="Times New Roman" w:hAnsi="Times New Roman" w:cs="Times New Roman"/>
          <w:b/>
          <w:bCs/>
          <w:sz w:val="24"/>
          <w:lang w:val="en-US"/>
        </w:rPr>
        <w:t xml:space="preserve"> only</w:t>
      </w:r>
      <w:r>
        <w:rPr>
          <w:rFonts w:ascii="Times New Roman" w:hAnsi="Times New Roman" w:cs="Times New Roman"/>
          <w:sz w:val="24"/>
        </w:rPr>
        <w:t xml:space="preserve">, thus </w:t>
      </w:r>
      <w:r>
        <w:rPr>
          <w:rFonts w:hint="default" w:ascii="Times New Roman" w:hAnsi="Times New Roman" w:cs="Times New Roman"/>
          <w:sz w:val="24"/>
          <w:lang w:val="en-US"/>
        </w:rPr>
        <w:t>they</w:t>
      </w:r>
      <w:r>
        <w:rPr>
          <w:rFonts w:ascii="Times New Roman" w:hAnsi="Times New Roman" w:cs="Times New Roman"/>
          <w:sz w:val="24"/>
        </w:rPr>
        <w:t xml:space="preserve"> need to be executed from the terminal of </w:t>
      </w:r>
      <w:r>
        <w:rPr>
          <w:rFonts w:hint="default" w:ascii="Times New Roman" w:hAnsi="Times New Roman" w:cs="Times New Roman"/>
          <w:sz w:val="24"/>
          <w:lang w:val="en-US"/>
        </w:rPr>
        <w:t xml:space="preserve">the </w:t>
      </w:r>
      <w:r>
        <w:rPr>
          <w:rFonts w:ascii="Times New Roman" w:hAnsi="Times New Roman" w:cs="Times New Roman"/>
          <w:sz w:val="24"/>
        </w:rPr>
        <w:t xml:space="preserve">operational system on which </w:t>
      </w:r>
      <w:r>
        <w:rPr>
          <w:rFonts w:hint="default" w:ascii="Times New Roman" w:hAnsi="Times New Roman" w:cs="Times New Roman"/>
          <w:sz w:val="24"/>
          <w:lang w:val="en-US"/>
        </w:rPr>
        <w:t>they are</w:t>
      </w:r>
      <w:r>
        <w:rPr>
          <w:rFonts w:ascii="Times New Roman" w:hAnsi="Times New Roman" w:cs="Times New Roman"/>
          <w:sz w:val="24"/>
        </w:rPr>
        <w:t xml:space="preserve"> ran.</w:t>
      </w:r>
    </w:p>
    <w:p>
      <w:pPr>
        <w:spacing w:after="0" w:line="312" w:lineRule="auto"/>
        <w:rPr>
          <w:rFonts w:ascii="Times New Roman" w:hAnsi="Times New Roman" w:cs="Times New Roman"/>
          <w:sz w:val="24"/>
        </w:rPr>
      </w:pPr>
    </w:p>
    <w:p>
      <w:pPr>
        <w:keepNext w:val="0"/>
        <w:keepLines w:val="0"/>
        <w:pageBreakBefore w:val="0"/>
        <w:widowControl w:val="0"/>
        <w:kinsoku/>
        <w:wordWrap/>
        <w:overflowPunct/>
        <w:topLinePunct w:val="0"/>
        <w:autoSpaceDE/>
        <w:autoSpaceDN/>
        <w:bidi w:val="0"/>
        <w:adjustRightInd/>
        <w:snapToGrid/>
        <w:spacing w:after="0" w:line="312" w:lineRule="auto"/>
        <w:textAlignment w:val="auto"/>
        <w:outlineLvl w:val="0"/>
        <w:rPr>
          <w:rStyle w:val="13"/>
          <w:rFonts w:hint="default"/>
          <w:u w:val="single"/>
          <w:lang w:val="en-US" w:eastAsia="zh-CN"/>
        </w:rPr>
      </w:pPr>
      <w:bookmarkStart w:id="8" w:name="_Toc1553275300"/>
      <w:bookmarkStart w:id="9" w:name="_Toc1455450832"/>
      <w:bookmarkStart w:id="10" w:name="_Toc224662634"/>
      <w:bookmarkStart w:id="11" w:name="_Toc404508375"/>
      <w:r>
        <w:rPr>
          <w:rStyle w:val="13"/>
          <w:rFonts w:hint="default"/>
          <w:b/>
          <w:u w:val="single"/>
          <w:lang w:val="en-US" w:eastAsia="zh-CN"/>
        </w:rPr>
        <w:t>Run requirements</w:t>
      </w:r>
      <w:bookmarkEnd w:id="8"/>
      <w:bookmarkEnd w:id="9"/>
      <w:bookmarkEnd w:id="10"/>
      <w:bookmarkEnd w:id="11"/>
    </w:p>
    <w:p>
      <w:pPr>
        <w:keepNext w:val="0"/>
        <w:keepLines w:val="0"/>
        <w:pageBreakBefore w:val="0"/>
        <w:widowControl w:val="0"/>
        <w:kinsoku/>
        <w:wordWrap/>
        <w:overflowPunct/>
        <w:topLinePunct w:val="0"/>
        <w:autoSpaceDE/>
        <w:autoSpaceDN/>
        <w:bidi w:val="0"/>
        <w:adjustRightInd/>
        <w:snapToGrid/>
        <w:spacing w:after="0" w:line="312" w:lineRule="auto"/>
        <w:textAlignment w:val="auto"/>
        <w:outlineLvl w:val="1"/>
        <w:rPr>
          <w:rStyle w:val="14"/>
          <w:u w:val="single"/>
        </w:rPr>
      </w:pPr>
      <w:bookmarkStart w:id="12" w:name="_Toc300356280"/>
      <w:bookmarkStart w:id="13" w:name="_Toc931051911"/>
      <w:bookmarkStart w:id="14" w:name="_Toc149801238"/>
      <w:bookmarkStart w:id="15" w:name="_Toc426158565"/>
      <w:bookmarkStart w:id="16" w:name="_Toc1739425691"/>
      <w:bookmarkStart w:id="17" w:name="_Toc291537945"/>
      <w:r>
        <w:rPr>
          <w:rStyle w:val="14"/>
          <w:rFonts w:hint="default"/>
          <w:bCs w:val="0"/>
          <w:u w:val="single"/>
          <w:lang w:val="en-US"/>
        </w:rPr>
        <w:t>Operating system</w:t>
      </w:r>
      <w:bookmarkEnd w:id="12"/>
      <w:bookmarkEnd w:id="13"/>
      <w:bookmarkEnd w:id="14"/>
      <w:bookmarkEnd w:id="15"/>
      <w:bookmarkEnd w:id="16"/>
      <w:bookmarkEnd w:id="17"/>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The pipeline can run on any major Linux distribution</w:t>
      </w:r>
      <w:r>
        <w:rPr>
          <w:rFonts w:hint="default" w:ascii="Times New Roman" w:hAnsi="Times New Roman" w:cs="Times New Roman"/>
          <w:sz w:val="24"/>
          <w:lang w:val="en-US"/>
        </w:rPr>
        <w:t>s</w:t>
      </w:r>
      <w:r>
        <w:rPr>
          <w:rFonts w:ascii="Times New Roman" w:hAnsi="Times New Roman" w:cs="Times New Roman"/>
          <w:sz w:val="24"/>
        </w:rPr>
        <w:t xml:space="preserve"> </w:t>
      </w:r>
      <w:r>
        <w:rPr>
          <w:rFonts w:hint="default" w:ascii="Times New Roman" w:hAnsi="Times New Roman" w:cs="Times New Roman"/>
          <w:sz w:val="24"/>
          <w:lang w:val="en-US"/>
        </w:rPr>
        <w:t xml:space="preserve">and </w:t>
      </w:r>
      <w:r>
        <w:rPr>
          <w:rFonts w:ascii="Times New Roman" w:hAnsi="Times New Roman" w:cs="Times New Roman"/>
          <w:sz w:val="24"/>
        </w:rPr>
        <w:t>Mac</w:t>
      </w:r>
      <w:r>
        <w:rPr>
          <w:rFonts w:hint="default" w:ascii="Times New Roman" w:hAnsi="Times New Roman" w:cs="Times New Roman"/>
          <w:sz w:val="24"/>
          <w:lang w:val="en-US"/>
        </w:rPr>
        <w:t xml:space="preserve"> systems </w:t>
      </w:r>
      <w:r>
        <w:rPr>
          <w:rFonts w:ascii="Times New Roman" w:hAnsi="Times New Roman" w:cs="Times New Roman"/>
          <w:sz w:val="24"/>
        </w:rPr>
        <w:t>with</w:t>
      </w:r>
      <w:r>
        <w:rPr>
          <w:rFonts w:hint="default" w:ascii="Times New Roman" w:hAnsi="Times New Roman" w:cs="Times New Roman"/>
          <w:sz w:val="24"/>
          <w:lang w:val="en-US"/>
        </w:rPr>
        <w:t xml:space="preserve"> </w:t>
      </w:r>
      <w:r>
        <w:rPr>
          <w:rFonts w:ascii="Times New Roman" w:hAnsi="Times New Roman" w:cs="Times New Roman"/>
          <w:sz w:val="24"/>
        </w:rPr>
        <w:t>configured bash shell</w:t>
      </w:r>
      <w:r>
        <w:rPr>
          <w:rFonts w:hint="default" w:ascii="Times New Roman" w:hAnsi="Times New Roman" w:cs="Times New Roman"/>
          <w:sz w:val="24"/>
          <w:lang w:val="en-US"/>
        </w:rPr>
        <w:t xml:space="preserve"> and installed R language.</w:t>
      </w:r>
      <w:r>
        <w:rPr>
          <w:rFonts w:ascii="Times New Roman" w:hAnsi="Times New Roman" w:cs="Times New Roman"/>
          <w:sz w:val="24"/>
        </w:rPr>
        <w:t xml:space="preserve"> On Windows it </w:t>
      </w:r>
      <w:r>
        <w:rPr>
          <w:rFonts w:hint="default" w:ascii="Times New Roman" w:hAnsi="Times New Roman" w:cs="Times New Roman"/>
          <w:sz w:val="24"/>
          <w:lang w:val="en-US"/>
        </w:rPr>
        <w:t>is advised to use</w:t>
      </w:r>
      <w:r>
        <w:rPr>
          <w:rFonts w:ascii="Times New Roman" w:hAnsi="Times New Roman" w:cs="Times New Roman"/>
          <w:sz w:val="24"/>
        </w:rPr>
        <w:t xml:space="preserve"> Windows Subsystem for Linux</w:t>
      </w:r>
      <w:r>
        <w:rPr>
          <w:rFonts w:hint="default" w:ascii="Times New Roman" w:hAnsi="Times New Roman" w:cs="Times New Roman"/>
          <w:sz w:val="24"/>
          <w:lang w:val="en-US"/>
        </w:rPr>
        <w:t>, since the scripts were configured and tested in Linux environment</w:t>
      </w:r>
      <w:r>
        <w:rPr>
          <w:rFonts w:ascii="Times New Roman" w:hAnsi="Times New Roman" w:cs="Times New Roman"/>
          <w:sz w:val="24"/>
        </w:rPr>
        <w:t>.</w:t>
      </w:r>
    </w:p>
    <w:p>
      <w:pPr>
        <w:spacing w:after="0" w:line="312" w:lineRule="auto"/>
        <w:outlineLvl w:val="1"/>
        <w:rPr>
          <w:rStyle w:val="14"/>
          <w:u w:val="single"/>
        </w:rPr>
      </w:pPr>
    </w:p>
    <w:p>
      <w:pPr>
        <w:spacing w:after="0" w:line="312" w:lineRule="auto"/>
        <w:outlineLvl w:val="1"/>
        <w:rPr>
          <w:rFonts w:ascii="Times New Roman" w:hAnsi="Times New Roman" w:cs="Times New Roman"/>
          <w:sz w:val="24"/>
        </w:rPr>
      </w:pPr>
      <w:bookmarkStart w:id="18" w:name="_Toc2086259476"/>
      <w:bookmarkStart w:id="19" w:name="_Toc1351754796"/>
      <w:bookmarkStart w:id="20" w:name="_Toc484010378"/>
      <w:bookmarkStart w:id="21" w:name="_Toc181540320"/>
      <w:bookmarkStart w:id="22" w:name="_Toc1548484397"/>
      <w:bookmarkStart w:id="23" w:name="_Toc537665310"/>
      <w:bookmarkStart w:id="24" w:name="_Toc1734374267"/>
      <w:r>
        <w:rPr>
          <w:rStyle w:val="14"/>
          <w:bCs w:val="0"/>
          <w:u w:val="single"/>
        </w:rPr>
        <w:t>Distributed computing</w:t>
      </w:r>
      <w:bookmarkEnd w:id="18"/>
      <w:bookmarkEnd w:id="19"/>
      <w:bookmarkEnd w:id="20"/>
      <w:bookmarkEnd w:id="21"/>
      <w:bookmarkEnd w:id="22"/>
      <w:bookmarkEnd w:id="23"/>
      <w:bookmarkEnd w:id="24"/>
      <w:r>
        <w:rPr>
          <w:rFonts w:ascii="Times New Roman" w:hAnsi="Times New Roman" w:cs="Times New Roman"/>
          <w:sz w:val="24"/>
        </w:rPr>
        <w:t xml:space="preserve"> </w:t>
      </w:r>
    </w:p>
    <w:p>
      <w:pPr>
        <w:spacing w:after="0" w:line="312" w:lineRule="auto"/>
        <w:outlineLvl w:val="9"/>
        <w:rPr>
          <w:rFonts w:ascii="Times New Roman" w:hAnsi="Times New Roman" w:cs="Times New Roman"/>
          <w:sz w:val="24"/>
        </w:rPr>
      </w:pPr>
      <w:r>
        <w:rPr>
          <w:rFonts w:ascii="Times New Roman" w:hAnsi="Times New Roman" w:cs="Times New Roman"/>
          <w:sz w:val="24"/>
        </w:rPr>
        <w:t>The</w:t>
      </w:r>
      <w:r>
        <w:rPr>
          <w:rFonts w:hint="default" w:ascii="Times New Roman" w:hAnsi="Times New Roman" w:cs="Times New Roman"/>
          <w:sz w:val="24"/>
          <w:lang w:val="en-US"/>
        </w:rPr>
        <w:t xml:space="preserve"> summarizing </w:t>
      </w:r>
      <w:r>
        <w:rPr>
          <w:rFonts w:ascii="Times New Roman" w:hAnsi="Times New Roman" w:cs="Times New Roman"/>
          <w:sz w:val="24"/>
        </w:rPr>
        <w:t>scripts are designed to run on distributed computing systems (clusters) managed by the SLURM Workload Manager. Running the</w:t>
      </w:r>
      <w:r>
        <w:rPr>
          <w:rFonts w:hint="default" w:ascii="Times New Roman" w:hAnsi="Times New Roman" w:cs="Times New Roman"/>
          <w:sz w:val="24"/>
          <w:lang w:val="en-US"/>
        </w:rPr>
        <w:t>m</w:t>
      </w:r>
      <w:r>
        <w:rPr>
          <w:rFonts w:ascii="Times New Roman" w:hAnsi="Times New Roman" w:cs="Times New Roman"/>
          <w:sz w:val="24"/>
        </w:rPr>
        <w:t xml:space="preserve"> on a different cluster system requires adjustment of job submission parameters within the wrapper scripts to its native commands.</w:t>
      </w:r>
    </w:p>
    <w:p>
      <w:pPr>
        <w:spacing w:after="0" w:line="312" w:lineRule="auto"/>
        <w:outlineLvl w:val="9"/>
        <w:rPr>
          <w:rFonts w:ascii="Times New Roman" w:hAnsi="Times New Roman" w:cs="Times New Roman"/>
          <w:sz w:val="24"/>
        </w:rPr>
      </w:pPr>
    </w:p>
    <w:p>
      <w:pPr>
        <w:spacing w:after="0" w:line="312" w:lineRule="auto"/>
        <w:outlineLvl w:val="9"/>
        <w:rPr>
          <w:rFonts w:ascii="Times New Roman" w:hAnsi="Times New Roman" w:cs="Times New Roman"/>
          <w:sz w:val="24"/>
        </w:rPr>
      </w:pPr>
      <w:r>
        <w:rPr>
          <w:rFonts w:ascii="Times New Roman" w:hAnsi="Times New Roman" w:cs="Times New Roman"/>
          <w:sz w:val="24"/>
        </w:rPr>
        <w:t xml:space="preserve">To run the </w:t>
      </w:r>
      <w:r>
        <w:rPr>
          <w:rFonts w:hint="default" w:ascii="Times New Roman" w:hAnsi="Times New Roman" w:cs="Times New Roman"/>
          <w:sz w:val="24"/>
          <w:lang w:val="en-US"/>
        </w:rPr>
        <w:t>scripts</w:t>
      </w:r>
      <w:r>
        <w:rPr>
          <w:rFonts w:ascii="Times New Roman" w:hAnsi="Times New Roman" w:cs="Times New Roman"/>
          <w:sz w:val="24"/>
        </w:rPr>
        <w:t xml:space="preserve"> on a local machine, job submission scripts can be converted into a standalone version by substituting SLURM job submission command (</w:t>
      </w:r>
      <w:r>
        <w:rPr>
          <w:rFonts w:ascii="Times New Roman" w:hAnsi="Times New Roman" w:cs="Times New Roman"/>
          <w:b/>
          <w:bCs/>
          <w:sz w:val="24"/>
        </w:rPr>
        <w:t>“sbatch”</w:t>
      </w:r>
      <w:r>
        <w:rPr>
          <w:rFonts w:ascii="Times New Roman" w:hAnsi="Times New Roman" w:cs="Times New Roman"/>
          <w:sz w:val="24"/>
        </w:rPr>
        <w:t xml:space="preserve">) into a direct call to the job script (see example below):  </w:t>
      </w:r>
      <w:r>
        <w:rPr>
          <w:rFonts w:ascii="Times New Roman" w:hAnsi="Times New Roman" w:cs="Times New Roman"/>
          <w:sz w:val="24"/>
        </w:rPr>
        <w:br w:type="textWrapping"/>
      </w:r>
      <w:r>
        <w:rPr>
          <w:rFonts w:ascii="Times New Roman" w:hAnsi="Times New Roman" w:cs="Times New Roman"/>
          <w:sz w:val="24"/>
        </w:rPr>
        <w:t xml:space="preserve"> </w:t>
      </w:r>
    </w:p>
    <w:p>
      <w:pPr>
        <w:spacing w:after="0" w:line="312" w:lineRule="auto"/>
        <w:outlineLvl w:val="9"/>
        <w:rPr>
          <w:rFonts w:hint="default" w:ascii="Times New Roman" w:hAnsi="Times New Roman" w:cs="Times New Roman"/>
          <w:b/>
          <w:bCs/>
          <w:sz w:val="24"/>
          <w:u w:val="single"/>
          <w:lang w:val="en-US"/>
        </w:rPr>
      </w:pPr>
      <w:r>
        <w:rPr>
          <w:rFonts w:ascii="Times New Roman" w:hAnsi="Times New Roman" w:cs="Times New Roman"/>
          <w:b/>
          <w:bCs/>
          <w:sz w:val="24"/>
          <w:u w:val="single"/>
        </w:rPr>
        <w:t>Example #1</w:t>
      </w:r>
      <w:r>
        <w:rPr>
          <w:rFonts w:hint="default" w:ascii="Times New Roman" w:hAnsi="Times New Roman" w:cs="Times New Roman"/>
          <w:b/>
          <w:bCs/>
          <w:sz w:val="24"/>
          <w:u w:val="single"/>
          <w:lang w:val="en-US"/>
        </w:rPr>
        <w:t>:</w:t>
      </w:r>
    </w:p>
    <w:p>
      <w:pPr>
        <w:spacing w:after="0" w:line="312" w:lineRule="auto"/>
        <w:outlineLvl w:val="9"/>
        <w:rPr>
          <w:rFonts w:ascii="Times New Roman" w:hAnsi="Times New Roman" w:cs="Times New Roman"/>
          <w:i/>
          <w:iCs/>
          <w:sz w:val="24"/>
        </w:rPr>
      </w:pPr>
      <w:r>
        <w:rPr>
          <w:rFonts w:ascii="Times New Roman" w:hAnsi="Times New Roman" w:cs="Times New Roman"/>
          <w:b/>
          <w:bCs/>
          <w:sz w:val="24"/>
        </w:rPr>
        <w:t xml:space="preserve">Cluster submission: </w:t>
      </w:r>
      <w:r>
        <w:rPr>
          <w:rFonts w:ascii="Times New Roman" w:hAnsi="Times New Roman" w:cs="Times New Roman"/>
          <w:b/>
          <w:bCs/>
          <w:sz w:val="24"/>
        </w:rPr>
        <w:br w:type="textWrapping"/>
      </w:r>
      <w:r>
        <w:rPr>
          <w:rFonts w:ascii="Times New Roman" w:hAnsi="Times New Roman" w:cs="Times New Roman"/>
          <w:i/>
          <w:iCs/>
          <w:sz w:val="24"/>
        </w:rPr>
        <w:t>sbatch --output="</w:t>
      </w:r>
      <w:r>
        <w:rPr>
          <w:rFonts w:hint="default" w:ascii="Times New Roman" w:hAnsi="Times New Roman" w:cs="Times New Roman"/>
          <w:i/>
          <w:iCs/>
          <w:sz w:val="24"/>
          <w:lang w:val="en-US"/>
        </w:rPr>
        <w:t>log</w:t>
      </w:r>
      <w:r>
        <w:rPr>
          <w:rFonts w:ascii="Times New Roman" w:hAnsi="Times New Roman" w:cs="Times New Roman"/>
          <w:i/>
          <w:iCs/>
          <w:sz w:val="24"/>
        </w:rPr>
        <w:t>.out" --error="</w:t>
      </w:r>
      <w:r>
        <w:rPr>
          <w:rFonts w:hint="default" w:ascii="Times New Roman" w:hAnsi="Times New Roman" w:cs="Times New Roman"/>
          <w:i/>
          <w:iCs/>
          <w:sz w:val="24"/>
          <w:lang w:val="en-US"/>
        </w:rPr>
        <w:t>log</w:t>
      </w:r>
      <w:r>
        <w:rPr>
          <w:rFonts w:ascii="Times New Roman" w:hAnsi="Times New Roman" w:cs="Times New Roman"/>
          <w:i/>
          <w:iCs/>
          <w:sz w:val="24"/>
        </w:rPr>
        <w:t>.err"</w:t>
      </w:r>
      <w:r>
        <w:rPr>
          <w:rFonts w:hint="default" w:ascii="Times New Roman" w:hAnsi="Times New Roman" w:cs="Times New Roman"/>
          <w:i/>
          <w:iCs/>
          <w:sz w:val="24"/>
          <w:lang w:val="en-US"/>
        </w:rPr>
        <w:t>\</w:t>
      </w:r>
      <w:r>
        <w:rPr>
          <w:rFonts w:ascii="Times New Roman" w:hAnsi="Times New Roman" w:cs="Times New Roman"/>
          <w:i/>
          <w:iCs/>
          <w:sz w:val="24"/>
        </w:rPr>
        <w:t xml:space="preserve"> </w:t>
      </w:r>
    </w:p>
    <w:p>
      <w:pPr>
        <w:spacing w:after="0" w:line="312" w:lineRule="auto"/>
        <w:outlineLvl w:val="9"/>
        <w:rPr>
          <w:rFonts w:ascii="Times New Roman" w:hAnsi="Times New Roman" w:cs="Times New Roman"/>
          <w:i/>
          <w:iCs/>
          <w:sz w:val="24"/>
        </w:rPr>
      </w:pPr>
      <w:r>
        <w:rPr>
          <w:rFonts w:ascii="Times New Roman" w:hAnsi="Times New Roman" w:cs="Times New Roman"/>
          <w:i/>
          <w:iCs/>
          <w:sz w:val="24"/>
        </w:rPr>
        <w:t>-N1 -n1</w:t>
      </w:r>
      <w:r>
        <w:rPr>
          <w:rFonts w:hint="default" w:ascii="Times New Roman" w:hAnsi="Times New Roman" w:cs="Times New Roman"/>
          <w:i/>
          <w:iCs/>
          <w:sz w:val="24"/>
          <w:lang w:val="en-US"/>
        </w:rPr>
        <w:t xml:space="preserve"> </w:t>
      </w:r>
      <w:r>
        <w:rPr>
          <w:rFonts w:ascii="Times New Roman" w:hAnsi="Times New Roman" w:cs="Times New Roman"/>
          <w:i/>
          <w:iCs/>
          <w:sz w:val="24"/>
        </w:rPr>
        <w:t>-p hive1d,hive7d\</w:t>
      </w:r>
    </w:p>
    <w:p>
      <w:pPr>
        <w:spacing w:after="0" w:line="312" w:lineRule="auto"/>
        <w:jc w:val="left"/>
        <w:outlineLvl w:val="9"/>
        <w:rPr>
          <w:rFonts w:ascii="Times New Roman" w:hAnsi="Times New Roman" w:cs="Times New Roman"/>
          <w:i/>
          <w:iCs/>
          <w:sz w:val="24"/>
        </w:rPr>
      </w:pPr>
      <w:r>
        <w:rPr>
          <w:rFonts w:hint="default" w:ascii="Times New Roman" w:hAnsi="Times New Roman" w:cs="Times New Roman"/>
          <w:i/>
          <w:iCs/>
          <w:sz w:val="24"/>
        </w:rPr>
        <w:t>--wrap "</w:t>
      </w:r>
      <w:r>
        <w:rPr>
          <w:rFonts w:hint="default" w:ascii="Times New Roman" w:hAnsi="Times New Roman" w:cs="Times New Roman"/>
          <w:b/>
          <w:bCs/>
          <w:i/>
          <w:iCs/>
          <w:sz w:val="24"/>
        </w:rPr>
        <w:t xml:space="preserve">module load R/3.6.0-foss-2019a; Rscript </w:t>
      </w:r>
      <w:r>
        <w:rPr>
          <w:rFonts w:hint="default" w:ascii="Times New Roman" w:hAnsi="Times New Roman" w:cs="Times New Roman"/>
          <w:b/>
          <w:bCs/>
          <w:i/>
          <w:iCs/>
          <w:sz w:val="24"/>
          <w:lang w:val="en-US"/>
        </w:rPr>
        <w:t>analysis</w:t>
      </w:r>
      <w:r>
        <w:rPr>
          <w:rFonts w:hint="default" w:ascii="Times New Roman" w:hAnsi="Times New Roman" w:cs="Times New Roman"/>
          <w:b/>
          <w:bCs/>
          <w:i/>
          <w:iCs/>
          <w:sz w:val="24"/>
        </w:rPr>
        <w:t>.R $input_</w:t>
      </w:r>
      <w:r>
        <w:rPr>
          <w:rFonts w:hint="default" w:ascii="Times New Roman" w:hAnsi="Times New Roman" w:cs="Times New Roman"/>
          <w:b/>
          <w:bCs/>
          <w:i/>
          <w:iCs/>
          <w:sz w:val="24"/>
          <w:lang w:val="en-US"/>
        </w:rPr>
        <w:t>file</w:t>
      </w:r>
      <w:r>
        <w:rPr>
          <w:rFonts w:hint="default" w:ascii="Times New Roman" w:hAnsi="Times New Roman" w:cs="Times New Roman"/>
          <w:b/>
          <w:bCs/>
          <w:i/>
          <w:iCs/>
          <w:sz w:val="24"/>
        </w:rPr>
        <w:t xml:space="preserve"> $</w:t>
      </w:r>
      <w:r>
        <w:rPr>
          <w:rFonts w:hint="default" w:ascii="Times New Roman" w:hAnsi="Times New Roman" w:cs="Times New Roman"/>
          <w:b/>
          <w:bCs/>
          <w:i/>
          <w:iCs/>
          <w:sz w:val="24"/>
          <w:lang w:val="en-US"/>
        </w:rPr>
        <w:t>out_file</w:t>
      </w:r>
      <w:r>
        <w:rPr>
          <w:rFonts w:hint="default" w:ascii="Times New Roman" w:hAnsi="Times New Roman" w:cs="Times New Roman"/>
          <w:i/>
          <w:iCs/>
          <w:sz w:val="24"/>
        </w:rPr>
        <w:t>"</w:t>
      </w:r>
      <w:r>
        <w:rPr>
          <w:rFonts w:ascii="Times New Roman" w:hAnsi="Times New Roman" w:cs="Times New Roman"/>
          <w:i/>
          <w:iCs/>
          <w:sz w:val="24"/>
        </w:rPr>
        <w:t xml:space="preserve">   </w:t>
      </w:r>
    </w:p>
    <w:p>
      <w:pPr>
        <w:spacing w:after="0" w:line="312" w:lineRule="auto"/>
        <w:jc w:val="left"/>
        <w:outlineLvl w:val="9"/>
        <w:rPr>
          <w:rFonts w:ascii="Times New Roman" w:hAnsi="Times New Roman" w:cs="Times New Roman"/>
          <w:b/>
          <w:bCs/>
          <w:sz w:val="24"/>
        </w:rPr>
      </w:pPr>
      <w:r>
        <w:rPr>
          <w:rFonts w:ascii="Times New Roman" w:hAnsi="Times New Roman" w:cs="Times New Roman"/>
          <w:b/>
          <w:bCs/>
          <w:sz w:val="24"/>
        </w:rPr>
        <w:t>Local run:</w:t>
      </w:r>
    </w:p>
    <w:p>
      <w:pPr>
        <w:spacing w:after="0" w:line="312" w:lineRule="auto"/>
        <w:jc w:val="left"/>
        <w:outlineLvl w:val="9"/>
        <w:rPr>
          <w:rFonts w:ascii="Times New Roman" w:hAnsi="Times New Roman" w:cs="Times New Roman"/>
          <w:b/>
          <w:bCs/>
          <w:i/>
          <w:iCs/>
          <w:sz w:val="24"/>
        </w:rPr>
      </w:pPr>
      <w:r>
        <w:rPr>
          <w:rFonts w:hint="default" w:ascii="Times New Roman" w:hAnsi="Times New Roman" w:cs="Times New Roman"/>
          <w:b/>
          <w:bCs/>
          <w:i/>
          <w:iCs/>
          <w:sz w:val="24"/>
        </w:rPr>
        <w:t xml:space="preserve">Rscript </w:t>
      </w:r>
      <w:r>
        <w:rPr>
          <w:rFonts w:hint="default" w:ascii="Times New Roman" w:hAnsi="Times New Roman" w:cs="Times New Roman"/>
          <w:b/>
          <w:bCs/>
          <w:i/>
          <w:iCs/>
          <w:sz w:val="24"/>
          <w:lang w:val="en-US"/>
        </w:rPr>
        <w:t>analysis</w:t>
      </w:r>
      <w:r>
        <w:rPr>
          <w:rFonts w:hint="default" w:ascii="Times New Roman" w:hAnsi="Times New Roman" w:cs="Times New Roman"/>
          <w:b/>
          <w:bCs/>
          <w:i/>
          <w:iCs/>
          <w:sz w:val="24"/>
        </w:rPr>
        <w:t>.R $input_</w:t>
      </w:r>
      <w:r>
        <w:rPr>
          <w:rFonts w:hint="default" w:ascii="Times New Roman" w:hAnsi="Times New Roman" w:cs="Times New Roman"/>
          <w:b/>
          <w:bCs/>
          <w:i/>
          <w:iCs/>
          <w:sz w:val="24"/>
          <w:lang w:val="en-US"/>
        </w:rPr>
        <w:t>file</w:t>
      </w:r>
      <w:r>
        <w:rPr>
          <w:rFonts w:hint="default" w:ascii="Times New Roman" w:hAnsi="Times New Roman" w:cs="Times New Roman"/>
          <w:b/>
          <w:bCs/>
          <w:i/>
          <w:iCs/>
          <w:sz w:val="24"/>
        </w:rPr>
        <w:t xml:space="preserve"> $</w:t>
      </w:r>
      <w:r>
        <w:rPr>
          <w:rFonts w:hint="default" w:ascii="Times New Roman" w:hAnsi="Times New Roman" w:cs="Times New Roman"/>
          <w:b/>
          <w:bCs/>
          <w:i/>
          <w:iCs/>
          <w:sz w:val="24"/>
          <w:lang w:val="en-US"/>
        </w:rPr>
        <w:t>out_file</w:t>
      </w:r>
    </w:p>
    <w:p>
      <w:pPr>
        <w:spacing w:after="0" w:line="312" w:lineRule="auto"/>
        <w:jc w:val="left"/>
        <w:outlineLvl w:val="9"/>
        <w:rPr>
          <w:rFonts w:ascii="Times New Roman" w:hAnsi="Times New Roman" w:cs="Times New Roman"/>
          <w:b/>
          <w:bCs/>
          <w:i/>
          <w:iCs/>
          <w:sz w:val="24"/>
        </w:rPr>
      </w:pPr>
      <w:r>
        <w:rPr>
          <w:rFonts w:ascii="Times New Roman" w:hAnsi="Times New Roman" w:cs="Times New Roman"/>
          <w:b/>
          <w:bCs/>
          <w:i/>
          <w:iCs/>
          <w:sz w:val="24"/>
        </w:rPr>
        <w:t>*****</w:t>
      </w:r>
    </w:p>
    <w:p>
      <w:pPr>
        <w:spacing w:after="0" w:line="312" w:lineRule="auto"/>
        <w:rPr>
          <w:rFonts w:ascii="Times New Roman" w:hAnsi="Times New Roman" w:cs="Times New Roman"/>
          <w:sz w:val="24"/>
        </w:rPr>
      </w:pPr>
      <w:r>
        <w:rPr>
          <w:rFonts w:ascii="Times New Roman" w:hAnsi="Times New Roman" w:cs="Times New Roman"/>
          <w:b/>
          <w:bCs/>
          <w:sz w:val="24"/>
          <w:u w:val="single"/>
        </w:rPr>
        <w:t>Note on the local run:</w:t>
      </w:r>
      <w:r>
        <w:rPr>
          <w:rFonts w:ascii="Times New Roman" w:hAnsi="Times New Roman" w:cs="Times New Roman"/>
          <w:sz w:val="24"/>
        </w:rPr>
        <w:t xml:space="preserve"> Some of the jobs can be quite resource intensive, so it is better to avoid running the pipeline on weaker machines. Additionally, since local machines doesn’t benefit from distributed computing capabilities, it is advisable to modify job submission scripts to launch only a single job at a time, by opening “for” loops implemented in them.</w:t>
      </w:r>
    </w:p>
    <w:p>
      <w:pPr>
        <w:spacing w:after="0" w:line="312" w:lineRule="auto"/>
        <w:rPr>
          <w:rFonts w:ascii="Times New Roman" w:hAnsi="Times New Roman" w:cs="Times New Roman"/>
          <w:sz w:val="24"/>
        </w:rPr>
      </w:pPr>
    </w:p>
    <w:p>
      <w:pPr>
        <w:spacing w:after="0" w:line="312" w:lineRule="auto"/>
        <w:outlineLvl w:val="1"/>
        <w:rPr>
          <w:rFonts w:ascii="Times New Roman" w:hAnsi="Times New Roman" w:cs="Times New Roman"/>
          <w:sz w:val="24"/>
        </w:rPr>
      </w:pPr>
      <w:r>
        <w:rPr>
          <w:rStyle w:val="14"/>
          <w:rFonts w:hint="default"/>
          <w:bCs w:val="0"/>
          <w:u w:val="single"/>
          <w:lang w:val="en-US"/>
        </w:rPr>
        <w:t>R</w:t>
      </w:r>
      <w:r>
        <w:rPr>
          <w:rFonts w:ascii="Times New Roman" w:hAnsi="Times New Roman" w:cs="Times New Roman"/>
          <w:sz w:val="24"/>
        </w:rPr>
        <w:t xml:space="preserve"> </w:t>
      </w:r>
    </w:p>
    <w:p>
      <w:pPr>
        <w:spacing w:after="0" w:line="312" w:lineRule="auto"/>
        <w:rPr>
          <w:rFonts w:hint="default" w:ascii="Times New Roman" w:hAnsi="Times New Roman" w:cs="Times New Roman"/>
          <w:b w:val="0"/>
          <w:bCs w:val="0"/>
          <w:sz w:val="24"/>
          <w:lang w:val="en-US"/>
        </w:rPr>
      </w:pPr>
      <w:r>
        <w:rPr>
          <w:rFonts w:ascii="Times New Roman" w:hAnsi="Times New Roman" w:cs="Times New Roman"/>
          <w:sz w:val="24"/>
        </w:rPr>
        <w:t>The</w:t>
      </w:r>
      <w:r>
        <w:rPr>
          <w:rFonts w:hint="default" w:ascii="Times New Roman" w:hAnsi="Times New Roman" w:cs="Times New Roman"/>
          <w:sz w:val="24"/>
          <w:lang w:val="en-US"/>
        </w:rPr>
        <w:t xml:space="preserve"> summarizing </w:t>
      </w:r>
      <w:r>
        <w:rPr>
          <w:rFonts w:ascii="Times New Roman" w:hAnsi="Times New Roman" w:cs="Times New Roman"/>
          <w:sz w:val="24"/>
        </w:rPr>
        <w:t>scripts are</w:t>
      </w:r>
      <w:r>
        <w:rPr>
          <w:rFonts w:hint="default" w:ascii="Times New Roman" w:hAnsi="Times New Roman" w:cs="Times New Roman"/>
          <w:sz w:val="24"/>
          <w:lang w:val="en-US"/>
        </w:rPr>
        <w:t xml:space="preserve"> written in R language and were tested with </w:t>
      </w:r>
      <w:r>
        <w:rPr>
          <w:rFonts w:hint="default" w:ascii="Times New Roman" w:hAnsi="Times New Roman" w:cs="Times New Roman"/>
          <w:b/>
          <w:bCs/>
          <w:sz w:val="24"/>
          <w:lang w:val="en-US"/>
        </w:rPr>
        <w:t>R version 3.6.3</w:t>
      </w:r>
      <w:r>
        <w:rPr>
          <w:rFonts w:hint="default" w:ascii="Times New Roman" w:hAnsi="Times New Roman" w:cs="Times New Roman"/>
          <w:b w:val="0"/>
          <w:bCs w:val="0"/>
          <w:sz w:val="24"/>
          <w:lang w:val="en-US"/>
        </w:rPr>
        <w:t xml:space="preserve">. If R is not installed on the system it can be downloaded from: </w:t>
      </w:r>
      <w:r>
        <w:rPr>
          <w:rFonts w:hint="default" w:ascii="Times New Roman" w:hAnsi="Times New Roman" w:cs="Times New Roman"/>
          <w:b w:val="0"/>
          <w:bCs w:val="0"/>
          <w:sz w:val="24"/>
          <w:lang w:val="en-US"/>
        </w:rPr>
        <w:br w:type="textWrapping"/>
      </w:r>
      <w:r>
        <w:rPr>
          <w:rFonts w:hint="default" w:ascii="Times New Roman" w:hAnsi="Times New Roman" w:cs="Times New Roman"/>
          <w:b/>
          <w:bCs/>
          <w:i/>
          <w:iCs/>
          <w:sz w:val="24"/>
          <w:lang w:val="en-US"/>
        </w:rPr>
        <w:fldChar w:fldCharType="begin"/>
      </w:r>
      <w:r>
        <w:rPr>
          <w:rFonts w:hint="default" w:ascii="Times New Roman" w:hAnsi="Times New Roman" w:cs="Times New Roman"/>
          <w:b/>
          <w:bCs/>
          <w:i/>
          <w:iCs/>
          <w:sz w:val="24"/>
          <w:lang w:val="en-US"/>
        </w:rPr>
        <w:instrText xml:space="preserve"> HYPERLINK "https://cloud.r-project.org/" </w:instrText>
      </w:r>
      <w:r>
        <w:rPr>
          <w:rFonts w:hint="default" w:ascii="Times New Roman" w:hAnsi="Times New Roman" w:cs="Times New Roman"/>
          <w:b/>
          <w:bCs/>
          <w:i/>
          <w:iCs/>
          <w:sz w:val="24"/>
          <w:lang w:val="en-US"/>
        </w:rPr>
        <w:fldChar w:fldCharType="separate"/>
      </w:r>
      <w:r>
        <w:rPr>
          <w:rStyle w:val="10"/>
          <w:rFonts w:hint="default" w:ascii="Times New Roman" w:hAnsi="Times New Roman" w:cs="Times New Roman"/>
          <w:b/>
          <w:bCs/>
          <w:i/>
          <w:iCs/>
          <w:sz w:val="24"/>
          <w:lang w:val="en-US"/>
        </w:rPr>
        <w:t>https://cloud.r-project.org/</w:t>
      </w:r>
      <w:r>
        <w:rPr>
          <w:rFonts w:hint="default" w:ascii="Times New Roman" w:hAnsi="Times New Roman" w:cs="Times New Roman"/>
          <w:b/>
          <w:bCs/>
          <w:i/>
          <w:iCs/>
          <w:sz w:val="24"/>
          <w:lang w:val="en-US"/>
        </w:rPr>
        <w:fldChar w:fldCharType="end"/>
      </w:r>
      <w:r>
        <w:rPr>
          <w:rFonts w:hint="default" w:ascii="Times New Roman" w:hAnsi="Times New Roman" w:cs="Times New Roman"/>
          <w:b w:val="0"/>
          <w:bCs w:val="0"/>
          <w:sz w:val="24"/>
          <w:lang w:val="en-US"/>
        </w:rPr>
        <w:br w:type="textWrapping"/>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The scripts require the following R libraries to run properly:</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dplyr</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readr</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tidyr</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stringr</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The libraries can be installed using the command </w:t>
      </w:r>
      <w:r>
        <w:rPr>
          <w:rFonts w:hint="default" w:ascii="Times New Roman" w:hAnsi="Times New Roman" w:cs="Times New Roman"/>
          <w:b w:val="0"/>
          <w:bCs w:val="0"/>
          <w:i/>
          <w:iCs/>
          <w:sz w:val="24"/>
          <w:lang w:val="en-US"/>
        </w:rPr>
        <w:t>install.packages(“package”)</w:t>
      </w:r>
      <w:r>
        <w:rPr>
          <w:rFonts w:hint="default" w:ascii="Times New Roman" w:hAnsi="Times New Roman" w:cs="Times New Roman"/>
          <w:b w:val="0"/>
          <w:bCs w:val="0"/>
          <w:i w:val="0"/>
          <w:iCs w:val="0"/>
          <w:sz w:val="24"/>
          <w:lang w:val="en-US"/>
        </w:rPr>
        <w:t xml:space="preserve"> inside R environment.</w:t>
      </w:r>
      <w:r>
        <w:rPr>
          <w:rFonts w:hint="default" w:ascii="Times New Roman" w:hAnsi="Times New Roman" w:cs="Times New Roman"/>
          <w:b w:val="0"/>
          <w:bCs w:val="0"/>
          <w:sz w:val="24"/>
          <w:lang w:val="en-US"/>
        </w:rPr>
        <w:t xml:space="preserve"> </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bCs/>
          <w:sz w:val="24"/>
          <w:lang w:val="en-US"/>
        </w:rPr>
      </w:pPr>
      <w:bookmarkStart w:id="25" w:name="_Toc990268038"/>
      <w:bookmarkStart w:id="26" w:name="_Toc248422704"/>
      <w:bookmarkStart w:id="27" w:name="_Toc157651331"/>
      <w:bookmarkStart w:id="28" w:name="_Toc326741299"/>
      <w:bookmarkStart w:id="29" w:name="_Toc452259290"/>
      <w:bookmarkStart w:id="30" w:name="_Toc1290630217"/>
      <w:bookmarkStart w:id="31" w:name="_Toc1196875358"/>
      <w:r>
        <w:rPr>
          <w:rStyle w:val="13"/>
          <w:rFonts w:hint="default"/>
          <w:b/>
          <w:bCs/>
          <w:u w:val="single"/>
          <w:lang w:val="en-US" w:eastAsia="zh-CN"/>
        </w:rPr>
        <w:t>Preparation of the parameter files</w:t>
      </w:r>
      <w:r>
        <w:rPr>
          <w:rFonts w:hint="default" w:ascii="Times New Roman" w:hAnsi="Times New Roman"/>
          <w:b/>
          <w:sz w:val="28"/>
          <w:u w:val="single"/>
          <w:lang w:val="en-US" w:eastAsia="zh-CN"/>
        </w:rPr>
        <w:br w:type="textWrapping"/>
      </w:r>
      <w:bookmarkEnd w:id="25"/>
      <w:bookmarkEnd w:id="26"/>
      <w:bookmarkEnd w:id="27"/>
      <w:bookmarkEnd w:id="28"/>
      <w:bookmarkEnd w:id="29"/>
      <w:bookmarkEnd w:id="30"/>
      <w:bookmarkEnd w:id="31"/>
      <w:r>
        <w:rPr>
          <w:rFonts w:ascii="Times New Roman" w:hAnsi="Times New Roman" w:cs="Times New Roman"/>
          <w:sz w:val="24"/>
        </w:rPr>
        <w:t xml:space="preserve">MEMDS </w:t>
      </w:r>
      <w:r>
        <w:rPr>
          <w:rFonts w:hint="default" w:ascii="Times New Roman" w:hAnsi="Times New Roman" w:cs="Times New Roman"/>
          <w:sz w:val="24"/>
          <w:lang w:val="en-US"/>
        </w:rPr>
        <w:t xml:space="preserve">summarizing scripts utilize the same parameter files as </w:t>
      </w:r>
      <w:r>
        <w:rPr>
          <w:rFonts w:ascii="Times New Roman" w:hAnsi="Times New Roman" w:cs="Times New Roman"/>
          <w:sz w:val="24"/>
        </w:rPr>
        <w:t>MEMDS analysis pipeline</w:t>
      </w:r>
      <w:r>
        <w:rPr>
          <w:rFonts w:hint="default" w:ascii="Times New Roman" w:hAnsi="Times New Roman" w:cs="Times New Roman"/>
          <w:sz w:val="24"/>
          <w:lang w:val="en-US"/>
        </w:rPr>
        <w:t xml:space="preserve"> during the run. See </w:t>
      </w:r>
      <w:r>
        <w:rPr>
          <w:rFonts w:hint="default" w:ascii="Times New Roman" w:hAnsi="Times New Roman" w:cs="Times New Roman"/>
          <w:b/>
          <w:bCs/>
          <w:sz w:val="24"/>
          <w:lang w:val="en-US"/>
        </w:rPr>
        <w:t>“MEMDS_pipeline_guide”</w:t>
      </w:r>
      <w:r>
        <w:rPr>
          <w:rFonts w:hint="default" w:ascii="Times New Roman" w:hAnsi="Times New Roman" w:cs="Times New Roman"/>
          <w:b w:val="0"/>
          <w:bCs w:val="0"/>
          <w:sz w:val="24"/>
          <w:lang w:val="en-US"/>
        </w:rPr>
        <w:t xml:space="preserve"> for detailed information on preparation of these parameter files.</w:t>
      </w:r>
      <w:r>
        <w:rPr>
          <w:rFonts w:hint="default" w:ascii="Times New Roman" w:hAnsi="Times New Roman" w:cs="Times New Roman"/>
          <w:b/>
          <w:bCs/>
          <w:sz w:val="24"/>
          <w:lang w:val="en-US"/>
        </w:rPr>
        <w:t xml:space="preserve"> </w:t>
      </w:r>
    </w:p>
    <w:p>
      <w:pPr>
        <w:spacing w:after="0" w:line="312" w:lineRule="auto"/>
        <w:rPr>
          <w:rFonts w:hint="default" w:ascii="Times New Roman" w:hAnsi="Times New Roman" w:cs="Times New Roman"/>
          <w:b/>
          <w:bCs/>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Additionally, summarizing scripts require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to run. The table should be placed inside </w:t>
      </w:r>
      <w:r>
        <w:rPr>
          <w:rFonts w:hint="default" w:ascii="Times New Roman" w:hAnsi="Times New Roman" w:cs="Times New Roman"/>
          <w:b/>
          <w:bCs/>
          <w:sz w:val="24"/>
          <w:lang w:val="en-US"/>
        </w:rPr>
        <w:t>“config_files”</w:t>
      </w:r>
      <w:r>
        <w:rPr>
          <w:rFonts w:hint="default" w:ascii="Times New Roman" w:hAnsi="Times New Roman" w:cs="Times New Roman"/>
          <w:b w:val="0"/>
          <w:bCs w:val="0"/>
          <w:sz w:val="24"/>
          <w:lang w:val="en-US"/>
        </w:rPr>
        <w:t xml:space="preserve"> directory under the </w:t>
      </w:r>
      <w:r>
        <w:rPr>
          <w:rFonts w:hint="default" w:ascii="Times New Roman" w:hAnsi="Times New Roman" w:cs="Times New Roman"/>
          <w:b/>
          <w:bCs/>
          <w:sz w:val="24"/>
          <w:lang w:val="en-US"/>
        </w:rPr>
        <w:t>“scripts”</w:t>
      </w:r>
      <w:r>
        <w:rPr>
          <w:rFonts w:hint="default" w:ascii="Times New Roman" w:hAnsi="Times New Roman" w:cs="Times New Roman"/>
          <w:b w:val="0"/>
          <w:bCs w:val="0"/>
          <w:sz w:val="24"/>
          <w:lang w:val="en-US"/>
        </w:rPr>
        <w:t xml:space="preserve"> folder, together with the rest of the parameter files. </w:t>
      </w:r>
      <w:r>
        <w:rPr>
          <w:rFonts w:hint="default" w:ascii="Times New Roman" w:hAnsi="Times New Roman" w:cs="Times New Roman"/>
          <w:b/>
          <w:bCs/>
          <w:sz w:val="24"/>
          <w:lang w:val="en-US"/>
        </w:rPr>
        <w:t>When filling the table</w:t>
      </w:r>
      <w:r>
        <w:rPr>
          <w:rFonts w:hint="default" w:ascii="Times New Roman" w:hAnsi="Times New Roman" w:cs="Times New Roman"/>
          <w:b w:val="0"/>
          <w:bCs w:val="0"/>
          <w:sz w:val="24"/>
          <w:lang w:val="en-US"/>
        </w:rPr>
        <w:t xml:space="preserve">, make sure that filled-in data is not enclosed in quotation marks (e.g.: 40 </w:t>
      </w:r>
      <w:r>
        <w:rPr>
          <w:rFonts w:hint="default" w:ascii="Times New Roman" w:hAnsi="Times New Roman" w:cs="Times New Roman"/>
          <w:b/>
          <w:bCs/>
          <w:sz w:val="24"/>
          <w:lang w:val="en-US"/>
        </w:rPr>
        <w:t>and not</w:t>
      </w:r>
      <w:r>
        <w:rPr>
          <w:rFonts w:hint="default" w:ascii="Times New Roman" w:hAnsi="Times New Roman" w:cs="Times New Roman"/>
          <w:b w:val="0"/>
          <w:bCs w:val="0"/>
          <w:sz w:val="24"/>
          <w:lang w:val="en-US"/>
        </w:rPr>
        <w:t xml:space="preserve"> “40”). This issue can occur sometimes, if the table is opened in Excel and then saved back as a text file.</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 </w:t>
      </w:r>
    </w:p>
    <w:p>
      <w:pPr>
        <w:spacing w:after="0" w:line="312" w:lineRule="auto"/>
        <w:rPr>
          <w:rFonts w:ascii="Times New Roman" w:hAnsi="Times New Roman" w:cs="Times New Roman"/>
          <w:sz w:val="24"/>
        </w:rPr>
      </w:pPr>
      <w:r>
        <w:rPr>
          <w:rFonts w:hint="default" w:ascii="Times New Roman" w:hAnsi="Times New Roman" w:cs="Times New Roman"/>
          <w:b/>
          <w:bCs/>
          <w:sz w:val="24"/>
          <w:lang w:val="en-US"/>
        </w:rPr>
        <w:t>“Summarize_params.txt”</w:t>
      </w:r>
      <w:r>
        <w:rPr>
          <w:rFonts w:ascii="Times New Roman" w:hAnsi="Times New Roman" w:cs="Times New Roman"/>
          <w:sz w:val="24"/>
        </w:rPr>
        <w:t xml:space="preserve"> </w:t>
      </w:r>
      <w:r>
        <w:rPr>
          <w:rFonts w:hint="default" w:ascii="Times New Roman" w:hAnsi="Times New Roman" w:cs="Times New Roman"/>
          <w:sz w:val="24"/>
          <w:lang w:val="en-US"/>
        </w:rPr>
        <w:t>table</w:t>
      </w:r>
      <w:r>
        <w:rPr>
          <w:rFonts w:ascii="Times New Roman" w:hAnsi="Times New Roman" w:cs="Times New Roman"/>
          <w:sz w:val="24"/>
        </w:rPr>
        <w:t xml:space="preserve"> defines </w:t>
      </w:r>
      <w:r>
        <w:rPr>
          <w:rFonts w:hint="default" w:ascii="Times New Roman" w:hAnsi="Times New Roman" w:cs="Times New Roman"/>
          <w:sz w:val="24"/>
          <w:lang w:val="en-US"/>
        </w:rPr>
        <w:t>the following analysis parameters</w:t>
      </w:r>
      <w:r>
        <w:rPr>
          <w:rFonts w:ascii="Times New Roman" w:hAnsi="Times New Roman" w:cs="Times New Roman"/>
          <w:sz w:val="24"/>
        </w:rPr>
        <w:t>:</w:t>
      </w: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1) </w:t>
      </w:r>
      <w:r>
        <w:rPr>
          <w:rFonts w:hint="default" w:ascii="Times New Roman" w:hAnsi="Times New Roman" w:cs="Times New Roman"/>
          <w:b/>
          <w:bCs/>
          <w:sz w:val="24"/>
          <w:lang w:val="en-US"/>
        </w:rPr>
        <w:t>ref_name:</w:t>
      </w:r>
      <w:r>
        <w:rPr>
          <w:rFonts w:hint="default" w:ascii="Times New Roman" w:hAnsi="Times New Roman" w:cs="Times New Roman"/>
          <w:b w:val="0"/>
          <w:bCs w:val="0"/>
          <w:sz w:val="24"/>
          <w:lang w:val="en-US"/>
        </w:rPr>
        <w:t xml:space="preserve"> Name of the reference used to align studied reads. Should match the name of reference file inside the reference file directory specified by the </w:t>
      </w:r>
      <w:r>
        <w:rPr>
          <w:rFonts w:ascii="Times New Roman" w:hAnsi="Times New Roman" w:cs="Times New Roman"/>
          <w:sz w:val="24"/>
        </w:rPr>
        <w:t>MEMDS analysis pipeline</w:t>
      </w:r>
      <w:r>
        <w:rPr>
          <w:rFonts w:hint="default" w:ascii="Times New Roman" w:hAnsi="Times New Roman" w:cs="Times New Roman"/>
          <w:sz w:val="24"/>
          <w:lang w:val="en-US"/>
        </w:rPr>
        <w:t xml:space="preserve">. If multiple reference files are used, each name should be listed in a separate row. </w:t>
      </w:r>
      <w:r>
        <w:rPr>
          <w:rFonts w:hint="default" w:ascii="Times New Roman" w:hAnsi="Times New Roman" w:cs="Times New Roman"/>
          <w:sz w:val="24"/>
          <w:lang w:val="en-US"/>
        </w:rPr>
        <w:br w:type="textWrapping"/>
      </w:r>
      <w:r>
        <w:rPr>
          <w:rFonts w:hint="default" w:ascii="Times New Roman" w:hAnsi="Times New Roman" w:cs="Times New Roman"/>
          <w:sz w:val="24"/>
          <w:lang w:val="en-US"/>
        </w:rPr>
        <w:t>E.g: if reference file has a name “HBB.fa”, this field gets “HBB” value.</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 </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2) </w:t>
      </w:r>
      <w:r>
        <w:rPr>
          <w:rFonts w:hint="default" w:ascii="Times New Roman" w:hAnsi="Times New Roman" w:cs="Times New Roman"/>
          <w:b/>
          <w:bCs/>
          <w:sz w:val="24"/>
          <w:lang w:val="en-US"/>
        </w:rPr>
        <w:t>ref_seq:</w:t>
      </w:r>
      <w:r>
        <w:rPr>
          <w:rFonts w:hint="default" w:ascii="Times New Roman" w:hAnsi="Times New Roman" w:cs="Times New Roman"/>
          <w:b w:val="0"/>
          <w:bCs w:val="0"/>
          <w:sz w:val="24"/>
          <w:lang w:val="en-US"/>
        </w:rPr>
        <w:t xml:space="preserve"> Nucleotide sequence of the reference gene against which the reads are aligned. Can be copied form the corresponding reference file used by the </w:t>
      </w:r>
      <w:r>
        <w:rPr>
          <w:rFonts w:ascii="Times New Roman" w:hAnsi="Times New Roman" w:cs="Times New Roman"/>
          <w:sz w:val="24"/>
        </w:rPr>
        <w:t>MEMDS analysis pipeline</w:t>
      </w:r>
      <w:r>
        <w:rPr>
          <w:rFonts w:hint="default" w:ascii="Times New Roman" w:hAnsi="Times New Roman" w:cs="Times New Roman"/>
          <w:sz w:val="24"/>
          <w:lang w:val="en-US"/>
        </w:rPr>
        <w:t>.</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3) </w:t>
      </w:r>
      <w:r>
        <w:rPr>
          <w:rFonts w:hint="default" w:ascii="Times New Roman" w:hAnsi="Times New Roman" w:cs="Times New Roman"/>
          <w:b/>
          <w:bCs/>
          <w:sz w:val="24"/>
          <w:lang w:val="en-US"/>
        </w:rPr>
        <w:t>bases:</w:t>
      </w:r>
      <w:r>
        <w:rPr>
          <w:rFonts w:hint="default" w:ascii="Times New Roman" w:hAnsi="Times New Roman" w:cs="Times New Roman"/>
          <w:b w:val="0"/>
          <w:bCs w:val="0"/>
          <w:sz w:val="24"/>
          <w:lang w:val="en-US"/>
        </w:rPr>
        <w:t xml:space="preserve"> Nucleotide alphabet used for substitution counts by the scripts. By default it includes the common nucleotides - “A”, “C”, “T” and “G” and substitution counts include all possible combinations of them. The nucleotide alphabet is listed </w:t>
      </w:r>
      <w:r>
        <w:rPr>
          <w:rFonts w:ascii="Times New Roman" w:hAnsi="Times New Roman" w:cs="Times New Roman"/>
          <w:sz w:val="24"/>
        </w:rPr>
        <w:t>as a comma separated list</w:t>
      </w:r>
      <w:r>
        <w:rPr>
          <w:rFonts w:hint="default" w:ascii="Times New Roman" w:hAnsi="Times New Roman" w:cs="Times New Roman"/>
          <w:sz w:val="24"/>
          <w:lang w:val="en-US"/>
        </w:rPr>
        <w:t xml:space="preserve"> - e.g.: A,C,T,G</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4) </w:t>
      </w:r>
      <w:r>
        <w:rPr>
          <w:rFonts w:hint="default" w:ascii="Times New Roman" w:hAnsi="Times New Roman" w:cs="Times New Roman"/>
          <w:b/>
          <w:bCs/>
          <w:sz w:val="24"/>
          <w:lang w:val="en-US"/>
        </w:rPr>
        <w:t>plasmid_mut_profile:</w:t>
      </w:r>
      <w:r>
        <w:rPr>
          <w:rFonts w:hint="default" w:ascii="Times New Roman" w:hAnsi="Times New Roman" w:cs="Times New Roman"/>
          <w:b w:val="0"/>
          <w:bCs w:val="0"/>
          <w:sz w:val="24"/>
          <w:lang w:val="en-US"/>
        </w:rPr>
        <w:t xml:space="preserve"> A combination of specific mutations that is used to distinguish spike-in plasmids used in the MEMDS experimental procedure from analyzed sequences. Listed as a comma separated list, with semi-colon separating profiles of different plasmids. E.g.: 39CT,46C-,47C-,52-TT;46CA,48T-,51-A,52GC.</w:t>
      </w:r>
      <w:r>
        <w:rPr>
          <w:rFonts w:hint="default" w:ascii="Times New Roman" w:hAnsi="Times New Roman" w:cs="Times New Roman"/>
          <w:b w:val="0"/>
          <w:bCs w:val="0"/>
          <w:sz w:val="24"/>
          <w:lang w:val="en-US"/>
        </w:rPr>
        <w:br w:type="textWrapping"/>
      </w:r>
      <w:r>
        <w:rPr>
          <w:rFonts w:hint="default" w:ascii="Times New Roman" w:hAnsi="Times New Roman" w:cs="Times New Roman"/>
          <w:b w:val="0"/>
          <w:bCs w:val="0"/>
          <w:sz w:val="24"/>
          <w:lang w:val="en-US"/>
        </w:rPr>
        <w:t xml:space="preserve">Since plasmid sequences are skipped during mutation count analyses, and used only for calculation of the enrichment factor, this field can also be used to filter out read families carrying specific mutation profiles. Any mutation profile specified here would be treated as a plasmid sequence and read families carrying it would be excluded from subsequent analyses. </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5) </w:t>
      </w:r>
      <w:r>
        <w:rPr>
          <w:rFonts w:hint="default" w:ascii="Times New Roman" w:hAnsi="Times New Roman" w:cs="Times New Roman"/>
          <w:b/>
          <w:bCs/>
          <w:sz w:val="24"/>
          <w:lang w:val="en-US"/>
        </w:rPr>
        <w:t>seq_range:</w:t>
      </w:r>
      <w:r>
        <w:rPr>
          <w:rFonts w:hint="default" w:ascii="Times New Roman" w:hAnsi="Times New Roman" w:cs="Times New Roman"/>
          <w:b w:val="0"/>
          <w:bCs w:val="0"/>
          <w:sz w:val="24"/>
          <w:lang w:val="en-US"/>
        </w:rPr>
        <w:t xml:space="preserve"> A range of positions in the read-reference alignment in which mutations should be reported and analyzed. Counted relative to the first position of the alignment, which is specified as “1”. Listed in a format of &lt;start_pos&gt;-&lt;end_pos&gt;, e.g.: 31-70. Multiple ranges can be specified in a form of comma separated list.</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 </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6) </w:t>
      </w:r>
      <w:r>
        <w:rPr>
          <w:rFonts w:hint="default" w:ascii="Times New Roman" w:hAnsi="Times New Roman" w:cs="Times New Roman"/>
          <w:b/>
          <w:bCs/>
          <w:sz w:val="24"/>
          <w:lang w:val="en-US"/>
        </w:rPr>
        <w:t>RS_range:</w:t>
      </w:r>
      <w:r>
        <w:rPr>
          <w:rFonts w:hint="default" w:ascii="Times New Roman" w:hAnsi="Times New Roman" w:cs="Times New Roman"/>
          <w:b w:val="0"/>
          <w:bCs w:val="0"/>
          <w:sz w:val="24"/>
          <w:lang w:val="en-US"/>
        </w:rPr>
        <w:t xml:space="preserve"> A range of positions in the read-reference alignment specifying ROI (region of interest) - region of mutation enrichment. Counted relative to the first position of the alignment, which is specified as “1”. Listed in a format of &lt;start_pos&gt;-&lt;end_pos&gt;, e.g.: 65-70. Multiple ranges can be specified in a form of comma separated list.</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7) </w:t>
      </w:r>
      <w:r>
        <w:rPr>
          <w:rFonts w:hint="default" w:ascii="Times New Roman" w:hAnsi="Times New Roman" w:cs="Times New Roman"/>
          <w:b/>
          <w:bCs/>
          <w:sz w:val="24"/>
          <w:lang w:val="en-US"/>
        </w:rPr>
        <w:t xml:space="preserve">pos_names: </w:t>
      </w:r>
      <w:r>
        <w:rPr>
          <w:rFonts w:hint="default" w:ascii="Times New Roman" w:hAnsi="Times New Roman" w:cs="Times New Roman"/>
          <w:b w:val="0"/>
          <w:bCs w:val="0"/>
          <w:sz w:val="24"/>
          <w:lang w:val="en-US"/>
        </w:rPr>
        <w:t xml:space="preserve">A list of specific mutations to count, in addition to the total mutation counts per mutation type. The mutations are listed as a comma separated list, in a format: &lt;mut_pos&gt;&lt;reference_nucleotide&gt;&lt;query_nucleotide&gt;. </w:t>
      </w:r>
      <w:r>
        <w:rPr>
          <w:rFonts w:hint="default" w:ascii="Times New Roman" w:hAnsi="Times New Roman" w:cs="Times New Roman"/>
          <w:b/>
          <w:bCs/>
          <w:sz w:val="24"/>
          <w:lang w:val="en-US"/>
        </w:rPr>
        <w:t>“NONE” keyword</w:t>
      </w:r>
      <w:r>
        <w:rPr>
          <w:rFonts w:hint="default" w:ascii="Times New Roman" w:hAnsi="Times New Roman" w:cs="Times New Roman"/>
          <w:b w:val="0"/>
          <w:bCs w:val="0"/>
          <w:sz w:val="24"/>
          <w:lang w:val="en-US"/>
        </w:rPr>
        <w:t xml:space="preserve"> is used to specify that no specific mutations should be counted.</w:t>
      </w:r>
      <w:r>
        <w:rPr>
          <w:rFonts w:hint="default" w:ascii="Times New Roman" w:hAnsi="Times New Roman" w:cs="Times New Roman"/>
          <w:b w:val="0"/>
          <w:bCs w:val="0"/>
          <w:sz w:val="24"/>
          <w:lang w:val="en-US"/>
        </w:rPr>
        <w:br w:type="textWrapping"/>
      </w:r>
      <w:r>
        <w:rPr>
          <w:rFonts w:hint="default" w:ascii="Times New Roman" w:hAnsi="Times New Roman" w:cs="Times New Roman"/>
          <w:b w:val="0"/>
          <w:bCs w:val="0"/>
          <w:sz w:val="24"/>
          <w:lang w:val="en-US"/>
        </w:rPr>
        <w:t>E.g.: 39CT,44CA,49GA or NONE.</w:t>
      </w:r>
    </w:p>
    <w:p>
      <w:pPr>
        <w:spacing w:after="0" w:line="312" w:lineRule="auto"/>
        <w:rPr>
          <w:rFonts w:hint="default" w:ascii="Times New Roman" w:hAnsi="Times New Roman" w:cs="Times New Roman"/>
          <w:b w:val="0"/>
          <w:bCs w:val="0"/>
          <w:sz w:val="24"/>
          <w:lang w:val="en-US"/>
        </w:rPr>
      </w:pPr>
    </w:p>
    <w:p>
      <w:pPr>
        <w:spacing w:after="0" w:line="312" w:lineRule="auto"/>
        <w:rPr>
          <w:rFonts w:ascii="Times New Roman" w:hAnsi="Times New Roman" w:cs="Times New Roman"/>
          <w:sz w:val="24"/>
        </w:rPr>
      </w:pPr>
      <w:r>
        <w:rPr>
          <w:rFonts w:hint="default" w:ascii="Times New Roman" w:hAnsi="Times New Roman" w:cs="Times New Roman"/>
          <w:sz w:val="24"/>
          <w:lang w:val="en-US"/>
        </w:rPr>
        <w:t xml:space="preserve">8) </w:t>
      </w:r>
      <w:r>
        <w:rPr>
          <w:rFonts w:hint="default" w:ascii="Times New Roman" w:hAnsi="Times New Roman" w:cs="Times New Roman"/>
          <w:b/>
          <w:bCs/>
          <w:sz w:val="24"/>
          <w:lang w:val="en-US"/>
        </w:rPr>
        <w:t xml:space="preserve">coding_start: </w:t>
      </w:r>
      <w:r>
        <w:rPr>
          <w:rFonts w:hint="default" w:ascii="Times New Roman" w:hAnsi="Times New Roman" w:cs="Times New Roman"/>
          <w:sz w:val="24"/>
          <w:lang w:val="en-US"/>
        </w:rPr>
        <w:t>A</w:t>
      </w:r>
      <w:r>
        <w:rPr>
          <w:rFonts w:ascii="Times New Roman" w:hAnsi="Times New Roman" w:cs="Times New Roman"/>
          <w:sz w:val="24"/>
        </w:rPr>
        <w:t xml:space="preserve"> variable </w:t>
      </w:r>
      <w:r>
        <w:rPr>
          <w:rFonts w:hint="default" w:ascii="Times New Roman" w:hAnsi="Times New Roman" w:cs="Times New Roman"/>
          <w:sz w:val="24"/>
          <w:lang w:val="en-US"/>
        </w:rPr>
        <w:t>used by the scripts</w:t>
      </w:r>
      <w:r>
        <w:rPr>
          <w:rFonts w:ascii="Times New Roman" w:hAnsi="Times New Roman" w:cs="Times New Roman"/>
          <w:sz w:val="24"/>
        </w:rPr>
        <w:t xml:space="preserve"> to report mutation position</w:t>
      </w:r>
      <w:r>
        <w:rPr>
          <w:rFonts w:hint="default" w:ascii="Times New Roman" w:hAnsi="Times New Roman" w:cs="Times New Roman"/>
          <w:sz w:val="24"/>
          <w:lang w:val="en-US"/>
        </w:rPr>
        <w:t>s</w:t>
      </w:r>
      <w:r>
        <w:rPr>
          <w:rFonts w:ascii="Times New Roman" w:hAnsi="Times New Roman" w:cs="Times New Roman"/>
          <w:sz w:val="24"/>
        </w:rPr>
        <w:t xml:space="preserve"> relative to the Translation Start Site (TSS) of the analyzed gene, in addition to its position on the read</w:t>
      </w:r>
      <w:r>
        <w:rPr>
          <w:rFonts w:hint="default" w:ascii="Times New Roman" w:hAnsi="Times New Roman" w:cs="Times New Roman"/>
          <w:sz w:val="24"/>
          <w:lang w:val="en-US"/>
        </w:rPr>
        <w:t>-reference alignment</w:t>
      </w:r>
      <w:r>
        <w:rPr>
          <w:rFonts w:ascii="Times New Roman" w:hAnsi="Times New Roman" w:cs="Times New Roman"/>
          <w:sz w:val="24"/>
        </w:rPr>
        <w:t xml:space="preserve"> itself. Here two numbers, separated by comma, are specified (</w:t>
      </w:r>
      <w:r>
        <w:rPr>
          <w:rFonts w:ascii="Times New Roman" w:hAnsi="Times New Roman" w:cs="Times New Roman"/>
          <w:b/>
          <w:bCs/>
          <w:sz w:val="24"/>
        </w:rPr>
        <w:t>e.g.: -30,1):</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a) </w:t>
      </w:r>
      <w:r>
        <w:rPr>
          <w:rFonts w:ascii="Times New Roman" w:hAnsi="Times New Roman" w:cs="Times New Roman"/>
          <w:b/>
          <w:bCs/>
          <w:sz w:val="24"/>
        </w:rPr>
        <w:t xml:space="preserve">Position of the first </w:t>
      </w:r>
      <w:r>
        <w:rPr>
          <w:rFonts w:hint="default" w:ascii="Times New Roman" w:hAnsi="Times New Roman" w:cs="Times New Roman"/>
          <w:b/>
          <w:bCs/>
          <w:sz w:val="24"/>
          <w:lang w:val="en-US"/>
        </w:rPr>
        <w:t>alignment position</w:t>
      </w:r>
      <w:r>
        <w:rPr>
          <w:rFonts w:ascii="Times New Roman" w:hAnsi="Times New Roman" w:cs="Times New Roman"/>
          <w:b/>
          <w:bCs/>
          <w:sz w:val="24"/>
        </w:rPr>
        <w:t xml:space="preserve"> relative to the TSS</w:t>
      </w:r>
      <w:r>
        <w:rPr>
          <w:rFonts w:ascii="Times New Roman" w:hAnsi="Times New Roman" w:cs="Times New Roman"/>
          <w:sz w:val="24"/>
        </w:rPr>
        <w:t xml:space="preserve">. If TSS occurs before the analyzed portion of the gene, this value should represent position of the first read base in the analyzed gene (e.g. 1100). If TSS falls </w:t>
      </w:r>
      <w:r>
        <w:rPr>
          <w:rFonts w:ascii="Times New Roman" w:hAnsi="Times New Roman" w:cs="Times New Roman"/>
          <w:b/>
          <w:bCs/>
          <w:sz w:val="24"/>
        </w:rPr>
        <w:t>inside</w:t>
      </w:r>
      <w:r>
        <w:rPr>
          <w:rFonts w:ascii="Times New Roman" w:hAnsi="Times New Roman" w:cs="Times New Roman"/>
          <w:sz w:val="24"/>
        </w:rPr>
        <w:t xml:space="preserve"> the read, this value should be negative and calculated as </w:t>
      </w:r>
      <w:r>
        <w:rPr>
          <w:rFonts w:ascii="Times New Roman" w:hAnsi="Times New Roman" w:cs="Times New Roman"/>
          <w:b/>
          <w:bCs/>
          <w:sz w:val="24"/>
        </w:rPr>
        <w:t>1 - TSS position in the read</w:t>
      </w:r>
      <w:r>
        <w:rPr>
          <w:rFonts w:ascii="Times New Roman" w:hAnsi="Times New Roman" w:cs="Times New Roman"/>
          <w:sz w:val="24"/>
        </w:rPr>
        <w:t xml:space="preserve">. E.g., if TSS occurs at </w:t>
      </w:r>
      <w:r>
        <w:rPr>
          <w:rFonts w:ascii="Times New Roman" w:hAnsi="Times New Roman" w:cs="Times New Roman"/>
          <w:b/>
          <w:bCs/>
          <w:sz w:val="24"/>
        </w:rPr>
        <w:t>position 31 of the read</w:t>
      </w:r>
      <w:r>
        <w:rPr>
          <w:rFonts w:ascii="Times New Roman" w:hAnsi="Times New Roman" w:cs="Times New Roman"/>
          <w:sz w:val="24"/>
        </w:rPr>
        <w:t xml:space="preserve">, it relative position is: </w:t>
      </w:r>
      <w:r>
        <w:rPr>
          <w:rFonts w:ascii="Times New Roman" w:hAnsi="Times New Roman" w:cs="Times New Roman"/>
          <w:b/>
          <w:bCs/>
          <w:sz w:val="24"/>
        </w:rPr>
        <w:t>1 - 31 = -30.</w:t>
      </w:r>
    </w:p>
    <w:p>
      <w:pPr>
        <w:spacing w:after="0" w:line="312"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b/>
          <w:bCs/>
          <w:sz w:val="24"/>
        </w:rPr>
        <w:t xml:space="preserve"> Read orientation relative to the coding strand. </w:t>
      </w:r>
      <w:r>
        <w:rPr>
          <w:rFonts w:ascii="Times New Roman" w:hAnsi="Times New Roman" w:cs="Times New Roman"/>
          <w:sz w:val="24"/>
        </w:rPr>
        <w:t>1 - same orientation; -1 - opposite orientation (complimentary strand was sequenced).</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Thus, </w:t>
      </w:r>
      <w:r>
        <w:rPr>
          <w:rFonts w:ascii="Times New Roman" w:hAnsi="Times New Roman" w:cs="Times New Roman"/>
          <w:b/>
          <w:bCs/>
          <w:sz w:val="24"/>
        </w:rPr>
        <w:t>-30,1</w:t>
      </w:r>
      <w:r>
        <w:rPr>
          <w:rFonts w:ascii="Times New Roman" w:hAnsi="Times New Roman" w:cs="Times New Roman"/>
          <w:sz w:val="24"/>
        </w:rPr>
        <w:t xml:space="preserve"> example above means that the read and the coding strand of the gene are in the same orientation and TSS </w:t>
      </w:r>
      <w:r>
        <w:rPr>
          <w:rFonts w:hint="default" w:ascii="Times New Roman" w:hAnsi="Times New Roman" w:cs="Times New Roman"/>
          <w:sz w:val="24"/>
          <w:lang w:val="en-US"/>
        </w:rPr>
        <w:t>falls</w:t>
      </w:r>
      <w:r>
        <w:rPr>
          <w:rFonts w:ascii="Times New Roman" w:hAnsi="Times New Roman" w:cs="Times New Roman"/>
          <w:sz w:val="24"/>
        </w:rPr>
        <w:t xml:space="preserve"> in the 31</w:t>
      </w:r>
      <w:r>
        <w:rPr>
          <w:rFonts w:ascii="Times New Roman" w:hAnsi="Times New Roman" w:cs="Times New Roman"/>
          <w:sz w:val="24"/>
          <w:vertAlign w:val="superscript"/>
        </w:rPr>
        <w:t>st</w:t>
      </w:r>
      <w:r>
        <w:rPr>
          <w:rFonts w:ascii="Times New Roman" w:hAnsi="Times New Roman" w:cs="Times New Roman"/>
          <w:sz w:val="24"/>
        </w:rPr>
        <w:t xml:space="preserve"> position of the read.</w:t>
      </w:r>
      <w:r>
        <w:rPr>
          <w:rFonts w:ascii="Times New Roman" w:hAnsi="Times New Roman" w:cs="Times New Roman"/>
          <w:sz w:val="24"/>
        </w:rPr>
        <w:br w:type="textWrapping"/>
      </w:r>
      <w:r>
        <w:rPr>
          <w:rFonts w:ascii="Times New Roman" w:hAnsi="Times New Roman" w:cs="Times New Roman"/>
          <w:sz w:val="24"/>
        </w:rPr>
        <w:br w:type="textWrapping"/>
      </w:r>
      <w:r>
        <w:rPr>
          <w:rFonts w:ascii="Times New Roman" w:hAnsi="Times New Roman" w:cs="Times New Roman"/>
          <w:sz w:val="24"/>
        </w:rPr>
        <w:t xml:space="preserve">If TSS data is not relevant, </w:t>
      </w:r>
      <w:r>
        <w:rPr>
          <w:rFonts w:ascii="Times New Roman" w:hAnsi="Times New Roman" w:cs="Times New Roman"/>
          <w:b/>
          <w:bCs/>
          <w:sz w:val="24"/>
        </w:rPr>
        <w:t>1,1</w:t>
      </w:r>
      <w:r>
        <w:rPr>
          <w:rFonts w:ascii="Times New Roman" w:hAnsi="Times New Roman" w:cs="Times New Roman"/>
          <w:sz w:val="24"/>
        </w:rPr>
        <w:t xml:space="preserve"> </w:t>
      </w:r>
      <w:r>
        <w:rPr>
          <w:rFonts w:hint="default" w:ascii="Times New Roman" w:hAnsi="Times New Roman" w:cs="Times New Roman"/>
          <w:sz w:val="24"/>
          <w:lang w:val="en-US"/>
        </w:rPr>
        <w:t xml:space="preserve">value should be specified </w:t>
      </w:r>
      <w:r>
        <w:rPr>
          <w:rFonts w:ascii="Times New Roman" w:hAnsi="Times New Roman" w:cs="Times New Roman"/>
          <w:sz w:val="24"/>
        </w:rPr>
        <w:t xml:space="preserve">to report same position for mutation location in the </w:t>
      </w:r>
      <w:r>
        <w:rPr>
          <w:rFonts w:hint="default" w:ascii="Times New Roman" w:hAnsi="Times New Roman" w:cs="Times New Roman"/>
          <w:sz w:val="24"/>
          <w:lang w:val="en-US"/>
        </w:rPr>
        <w:t>alignment</w:t>
      </w:r>
      <w:r>
        <w:rPr>
          <w:rFonts w:ascii="Times New Roman" w:hAnsi="Times New Roman" w:cs="Times New Roman"/>
          <w:sz w:val="24"/>
        </w:rPr>
        <w:t xml:space="preserve"> and its location relative to the TSS.</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9) </w:t>
      </w:r>
      <w:r>
        <w:rPr>
          <w:rFonts w:hint="default" w:ascii="Times New Roman" w:hAnsi="Times New Roman" w:cs="Times New Roman"/>
          <w:b/>
          <w:bCs/>
          <w:sz w:val="24"/>
          <w:lang w:val="en-US"/>
        </w:rPr>
        <w:t xml:space="preserve">filtering_pos: </w:t>
      </w:r>
      <w:r>
        <w:rPr>
          <w:rFonts w:ascii="Times New Roman" w:hAnsi="Times New Roman" w:cs="Times New Roman"/>
          <w:sz w:val="24"/>
        </w:rPr>
        <w:t>Defines position of the control insertion used to identify artifacts occurring during the amplification stage.</w:t>
      </w:r>
      <w:r>
        <w:rPr>
          <w:rFonts w:hint="default" w:ascii="Times New Roman" w:hAnsi="Times New Roman" w:cs="Times New Roman"/>
          <w:sz w:val="24"/>
          <w:lang w:val="en-US"/>
        </w:rPr>
        <w:t xml:space="preserve"> R</w:t>
      </w:r>
      <w:r>
        <w:rPr>
          <w:rFonts w:ascii="Times New Roman" w:hAnsi="Times New Roman" w:cs="Times New Roman"/>
          <w:sz w:val="24"/>
        </w:rPr>
        <w:t>eads with the control insertion are</w:t>
      </w:r>
      <w:r>
        <w:rPr>
          <w:rFonts w:hint="default" w:ascii="Times New Roman" w:hAnsi="Times New Roman" w:cs="Times New Roman"/>
          <w:sz w:val="24"/>
          <w:lang w:val="en-US"/>
        </w:rPr>
        <w:t xml:space="preserve"> f</w:t>
      </w:r>
      <w:r>
        <w:rPr>
          <w:rFonts w:ascii="Times New Roman" w:hAnsi="Times New Roman" w:cs="Times New Roman"/>
          <w:sz w:val="24"/>
        </w:rPr>
        <w:t xml:space="preserve">iltered </w:t>
      </w:r>
      <w:r>
        <w:rPr>
          <w:rFonts w:hint="default" w:ascii="Times New Roman" w:hAnsi="Times New Roman" w:cs="Times New Roman"/>
          <w:sz w:val="24"/>
          <w:lang w:val="en-US"/>
        </w:rPr>
        <w:t xml:space="preserve">out by the MEMDS analysis pipeline, but other mutations at this position can get reported. </w:t>
      </w:r>
      <w:r>
        <w:rPr>
          <w:rFonts w:ascii="Times New Roman" w:hAnsi="Times New Roman" w:cs="Times New Roman"/>
          <w:sz w:val="24"/>
        </w:rPr>
        <w:t xml:space="preserve">This parameter tells the pipeline to disregard </w:t>
      </w:r>
      <w:r>
        <w:rPr>
          <w:rFonts w:hint="default" w:ascii="Times New Roman" w:hAnsi="Times New Roman" w:cs="Times New Roman"/>
          <w:sz w:val="24"/>
          <w:lang w:val="en-US"/>
        </w:rPr>
        <w:t>them</w:t>
      </w:r>
      <w:r>
        <w:rPr>
          <w:rFonts w:ascii="Times New Roman" w:hAnsi="Times New Roman" w:cs="Times New Roman"/>
          <w:sz w:val="24"/>
        </w:rPr>
        <w:t>, since they do not represent mutations of interest</w:t>
      </w:r>
      <w:r>
        <w:rPr>
          <w:rFonts w:hint="default" w:ascii="Times New Roman" w:hAnsi="Times New Roman" w:cs="Times New Roman"/>
          <w:sz w:val="24"/>
          <w:lang w:val="en-US"/>
        </w:rPr>
        <w:t xml:space="preserve">. </w:t>
      </w:r>
      <w:r>
        <w:rPr>
          <w:rFonts w:ascii="Times New Roman" w:hAnsi="Times New Roman" w:cs="Times New Roman"/>
          <w:sz w:val="24"/>
        </w:rPr>
        <w:t>If control insertion is not used, position 0 should be specified.</w:t>
      </w:r>
      <w:r>
        <w:rPr>
          <w:rFonts w:hint="default" w:ascii="Times New Roman" w:hAnsi="Times New Roman" w:cs="Times New Roman"/>
          <w:sz w:val="24"/>
          <w:lang w:val="en-US"/>
        </w:rPr>
        <w:t xml:space="preserve"> </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  </w:t>
      </w:r>
      <w:r>
        <w:rPr>
          <w:rFonts w:hint="default" w:ascii="Times New Roman" w:hAnsi="Times New Roman" w:cs="Times New Roman"/>
          <w:b w:val="0"/>
          <w:bCs w:val="0"/>
          <w:sz w:val="24"/>
          <w:lang w:val="en-US"/>
        </w:rPr>
        <w:t xml:space="preserve"> </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10) </w:t>
      </w:r>
      <w:r>
        <w:rPr>
          <w:rFonts w:hint="default" w:ascii="Times New Roman" w:hAnsi="Times New Roman" w:cs="Times New Roman"/>
          <w:b/>
          <w:bCs/>
          <w:sz w:val="24"/>
          <w:lang w:val="en-US"/>
        </w:rPr>
        <w:t>pos_excluded:</w:t>
      </w:r>
      <w:r>
        <w:rPr>
          <w:rFonts w:hint="default" w:ascii="Times New Roman" w:hAnsi="Times New Roman" w:cs="Times New Roman"/>
          <w:b w:val="0"/>
          <w:bCs w:val="0"/>
          <w:sz w:val="24"/>
          <w:lang w:val="en-US"/>
        </w:rPr>
        <w:t xml:space="preserve"> Positions in the read-reference alignment that should be disregarded when performing mutation count and calculating error rate. The positions are counted relative to the first position of the alignment, which is specified as “1”. Multiple positions can be specified as a comma separate list. To consider </w:t>
      </w:r>
      <w:r>
        <w:rPr>
          <w:rFonts w:hint="default" w:ascii="Times New Roman" w:hAnsi="Times New Roman" w:cs="Times New Roman"/>
          <w:b/>
          <w:bCs/>
          <w:sz w:val="24"/>
          <w:lang w:val="en-US"/>
        </w:rPr>
        <w:t>all</w:t>
      </w:r>
      <w:r>
        <w:rPr>
          <w:rFonts w:hint="default" w:ascii="Times New Roman" w:hAnsi="Times New Roman" w:cs="Times New Roman"/>
          <w:b w:val="0"/>
          <w:bCs w:val="0"/>
          <w:sz w:val="24"/>
          <w:lang w:val="en-US"/>
        </w:rPr>
        <w:t xml:space="preserve"> positions in the alignment, specify “0” here. E.g: 35,36,37.</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11) </w:t>
      </w:r>
      <w:r>
        <w:rPr>
          <w:rFonts w:hint="default" w:ascii="Times New Roman" w:hAnsi="Times New Roman" w:cs="Times New Roman"/>
          <w:b/>
          <w:bCs/>
          <w:sz w:val="24"/>
          <w:lang w:val="en-US"/>
        </w:rPr>
        <w:t>subs_excluded:</w:t>
      </w:r>
      <w:r>
        <w:rPr>
          <w:rFonts w:hint="default" w:ascii="Times New Roman" w:hAnsi="Times New Roman" w:cs="Times New Roman"/>
          <w:b w:val="0"/>
          <w:bCs w:val="0"/>
          <w:sz w:val="24"/>
          <w:lang w:val="en-US"/>
        </w:rPr>
        <w:t xml:space="preserve"> Specific mutation types (e.g.: “CA”) that should be disregarded when performing mutation count and calculating error rate. Multiple mutation types can be specified as a comma separate list. </w:t>
      </w:r>
      <w:r>
        <w:rPr>
          <w:rFonts w:hint="default" w:ascii="Times New Roman" w:hAnsi="Times New Roman" w:cs="Times New Roman"/>
          <w:b/>
          <w:bCs/>
          <w:sz w:val="24"/>
          <w:lang w:val="en-US"/>
        </w:rPr>
        <w:t>“NONE” keyword</w:t>
      </w:r>
      <w:r>
        <w:rPr>
          <w:rFonts w:hint="default" w:ascii="Times New Roman" w:hAnsi="Times New Roman" w:cs="Times New Roman"/>
          <w:b w:val="0"/>
          <w:bCs w:val="0"/>
          <w:sz w:val="24"/>
          <w:lang w:val="en-US"/>
        </w:rPr>
        <w:t xml:space="preserve"> is used to specify that all mutation types should be counted. E.g.: CA,GA or NONE.</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12) </w:t>
      </w:r>
      <w:r>
        <w:rPr>
          <w:rFonts w:hint="default" w:ascii="Times New Roman" w:hAnsi="Times New Roman" w:cs="Times New Roman"/>
          <w:b/>
          <w:bCs/>
          <w:sz w:val="24"/>
          <w:lang w:val="en-US"/>
        </w:rPr>
        <w:t xml:space="preserve">var_excluded: </w:t>
      </w:r>
      <w:r>
        <w:rPr>
          <w:rFonts w:hint="default" w:ascii="Times New Roman" w:hAnsi="Times New Roman" w:cs="Times New Roman"/>
          <w:b w:val="0"/>
          <w:bCs w:val="0"/>
          <w:sz w:val="24"/>
          <w:lang w:val="en-US"/>
        </w:rPr>
        <w:t xml:space="preserve">Specific mutations (e.g.: “39CT”) that should be disregarded when performing error rate calculation. These mutations are still included in the total count of mutations of this type, but also have their own count section. Thus they can be easily subtracted from total mutation count of the same type, if needed. Multiple mutations can be specified as a comma separate list. </w:t>
      </w:r>
      <w:r>
        <w:rPr>
          <w:rFonts w:hint="default" w:ascii="Times New Roman" w:hAnsi="Times New Roman" w:cs="Times New Roman"/>
          <w:b/>
          <w:bCs/>
          <w:sz w:val="24"/>
          <w:lang w:val="en-US"/>
        </w:rPr>
        <w:t>“NONE” keyword</w:t>
      </w:r>
      <w:r>
        <w:rPr>
          <w:rFonts w:hint="default" w:ascii="Times New Roman" w:hAnsi="Times New Roman" w:cs="Times New Roman"/>
          <w:b w:val="0"/>
          <w:bCs w:val="0"/>
          <w:sz w:val="24"/>
          <w:lang w:val="en-US"/>
        </w:rPr>
        <w:t xml:space="preserve"> is used to specify that all mutation types should be counted. E.g.: 39CT or NONE.</w:t>
      </w:r>
    </w:p>
    <w:p>
      <w:pPr>
        <w:spacing w:after="0" w:line="312" w:lineRule="auto"/>
        <w:rPr>
          <w:rFonts w:hint="default" w:ascii="Times New Roman" w:hAnsi="Times New Roman"/>
          <w:b/>
          <w:sz w:val="28"/>
          <w:u w:val="single"/>
          <w:lang w:val="en-US" w:eastAsia="zh-CN"/>
        </w:rPr>
      </w:pPr>
    </w:p>
    <w:p>
      <w:pPr>
        <w:spacing w:after="0" w:line="312" w:lineRule="auto"/>
        <w:rPr>
          <w:rFonts w:hint="default" w:ascii="Times New Roman" w:hAnsi="Times New Roman" w:cs="Times New Roman"/>
          <w:b w:val="0"/>
          <w:bCs w:val="0"/>
          <w:sz w:val="24"/>
          <w:lang w:val="en-US"/>
        </w:rPr>
      </w:pPr>
      <w:r>
        <w:rPr>
          <w:rStyle w:val="13"/>
          <w:rFonts w:hint="default"/>
          <w:b/>
          <w:bCs/>
          <w:u w:val="single"/>
          <w:lang w:val="en-US" w:eastAsia="zh-CN"/>
        </w:rPr>
        <w:t>Selecting run parameters</w:t>
      </w:r>
      <w:r>
        <w:rPr>
          <w:rFonts w:hint="default" w:ascii="Times New Roman" w:hAnsi="Times New Roman"/>
          <w:b/>
          <w:sz w:val="28"/>
          <w:u w:val="single"/>
          <w:lang w:val="en-US" w:eastAsia="zh-CN"/>
        </w:rPr>
        <w:br w:type="textWrapping"/>
      </w:r>
      <w:r>
        <w:rPr>
          <w:rFonts w:hint="default" w:ascii="Times New Roman" w:hAnsi="Times New Roman" w:cs="Times New Roman"/>
          <w:b w:val="0"/>
          <w:bCs w:val="0"/>
          <w:sz w:val="24"/>
          <w:lang w:val="en-US" w:eastAsia="zh-CN"/>
        </w:rPr>
        <w:t xml:space="preserve">When running the pipeline on a new data, it is advisable to use permissive parameters inside </w:t>
      </w:r>
      <w:r>
        <w:rPr>
          <w:rFonts w:hint="default" w:ascii="Times New Roman" w:hAnsi="Times New Roman" w:cs="Times New Roman"/>
          <w:b w:val="0"/>
          <w:bCs w:val="0"/>
          <w:sz w:val="24"/>
          <w:lang w:val="en-US"/>
        </w:rPr>
        <w:t xml:space="preserve">“Summarize_params.txt” table for a first few samples - that is perform mutation counts and error rate calculations on all mutation types and all positions. After the initial data is obtained, it can be used to identify potential artifacts, “noisy” positions, etc. Then the calculations can be re-run with updated parameters to see their effect compared to the initial results. </w:t>
      </w:r>
      <w:r>
        <w:rPr>
          <w:rFonts w:hint="default" w:ascii="Times New Roman" w:hAnsi="Times New Roman" w:cs="Times New Roman"/>
          <w:b w:val="0"/>
          <w:bCs w:val="0"/>
          <w:sz w:val="24"/>
          <w:lang w:val="en-US"/>
        </w:rPr>
        <w:br w:type="textWrapping"/>
      </w:r>
    </w:p>
    <w:p>
      <w:pPr>
        <w:spacing w:after="0" w:line="312" w:lineRule="auto"/>
        <w:rPr>
          <w:rFonts w:hint="default" w:ascii="Times New Roman" w:hAnsi="Times New Roman" w:cs="Times New Roman"/>
          <w:sz w:val="24"/>
          <w:lang w:val="en-US"/>
        </w:rPr>
      </w:pPr>
      <w:bookmarkStart w:id="32" w:name="_Toc1106652189"/>
      <w:bookmarkStart w:id="33" w:name="_Toc1469643480"/>
      <w:bookmarkStart w:id="34" w:name="_Toc1537198113"/>
      <w:bookmarkStart w:id="35" w:name="_Toc267507725"/>
      <w:bookmarkStart w:id="36" w:name="_Toc1062976721"/>
      <w:bookmarkStart w:id="37" w:name="_Toc1057804907"/>
      <w:bookmarkStart w:id="38" w:name="_Toc933255351"/>
      <w:r>
        <w:rPr>
          <w:rStyle w:val="13"/>
          <w:b/>
          <w:bCs/>
          <w:u w:val="single"/>
        </w:rPr>
        <w:t>Quick start guide</w:t>
      </w:r>
      <w:bookmarkEnd w:id="32"/>
      <w:bookmarkEnd w:id="33"/>
      <w:bookmarkEnd w:id="34"/>
      <w:bookmarkEnd w:id="35"/>
      <w:bookmarkEnd w:id="36"/>
      <w:bookmarkEnd w:id="37"/>
      <w:bookmarkEnd w:id="38"/>
      <w:r>
        <w:rPr>
          <w:rFonts w:ascii="Times New Roman" w:hAnsi="Times New Roman" w:cs="Times New Roman"/>
          <w:b/>
          <w:bCs/>
          <w:sz w:val="24"/>
        </w:rPr>
        <w:br w:type="textWrapping"/>
      </w:r>
      <w:r>
        <w:rPr>
          <w:rFonts w:ascii="Times New Roman" w:hAnsi="Times New Roman" w:cs="Times New Roman"/>
          <w:sz w:val="24"/>
        </w:rPr>
        <w:t xml:space="preserve">This section provides basic information needed to run the </w:t>
      </w:r>
      <w:r>
        <w:rPr>
          <w:rFonts w:hint="default" w:ascii="Times New Roman" w:hAnsi="Times New Roman" w:cs="Times New Roman"/>
          <w:sz w:val="24"/>
          <w:lang w:val="en-US"/>
        </w:rPr>
        <w:t>summarizing scripts</w:t>
      </w:r>
      <w:r>
        <w:rPr>
          <w:rFonts w:ascii="Times New Roman" w:hAnsi="Times New Roman" w:cs="Times New Roman"/>
          <w:sz w:val="24"/>
        </w:rPr>
        <w:t xml:space="preserve">. For a more detailed information regarding </w:t>
      </w:r>
      <w:r>
        <w:rPr>
          <w:rFonts w:hint="default" w:ascii="Times New Roman" w:hAnsi="Times New Roman" w:cs="Times New Roman"/>
          <w:sz w:val="24"/>
          <w:lang w:val="en-US"/>
        </w:rPr>
        <w:t xml:space="preserve">output of each script </w:t>
      </w:r>
      <w:r>
        <w:rPr>
          <w:rFonts w:ascii="Times New Roman" w:hAnsi="Times New Roman" w:cs="Times New Roman"/>
          <w:sz w:val="24"/>
        </w:rPr>
        <w:t>refer to the next section.</w:t>
      </w:r>
      <w:r>
        <w:rPr>
          <w:rFonts w:hint="default" w:ascii="Times New Roman" w:hAnsi="Times New Roman" w:cs="Times New Roman"/>
          <w:sz w:val="24"/>
          <w:lang w:val="en-US"/>
        </w:rPr>
        <w:t xml:space="preserve"> Unlike the </w:t>
      </w:r>
      <w:r>
        <w:rPr>
          <w:rFonts w:ascii="Times New Roman" w:hAnsi="Times New Roman" w:cs="Times New Roman"/>
          <w:sz w:val="24"/>
        </w:rPr>
        <w:t>MEMDS analysis pipeline</w:t>
      </w:r>
      <w:r>
        <w:rPr>
          <w:rFonts w:hint="default" w:ascii="Times New Roman" w:hAnsi="Times New Roman" w:cs="Times New Roman"/>
          <w:sz w:val="24"/>
          <w:lang w:val="en-US"/>
        </w:rPr>
        <w:t xml:space="preserve">, in which different steps need to be run in a sequential order, </w:t>
      </w:r>
      <w:r>
        <w:rPr>
          <w:rFonts w:ascii="Times New Roman" w:hAnsi="Times New Roman" w:cs="Times New Roman"/>
          <w:sz w:val="24"/>
        </w:rPr>
        <w:t xml:space="preserve">MEMDS </w:t>
      </w:r>
      <w:r>
        <w:rPr>
          <w:rFonts w:hint="default" w:ascii="Times New Roman" w:hAnsi="Times New Roman" w:cs="Times New Roman"/>
          <w:sz w:val="24"/>
          <w:lang w:val="en-US"/>
        </w:rPr>
        <w:t>summarizing scripts are largely independent from each other. Unless indicated otherwise, they can be run without any specific order.</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bookmarkStart w:id="39" w:name="_Toc1762771830"/>
      <w:bookmarkStart w:id="40" w:name="_Toc641230697"/>
      <w:bookmarkStart w:id="41" w:name="_Toc557760586"/>
      <w:bookmarkStart w:id="42" w:name="_Toc770010400"/>
      <w:bookmarkStart w:id="43" w:name="_Toc1826027895"/>
      <w:bookmarkStart w:id="44" w:name="_Toc1473976378"/>
      <w:bookmarkStart w:id="45" w:name="_Toc1872546292"/>
      <w:r>
        <w:rPr>
          <w:rStyle w:val="14"/>
          <w:rFonts w:hint="default" w:eastAsia="SimSun"/>
          <w:u w:val="single"/>
          <w:lang w:val="en-US"/>
        </w:rPr>
        <w:t>Notes before the run</w:t>
      </w:r>
      <w:bookmarkEnd w:id="39"/>
      <w:bookmarkEnd w:id="40"/>
      <w:bookmarkEnd w:id="41"/>
      <w:bookmarkEnd w:id="42"/>
      <w:bookmarkEnd w:id="43"/>
      <w:bookmarkEnd w:id="44"/>
      <w:bookmarkEnd w:id="45"/>
    </w:p>
    <w:p>
      <w:pPr>
        <w:spacing w:after="0" w:line="312" w:lineRule="auto"/>
        <w:rPr>
          <w:rFonts w:ascii="Times New Roman" w:hAnsi="Times New Roman" w:cs="Times New Roman"/>
          <w:sz w:val="24"/>
        </w:rPr>
      </w:pPr>
      <w:r>
        <w:rPr>
          <w:rFonts w:hint="default" w:ascii="Times New Roman" w:hAnsi="Times New Roman" w:cs="Times New Roman"/>
          <w:b w:val="0"/>
          <w:bCs w:val="0"/>
          <w:sz w:val="24"/>
          <w:u w:val="none"/>
          <w:lang w:val="en-US"/>
        </w:rPr>
        <w:t xml:space="preserve">1) </w:t>
      </w:r>
      <w:r>
        <w:rPr>
          <w:rFonts w:hint="default" w:ascii="Times New Roman" w:hAnsi="Times New Roman" w:cs="Times New Roman"/>
          <w:sz w:val="24"/>
          <w:lang w:val="en-US"/>
        </w:rPr>
        <w:t>In the Quick start guide</w:t>
      </w:r>
      <w:r>
        <w:rPr>
          <w:rFonts w:ascii="Times New Roman" w:hAnsi="Times New Roman" w:cs="Times New Roman"/>
          <w:sz w:val="24"/>
        </w:rPr>
        <w:t xml:space="preserve"> the “</w:t>
      </w:r>
      <w:r>
        <w:rPr>
          <w:rFonts w:ascii="Times New Roman" w:hAnsi="Times New Roman" w:cs="Times New Roman"/>
          <w:b/>
          <w:bCs/>
          <w:sz w:val="24"/>
        </w:rPr>
        <w:t>$i”</w:t>
      </w:r>
      <w:r>
        <w:rPr>
          <w:rFonts w:ascii="Times New Roman" w:hAnsi="Times New Roman" w:cs="Times New Roman"/>
          <w:sz w:val="24"/>
        </w:rPr>
        <w:t xml:space="preserve"> symbol is used to indicate </w:t>
      </w:r>
      <w:r>
        <w:rPr>
          <w:rFonts w:hint="default" w:ascii="Times New Roman" w:hAnsi="Times New Roman" w:cs="Times New Roman"/>
          <w:sz w:val="24"/>
          <w:lang w:val="en-US"/>
        </w:rPr>
        <w:t xml:space="preserve">what </w:t>
      </w:r>
      <w:r>
        <w:rPr>
          <w:rFonts w:ascii="Times New Roman" w:hAnsi="Times New Roman" w:cs="Times New Roman"/>
          <w:sz w:val="24"/>
        </w:rPr>
        <w:t>numerical option</w:t>
      </w:r>
      <w:r>
        <w:rPr>
          <w:rFonts w:hint="default" w:ascii="Times New Roman" w:hAnsi="Times New Roman" w:cs="Times New Roman"/>
          <w:sz w:val="24"/>
          <w:lang w:val="en-US"/>
        </w:rPr>
        <w:t>s</w:t>
      </w:r>
      <w:r>
        <w:rPr>
          <w:rFonts w:ascii="Times New Roman" w:hAnsi="Times New Roman" w:cs="Times New Roman"/>
          <w:sz w:val="24"/>
        </w:rPr>
        <w:t xml:space="preserve"> should be provided after the command name, with available options listed in parentheses.</w:t>
      </w:r>
      <w:r>
        <w:rPr>
          <w:rFonts w:hint="default" w:ascii="Times New Roman" w:hAnsi="Times New Roman" w:cs="Times New Roman"/>
          <w:sz w:val="24"/>
          <w:lang w:val="en-US"/>
        </w:rPr>
        <w:t xml:space="preserve"> </w:t>
      </w:r>
      <w:r>
        <w:rPr>
          <w:rFonts w:ascii="Times New Roman" w:hAnsi="Times New Roman" w:cs="Times New Roman"/>
          <w:b/>
          <w:bCs/>
          <w:sz w:val="24"/>
        </w:rPr>
        <w:t>For example:</w:t>
      </w:r>
      <w:r>
        <w:rPr>
          <w:rFonts w:ascii="Times New Roman" w:hAnsi="Times New Roman" w:cs="Times New Roman"/>
          <w:sz w:val="24"/>
        </w:rPr>
        <w:t xml:space="preserve"> </w:t>
      </w:r>
      <w:r>
        <w:rPr>
          <w:rFonts w:ascii="Times New Roman" w:hAnsi="Times New Roman" w:cs="Times New Roman"/>
          <w:i/>
          <w:iCs/>
          <w:sz w:val="24"/>
        </w:rPr>
        <w:t xml:space="preserve">bash my_script.sh $i (1-3) </w:t>
      </w:r>
      <w:r>
        <w:rPr>
          <w:rFonts w:ascii="Times New Roman" w:hAnsi="Times New Roman" w:cs="Times New Roman"/>
          <w:sz w:val="24"/>
        </w:rPr>
        <w:t xml:space="preserve">means that </w:t>
      </w:r>
      <w:r>
        <w:rPr>
          <w:rFonts w:ascii="Times New Roman" w:hAnsi="Times New Roman" w:cs="Times New Roman"/>
          <w:b/>
          <w:bCs/>
          <w:sz w:val="24"/>
        </w:rPr>
        <w:t>my_script.sh</w:t>
      </w:r>
      <w:r>
        <w:rPr>
          <w:rFonts w:ascii="Times New Roman" w:hAnsi="Times New Roman" w:cs="Times New Roman"/>
          <w:sz w:val="24"/>
        </w:rPr>
        <w:t xml:space="preserve"> accepts numerical options 1 to 3. </w:t>
      </w:r>
      <w:r>
        <w:rPr>
          <w:rFonts w:ascii="Times New Roman" w:hAnsi="Times New Roman" w:cs="Times New Roman"/>
          <w:sz w:val="24"/>
        </w:rPr>
        <w:br w:type="textWrapping"/>
      </w:r>
      <w:r>
        <w:rPr>
          <w:rFonts w:hint="default" w:ascii="Times New Roman" w:hAnsi="Times New Roman" w:cs="Times New Roman"/>
          <w:sz w:val="24"/>
          <w:lang w:val="en-US"/>
        </w:rPr>
        <w:t xml:space="preserve">If </w:t>
      </w:r>
      <w:r>
        <w:rPr>
          <w:rFonts w:hint="default" w:ascii="Times New Roman" w:hAnsi="Times New Roman" w:cs="Times New Roman"/>
          <w:b/>
          <w:bCs/>
          <w:sz w:val="24"/>
          <w:lang w:val="en-US"/>
        </w:rPr>
        <w:t>no</w:t>
      </w:r>
      <w:r>
        <w:rPr>
          <w:rFonts w:hint="default" w:ascii="Times New Roman" w:hAnsi="Times New Roman" w:cs="Times New Roman"/>
          <w:b w:val="0"/>
          <w:bCs w:val="0"/>
          <w:sz w:val="24"/>
          <w:lang w:val="en-US"/>
        </w:rPr>
        <w:t xml:space="preserve"> numerical option is supplied, the script would print input and output parameters it uses and quit without submitting the job. This can be useful to validate that correct parameters are supplied to the wrapper script, without the need to run the whole task. </w:t>
      </w:r>
      <w:r>
        <w:rPr>
          <w:rFonts w:hint="default" w:ascii="Times New Roman" w:hAnsi="Times New Roman" w:cs="Times New Roman"/>
          <w:sz w:val="24"/>
          <w:lang w:val="en-US"/>
        </w:rPr>
        <w:t xml:space="preserve"> </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hint="default" w:ascii="Times New Roman" w:hAnsi="Times New Roman" w:cs="Times New Roman"/>
          <w:b w:val="0"/>
          <w:bCs w:val="0"/>
          <w:sz w:val="24"/>
          <w:u w:val="none"/>
          <w:lang w:val="en-US"/>
        </w:rPr>
        <w:t xml:space="preserve">2) </w:t>
      </w:r>
      <w:r>
        <w:rPr>
          <w:rFonts w:ascii="Times New Roman" w:hAnsi="Times New Roman" w:cs="Times New Roman"/>
          <w:sz w:val="24"/>
        </w:rPr>
        <w:t xml:space="preserve">When running on </w:t>
      </w:r>
      <w:r>
        <w:rPr>
          <w:rFonts w:hint="default" w:ascii="Times New Roman" w:hAnsi="Times New Roman" w:cs="Times New Roman"/>
          <w:sz w:val="24"/>
          <w:lang w:val="en-US"/>
        </w:rPr>
        <w:t xml:space="preserve">a </w:t>
      </w:r>
      <w:r>
        <w:rPr>
          <w:rFonts w:ascii="Times New Roman" w:hAnsi="Times New Roman" w:cs="Times New Roman"/>
          <w:sz w:val="24"/>
        </w:rPr>
        <w:t xml:space="preserve">cluster, for each job submitted by the script the following message would appear: “Submitted batch job #job_serial_number”. </w:t>
      </w:r>
      <w:r>
        <w:rPr>
          <w:rFonts w:hint="default" w:ascii="Times New Roman" w:hAnsi="Times New Roman" w:cs="Times New Roman"/>
          <w:b/>
          <w:bCs/>
          <w:sz w:val="24"/>
          <w:lang w:val="en-US"/>
        </w:rPr>
        <w:t>A</w:t>
      </w:r>
      <w:r>
        <w:rPr>
          <w:rFonts w:ascii="Times New Roman" w:hAnsi="Times New Roman" w:cs="Times New Roman"/>
          <w:b/>
          <w:bCs/>
          <w:sz w:val="24"/>
        </w:rPr>
        <w:t>lways check that all running jobs were completed successfully</w:t>
      </w:r>
      <w:r>
        <w:rPr>
          <w:rFonts w:hint="default" w:ascii="Times New Roman" w:hAnsi="Times New Roman" w:cs="Times New Roman"/>
          <w:b/>
          <w:bCs/>
          <w:sz w:val="24"/>
          <w:lang w:val="en-US"/>
        </w:rPr>
        <w:t>, before downloading analysis results.</w:t>
      </w:r>
      <w:r>
        <w:rPr>
          <w:rFonts w:ascii="Times New Roman" w:hAnsi="Times New Roman" w:cs="Times New Roman"/>
          <w:b/>
          <w:bCs/>
          <w:sz w:val="24"/>
        </w:rPr>
        <w:t xml:space="preserve"> </w:t>
      </w:r>
      <w:r>
        <w:rPr>
          <w:rFonts w:ascii="Times New Roman" w:hAnsi="Times New Roman" w:cs="Times New Roman"/>
          <w:sz w:val="24"/>
        </w:rPr>
        <w:t>To check job status, use the following commands (for SLURM systems):</w:t>
      </w:r>
    </w:p>
    <w:p>
      <w:pPr>
        <w:spacing w:after="0" w:line="312" w:lineRule="auto"/>
        <w:rPr>
          <w:rFonts w:hint="default" w:ascii="Times New Roman" w:hAnsi="Times New Roman" w:cs="Times New Roman"/>
          <w:sz w:val="24"/>
          <w:lang w:val="en-US"/>
        </w:rPr>
      </w:pPr>
    </w:p>
    <w:p>
      <w:pPr>
        <w:spacing w:after="0" w:line="312" w:lineRule="auto"/>
        <w:rPr>
          <w:rFonts w:ascii="Times New Roman" w:hAnsi="Times New Roman" w:cs="Times New Roman"/>
          <w:sz w:val="24"/>
        </w:rPr>
      </w:pPr>
      <w:r>
        <w:rPr>
          <w:rFonts w:hint="default" w:ascii="Times New Roman" w:hAnsi="Times New Roman" w:cs="Times New Roman"/>
          <w:sz w:val="24"/>
          <w:lang w:val="en-US"/>
        </w:rPr>
        <w:t>a</w:t>
      </w:r>
      <w:r>
        <w:rPr>
          <w:rFonts w:ascii="Times New Roman" w:hAnsi="Times New Roman" w:cs="Times New Roman"/>
          <w:sz w:val="24"/>
        </w:rPr>
        <w:t xml:space="preserve">) </w:t>
      </w:r>
      <w:r>
        <w:rPr>
          <w:rFonts w:ascii="Times New Roman" w:hAnsi="Times New Roman" w:cs="Times New Roman"/>
          <w:i/>
          <w:iCs/>
          <w:sz w:val="24"/>
        </w:rPr>
        <w:t>squeue -u “username”| grep -c “username”</w:t>
      </w:r>
      <w:r>
        <w:rPr>
          <w:rFonts w:ascii="Times New Roman" w:hAnsi="Times New Roman" w:cs="Times New Roman"/>
          <w:sz w:val="24"/>
        </w:rPr>
        <w:t xml:space="preserve"> – this command displays number of jobs in queue for account defined by the “username”. Completed or canceled jobs would be removed from the queue.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hint="default" w:ascii="Times New Roman" w:hAnsi="Times New Roman" w:cs="Times New Roman"/>
          <w:sz w:val="24"/>
          <w:lang w:val="en-US"/>
        </w:rPr>
        <w:t>b</w:t>
      </w:r>
      <w:r>
        <w:rPr>
          <w:rFonts w:ascii="Times New Roman" w:hAnsi="Times New Roman" w:cs="Times New Roman"/>
          <w:sz w:val="24"/>
        </w:rPr>
        <w:t xml:space="preserve">) </w:t>
      </w:r>
      <w:r>
        <w:rPr>
          <w:rFonts w:ascii="Times New Roman" w:hAnsi="Times New Roman" w:cs="Times New Roman"/>
          <w:i/>
          <w:iCs/>
          <w:sz w:val="24"/>
        </w:rPr>
        <w:t>sacct -u “username”</w:t>
      </w:r>
      <w:r>
        <w:rPr>
          <w:rFonts w:ascii="Times New Roman" w:hAnsi="Times New Roman" w:cs="Times New Roman"/>
          <w:sz w:val="24"/>
        </w:rPr>
        <w:t xml:space="preserve"> – this command lists all the jobs that ran on the account defined by the “username” at current session. In the last column it indicates for each job if it is completed, canceled or still running. Ensure that all relevant jobs have ‘Completed’ status before submitting new ones!</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val="0"/>
          <w:bCs w:val="0"/>
          <w:sz w:val="24"/>
          <w:u w:val="none"/>
        </w:rPr>
        <w:t>3</w:t>
      </w:r>
      <w:r>
        <w:rPr>
          <w:rFonts w:hint="default" w:ascii="Times New Roman" w:hAnsi="Times New Roman" w:cs="Times New Roman"/>
          <w:b w:val="0"/>
          <w:bCs w:val="0"/>
          <w:sz w:val="24"/>
          <w:u w:val="none"/>
          <w:lang w:val="en-US"/>
        </w:rPr>
        <w:t>)</w:t>
      </w:r>
      <w:r>
        <w:rPr>
          <w:rFonts w:ascii="Times New Roman" w:hAnsi="Times New Roman" w:cs="Times New Roman"/>
          <w:sz w:val="24"/>
        </w:rPr>
        <w:t xml:space="preserve"> </w:t>
      </w:r>
      <w:r>
        <w:rPr>
          <w:rFonts w:ascii="Times New Roman" w:hAnsi="Times New Roman" w:cs="Times New Roman"/>
          <w:b/>
          <w:bCs/>
          <w:sz w:val="24"/>
        </w:rPr>
        <w:t>Job submission commands vary between different cluster systems</w:t>
      </w:r>
      <w:r>
        <w:rPr>
          <w:rFonts w:ascii="Times New Roman" w:hAnsi="Times New Roman" w:cs="Times New Roman"/>
          <w:sz w:val="24"/>
        </w:rPr>
        <w:t xml:space="preserve">. Before the run remember to update the </w:t>
      </w:r>
      <w:r>
        <w:rPr>
          <w:rFonts w:ascii="Times New Roman" w:hAnsi="Times New Roman" w:cs="Times New Roman"/>
          <w:b/>
          <w:bCs/>
          <w:sz w:val="24"/>
        </w:rPr>
        <w:t>“sbatch”</w:t>
      </w:r>
      <w:r>
        <w:rPr>
          <w:rFonts w:ascii="Times New Roman" w:hAnsi="Times New Roman" w:cs="Times New Roman"/>
          <w:sz w:val="24"/>
        </w:rPr>
        <w:t xml:space="preserve"> command in the pipeline job submission bash (“.sh”) files with the syntax relevant to your cluster.</w:t>
      </w:r>
    </w:p>
    <w:p>
      <w:pPr>
        <w:spacing w:after="0" w:line="312" w:lineRule="auto"/>
        <w:rPr>
          <w:rFonts w:ascii="Times New Roman" w:hAnsi="Times New Roman" w:cs="Times New Roman"/>
          <w:sz w:val="24"/>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ascii="Times New Roman" w:hAnsi="Times New Roman" w:cs="Times New Roman"/>
          <w:sz w:val="24"/>
        </w:rPr>
      </w:pPr>
      <w:r>
        <w:rPr>
          <w:rFonts w:hint="default" w:ascii="Times New Roman" w:hAnsi="Times New Roman" w:cs="Times New Roman"/>
          <w:sz w:val="24"/>
          <w:lang w:val="en-US"/>
        </w:rPr>
        <w:t>4)</w:t>
      </w:r>
      <w:r>
        <w:rPr>
          <w:rFonts w:ascii="Times New Roman" w:hAnsi="Times New Roman" w:cs="Times New Roman"/>
          <w:sz w:val="24"/>
        </w:rPr>
        <w:t xml:space="preserve"> </w:t>
      </w:r>
      <w:r>
        <w:rPr>
          <w:rFonts w:hint="default" w:ascii="Times New Roman" w:hAnsi="Times New Roman" w:cs="Times New Roman"/>
          <w:b/>
          <w:bCs/>
          <w:sz w:val="24"/>
          <w:lang w:val="en-US"/>
        </w:rPr>
        <w:t>R</w:t>
      </w:r>
      <w:r>
        <w:rPr>
          <w:rFonts w:ascii="Times New Roman" w:hAnsi="Times New Roman" w:cs="Times New Roman"/>
          <w:b/>
          <w:bCs/>
          <w:sz w:val="24"/>
        </w:rPr>
        <w:t xml:space="preserve">emember to check </w:t>
      </w:r>
      <w:r>
        <w:rPr>
          <w:rFonts w:hint="default" w:ascii="Times New Roman" w:hAnsi="Times New Roman" w:cs="Times New Roman"/>
          <w:b/>
          <w:bCs/>
          <w:sz w:val="24"/>
          <w:lang w:val="en-US"/>
        </w:rPr>
        <w:t xml:space="preserve">the </w:t>
      </w:r>
      <w:r>
        <w:rPr>
          <w:rFonts w:ascii="Times New Roman" w:hAnsi="Times New Roman" w:cs="Times New Roman"/>
          <w:b/>
          <w:bCs/>
          <w:sz w:val="24"/>
        </w:rPr>
        <w:t xml:space="preserve">“.err” and </w:t>
      </w:r>
      <w:r>
        <w:rPr>
          <w:rFonts w:hint="default" w:ascii="Times New Roman" w:hAnsi="Times New Roman" w:cs="Times New Roman"/>
          <w:b/>
          <w:bCs/>
          <w:sz w:val="24"/>
          <w:lang w:val="en-US"/>
        </w:rPr>
        <w:t xml:space="preserve">the </w:t>
      </w:r>
      <w:r>
        <w:rPr>
          <w:rFonts w:ascii="Times New Roman" w:hAnsi="Times New Roman" w:cs="Times New Roman"/>
          <w:b/>
          <w:bCs/>
          <w:sz w:val="24"/>
        </w:rPr>
        <w:t>“.out” log files</w:t>
      </w:r>
      <w:r>
        <w:rPr>
          <w:rFonts w:ascii="Times New Roman" w:hAnsi="Times New Roman" w:cs="Times New Roman"/>
          <w:sz w:val="24"/>
        </w:rPr>
        <w:t xml:space="preserve"> produced during job run on the cluster. Log files are generated in the same folder as the result files produced by the pipeline in each step or sub-step. They record warnings and error messages raised by the script or by the cluster during job run.</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u w:val="single"/>
        </w:rPr>
      </w:pPr>
      <w:r>
        <w:rPr>
          <w:rFonts w:hint="default" w:ascii="Times New Roman" w:hAnsi="Times New Roman" w:cs="Times New Roman"/>
          <w:sz w:val="24"/>
          <w:lang w:val="en-US"/>
        </w:rPr>
        <w:t xml:space="preserve">5) </w:t>
      </w:r>
      <w:r>
        <w:rPr>
          <w:rFonts w:ascii="Times New Roman" w:hAnsi="Times New Roman" w:cs="Times New Roman"/>
          <w:sz w:val="24"/>
        </w:rPr>
        <w:t xml:space="preserve">Before running the pipeline, remember to put the folder containing pipeline scripts and associated parameter files into the relevant sample directory. If multiple samples are analyzed, “scripts” folder should be created in each sample’s directory.  </w:t>
      </w:r>
    </w:p>
    <w:p>
      <w:pPr>
        <w:spacing w:after="0" w:line="312" w:lineRule="auto"/>
        <w:rPr>
          <w:rFonts w:ascii="Times New Roman" w:hAnsi="Times New Roman" w:cs="Times New Roman"/>
          <w:b/>
          <w:bCs/>
          <w:sz w:val="24"/>
          <w:u w:val="single"/>
        </w:rPr>
      </w:pPr>
    </w:p>
    <w:p>
      <w:pPr>
        <w:spacing w:after="0" w:line="312" w:lineRule="auto"/>
        <w:rPr>
          <w:rFonts w:ascii="Times New Roman" w:hAnsi="Times New Roman" w:cs="Times New Roman"/>
          <w:b/>
          <w:bCs/>
          <w:sz w:val="24"/>
          <w:u w:val="single"/>
        </w:rPr>
      </w:pPr>
    </w:p>
    <w:p>
      <w:pPr>
        <w:spacing w:after="0" w:line="312" w:lineRule="auto"/>
        <w:rPr>
          <w:rFonts w:ascii="Times New Roman" w:hAnsi="Times New Roman" w:cs="Times New Roman"/>
          <w:b/>
          <w:bCs/>
          <w:sz w:val="26"/>
          <w:szCs w:val="26"/>
          <w:u w:val="single"/>
        </w:rPr>
      </w:pPr>
      <w:bookmarkStart w:id="46" w:name="_Toc1672935139"/>
      <w:bookmarkStart w:id="47" w:name="_Toc1094674079"/>
      <w:bookmarkStart w:id="48" w:name="_Toc1890008031"/>
      <w:bookmarkStart w:id="49" w:name="_Toc1784145956"/>
      <w:bookmarkStart w:id="50" w:name="_Toc1493490992"/>
      <w:bookmarkStart w:id="51" w:name="_Toc1505979853"/>
      <w:bookmarkStart w:id="52" w:name="_Toc1402866813"/>
      <w:r>
        <w:rPr>
          <w:rStyle w:val="14"/>
          <w:rFonts w:eastAsia="SimSun"/>
          <w:u w:val="single"/>
        </w:rPr>
        <w:t>Pipeline wrapper script</w:t>
      </w:r>
      <w:bookmarkEnd w:id="46"/>
      <w:bookmarkEnd w:id="47"/>
      <w:bookmarkEnd w:id="48"/>
      <w:bookmarkEnd w:id="49"/>
      <w:bookmarkEnd w:id="50"/>
      <w:bookmarkEnd w:id="51"/>
      <w:bookmarkEnd w:id="52"/>
    </w:p>
    <w:p>
      <w:pPr>
        <w:spacing w:after="0" w:line="312" w:lineRule="auto"/>
        <w:rPr>
          <w:rFonts w:ascii="Times New Roman" w:hAnsi="Times New Roman" w:cs="Times New Roman"/>
          <w:sz w:val="24"/>
        </w:rPr>
      </w:pPr>
      <w:r>
        <w:rPr>
          <w:rFonts w:ascii="Times New Roman" w:hAnsi="Times New Roman" w:cs="Times New Roman"/>
          <w:sz w:val="24"/>
        </w:rPr>
        <w:t xml:space="preserve">The wrapper script provides an interactive menu allowing users to navigate through </w:t>
      </w:r>
      <w:r>
        <w:rPr>
          <w:rFonts w:hint="default" w:ascii="Times New Roman" w:hAnsi="Times New Roman" w:cs="Times New Roman"/>
          <w:sz w:val="24"/>
          <w:lang w:val="en-US"/>
        </w:rPr>
        <w:t>the summarizing scripts</w:t>
      </w:r>
      <w:r>
        <w:rPr>
          <w:rFonts w:ascii="Times New Roman" w:hAnsi="Times New Roman" w:cs="Times New Roman"/>
          <w:sz w:val="24"/>
        </w:rPr>
        <w:t xml:space="preserve"> and choose which </w:t>
      </w:r>
      <w:r>
        <w:rPr>
          <w:rFonts w:hint="default" w:ascii="Times New Roman" w:hAnsi="Times New Roman" w:cs="Times New Roman"/>
          <w:sz w:val="24"/>
          <w:lang w:val="en-US"/>
        </w:rPr>
        <w:t>analyses</w:t>
      </w:r>
      <w:r>
        <w:rPr>
          <w:rFonts w:ascii="Times New Roman" w:hAnsi="Times New Roman" w:cs="Times New Roman"/>
          <w:sz w:val="24"/>
        </w:rPr>
        <w:t xml:space="preserve"> to execute.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To run the wrapper script, navigate from the terminal to the directory containing the helper script and use the command: </w:t>
      </w:r>
      <w:r>
        <w:rPr>
          <w:rFonts w:ascii="Times New Roman" w:hAnsi="Times New Roman" w:cs="Times New Roman"/>
          <w:i/>
          <w:iCs/>
          <w:sz w:val="24"/>
        </w:rPr>
        <w:t xml:space="preserve">bash </w:t>
      </w:r>
      <w:r>
        <w:rPr>
          <w:rFonts w:hint="default" w:ascii="Times New Roman" w:hAnsi="Times New Roman" w:cs="Times New Roman"/>
          <w:i/>
          <w:iCs/>
          <w:sz w:val="24"/>
        </w:rPr>
        <w:t>MEMDS_summarizer_wrapper.sh</w:t>
      </w:r>
      <w:r>
        <w:rPr>
          <w:rFonts w:ascii="Times New Roman" w:hAnsi="Times New Roman" w:cs="Times New Roman"/>
          <w:i/>
          <w:iCs/>
          <w:sz w:val="24"/>
        </w:rPr>
        <w:t xml:space="preserve">. </w:t>
      </w:r>
      <w:r>
        <w:rPr>
          <w:rFonts w:ascii="Times New Roman" w:hAnsi="Times New Roman" w:cs="Times New Roman"/>
          <w:sz w:val="24"/>
        </w:rPr>
        <w:t xml:space="preserve">By default, the wrapper script is </w:t>
      </w:r>
      <w:r>
        <w:rPr>
          <w:rFonts w:hint="default" w:ascii="Times New Roman" w:hAnsi="Times New Roman" w:cs="Times New Roman"/>
          <w:sz w:val="24"/>
          <w:lang w:val="en-US"/>
        </w:rPr>
        <w:t>located</w:t>
      </w:r>
      <w:r>
        <w:rPr>
          <w:rFonts w:ascii="Times New Roman" w:hAnsi="Times New Roman" w:cs="Times New Roman"/>
          <w:sz w:val="24"/>
        </w:rPr>
        <w:t xml:space="preserve"> in the directory of the</w:t>
      </w:r>
      <w:r>
        <w:rPr>
          <w:rFonts w:hint="default" w:ascii="Times New Roman" w:hAnsi="Times New Roman" w:cs="Times New Roman"/>
          <w:sz w:val="24"/>
          <w:lang w:val="en-US"/>
        </w:rPr>
        <w:t xml:space="preserve"> summarizing</w:t>
      </w:r>
      <w:r>
        <w:rPr>
          <w:rFonts w:ascii="Times New Roman" w:hAnsi="Times New Roman" w:cs="Times New Roman"/>
          <w:sz w:val="24"/>
        </w:rPr>
        <w:t xml:space="preserve"> scripts, but can be </w:t>
      </w:r>
      <w:r>
        <w:rPr>
          <w:rFonts w:hint="default" w:ascii="Times New Roman" w:hAnsi="Times New Roman" w:cs="Times New Roman"/>
          <w:sz w:val="24"/>
          <w:lang w:val="en-US"/>
        </w:rPr>
        <w:t>placed and run from any place on the machine</w:t>
      </w:r>
      <w:r>
        <w:rPr>
          <w:rFonts w:ascii="Times New Roman" w:hAnsi="Times New Roman" w:cs="Times New Roman"/>
          <w:sz w:val="24"/>
        </w:rPr>
        <w:t xml:space="preserve">. </w:t>
      </w:r>
      <w:r>
        <w:rPr>
          <w:rFonts w:hint="default" w:ascii="Times New Roman" w:hAnsi="Times New Roman" w:cs="Times New Roman"/>
          <w:b w:val="0"/>
          <w:bCs w:val="0"/>
          <w:sz w:val="24"/>
          <w:lang w:val="en-US"/>
        </w:rPr>
        <w:t>I</w:t>
      </w:r>
      <w:r>
        <w:rPr>
          <w:rFonts w:ascii="Times New Roman" w:hAnsi="Times New Roman" w:cs="Times New Roman"/>
          <w:sz w:val="24"/>
        </w:rPr>
        <w:t xml:space="preserve">f scripts are placed on a remote machine, helper script should be placed and executed from </w:t>
      </w:r>
      <w:r>
        <w:rPr>
          <w:rFonts w:hint="default" w:ascii="Times New Roman" w:hAnsi="Times New Roman" w:cs="Times New Roman"/>
          <w:sz w:val="24"/>
          <w:lang w:val="en-US"/>
        </w:rPr>
        <w:t>the same machine</w:t>
      </w:r>
      <w:r>
        <w:rPr>
          <w:rFonts w:ascii="Times New Roman" w:hAnsi="Times New Roman" w:cs="Times New Roman"/>
          <w:sz w:val="24"/>
        </w:rPr>
        <w:t>, and not from the local host.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At the beginning of the run, helper script prompts to provide paths to the folders containing pipeline scripts, e.g: </w:t>
      </w:r>
      <w:r>
        <w:rPr>
          <w:rFonts w:ascii="Times New Roman" w:hAnsi="Times New Roman" w:cs="Times New Roman"/>
          <w:b/>
          <w:bCs/>
          <w:i/>
          <w:iCs/>
          <w:sz w:val="24"/>
        </w:rPr>
        <w:t>My_computer/analysis/sample/scripts</w:t>
      </w:r>
      <w:r>
        <w:rPr>
          <w:rFonts w:ascii="Times New Roman" w:hAnsi="Times New Roman" w:cs="Times New Roman"/>
          <w:sz w:val="24"/>
        </w:rPr>
        <w:t xml:space="preserve">. </w:t>
      </w:r>
      <w:r>
        <w:rPr>
          <w:rFonts w:ascii="Times New Roman" w:hAnsi="Times New Roman" w:cs="Times New Roman"/>
          <w:sz w:val="24"/>
        </w:rPr>
        <w:br w:type="textWrapping"/>
      </w:r>
      <w:r>
        <w:rPr>
          <w:rFonts w:ascii="Times New Roman" w:hAnsi="Times New Roman" w:cs="Times New Roman"/>
          <w:sz w:val="24"/>
        </w:rPr>
        <w:t>Multiple paths, pointing to script folders of different samples can be provided, separated by semi-colon, e.g:</w:t>
      </w:r>
    </w:p>
    <w:p>
      <w:pPr>
        <w:spacing w:after="0" w:line="312" w:lineRule="auto"/>
        <w:rPr>
          <w:rFonts w:ascii="Times New Roman" w:hAnsi="Times New Roman" w:cs="Times New Roman"/>
          <w:i/>
          <w:iCs/>
          <w:sz w:val="24"/>
        </w:rPr>
      </w:pPr>
      <w:r>
        <w:rPr>
          <w:rFonts w:ascii="Times New Roman" w:hAnsi="Times New Roman" w:cs="Times New Roman"/>
          <w:b/>
          <w:bCs/>
          <w:i/>
          <w:iCs/>
          <w:sz w:val="24"/>
        </w:rPr>
        <w:t>My_computer/analysis/sample1/scripts;My_computer/analysis/sample2/scripts</w:t>
      </w:r>
      <w:r>
        <w:rPr>
          <w:rFonts w:ascii="Times New Roman" w:hAnsi="Times New Roman" w:cs="Times New Roman"/>
          <w:i/>
          <w:iCs/>
          <w:sz w:val="24"/>
        </w:rPr>
        <w: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After the paths are entered, the script offers on-screen menu with possible </w:t>
      </w:r>
      <w:r>
        <w:rPr>
          <w:rFonts w:hint="default" w:ascii="Times New Roman" w:hAnsi="Times New Roman" w:cs="Times New Roman"/>
          <w:sz w:val="24"/>
          <w:lang w:val="en-US"/>
        </w:rPr>
        <w:t>run options</w:t>
      </w:r>
      <w:r>
        <w:rPr>
          <w:rFonts w:ascii="Times New Roman" w:hAnsi="Times New Roman" w:cs="Times New Roman"/>
          <w:sz w:val="24"/>
        </w:rPr>
        <w:t xml:space="preserve">. </w:t>
      </w:r>
      <w:r>
        <w:rPr>
          <w:rFonts w:hint="default" w:ascii="Times New Roman" w:hAnsi="Times New Roman" w:cs="Times New Roman"/>
          <w:sz w:val="24"/>
          <w:lang w:val="en-US"/>
        </w:rPr>
        <w:t>Run options are organized into groups with each including one or more possible analysis options.</w:t>
      </w:r>
      <w:r>
        <w:rPr>
          <w:rFonts w:ascii="Times New Roman" w:hAnsi="Times New Roman" w:cs="Times New Roman"/>
          <w:sz w:val="24"/>
        </w:rPr>
        <w:t xml:space="preserve"> </w:t>
      </w:r>
      <w:r>
        <w:rPr>
          <w:rFonts w:hint="default" w:ascii="Times New Roman" w:hAnsi="Times New Roman" w:cs="Times New Roman"/>
          <w:sz w:val="24"/>
          <w:lang w:val="en-US"/>
        </w:rPr>
        <w:t>If multiple options are available, a</w:t>
      </w:r>
      <w:r>
        <w:rPr>
          <w:rFonts w:ascii="Times New Roman" w:hAnsi="Times New Roman" w:cs="Times New Roman"/>
          <w:sz w:val="24"/>
        </w:rPr>
        <w:t xml:space="preserve">dditional menu would appear asking to choose </w:t>
      </w:r>
      <w:r>
        <w:rPr>
          <w:rFonts w:hint="default" w:ascii="Times New Roman" w:hAnsi="Times New Roman" w:cs="Times New Roman"/>
          <w:sz w:val="24"/>
          <w:lang w:val="en-US"/>
        </w:rPr>
        <w:t>specific analysis</w:t>
      </w:r>
      <w:r>
        <w:rPr>
          <w:rFonts w:ascii="Times New Roman" w:hAnsi="Times New Roman" w:cs="Times New Roman"/>
          <w:sz w:val="24"/>
        </w:rPr>
        <w:t>. If multiple paths are provided,</w:t>
      </w:r>
      <w:r>
        <w:rPr>
          <w:rFonts w:hint="default" w:ascii="Times New Roman" w:hAnsi="Times New Roman" w:cs="Times New Roman"/>
          <w:sz w:val="24"/>
          <w:lang w:val="en-US"/>
        </w:rPr>
        <w:t xml:space="preserve"> </w:t>
      </w:r>
      <w:r>
        <w:rPr>
          <w:rFonts w:ascii="Times New Roman" w:hAnsi="Times New Roman" w:cs="Times New Roman"/>
          <w:sz w:val="24"/>
        </w:rPr>
        <w:t xml:space="preserve">choice prompt would appear separately for each path provided. </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4"/>
        </w:rPr>
      </w:pP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bookmarkStart w:id="53" w:name="_Toc782952897"/>
      <w:bookmarkStart w:id="54" w:name="_Toc2087902421"/>
      <w:bookmarkStart w:id="55" w:name="_Toc2060590187"/>
      <w:bookmarkStart w:id="56" w:name="_Toc1144211398"/>
      <w:bookmarkStart w:id="57" w:name="_Toc277820549"/>
      <w:bookmarkStart w:id="58" w:name="_Toc690474094"/>
      <w:bookmarkStart w:id="59" w:name="_Toc17348116"/>
      <w:r>
        <w:rPr>
          <w:rStyle w:val="14"/>
          <w:rFonts w:eastAsia="SimSun"/>
          <w:u w:val="single"/>
        </w:rPr>
        <w:t>Running pipeline scripts directly</w:t>
      </w:r>
      <w:bookmarkEnd w:id="53"/>
      <w:bookmarkEnd w:id="54"/>
      <w:bookmarkEnd w:id="55"/>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1) Navigate into the scripts folder from command line (</w:t>
      </w:r>
      <w:r>
        <w:rPr>
          <w:rFonts w:ascii="Times New Roman" w:hAnsi="Times New Roman" w:cs="Times New Roman"/>
          <w:b/>
          <w:bCs/>
          <w:i/>
          <w:iCs/>
          <w:sz w:val="24"/>
        </w:rPr>
        <w:t>cd /path/to/sample/scripts</w:t>
      </w:r>
      <w:r>
        <w:rPr>
          <w:rFonts w:ascii="Times New Roman" w:hAnsi="Times New Roman" w:cs="Times New Roman"/>
          <w:sz w:val="24"/>
        </w:rPr>
        <w:t>) to use the pipeline. All pipeline commands should be run from inside the scripts folder!</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2) Choose the analysis to run from the options below:</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single"/>
          <w:lang w:val="en-US"/>
        </w:rPr>
      </w:pPr>
      <w:r>
        <w:rPr>
          <w:rFonts w:hint="default" w:ascii="Times New Roman" w:hAnsi="Times New Roman" w:cs="Times New Roman"/>
          <w:b/>
          <w:bCs/>
          <w:sz w:val="24"/>
          <w:u w:val="single"/>
          <w:lang w:val="en-US"/>
        </w:rPr>
        <w:t>1) Barcode distribution analyses: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1) </w:t>
      </w:r>
      <w:r>
        <w:rPr>
          <w:rFonts w:hint="default" w:ascii="Times New Roman" w:hAnsi="Times New Roman" w:cs="Times New Roman"/>
          <w:b/>
          <w:bCs/>
          <w:sz w:val="24"/>
          <w:lang w:val="en-US"/>
        </w:rPr>
        <w:t>Analyze distribution of primary barcode families and secondary barcode groups within them:</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iCs/>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BC_dist.sh 1</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 xml:space="preserve">b) This script should be run </w:t>
      </w:r>
      <w:r>
        <w:rPr>
          <w:rFonts w:hint="default" w:ascii="Times New Roman" w:hAnsi="Times New Roman" w:cs="Times New Roman"/>
          <w:b/>
          <w:bCs/>
          <w:i w:val="0"/>
          <w:iCs w:val="0"/>
          <w:sz w:val="24"/>
          <w:lang w:val="en-US"/>
        </w:rPr>
        <w:t>before</w:t>
      </w:r>
      <w:r>
        <w:rPr>
          <w:rFonts w:hint="default" w:ascii="Times New Roman" w:hAnsi="Times New Roman" w:cs="Times New Roman"/>
          <w:b w:val="0"/>
          <w:bCs w:val="0"/>
          <w:i w:val="0"/>
          <w:iCs w:val="0"/>
          <w:sz w:val="24"/>
          <w:lang w:val="en-US"/>
        </w:rPr>
        <w:t xml:space="preserve"> script 1-2.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xml:space="preserve">2) </w:t>
      </w:r>
      <w:r>
        <w:rPr>
          <w:rFonts w:hint="default" w:ascii="Times New Roman" w:hAnsi="Times New Roman" w:cs="Times New Roman"/>
          <w:b/>
          <w:bCs/>
          <w:sz w:val="24"/>
          <w:lang w:val="en-US"/>
        </w:rPr>
        <w:t>Calculate percent of families with more than 15 different 3’ barcode groups:</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iCs/>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BC3_above15.sh 1</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val="0"/>
          <w:iCs w:val="0"/>
          <w:sz w:val="24"/>
          <w:lang w:val="en-US"/>
        </w:rPr>
        <w:t xml:space="preserve">b) This script should be run </w:t>
      </w:r>
      <w:r>
        <w:rPr>
          <w:rFonts w:hint="default" w:ascii="Times New Roman" w:hAnsi="Times New Roman" w:cs="Times New Roman"/>
          <w:b/>
          <w:bCs/>
          <w:i w:val="0"/>
          <w:iCs w:val="0"/>
          <w:sz w:val="24"/>
          <w:lang w:val="en-US"/>
        </w:rPr>
        <w:t>after</w:t>
      </w:r>
      <w:r>
        <w:rPr>
          <w:rFonts w:hint="default" w:ascii="Times New Roman" w:hAnsi="Times New Roman" w:cs="Times New Roman"/>
          <w:b w:val="0"/>
          <w:bCs w:val="0"/>
          <w:i w:val="0"/>
          <w:iCs w:val="0"/>
          <w:sz w:val="24"/>
          <w:lang w:val="en-US"/>
        </w:rPr>
        <w:t xml:space="preserve"> script 1-1.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xml:space="preserve">3) </w:t>
      </w:r>
      <w:r>
        <w:rPr>
          <w:rFonts w:hint="default" w:ascii="Times New Roman" w:hAnsi="Times New Roman" w:cs="Times New Roman"/>
          <w:b/>
          <w:bCs/>
          <w:sz w:val="24"/>
          <w:lang w:val="en-US"/>
        </w:rPr>
        <w:t>Check evenness of 3' barcode group sizes within read families: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lang w:val="en-US"/>
        </w:rPr>
      </w:pP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BC_eveness.sh 1</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xml:space="preserve">4) </w:t>
      </w:r>
      <w:r>
        <w:rPr>
          <w:rFonts w:hint="default" w:ascii="Times New Roman" w:hAnsi="Times New Roman" w:cs="Times New Roman"/>
          <w:b/>
          <w:bCs/>
          <w:sz w:val="24"/>
          <w:lang w:val="en-US"/>
        </w:rPr>
        <w:t>Check average number of distinct 3' barcode groups having more than one read within read families grouped by family size:</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lang w:val="en-US"/>
        </w:rPr>
      </w:pP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BC3_size_above1.sh 1</w:t>
      </w:r>
      <w:r>
        <w:rPr>
          <w:rFonts w:hint="default" w:ascii="Times New Roman" w:hAnsi="Times New Roman" w:cs="Times New Roman"/>
          <w:b/>
          <w:bCs/>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xml:space="preserve">5) </w:t>
      </w:r>
      <w:r>
        <w:rPr>
          <w:rFonts w:hint="default" w:ascii="Times New Roman" w:hAnsi="Times New Roman" w:cs="Times New Roman"/>
          <w:b/>
          <w:bCs/>
          <w:sz w:val="24"/>
          <w:lang w:val="en-US"/>
        </w:rPr>
        <w:t>Report proportion of each of largest 3' barcode groups out of total family size averaged across read families of same size:</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BC3_freq.sh 1 $col_report</w:t>
      </w:r>
      <w:r>
        <w:rPr>
          <w:rFonts w:hint="default" w:ascii="Times New Roman" w:hAnsi="Times New Roman" w:cs="Times New Roman"/>
          <w:b/>
          <w:bCs/>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 xml:space="preserve">b) </w:t>
      </w: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$col_report</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Number of largest 3’ barcode groups to report in the output.</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sz w:val="24"/>
          <w:lang w:val="en-US"/>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single"/>
          <w:lang w:val="en-US"/>
        </w:rPr>
      </w:pPr>
      <w:r>
        <w:rPr>
          <w:rFonts w:hint="default" w:ascii="Times New Roman" w:hAnsi="Times New Roman" w:cs="Times New Roman"/>
          <w:b/>
          <w:bCs/>
          <w:sz w:val="24"/>
          <w:u w:val="single"/>
          <w:lang w:val="en-US"/>
        </w:rPr>
        <w:t>2) Hamming distance analysis: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sz w:val="24"/>
          <w:u w:val="none"/>
          <w:lang w:val="en-US"/>
        </w:rPr>
        <w:t>1)</w:t>
      </w:r>
      <w:r>
        <w:rPr>
          <w:rFonts w:hint="default" w:ascii="Times New Roman" w:hAnsi="Times New Roman" w:cs="Times New Roman"/>
          <w:b/>
          <w:bCs/>
          <w:sz w:val="24"/>
          <w:u w:val="none"/>
          <w:lang w:val="en-US"/>
        </w:rPr>
        <w:t xml:space="preserve"> Analyze proportion of read families with primary barcodes found within Hamming distance of 1 from primary barcodes of larger families:</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iCs/>
          <w:sz w:val="24"/>
          <w:u w:val="none"/>
          <w:lang w:val="en-US"/>
        </w:rPr>
      </w:pPr>
      <w:r>
        <w:rPr>
          <w:rFonts w:hint="default" w:ascii="Times New Roman" w:hAnsi="Times New Roman" w:cs="Times New Roman"/>
          <w:b w:val="0"/>
          <w:bCs w:val="0"/>
          <w:sz w:val="24"/>
          <w:u w:val="none"/>
          <w:lang w:val="en-US"/>
        </w:rPr>
        <w:t xml:space="preserve">a) </w:t>
      </w:r>
      <w:r>
        <w:rPr>
          <w:rFonts w:hint="default" w:ascii="Times New Roman" w:hAnsi="Times New Roman" w:cs="Times New Roman"/>
          <w:b w:val="0"/>
          <w:bCs w:val="0"/>
          <w:i/>
          <w:iCs/>
          <w:sz w:val="24"/>
          <w:u w:val="none"/>
          <w:lang w:val="en-US"/>
        </w:rPr>
        <w:t>bash hamming_dist_parser.sh 1</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i/>
          <w:iCs/>
          <w:sz w:val="24"/>
          <w:u w:val="none"/>
          <w:lang w:val="en-US"/>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single"/>
          <w:lang w:val="en-US"/>
        </w:rPr>
      </w:pPr>
      <w:r>
        <w:rPr>
          <w:rFonts w:hint="default" w:ascii="Times New Roman" w:hAnsi="Times New Roman" w:cs="Times New Roman"/>
          <w:b/>
          <w:bCs/>
          <w:sz w:val="24"/>
          <w:u w:val="single"/>
          <w:lang w:val="en-US"/>
        </w:rPr>
        <w:t>3) Mutation count analyses: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sz w:val="24"/>
          <w:u w:val="none"/>
          <w:lang w:val="en-US"/>
        </w:rPr>
        <w:t>1)</w:t>
      </w:r>
      <w:r>
        <w:rPr>
          <w:rFonts w:hint="default" w:ascii="Times New Roman" w:hAnsi="Times New Roman" w:cs="Times New Roman"/>
          <w:b/>
          <w:bCs/>
          <w:sz w:val="24"/>
          <w:u w:val="none"/>
          <w:lang w:val="en-US"/>
        </w:rPr>
        <w:t xml:space="preserve"> Summarize consensus mutation counts per cut-off criteria set:</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iCs/>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consensus-count_summary.sh 1</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i w:val="0"/>
          <w:iCs w:val="0"/>
          <w:sz w:val="24"/>
          <w:lang w:val="en-US"/>
        </w:rPr>
        <w:t xml:space="preserve">b) This script should be run </w:t>
      </w:r>
      <w:r>
        <w:rPr>
          <w:rFonts w:hint="default" w:ascii="Times New Roman" w:hAnsi="Times New Roman" w:cs="Times New Roman"/>
          <w:b/>
          <w:bCs/>
          <w:i w:val="0"/>
          <w:iCs w:val="0"/>
          <w:sz w:val="24"/>
          <w:lang w:val="en-US"/>
        </w:rPr>
        <w:t>before</w:t>
      </w:r>
      <w:r>
        <w:rPr>
          <w:rFonts w:hint="default" w:ascii="Times New Roman" w:hAnsi="Times New Roman" w:cs="Times New Roman"/>
          <w:b w:val="0"/>
          <w:bCs w:val="0"/>
          <w:i w:val="0"/>
          <w:iCs w:val="0"/>
          <w:sz w:val="24"/>
          <w:lang w:val="en-US"/>
        </w:rPr>
        <w:t xml:space="preserve"> all other scripts in this section.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sz w:val="24"/>
          <w:u w:val="none"/>
          <w:lang w:val="en-US"/>
        </w:rPr>
        <w:t>2)</w:t>
      </w:r>
      <w:r>
        <w:rPr>
          <w:rFonts w:hint="default" w:ascii="Times New Roman" w:hAnsi="Times New Roman" w:cs="Times New Roman"/>
          <w:b/>
          <w:bCs/>
          <w:sz w:val="24"/>
          <w:u w:val="none"/>
          <w:lang w:val="en-US"/>
        </w:rPr>
        <w:t xml:space="preserve"> Create a table of counted substitutions per cut-off criteria set: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substitution_collate.sh 1 $genes_analyzed $excl_pos $excl_sub $excl_var</w:t>
      </w:r>
      <w:r>
        <w:rPr>
          <w:rFonts w:hint="default" w:ascii="Times New Roman" w:hAnsi="Times New Roman" w:cs="Times New Roman"/>
          <w:b/>
          <w:bCs/>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 xml:space="preserve">b) </w:t>
      </w: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in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parameter</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$excl_pos</w:t>
      </w:r>
      <w:r>
        <w:rPr>
          <w:rFonts w:hint="default" w:ascii="Times New Roman" w:hAnsi="Times New Roman" w:cs="Times New Roman"/>
          <w:b w:val="0"/>
          <w:bCs w:val="0"/>
          <w:i w:val="0"/>
          <w:iCs w:val="0"/>
          <w:sz w:val="24"/>
          <w:lang w:val="en-US"/>
        </w:rPr>
        <w:t xml:space="preserve"> - Positions in the alignment to exclude when counting substitutions, comma-separated (e.g.: 39,52,...).</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$excl_sub</w:t>
      </w:r>
      <w:r>
        <w:rPr>
          <w:rFonts w:hint="default" w:ascii="Times New Roman" w:hAnsi="Times New Roman" w:cs="Times New Roman"/>
          <w:b w:val="0"/>
          <w:bCs w:val="0"/>
          <w:i w:val="0"/>
          <w:iCs w:val="0"/>
          <w:sz w:val="24"/>
          <w:lang w:val="en-US"/>
        </w:rPr>
        <w:t xml:space="preserve"> - Substitution types to exclude from substitution counts, comma-separated (e.g.: CA,GA,...).</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$excl_var</w:t>
      </w:r>
      <w:r>
        <w:rPr>
          <w:rFonts w:hint="default" w:ascii="Times New Roman" w:hAnsi="Times New Roman" w:cs="Times New Roman"/>
          <w:b w:val="0"/>
          <w:bCs w:val="0"/>
          <w:i w:val="0"/>
          <w:iCs w:val="0"/>
          <w:sz w:val="24"/>
          <w:lang w:val="en-US"/>
        </w:rPr>
        <w:t xml:space="preserve"> - Specific substitutions to exclude from substitution counts, comma-separated (e.g.: 39CT,47GA,...).</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val="0"/>
          <w:iCs w:val="0"/>
          <w:sz w:val="24"/>
          <w:lang w:val="en-US"/>
        </w:rPr>
        <w:t xml:space="preserve">c) This script should be run </w:t>
      </w:r>
      <w:r>
        <w:rPr>
          <w:rFonts w:hint="default" w:ascii="Times New Roman" w:hAnsi="Times New Roman" w:cs="Times New Roman"/>
          <w:b/>
          <w:bCs/>
          <w:i w:val="0"/>
          <w:iCs w:val="0"/>
          <w:sz w:val="24"/>
          <w:lang w:val="en-US"/>
        </w:rPr>
        <w:t>after</w:t>
      </w:r>
      <w:r>
        <w:rPr>
          <w:rFonts w:hint="default" w:ascii="Times New Roman" w:hAnsi="Times New Roman" w:cs="Times New Roman"/>
          <w:b w:val="0"/>
          <w:bCs w:val="0"/>
          <w:i w:val="0"/>
          <w:iCs w:val="0"/>
          <w:sz w:val="24"/>
          <w:lang w:val="en-US"/>
        </w:rPr>
        <w:t xml:space="preserve"> script 3-1</w:t>
      </w:r>
      <w:r>
        <w:rPr>
          <w:rFonts w:hint="default" w:ascii="Times New Roman" w:hAnsi="Times New Roman" w:cs="Times New Roman"/>
          <w:b w:val="0"/>
          <w:b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sz w:val="24"/>
          <w:u w:val="none"/>
          <w:lang w:val="en-US"/>
        </w:rPr>
        <w:t>3)</w:t>
      </w:r>
      <w:r>
        <w:rPr>
          <w:rFonts w:hint="default" w:ascii="Times New Roman" w:hAnsi="Times New Roman" w:cs="Times New Roman"/>
          <w:b/>
          <w:bCs/>
          <w:sz w:val="24"/>
          <w:u w:val="none"/>
          <w:lang w:val="en-US"/>
        </w:rPr>
        <w:t xml:space="preserve"> Create a table of expected and counted substitutions inside ROI per cut-off criteria set: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expected_mut.sh 1 $genes_analyzed $excl_pos $excl_sub $excl_var</w:t>
      </w:r>
      <w:r>
        <w:rPr>
          <w:rFonts w:hint="default" w:ascii="Times New Roman" w:hAnsi="Times New Roman" w:cs="Times New Roman"/>
          <w:b/>
          <w:bCs/>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 xml:space="preserve">b) </w:t>
      </w: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in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parameter 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$excl_pos</w:t>
      </w:r>
      <w:r>
        <w:rPr>
          <w:rFonts w:hint="default" w:ascii="Times New Roman" w:hAnsi="Times New Roman" w:cs="Times New Roman"/>
          <w:b w:val="0"/>
          <w:bCs w:val="0"/>
          <w:i w:val="0"/>
          <w:iCs w:val="0"/>
          <w:sz w:val="24"/>
          <w:lang w:val="en-US"/>
        </w:rPr>
        <w:t xml:space="preserve"> - Positions in the alignment to exclude when counting substitutions, comma-separated (e.g.: 39,52,...).</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$excl_sub</w:t>
      </w:r>
      <w:r>
        <w:rPr>
          <w:rFonts w:hint="default" w:ascii="Times New Roman" w:hAnsi="Times New Roman" w:cs="Times New Roman"/>
          <w:b w:val="0"/>
          <w:bCs w:val="0"/>
          <w:i w:val="0"/>
          <w:iCs w:val="0"/>
          <w:sz w:val="24"/>
          <w:lang w:val="en-US"/>
        </w:rPr>
        <w:t xml:space="preserve"> - Substitution types to exclude from substitution counts, comma-separated (e.g.: CA,GA,...).</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$excl_var</w:t>
      </w:r>
      <w:r>
        <w:rPr>
          <w:rFonts w:hint="default" w:ascii="Times New Roman" w:hAnsi="Times New Roman" w:cs="Times New Roman"/>
          <w:b w:val="0"/>
          <w:bCs w:val="0"/>
          <w:i w:val="0"/>
          <w:iCs w:val="0"/>
          <w:sz w:val="24"/>
          <w:lang w:val="en-US"/>
        </w:rPr>
        <w:t xml:space="preserve"> - Specific substitutions to exclude from substitution counts, comma-separated (e.g.: 39CT,47GA,...).</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i w:val="0"/>
          <w:iCs w:val="0"/>
          <w:sz w:val="24"/>
          <w:lang w:val="en-US"/>
        </w:rPr>
        <w:t xml:space="preserve">c) This script should be run </w:t>
      </w:r>
      <w:r>
        <w:rPr>
          <w:rFonts w:hint="default" w:ascii="Times New Roman" w:hAnsi="Times New Roman" w:cs="Times New Roman"/>
          <w:b/>
          <w:bCs/>
          <w:i w:val="0"/>
          <w:iCs w:val="0"/>
          <w:sz w:val="24"/>
          <w:lang w:val="en-US"/>
        </w:rPr>
        <w:t>after</w:t>
      </w:r>
      <w:r>
        <w:rPr>
          <w:rFonts w:hint="default" w:ascii="Times New Roman" w:hAnsi="Times New Roman" w:cs="Times New Roman"/>
          <w:b w:val="0"/>
          <w:bCs w:val="0"/>
          <w:i w:val="0"/>
          <w:iCs w:val="0"/>
          <w:sz w:val="24"/>
          <w:lang w:val="en-US"/>
        </w:rPr>
        <w:t xml:space="preserve"> script 3-1.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sz w:val="24"/>
          <w:u w:val="none"/>
          <w:lang w:val="en-US"/>
        </w:rPr>
        <w:t>4)</w:t>
      </w:r>
      <w:r>
        <w:rPr>
          <w:rFonts w:hint="default" w:ascii="Times New Roman" w:hAnsi="Times New Roman" w:cs="Times New Roman"/>
          <w:b/>
          <w:bCs/>
          <w:sz w:val="24"/>
          <w:u w:val="none"/>
          <w:lang w:val="en-US"/>
        </w:rPr>
        <w:t xml:space="preserve"> Create a table of error and mutation rates calculated per cut-off criteria set:</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iCs/>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err_rate_collate.sh 1</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i w:val="0"/>
          <w:iCs w:val="0"/>
          <w:sz w:val="24"/>
          <w:lang w:val="en-US"/>
        </w:rPr>
        <w:t xml:space="preserve">b) This script should be run </w:t>
      </w:r>
      <w:r>
        <w:rPr>
          <w:rFonts w:hint="default" w:ascii="Times New Roman" w:hAnsi="Times New Roman" w:cs="Times New Roman"/>
          <w:b/>
          <w:bCs/>
          <w:i w:val="0"/>
          <w:iCs w:val="0"/>
          <w:sz w:val="24"/>
          <w:lang w:val="en-US"/>
        </w:rPr>
        <w:t>after</w:t>
      </w:r>
      <w:r>
        <w:rPr>
          <w:rFonts w:hint="default" w:ascii="Times New Roman" w:hAnsi="Times New Roman" w:cs="Times New Roman"/>
          <w:b w:val="0"/>
          <w:bCs w:val="0"/>
          <w:i w:val="0"/>
          <w:iCs w:val="0"/>
          <w:sz w:val="24"/>
          <w:lang w:val="en-US"/>
        </w:rPr>
        <w:t xml:space="preserve"> script 3-1.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sz w:val="24"/>
          <w:u w:val="none"/>
          <w:lang w:val="en-US"/>
        </w:rPr>
        <w:t>5)</w:t>
      </w:r>
      <w:r>
        <w:rPr>
          <w:rFonts w:hint="default" w:ascii="Times New Roman" w:hAnsi="Times New Roman" w:cs="Times New Roman"/>
          <w:b/>
          <w:bCs/>
          <w:sz w:val="24"/>
          <w:u w:val="none"/>
          <w:lang w:val="en-US"/>
        </w:rPr>
        <w:t xml:space="preserve"> Recalculate error and mutation rates using custom parameters:</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re_calc_error_rate.sh 1 $genes_analyzed $excl_pos $excl_sub $excl_var</w:t>
      </w:r>
      <w:r>
        <w:rPr>
          <w:rFonts w:hint="default" w:ascii="Times New Roman" w:hAnsi="Times New Roman" w:cs="Times New Roman"/>
          <w:b/>
          <w:bCs/>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 xml:space="preserve">b) </w:t>
      </w: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in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parameter 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$excl_pos</w:t>
      </w:r>
      <w:r>
        <w:rPr>
          <w:rFonts w:hint="default" w:ascii="Times New Roman" w:hAnsi="Times New Roman" w:cs="Times New Roman"/>
          <w:b w:val="0"/>
          <w:bCs w:val="0"/>
          <w:i w:val="0"/>
          <w:iCs w:val="0"/>
          <w:sz w:val="24"/>
          <w:lang w:val="en-US"/>
        </w:rPr>
        <w:t xml:space="preserve"> - Positions in the alignment to exclude when counting substitutions, comma-separated (e.g.: 39,52,...).</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$excl_sub</w:t>
      </w:r>
      <w:r>
        <w:rPr>
          <w:rFonts w:hint="default" w:ascii="Times New Roman" w:hAnsi="Times New Roman" w:cs="Times New Roman"/>
          <w:b w:val="0"/>
          <w:bCs w:val="0"/>
          <w:i w:val="0"/>
          <w:iCs w:val="0"/>
          <w:sz w:val="24"/>
          <w:lang w:val="en-US"/>
        </w:rPr>
        <w:t xml:space="preserve"> - Substitution types to exclude from substitution counts, comma-separated (e.g.: CA,GA,...).</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$excl_var</w:t>
      </w:r>
      <w:r>
        <w:rPr>
          <w:rFonts w:hint="default" w:ascii="Times New Roman" w:hAnsi="Times New Roman" w:cs="Times New Roman"/>
          <w:b w:val="0"/>
          <w:bCs w:val="0"/>
          <w:i w:val="0"/>
          <w:iCs w:val="0"/>
          <w:sz w:val="24"/>
          <w:lang w:val="en-US"/>
        </w:rPr>
        <w:t xml:space="preserve"> - Specific substitutions to exclude from substitution counts, comma-separated (e.g.: 39CT,47GA,...).</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b w:val="0"/>
          <w:bCs w:val="0"/>
          <w:sz w:val="24"/>
          <w:u w:val="none"/>
          <w:lang w:val="en-US"/>
        </w:rPr>
      </w:pPr>
      <w:r>
        <w:rPr>
          <w:rFonts w:hint="default" w:ascii="Times New Roman" w:hAnsi="Times New Roman" w:cs="Times New Roman"/>
          <w:b w:val="0"/>
          <w:bCs w:val="0"/>
          <w:i w:val="0"/>
          <w:iCs w:val="0"/>
          <w:sz w:val="24"/>
          <w:lang w:val="en-US"/>
        </w:rPr>
        <w:t xml:space="preserve">c) This script should be run </w:t>
      </w:r>
      <w:r>
        <w:rPr>
          <w:rFonts w:hint="default" w:ascii="Times New Roman" w:hAnsi="Times New Roman" w:cs="Times New Roman"/>
          <w:b/>
          <w:bCs/>
          <w:i w:val="0"/>
          <w:iCs w:val="0"/>
          <w:sz w:val="24"/>
          <w:lang w:val="en-US"/>
        </w:rPr>
        <w:t>after</w:t>
      </w:r>
      <w:r>
        <w:rPr>
          <w:rFonts w:hint="default" w:ascii="Times New Roman" w:hAnsi="Times New Roman" w:cs="Times New Roman"/>
          <w:b w:val="0"/>
          <w:bCs w:val="0"/>
          <w:i w:val="0"/>
          <w:iCs w:val="0"/>
          <w:sz w:val="24"/>
          <w:lang w:val="en-US"/>
        </w:rPr>
        <w:t xml:space="preserve"> script 3-1.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sz w:val="24"/>
          <w:u w:val="none"/>
          <w:lang w:val="en-US"/>
        </w:rPr>
        <w:t>6)</w:t>
      </w:r>
      <w:r>
        <w:rPr>
          <w:rFonts w:hint="default" w:ascii="Times New Roman" w:hAnsi="Times New Roman" w:cs="Times New Roman"/>
          <w:b/>
          <w:bCs/>
          <w:sz w:val="24"/>
          <w:u w:val="none"/>
          <w:lang w:val="en-US"/>
        </w:rPr>
        <w:t xml:space="preserve"> Plot substitutions per alignment position, as a percent of all substitutions:</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val="0"/>
          <w:bCs w:val="0"/>
          <w:i/>
          <w:iCs/>
          <w:sz w:val="24"/>
          <w:lang w:val="en-US"/>
        </w:rPr>
        <w:t>bash plot_subs.sh 1 $genes_analyzed $excl_pos $excl_sub $excl_var</w:t>
      </w:r>
      <w:r>
        <w:rPr>
          <w:rFonts w:hint="default" w:ascii="Times New Roman" w:hAnsi="Times New Roman" w:cs="Times New Roman"/>
          <w:b/>
          <w:bCs/>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 xml:space="preserve">b) </w:t>
      </w: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in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parameter 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$excl_pos</w:t>
      </w:r>
      <w:r>
        <w:rPr>
          <w:rFonts w:hint="default" w:ascii="Times New Roman" w:hAnsi="Times New Roman" w:cs="Times New Roman"/>
          <w:b w:val="0"/>
          <w:bCs w:val="0"/>
          <w:i w:val="0"/>
          <w:iCs w:val="0"/>
          <w:sz w:val="24"/>
          <w:lang w:val="en-US"/>
        </w:rPr>
        <w:t xml:space="preserve"> - Positions in the alignment to exclude when counting substitutions, comma-separated (e.g.: 39,52,...)</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$excl_sub</w:t>
      </w:r>
      <w:r>
        <w:rPr>
          <w:rFonts w:hint="default" w:ascii="Times New Roman" w:hAnsi="Times New Roman" w:cs="Times New Roman"/>
          <w:b w:val="0"/>
          <w:bCs w:val="0"/>
          <w:i w:val="0"/>
          <w:iCs w:val="0"/>
          <w:sz w:val="24"/>
          <w:lang w:val="en-US"/>
        </w:rPr>
        <w:t xml:space="preserve"> - Substitution types to exclude from substitution counts, comma-separated (e.g.: CA,GA,...).</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$excl_var</w:t>
      </w:r>
      <w:r>
        <w:rPr>
          <w:rFonts w:hint="default" w:ascii="Times New Roman" w:hAnsi="Times New Roman" w:cs="Times New Roman"/>
          <w:b w:val="0"/>
          <w:bCs w:val="0"/>
          <w:i w:val="0"/>
          <w:iCs w:val="0"/>
          <w:sz w:val="24"/>
          <w:lang w:val="en-US"/>
        </w:rPr>
        <w:t xml:space="preserve"> - Specific substitutions to exclude from substitution counts, comma-separated (e.g.: 39CT,47GA,...).</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i w:val="0"/>
          <w:iCs w:val="0"/>
          <w:sz w:val="24"/>
          <w:lang w:val="en-US"/>
        </w:rPr>
        <w:t xml:space="preserve">c) This script should be run </w:t>
      </w:r>
      <w:r>
        <w:rPr>
          <w:rFonts w:hint="default" w:ascii="Times New Roman" w:hAnsi="Times New Roman" w:cs="Times New Roman"/>
          <w:b/>
          <w:bCs/>
          <w:i w:val="0"/>
          <w:iCs w:val="0"/>
          <w:sz w:val="24"/>
          <w:lang w:val="en-US"/>
        </w:rPr>
        <w:t>after</w:t>
      </w:r>
      <w:r>
        <w:rPr>
          <w:rFonts w:hint="default" w:ascii="Times New Roman" w:hAnsi="Times New Roman" w:cs="Times New Roman"/>
          <w:b w:val="0"/>
          <w:bCs w:val="0"/>
          <w:i w:val="0"/>
          <w:iCs w:val="0"/>
          <w:sz w:val="24"/>
          <w:lang w:val="en-US"/>
        </w:rPr>
        <w:t xml:space="preserve"> script 3-1.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sz w:val="24"/>
          <w:u w:val="none"/>
          <w:lang w:val="en-US"/>
        </w:rPr>
        <w:t>7)</w:t>
      </w:r>
      <w:r>
        <w:rPr>
          <w:rFonts w:hint="default" w:ascii="Times New Roman" w:hAnsi="Times New Roman" w:cs="Times New Roman"/>
          <w:b/>
          <w:bCs/>
          <w:sz w:val="24"/>
          <w:u w:val="none"/>
          <w:lang w:val="en-US"/>
        </w:rPr>
        <w:t xml:space="preserve"> Create a table of plasmid to WT ratios per cut-off criteria set:</w:t>
      </w:r>
    </w:p>
    <w:p>
      <w:pPr>
        <w:spacing w:after="0" w:line="312" w:lineRule="auto"/>
        <w:ind w:firstLine="480" w:firstLineChars="200"/>
        <w:rPr>
          <w:rFonts w:hint="default" w:ascii="Times New Roman" w:hAnsi="Times New Roman" w:cs="Times New Roman"/>
          <w:i/>
          <w:iCs/>
          <w:sz w:val="24"/>
        </w:rPr>
      </w:pPr>
      <w:r>
        <w:rPr>
          <w:rFonts w:hint="default" w:ascii="Times New Roman" w:hAnsi="Times New Roman" w:cs="Times New Roman"/>
          <w:b w:val="0"/>
          <w:bCs w:val="0"/>
          <w:sz w:val="24"/>
          <w:lang w:val="en-US"/>
        </w:rPr>
        <w:t xml:space="preserve">a) </w:t>
      </w:r>
      <w:r>
        <w:rPr>
          <w:rFonts w:hint="default" w:ascii="Times New Roman" w:hAnsi="Times New Roman" w:cs="Times New Roman"/>
          <w:i/>
          <w:iCs/>
          <w:sz w:val="24"/>
        </w:rPr>
        <w:t>bash plasmid-WT_ratio.sh 1 $genes_analyzed $plasmid</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b</w:t>
      </w:r>
      <w:r>
        <w:rPr>
          <w:rFonts w:hint="default" w:ascii="Times New Roman" w:hAnsi="Times New Roman" w:cs="Times New Roman"/>
          <w:b/>
          <w:bCs/>
          <w:i w:val="0"/>
          <w:iCs w:val="0"/>
          <w:sz w:val="24"/>
          <w:lang w:val="en-US"/>
        </w:rPr>
        <w:t>) 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in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parameter 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bCs/>
          <w:sz w:val="24"/>
          <w:lang w:val="en-US"/>
        </w:rPr>
      </w:pPr>
      <w:r>
        <w:rPr>
          <w:rFonts w:hint="default" w:ascii="Times New Roman" w:hAnsi="Times New Roman" w:cs="Times New Roman"/>
          <w:b w:val="0"/>
          <w:bCs w:val="0"/>
          <w:i/>
          <w:iCs/>
          <w:sz w:val="24"/>
          <w:lang w:val="en-US"/>
        </w:rPr>
        <w:t>$plasmid</w:t>
      </w:r>
      <w:r>
        <w:rPr>
          <w:rFonts w:hint="default" w:ascii="Times New Roman" w:hAnsi="Times New Roman" w:cs="Times New Roman"/>
          <w:b w:val="0"/>
          <w:bCs w:val="0"/>
          <w:i w:val="0"/>
          <w:iCs w:val="0"/>
          <w:sz w:val="24"/>
          <w:lang w:val="en-US"/>
        </w:rPr>
        <w:t xml:space="preserve"> - Plasmid sequence profiles distinguishing plasmids from the sequences of the analyzed gene(s). Should match one or more of the profiles appearing in the </w:t>
      </w:r>
      <w:r>
        <w:rPr>
          <w:rFonts w:hint="default" w:ascii="Times New Roman" w:hAnsi="Times New Roman" w:cs="Times New Roman"/>
          <w:b/>
          <w:bCs/>
          <w:i w:val="0"/>
          <w:iCs w:val="0"/>
          <w:sz w:val="24"/>
          <w:lang w:val="en-US"/>
        </w:rPr>
        <w:t>“plasmid_mut_profile”</w:t>
      </w:r>
      <w:r>
        <w:rPr>
          <w:rFonts w:hint="default" w:ascii="Times New Roman" w:hAnsi="Times New Roman" w:cs="Times New Roman"/>
          <w:b w:val="0"/>
          <w:bCs w:val="0"/>
          <w:i w:val="0"/>
          <w:iCs w:val="0"/>
          <w:sz w:val="24"/>
          <w:lang w:val="en-US"/>
        </w:rPr>
        <w:t xml:space="preserve"> field of </w:t>
      </w:r>
      <w:r>
        <w:rPr>
          <w:rFonts w:hint="default" w:ascii="Times New Roman" w:hAnsi="Times New Roman" w:cs="Times New Roman"/>
          <w:b/>
          <w:bCs/>
          <w:i w:val="0"/>
          <w:iCs w:val="0"/>
          <w:sz w:val="24"/>
          <w:lang w:val="en-US"/>
        </w:rPr>
        <w:t>“summarize_params.txt”</w:t>
      </w:r>
      <w:r>
        <w:rPr>
          <w:rFonts w:hint="default" w:ascii="Times New Roman" w:hAnsi="Times New Roman" w:cs="Times New Roman"/>
          <w:b w:val="0"/>
          <w:bCs w:val="0"/>
          <w:i w:val="0"/>
          <w:iCs w:val="0"/>
          <w:sz w:val="24"/>
          <w:lang w:val="en-US"/>
        </w:rPr>
        <w:t xml:space="preserve"> parameter table. Multiple profiles should be separated by semi-colon, with individual positions of the same profile separated by commas, e.g.: </w:t>
      </w:r>
      <w:r>
        <w:rPr>
          <w:rFonts w:hint="default" w:ascii="Times New Roman" w:hAnsi="Times New Roman" w:cs="Times New Roman"/>
          <w:b/>
          <w:bCs/>
          <w:i w:val="0"/>
          <w:iCs w:val="0"/>
          <w:sz w:val="24"/>
          <w:lang w:val="en-US"/>
        </w:rPr>
        <w:t>39CT,46C-,47C-;39CT,48T-,51-A</w:t>
      </w:r>
      <w:r>
        <w:rPr>
          <w:rFonts w:hint="default" w:ascii="Times New Roman" w:hAnsi="Times New Roman" w:cs="Times New Roman"/>
          <w:b w:val="0"/>
          <w:bCs w:val="0"/>
          <w:i w:val="0"/>
          <w:iCs w:val="0"/>
          <w:sz w:val="24"/>
          <w:lang w:val="en-US"/>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 xml:space="preserve">c) This script should be run </w:t>
      </w:r>
      <w:r>
        <w:rPr>
          <w:rFonts w:hint="default" w:ascii="Times New Roman" w:hAnsi="Times New Roman" w:cs="Times New Roman"/>
          <w:b/>
          <w:bCs/>
          <w:i w:val="0"/>
          <w:iCs w:val="0"/>
          <w:sz w:val="24"/>
          <w:lang w:val="en-US"/>
        </w:rPr>
        <w:t>after</w:t>
      </w:r>
      <w:r>
        <w:rPr>
          <w:rFonts w:hint="default" w:ascii="Times New Roman" w:hAnsi="Times New Roman" w:cs="Times New Roman"/>
          <w:b w:val="0"/>
          <w:bCs w:val="0"/>
          <w:i w:val="0"/>
          <w:iCs w:val="0"/>
          <w:sz w:val="24"/>
          <w:lang w:val="en-US"/>
        </w:rPr>
        <w:t xml:space="preserve"> script 3-1. </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b w:val="0"/>
          <w:bCs w:val="0"/>
          <w:i w:val="0"/>
          <w:iCs w:val="0"/>
          <w:sz w:val="24"/>
          <w:lang w:val="en-US"/>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single"/>
          <w:lang w:val="en-US"/>
        </w:rPr>
      </w:pPr>
      <w:r>
        <w:rPr>
          <w:rFonts w:hint="default" w:ascii="Times New Roman" w:hAnsi="Times New Roman" w:cs="Times New Roman"/>
          <w:b/>
          <w:bCs/>
          <w:sz w:val="24"/>
          <w:u w:val="single"/>
          <w:lang w:val="en-US"/>
        </w:rPr>
        <w:t>4) Primary barcode composition:</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sz w:val="24"/>
          <w:u w:val="none"/>
          <w:lang w:val="en-US"/>
        </w:rPr>
        <w:t>1)</w:t>
      </w:r>
      <w:r>
        <w:rPr>
          <w:rFonts w:hint="default" w:ascii="Times New Roman" w:hAnsi="Times New Roman" w:cs="Times New Roman"/>
          <w:b/>
          <w:bCs/>
          <w:sz w:val="24"/>
          <w:u w:val="none"/>
          <w:lang w:val="en-US"/>
        </w:rPr>
        <w:t xml:space="preserve"> Check nucleotide frequencies within primary barcodes to assess barcode diversity:</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u w:val="none"/>
          <w:lang w:val="en-US"/>
        </w:rPr>
        <w:t xml:space="preserve">a) </w:t>
      </w:r>
      <w:r>
        <w:rPr>
          <w:rFonts w:hint="default" w:ascii="Times New Roman" w:hAnsi="Times New Roman" w:cs="Times New Roman"/>
          <w:b w:val="0"/>
          <w:bCs w:val="0"/>
          <w:i/>
          <w:iCs/>
          <w:sz w:val="24"/>
          <w:u w:val="none"/>
          <w:lang w:val="en-US"/>
        </w:rPr>
        <w:t>bash BC5_nucleotide_dist.sh 1 $genes_analyzed $id_len</w:t>
      </w:r>
      <w:r>
        <w:rPr>
          <w:rFonts w:hint="default" w:ascii="Times New Roman" w:hAnsi="Times New Roman" w:cs="Times New Roman"/>
          <w:b/>
          <w:bCs/>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 xml:space="preserve">b) </w:t>
      </w: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in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parameter 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u w:val="none"/>
          <w:lang w:val="en-US"/>
        </w:rPr>
        <w:t>$id_len</w:t>
      </w:r>
      <w:r>
        <w:rPr>
          <w:rFonts w:hint="default" w:ascii="Times New Roman" w:hAnsi="Times New Roman" w:cs="Times New Roman"/>
          <w:b w:val="0"/>
          <w:bCs w:val="0"/>
          <w:i w:val="0"/>
          <w:iCs w:val="0"/>
          <w:sz w:val="24"/>
          <w:lang w:val="en-US"/>
        </w:rPr>
        <w:t xml:space="preserve"> - Length of the barcode portion that includes sample identifier sequence that remains constant between all read families of the same sample.</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single"/>
          <w:lang w:val="en-US"/>
        </w:rPr>
      </w:pPr>
      <w:r>
        <w:rPr>
          <w:rFonts w:hint="default" w:ascii="Times New Roman" w:hAnsi="Times New Roman" w:cs="Times New Roman"/>
          <w:b/>
          <w:bCs/>
          <w:sz w:val="24"/>
          <w:u w:val="single"/>
          <w:lang w:val="en-US"/>
        </w:rPr>
        <w:t>5) Relabeling incidence:</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u w:val="none"/>
          <w:lang w:val="en-US"/>
        </w:rPr>
      </w:pPr>
      <w:r>
        <w:rPr>
          <w:rFonts w:hint="default" w:ascii="Times New Roman" w:hAnsi="Times New Roman" w:cs="Times New Roman"/>
          <w:b w:val="0"/>
          <w:bCs w:val="0"/>
          <w:sz w:val="24"/>
          <w:u w:val="none"/>
          <w:lang w:val="en-US"/>
        </w:rPr>
        <w:t>1)</w:t>
      </w:r>
      <w:r>
        <w:rPr>
          <w:rFonts w:hint="default" w:ascii="Times New Roman" w:hAnsi="Times New Roman" w:cs="Times New Roman"/>
          <w:b/>
          <w:bCs/>
          <w:sz w:val="24"/>
          <w:u w:val="none"/>
          <w:lang w:val="en-US"/>
        </w:rPr>
        <w:t xml:space="preserve"> Check frequency of relabeling in the analyzed read families:</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bCs/>
          <w:sz w:val="24"/>
          <w:lang w:val="en-US"/>
        </w:rPr>
      </w:pPr>
      <w:r>
        <w:rPr>
          <w:rFonts w:hint="default" w:ascii="Times New Roman" w:hAnsi="Times New Roman" w:cs="Times New Roman"/>
          <w:b w:val="0"/>
          <w:bCs w:val="0"/>
          <w:sz w:val="24"/>
          <w:u w:val="none"/>
          <w:lang w:val="en-US"/>
        </w:rPr>
        <w:t xml:space="preserve">a) </w:t>
      </w:r>
      <w:r>
        <w:rPr>
          <w:rFonts w:hint="default" w:ascii="Times New Roman" w:hAnsi="Times New Roman" w:cs="Times New Roman"/>
          <w:b w:val="0"/>
          <w:bCs w:val="0"/>
          <w:i/>
          <w:iCs/>
          <w:sz w:val="24"/>
          <w:u w:val="none"/>
          <w:lang w:val="en-US"/>
        </w:rPr>
        <w:t>bash relabeling_dist.sh 1 $genes_analyzed $oligoD $id_len</w:t>
      </w:r>
      <w:r>
        <w:rPr>
          <w:rFonts w:hint="default" w:ascii="Times New Roman" w:hAnsi="Times New Roman" w:cs="Times New Roman"/>
          <w:b/>
          <w:bCs/>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48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 xml:space="preserve">b) </w:t>
      </w: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in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parameter 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u w:val="none"/>
          <w:lang w:val="en-US"/>
        </w:rPr>
        <w:t xml:space="preserve">$oligoD </w:t>
      </w:r>
      <w:r>
        <w:rPr>
          <w:rFonts w:hint="default" w:ascii="Times New Roman" w:hAnsi="Times New Roman" w:cs="Times New Roman"/>
          <w:b w:val="0"/>
          <w:bCs w:val="0"/>
          <w:i w:val="0"/>
          <w:iCs w:val="0"/>
          <w:sz w:val="24"/>
          <w:u w:val="none"/>
          <w:lang w:val="en-US"/>
        </w:rPr>
        <w:t>- Relabeling oligo sequence.</w:t>
      </w:r>
    </w:p>
    <w:p>
      <w:pPr>
        <w:keepNext w:val="0"/>
        <w:keepLines w:val="0"/>
        <w:pageBreakBefore w:val="0"/>
        <w:widowControl w:val="0"/>
        <w:kinsoku/>
        <w:wordWrap/>
        <w:overflowPunct/>
        <w:topLinePunct w:val="0"/>
        <w:autoSpaceDE/>
        <w:autoSpaceDN/>
        <w:bidi w:val="0"/>
        <w:adjustRightInd/>
        <w:snapToGrid/>
        <w:spacing w:line="312" w:lineRule="auto"/>
        <w:ind w:firstLine="720" w:firstLineChars="300"/>
        <w:textAlignment w:val="auto"/>
        <w:rPr>
          <w:rFonts w:hint="default" w:ascii="Times New Roman" w:hAnsi="Times New Roman" w:cs="Times New Roman"/>
          <w:b w:val="0"/>
          <w:bCs w:val="0"/>
          <w:i/>
          <w:iCs/>
          <w:sz w:val="24"/>
          <w:u w:val="none"/>
          <w:lang w:val="en-US"/>
        </w:rPr>
      </w:pPr>
      <w:r>
        <w:rPr>
          <w:rFonts w:hint="default" w:ascii="Times New Roman" w:hAnsi="Times New Roman" w:cs="Times New Roman"/>
          <w:b w:val="0"/>
          <w:bCs w:val="0"/>
          <w:i/>
          <w:iCs/>
          <w:sz w:val="24"/>
          <w:u w:val="none"/>
          <w:lang w:val="en-US"/>
        </w:rPr>
        <w:t>$id_len</w:t>
      </w:r>
      <w:r>
        <w:rPr>
          <w:rFonts w:hint="default" w:ascii="Times New Roman" w:hAnsi="Times New Roman" w:cs="Times New Roman"/>
          <w:b w:val="0"/>
          <w:bCs w:val="0"/>
          <w:i w:val="0"/>
          <w:iCs w:val="0"/>
          <w:sz w:val="24"/>
          <w:lang w:val="en-US"/>
        </w:rPr>
        <w:t xml:space="preserve"> - Length of the barcode portion that includes sample identifier sequence that remains constant between all read families of the same sample.</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sz w:val="24"/>
        </w:rPr>
      </w:pPr>
      <w:bookmarkStart w:id="60" w:name="_Toc1144517154"/>
      <w:bookmarkStart w:id="61" w:name="_Toc311839879"/>
      <w:bookmarkStart w:id="62" w:name="_Toc582286970"/>
      <w:bookmarkStart w:id="63" w:name="_Toc635418880"/>
      <w:bookmarkStart w:id="64" w:name="_Toc900681773"/>
      <w:bookmarkStart w:id="65" w:name="_Toc1484754480"/>
      <w:bookmarkStart w:id="66" w:name="_Toc735273025"/>
      <w:r>
        <w:rPr>
          <w:rStyle w:val="13"/>
          <w:b/>
          <w:bCs/>
          <w:u w:val="single"/>
        </w:rPr>
        <w:t>Detailed pipeline guide</w:t>
      </w:r>
      <w:bookmarkEnd w:id="60"/>
      <w:bookmarkEnd w:id="61"/>
      <w:bookmarkEnd w:id="62"/>
      <w:bookmarkEnd w:id="63"/>
      <w:bookmarkEnd w:id="64"/>
      <w:bookmarkEnd w:id="65"/>
      <w:bookmarkEnd w:id="66"/>
      <w:r>
        <w:rPr>
          <w:rFonts w:ascii="Times New Roman" w:hAnsi="Times New Roman" w:cs="Times New Roman"/>
          <w:sz w:val="24"/>
        </w:rPr>
        <w:br w:type="textWrapping"/>
      </w:r>
      <w:r>
        <w:rPr>
          <w:rFonts w:ascii="Times New Roman" w:hAnsi="Times New Roman" w:cs="Times New Roman"/>
          <w:sz w:val="24"/>
        </w:rPr>
        <w:t xml:space="preserve">The section below provides detailed information regarding the </w:t>
      </w:r>
      <w:r>
        <w:rPr>
          <w:rFonts w:hint="default" w:ascii="Times New Roman" w:hAnsi="Times New Roman" w:cs="Times New Roman"/>
          <w:sz w:val="24"/>
          <w:lang w:val="en-US"/>
        </w:rPr>
        <w:t>summarizing scripts and their output</w:t>
      </w:r>
      <w:r>
        <w:rPr>
          <w:rFonts w:ascii="Times New Roman" w:hAnsi="Times New Roman" w:cs="Times New Roman"/>
          <w:sz w:val="24"/>
        </w:rPr>
        <w:t xml:space="preserve">. </w:t>
      </w:r>
      <w:r>
        <w:rPr>
          <w:rFonts w:hint="default" w:ascii="Times New Roman" w:hAnsi="Times New Roman" w:cs="Times New Roman"/>
          <w:sz w:val="24"/>
          <w:lang w:val="en-US"/>
        </w:rPr>
        <w:t>Unless noted otherwise, the scripts can be run independently from each other in no particular order</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hint="default" w:ascii="Times New Roman" w:hAnsi="Times New Roman" w:cs="Times New Roman"/>
          <w:b w:val="0"/>
          <w:bCs w:val="0"/>
          <w:sz w:val="24"/>
          <w:lang w:val="en-US"/>
        </w:rPr>
      </w:pPr>
      <w:bookmarkStart w:id="67" w:name="_Toc2073405624"/>
      <w:bookmarkStart w:id="68" w:name="_Toc1210798570"/>
      <w:bookmarkStart w:id="69" w:name="_Toc1429107889"/>
      <w:r>
        <w:rPr>
          <w:rStyle w:val="14"/>
          <w:u w:val="single"/>
        </w:rPr>
        <w:t>Before the run</w:t>
      </w:r>
      <w:r>
        <w:rPr>
          <w:rStyle w:val="14"/>
          <w:u w:val="single"/>
        </w:rPr>
        <w:br w:type="textWrapping"/>
      </w:r>
      <w:bookmarkEnd w:id="67"/>
      <w:bookmarkEnd w:id="68"/>
      <w:bookmarkEnd w:id="69"/>
      <w:r>
        <w:rPr>
          <w:rFonts w:ascii="Times New Roman" w:hAnsi="Times New Roman" w:cs="Times New Roman"/>
          <w:sz w:val="24"/>
        </w:rPr>
        <w:t xml:space="preserve">1) </w:t>
      </w:r>
      <w:r>
        <w:rPr>
          <w:rFonts w:hint="default" w:ascii="Times New Roman" w:hAnsi="Times New Roman" w:cs="Times New Roman"/>
          <w:sz w:val="24"/>
          <w:lang w:val="en-US"/>
        </w:rPr>
        <w:t xml:space="preserve">Add summarizing scripts to the </w:t>
      </w:r>
      <w:r>
        <w:rPr>
          <w:rFonts w:hint="default" w:ascii="Times New Roman" w:hAnsi="Times New Roman" w:cs="Times New Roman"/>
          <w:b/>
          <w:bCs/>
          <w:sz w:val="24"/>
          <w:lang w:val="en-US"/>
        </w:rPr>
        <w:t>“scripts”</w:t>
      </w:r>
      <w:r>
        <w:rPr>
          <w:rFonts w:hint="default" w:ascii="Times New Roman" w:hAnsi="Times New Roman" w:cs="Times New Roman"/>
          <w:b w:val="0"/>
          <w:bCs w:val="0"/>
          <w:sz w:val="24"/>
          <w:lang w:val="en-US"/>
        </w:rPr>
        <w:t xml:space="preserve"> directory containing MEMDS analysis pipeline scripts of the relevant sample.</w:t>
      </w:r>
    </w:p>
    <w:p>
      <w:pPr>
        <w:spacing w:after="0" w:line="312" w:lineRule="auto"/>
        <w:ind w:firstLine="240" w:firstLineChars="100"/>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Refer to the </w:t>
      </w:r>
      <w:r>
        <w:rPr>
          <w:rFonts w:ascii="Times New Roman" w:hAnsi="Times New Roman" w:cs="Times New Roman"/>
          <w:b/>
          <w:bCs/>
          <w:sz w:val="24"/>
        </w:rPr>
        <w:t>“Preparation of the parameter files”</w:t>
      </w:r>
      <w:r>
        <w:rPr>
          <w:rFonts w:ascii="Times New Roman" w:hAnsi="Times New Roman" w:cs="Times New Roman"/>
          <w:sz w:val="24"/>
        </w:rPr>
        <w:t xml:space="preserve"> section above to organize pipeline parameter files needed for the analysis inside the ‘scripts’ folder.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hint="default" w:ascii="Times New Roman" w:hAnsi="Times New Roman" w:cs="Times New Roman"/>
          <w:sz w:val="24"/>
          <w:lang w:val="en-US"/>
        </w:rPr>
        <w:t>U</w:t>
      </w:r>
      <w:r>
        <w:rPr>
          <w:rFonts w:ascii="Times New Roman" w:hAnsi="Times New Roman" w:cs="Times New Roman"/>
          <w:sz w:val="24"/>
        </w:rPr>
        <w:t xml:space="preserve">se the helper script, </w:t>
      </w:r>
      <w:r>
        <w:rPr>
          <w:rFonts w:ascii="Times New Roman" w:hAnsi="Times New Roman" w:cs="Times New Roman"/>
          <w:b/>
          <w:bCs/>
          <w:sz w:val="24"/>
        </w:rPr>
        <w:t>“</w:t>
      </w:r>
      <w:r>
        <w:rPr>
          <w:rFonts w:hint="default" w:ascii="Times New Roman" w:hAnsi="Times New Roman" w:cs="Times New Roman"/>
          <w:b/>
          <w:bCs/>
          <w:sz w:val="24"/>
        </w:rPr>
        <w:t>MEMDS_summarizer_wrapper.sh</w:t>
      </w:r>
      <w:r>
        <w:rPr>
          <w:rFonts w:ascii="Times New Roman" w:hAnsi="Times New Roman" w:cs="Times New Roman"/>
          <w:b/>
          <w:bCs/>
          <w:sz w:val="24"/>
        </w:rPr>
        <w:t>”</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situated in the “scripts” directory,</w:t>
      </w:r>
      <w:r>
        <w:rPr>
          <w:rFonts w:ascii="Times New Roman" w:hAnsi="Times New Roman" w:cs="Times New Roman"/>
          <w:b/>
          <w:bCs/>
          <w:sz w:val="24"/>
        </w:rPr>
        <w:t xml:space="preserve"> </w:t>
      </w:r>
      <w:r>
        <w:rPr>
          <w:rFonts w:ascii="Times New Roman" w:hAnsi="Times New Roman" w:cs="Times New Roman"/>
          <w:sz w:val="24"/>
        </w:rPr>
        <w:t>and follow on-screen instructions to run the pipeline.</w:t>
      </w:r>
      <w:r>
        <w:rPr>
          <w:rFonts w:hint="default" w:ascii="Times New Roman" w:hAnsi="Times New Roman" w:cs="Times New Roman"/>
          <w:sz w:val="24"/>
          <w:lang w:val="en-US"/>
        </w:rPr>
        <w:t xml:space="preserve"> </w:t>
      </w:r>
      <w:r>
        <w:rPr>
          <w:rFonts w:ascii="Times New Roman" w:hAnsi="Times New Roman" w:cs="Times New Roman"/>
          <w:sz w:val="24"/>
        </w:rPr>
        <w:t>Alternatively,</w:t>
      </w:r>
      <w:r>
        <w:rPr>
          <w:rFonts w:hint="default" w:ascii="Times New Roman" w:hAnsi="Times New Roman" w:cs="Times New Roman"/>
          <w:sz w:val="24"/>
          <w:lang w:val="en-US"/>
        </w:rPr>
        <w:t xml:space="preserve"> e</w:t>
      </w:r>
      <w:r>
        <w:rPr>
          <w:rFonts w:ascii="Times New Roman" w:hAnsi="Times New Roman" w:cs="Times New Roman"/>
          <w:sz w:val="24"/>
        </w:rPr>
        <w:t xml:space="preserve">nter the ‘scripts’ directory, to run pipeline scripts directly. Pipeline scripts need to be invoked </w:t>
      </w:r>
      <w:r>
        <w:rPr>
          <w:rFonts w:hint="default" w:ascii="Times New Roman" w:hAnsi="Times New Roman" w:cs="Times New Roman"/>
          <w:sz w:val="24"/>
          <w:lang w:val="en-US"/>
        </w:rPr>
        <w:t xml:space="preserve">only </w:t>
      </w:r>
      <w:r>
        <w:rPr>
          <w:rFonts w:ascii="Times New Roman" w:hAnsi="Times New Roman" w:cs="Times New Roman"/>
          <w:sz w:val="24"/>
        </w:rPr>
        <w:t xml:space="preserve">from inside the “scripts” directory to run properly.  </w:t>
      </w:r>
    </w:p>
    <w:p>
      <w:pPr>
        <w:spacing w:after="0" w:line="312" w:lineRule="auto"/>
        <w:rPr>
          <w:rFonts w:ascii="Times New Roman" w:hAnsi="Times New Roman" w:cs="Times New Roman"/>
          <w:sz w:val="24"/>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4) Output generated by the summarizing scripts is stored in the same folder as the output of MEMDS analysis pipeline. A different output folder can be specified via “params_1.sh” file (see “MEMDS_pipeline_guide” for a detailed explanation on its preparation). Remember that summarizing scripts utilize the same parameter files as the MEMDS analysis pipeline scripts, therefore changes in parameter files affect them  as well.</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5) In the job submission scripts notice the following parameters:</w:t>
      </w:r>
    </w:p>
    <w:p>
      <w:pPr>
        <w:spacing w:after="0" w:line="312" w:lineRule="auto"/>
        <w:ind w:firstLine="240" w:firstLineChars="100"/>
        <w:rPr>
          <w:rFonts w:hint="default" w:ascii="Times New Roman" w:hAnsi="Times New Roman" w:cs="Times New Roman"/>
          <w:sz w:val="24"/>
          <w:lang w:val="en-US"/>
        </w:rPr>
      </w:pPr>
      <w:r>
        <w:rPr>
          <w:rFonts w:hint="default" w:ascii="Times New Roman" w:hAnsi="Times New Roman" w:cs="Times New Roman"/>
          <w:sz w:val="24"/>
          <w:lang w:val="en-US"/>
        </w:rPr>
        <w:t xml:space="preserve">a) By default the scripts use </w:t>
      </w:r>
      <w:r>
        <w:rPr>
          <w:rFonts w:hint="default" w:ascii="Times New Roman" w:hAnsi="Times New Roman" w:cs="Times New Roman"/>
          <w:b/>
          <w:bCs/>
          <w:sz w:val="24"/>
          <w:lang w:val="en-US"/>
        </w:rPr>
        <w:t>“BC3_min”</w:t>
      </w:r>
      <w:r>
        <w:rPr>
          <w:rFonts w:hint="default" w:ascii="Times New Roman" w:hAnsi="Times New Roman" w:cs="Times New Roman"/>
          <w:b w:val="0"/>
          <w:bCs w:val="0"/>
          <w:sz w:val="24"/>
          <w:lang w:val="en-US"/>
        </w:rPr>
        <w:t xml:space="preserve"> parameter defined by the </w:t>
      </w:r>
      <w:r>
        <w:rPr>
          <w:rFonts w:hint="default" w:ascii="Times New Roman" w:hAnsi="Times New Roman" w:cs="Times New Roman"/>
          <w:sz w:val="24"/>
          <w:lang w:val="en-US"/>
        </w:rPr>
        <w:t>“params_1.sh” file to run. This is to keep the scripts synchronized with the output of the MEMDS analysis pipeline. A different parameter can be assigned manually by adjusting “</w:t>
      </w:r>
      <w:r>
        <w:rPr>
          <w:rFonts w:hint="default" w:ascii="Times New Roman" w:hAnsi="Times New Roman" w:cs="Times New Roman"/>
          <w:b/>
          <w:bCs/>
          <w:sz w:val="24"/>
          <w:lang w:val="en-US"/>
        </w:rPr>
        <w:t>$BC3_min</w:t>
      </w:r>
      <w:r>
        <w:rPr>
          <w:rFonts w:hint="default" w:ascii="Times New Roman" w:hAnsi="Times New Roman" w:cs="Times New Roman"/>
          <w:sz w:val="24"/>
          <w:lang w:val="en-US"/>
        </w:rPr>
        <w:t>”</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 xml:space="preserve">variable in </w:t>
      </w:r>
      <w:r>
        <w:rPr>
          <w:rFonts w:hint="default" w:ascii="Times New Roman" w:hAnsi="Times New Roman" w:cs="Times New Roman"/>
          <w:sz w:val="24"/>
          <w:lang w:val="en-US"/>
        </w:rPr>
        <w:t>the line “</w:t>
      </w:r>
      <w:r>
        <w:rPr>
          <w:rFonts w:hint="default" w:ascii="Times New Roman" w:hAnsi="Times New Roman" w:cs="Times New Roman"/>
          <w:b/>
          <w:bCs/>
          <w:sz w:val="24"/>
          <w:lang w:val="en-US"/>
        </w:rPr>
        <w:t>for BC3_min_cutoff in $BC3_min</w:t>
      </w:r>
      <w:r>
        <w:rPr>
          <w:rFonts w:hint="default" w:ascii="Times New Roman" w:hAnsi="Times New Roman" w:cs="Times New Roman"/>
          <w:sz w:val="24"/>
          <w:lang w:val="en-US"/>
        </w:rPr>
        <w:t xml:space="preserve">” </w:t>
      </w:r>
      <w:r>
        <w:rPr>
          <w:rFonts w:hint="default" w:ascii="Times New Roman" w:hAnsi="Times New Roman" w:cs="Times New Roman"/>
          <w:b w:val="0"/>
          <w:bCs w:val="0"/>
          <w:sz w:val="24"/>
          <w:lang w:val="en-US"/>
        </w:rPr>
        <w:t>to a user specified number.</w:t>
      </w:r>
      <w:r>
        <w:rPr>
          <w:rFonts w:hint="default" w:ascii="Times New Roman" w:hAnsi="Times New Roman" w:cs="Times New Roman"/>
          <w:sz w:val="24"/>
          <w:lang w:val="en-US"/>
        </w:rPr>
        <w:t xml:space="preserve"> </w:t>
      </w:r>
    </w:p>
    <w:p>
      <w:pPr>
        <w:spacing w:after="0" w:line="312" w:lineRule="auto"/>
        <w:ind w:firstLine="240" w:firstLineChars="100"/>
        <w:rPr>
          <w:rFonts w:hint="default" w:ascii="Times New Roman" w:hAnsi="Times New Roman" w:cs="Times New Roman"/>
          <w:sz w:val="24"/>
          <w:lang w:val="en-US"/>
        </w:rPr>
      </w:pPr>
      <w:r>
        <w:rPr>
          <w:rFonts w:hint="default" w:ascii="Times New Roman" w:hAnsi="Times New Roman" w:cs="Times New Roman"/>
          <w:sz w:val="24"/>
          <w:lang w:val="en-US"/>
        </w:rPr>
        <w:t>b) The scripts, by default, do not analyze the “others” files produced by the MEMDS analysis pipeline. To analyze these files, remove the following lines from the submission scripts:</w:t>
      </w:r>
    </w:p>
    <w:p>
      <w:pPr>
        <w:spacing w:after="0" w:line="312" w:lineRule="auto"/>
        <w:ind w:firstLine="602" w:firstLineChars="250"/>
        <w:rPr>
          <w:rFonts w:hint="default" w:ascii="Times New Roman" w:hAnsi="Times New Roman" w:cs="Times New Roman"/>
          <w:b/>
          <w:bCs/>
          <w:i/>
          <w:iCs/>
          <w:sz w:val="24"/>
          <w:lang w:val="en-US"/>
        </w:rPr>
      </w:pPr>
      <w:r>
        <w:rPr>
          <w:rFonts w:hint="default" w:ascii="Times New Roman" w:hAnsi="Times New Roman" w:cs="Times New Roman"/>
          <w:b/>
          <w:bCs/>
          <w:i/>
          <w:iCs/>
          <w:sz w:val="24"/>
          <w:lang w:val="en-US"/>
        </w:rPr>
        <w:t xml:space="preserve">if [[ $r2 == *"others"* ]]; then </w:t>
      </w:r>
    </w:p>
    <w:p>
      <w:pPr>
        <w:spacing w:after="0" w:line="312" w:lineRule="auto"/>
        <w:ind w:firstLine="964" w:firstLineChars="400"/>
        <w:rPr>
          <w:rFonts w:hint="default" w:ascii="Times New Roman" w:hAnsi="Times New Roman" w:cs="Times New Roman"/>
          <w:b/>
          <w:bCs/>
          <w:i/>
          <w:iCs/>
          <w:sz w:val="24"/>
          <w:lang w:val="en-US"/>
        </w:rPr>
      </w:pPr>
      <w:r>
        <w:rPr>
          <w:rFonts w:hint="default" w:ascii="Times New Roman" w:hAnsi="Times New Roman" w:cs="Times New Roman"/>
          <w:b/>
          <w:bCs/>
          <w:i/>
          <w:iCs/>
          <w:sz w:val="24"/>
          <w:lang w:val="en-US"/>
        </w:rPr>
        <w:t>continue</w:t>
      </w:r>
    </w:p>
    <w:p>
      <w:pPr>
        <w:spacing w:after="0" w:line="312" w:lineRule="auto"/>
        <w:ind w:firstLine="602" w:firstLineChars="250"/>
        <w:rPr>
          <w:rFonts w:hint="default" w:ascii="Times New Roman" w:hAnsi="Times New Roman" w:cs="Times New Roman"/>
          <w:b/>
          <w:bCs/>
          <w:i/>
          <w:iCs/>
          <w:sz w:val="24"/>
          <w:lang w:val="en-US"/>
        </w:rPr>
      </w:pPr>
      <w:r>
        <w:rPr>
          <w:rFonts w:hint="default" w:ascii="Times New Roman" w:hAnsi="Times New Roman" w:cs="Times New Roman"/>
          <w:b/>
          <w:bCs/>
          <w:i/>
          <w:iCs/>
          <w:sz w:val="24"/>
          <w:lang w:val="en-US"/>
        </w:rPr>
        <w:t xml:space="preserve">fi  </w:t>
      </w:r>
    </w:p>
    <w:p>
      <w:pPr>
        <w:spacing w:after="0" w:line="312" w:lineRule="auto"/>
        <w:rPr>
          <w:rFonts w:hint="default" w:ascii="Times New Roman" w:hAnsi="Times New Roman" w:cs="Times New Roman"/>
          <w:b w:val="0"/>
          <w:bCs w:val="0"/>
          <w:i w:val="0"/>
          <w:iCs w:val="0"/>
          <w:sz w:val="24"/>
          <w:lang w:val="en-US"/>
        </w:rPr>
      </w:pPr>
      <w:r>
        <w:rPr>
          <w:rFonts w:hint="default" w:ascii="Times New Roman" w:hAnsi="Times New Roman" w:cs="Times New Roman"/>
          <w:b/>
          <w:bCs/>
          <w:i/>
          <w:iCs/>
          <w:sz w:val="24"/>
          <w:lang w:val="en-US"/>
        </w:rPr>
        <w:t xml:space="preserve">  </w:t>
      </w:r>
      <w:r>
        <w:rPr>
          <w:rFonts w:hint="default" w:ascii="Times New Roman" w:hAnsi="Times New Roman" w:cs="Times New Roman"/>
          <w:b w:val="0"/>
          <w:bCs w:val="0"/>
          <w:i w:val="0"/>
          <w:iCs w:val="0"/>
          <w:sz w:val="24"/>
          <w:lang w:val="en-US"/>
        </w:rPr>
        <w:t xml:space="preserve">c) As mentioned in the “MEMDS_pipeline_guide”, it is possible to analyze only reads having specific 3’ prime barcodes, by adjusting the parameter </w:t>
      </w:r>
      <w:r>
        <w:rPr>
          <w:rFonts w:hint="default" w:ascii="Times New Roman" w:hAnsi="Times New Roman" w:cs="Times New Roman"/>
          <w:b/>
          <w:bCs/>
          <w:i w:val="0"/>
          <w:iCs w:val="0"/>
          <w:sz w:val="24"/>
          <w:lang w:val="en-US"/>
        </w:rPr>
        <w:t>“sam_BX_tag”</w:t>
      </w:r>
      <w:r>
        <w:rPr>
          <w:rFonts w:hint="default" w:ascii="Times New Roman" w:hAnsi="Times New Roman" w:cs="Times New Roman"/>
          <w:b w:val="0"/>
          <w:bCs w:val="0"/>
          <w:i w:val="0"/>
          <w:iCs w:val="0"/>
          <w:sz w:val="24"/>
          <w:lang w:val="en-US"/>
        </w:rPr>
        <w:t xml:space="preserve"> in the job submission file of mutation calling step. If a custom parameter was used for this variable in the MEMDS analysis pipeline, it should be adjusted accordingly in the job submission scripts here.</w:t>
      </w:r>
    </w:p>
    <w:p>
      <w:pPr>
        <w:spacing w:after="0" w:line="312" w:lineRule="auto"/>
        <w:rPr>
          <w:rFonts w:hint="default" w:ascii="Times New Roman" w:hAnsi="Times New Roman" w:cs="Times New Roman"/>
          <w:sz w:val="24"/>
          <w:lang w:val="en-US"/>
        </w:rPr>
      </w:pPr>
    </w:p>
    <w:p>
      <w:pPr>
        <w:spacing w:after="0" w:line="312" w:lineRule="auto"/>
        <w:rPr>
          <w:rStyle w:val="14"/>
          <w:rFonts w:hint="default"/>
          <w:u w:val="single"/>
          <w:lang w:val="en-US"/>
        </w:rPr>
      </w:pPr>
      <w:r>
        <w:rPr>
          <w:rStyle w:val="14"/>
          <w:rFonts w:hint="default"/>
          <w:u w:val="single"/>
          <w:lang w:val="en-US"/>
        </w:rPr>
        <w:t>Log files</w:t>
      </w: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Running the scripts on a cluster system produces log files. They are stored under “logs” folder inside the results directory produced by the script. There are two types of files produced:</w:t>
      </w:r>
      <w:r>
        <w:rPr>
          <w:rFonts w:hint="default" w:ascii="Times New Roman" w:hAnsi="Times New Roman" w:cs="Times New Roman"/>
          <w:sz w:val="24"/>
          <w:lang w:val="en-US"/>
        </w:rPr>
        <w:br w:type="textWrapping"/>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1) </w:t>
      </w:r>
      <w:r>
        <w:rPr>
          <w:rFonts w:hint="default" w:ascii="Times New Roman" w:hAnsi="Times New Roman" w:cs="Times New Roman"/>
          <w:b/>
          <w:bCs/>
          <w:sz w:val="24"/>
          <w:lang w:val="en-US"/>
        </w:rPr>
        <w:t>“.err” file</w:t>
      </w:r>
      <w:r>
        <w:rPr>
          <w:rFonts w:hint="default" w:ascii="Times New Roman" w:hAnsi="Times New Roman" w:cs="Times New Roman"/>
          <w:b w:val="0"/>
          <w:bCs w:val="0"/>
          <w:sz w:val="24"/>
          <w:lang w:val="en-US"/>
        </w:rPr>
        <w:t xml:space="preserve"> - Captures error and warning messages produced by the scripts during the run. Before analyzing the output remember to check the“.err” files for presence of critical messages that might indicate failure of a given job (often accompanied by “FAILED” job status on the cluster). Additional, non-critical messages, commonly raised by the MEMDS summarizing scripts are:</w:t>
      </w:r>
    </w:p>
    <w:p>
      <w:pPr>
        <w:spacing w:after="0" w:line="312" w:lineRule="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xml:space="preserve">- </w:t>
      </w:r>
      <w:r>
        <w:rPr>
          <w:rFonts w:hint="default" w:ascii="Times New Roman" w:hAnsi="Times New Roman" w:cs="Times New Roman"/>
          <w:b/>
          <w:bCs/>
          <w:sz w:val="24"/>
          <w:lang w:val="en-US"/>
        </w:rPr>
        <w:t>Attaching package: ‘dplyr’</w:t>
      </w:r>
    </w:p>
    <w:p>
      <w:pPr>
        <w:spacing w:after="0" w:line="312" w:lineRule="auto"/>
        <w:ind w:firstLine="120" w:firstLineChars="50"/>
        <w:rPr>
          <w:rFonts w:hint="default" w:ascii="Times New Roman" w:hAnsi="Times New Roman" w:cs="Times New Roman"/>
          <w:b/>
          <w:bCs/>
          <w:sz w:val="24"/>
          <w:lang w:val="en-US"/>
        </w:rPr>
      </w:pPr>
      <w:r>
        <w:rPr>
          <w:rFonts w:hint="default" w:ascii="Times New Roman" w:hAnsi="Times New Roman" w:cs="Times New Roman"/>
          <w:b/>
          <w:bCs/>
          <w:sz w:val="24"/>
          <w:lang w:val="en-US"/>
        </w:rPr>
        <w:t>The following objects are masked from ‘package:stats’:</w:t>
      </w:r>
    </w:p>
    <w:p>
      <w:pPr>
        <w:spacing w:after="0" w:line="312" w:lineRule="auto"/>
        <w:rPr>
          <w:rFonts w:hint="default" w:ascii="Times New Roman" w:hAnsi="Times New Roman" w:cs="Times New Roman"/>
          <w:b/>
          <w:bCs/>
          <w:sz w:val="24"/>
          <w:lang w:val="en-US"/>
        </w:rPr>
      </w:pPr>
      <w:r>
        <w:rPr>
          <w:rFonts w:hint="default" w:ascii="Times New Roman" w:hAnsi="Times New Roman" w:cs="Times New Roman"/>
          <w:b/>
          <w:bCs/>
          <w:sz w:val="24"/>
          <w:lang w:val="en-US"/>
        </w:rPr>
        <w:t xml:space="preserve">    filter, lag</w:t>
      </w:r>
    </w:p>
    <w:p>
      <w:pPr>
        <w:spacing w:after="0" w:line="312" w:lineRule="auto"/>
        <w:rPr>
          <w:rFonts w:hint="default" w:ascii="Times New Roman" w:hAnsi="Times New Roman" w:cs="Times New Roman"/>
          <w:b/>
          <w:bCs/>
          <w:sz w:val="24"/>
          <w:lang w:val="en-US"/>
        </w:rPr>
      </w:pPr>
      <w:r>
        <w:rPr>
          <w:rFonts w:hint="default" w:ascii="Times New Roman" w:hAnsi="Times New Roman" w:cs="Times New Roman"/>
          <w:b/>
          <w:bCs/>
          <w:sz w:val="24"/>
          <w:lang w:val="en-US"/>
        </w:rPr>
        <w:t>The following objects are masked from ‘package:base’:</w:t>
      </w:r>
    </w:p>
    <w:p>
      <w:pPr>
        <w:spacing w:after="0" w:line="312" w:lineRule="auto"/>
        <w:ind w:firstLine="480"/>
        <w:rPr>
          <w:rFonts w:hint="default" w:ascii="Times New Roman" w:hAnsi="Times New Roman" w:cs="Times New Roman"/>
          <w:b/>
          <w:bCs/>
          <w:sz w:val="24"/>
          <w:lang w:val="en-US"/>
        </w:rPr>
      </w:pPr>
      <w:r>
        <w:rPr>
          <w:rFonts w:hint="default" w:ascii="Times New Roman" w:hAnsi="Times New Roman" w:cs="Times New Roman"/>
          <w:b/>
          <w:bCs/>
          <w:sz w:val="24"/>
          <w:lang w:val="en-US"/>
        </w:rPr>
        <w:t xml:space="preserve">intersect, setdiff, setequal, union   </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This message informs the user that functions of “dplyr” library are used instead of same-name functions in other libraries of R, and is displayed each time the “dplyr” package is used.</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 </w:t>
      </w:r>
      <w:r>
        <w:rPr>
          <w:rFonts w:hint="default" w:ascii="Times New Roman" w:hAnsi="Times New Roman" w:cs="Times New Roman"/>
          <w:b/>
          <w:bCs/>
          <w:sz w:val="24"/>
          <w:lang w:val="en-US"/>
        </w:rPr>
        <w:t>Warning message: Grouping rowwise data frame strips rowwise nature</w:t>
      </w:r>
      <w:r>
        <w:rPr>
          <w:rFonts w:hint="default" w:ascii="Times New Roman" w:hAnsi="Times New Roman" w:cs="Times New Roman"/>
          <w:b w:val="0"/>
          <w:bCs w:val="0"/>
          <w:sz w:val="24"/>
          <w:lang w:val="en-US"/>
        </w:rPr>
        <w:t xml:space="preserve"> - Informs the user that grouping data in the table would cause it to be analyzed by defined groups and not by each row separately. </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 </w:t>
      </w:r>
      <w:r>
        <w:rPr>
          <w:rFonts w:hint="default" w:ascii="Times New Roman" w:hAnsi="Times New Roman" w:cs="Times New Roman"/>
          <w:b/>
          <w:bCs/>
          <w:sz w:val="24"/>
          <w:lang w:val="en-US"/>
        </w:rPr>
        <w:t>In dir.create(outdir, recursive = TRUE) : Path already exists</w:t>
      </w:r>
      <w:r>
        <w:rPr>
          <w:rFonts w:hint="default" w:ascii="Times New Roman" w:hAnsi="Times New Roman" w:cs="Times New Roman"/>
          <w:b w:val="0"/>
          <w:bCs w:val="0"/>
          <w:sz w:val="24"/>
          <w:lang w:val="en-US"/>
        </w:rPr>
        <w:t xml:space="preserve"> - Informs the user that they attempt to create a directory that already exists.</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These messages are raised as a part of a normal run of the scripts, and can be disregarded when looking at “.err” files. </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 </w:t>
      </w:r>
      <w:r>
        <w:rPr>
          <w:rFonts w:hint="default" w:ascii="Times New Roman" w:hAnsi="Times New Roman" w:cs="Times New Roman"/>
          <w:b/>
          <w:bCs/>
          <w:sz w:val="24"/>
          <w:lang w:val="en-US"/>
        </w:rPr>
        <w:t xml:space="preserve">Parsed with column specification: cols(X, Y, Z) </w:t>
      </w:r>
      <w:r>
        <w:rPr>
          <w:rFonts w:hint="default" w:ascii="Times New Roman" w:hAnsi="Times New Roman" w:cs="Times New Roman"/>
          <w:b w:val="0"/>
          <w:bCs w:val="0"/>
          <w:sz w:val="24"/>
          <w:lang w:val="en-US"/>
        </w:rPr>
        <w:t>- Some functions reading the input data in tabular format print a message listing data type in each column of the input table (numeric integer, numeric double, character, etc.). This can be used for diagnostic purposes, to see that input data being read correctly by the script and that input table columns do not include unexpected characters (e.g. column that supposed to contain only numbers is treated as alphanumeric data).</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2) </w:t>
      </w:r>
      <w:r>
        <w:rPr>
          <w:rFonts w:hint="default" w:ascii="Times New Roman" w:hAnsi="Times New Roman" w:cs="Times New Roman"/>
          <w:b/>
          <w:bCs/>
          <w:sz w:val="24"/>
          <w:lang w:val="en-US"/>
        </w:rPr>
        <w:t>“.out” file</w:t>
      </w:r>
      <w:r>
        <w:rPr>
          <w:rFonts w:hint="default" w:ascii="Times New Roman" w:hAnsi="Times New Roman" w:cs="Times New Roman"/>
          <w:b w:val="0"/>
          <w:bCs w:val="0"/>
          <w:sz w:val="24"/>
          <w:lang w:val="en-US"/>
        </w:rPr>
        <w:t xml:space="preserve"> - Captures on-screen information printed by the scripts. “.out” file format is standardized across summarizing scripts and contains the following information:</w:t>
      </w:r>
    </w:p>
    <w:p>
      <w:pPr>
        <w:spacing w:after="0" w:line="312" w:lineRule="auto"/>
        <w:rPr>
          <w:rFonts w:hint="default" w:ascii="Times New Roman" w:hAnsi="Times New Roman" w:cs="Times New Roman"/>
          <w:b w:val="0"/>
          <w:bCs w:val="0"/>
          <w:sz w:val="24"/>
          <w:lang w:val="en-US"/>
        </w:rPr>
      </w:pPr>
    </w:p>
    <w:p>
      <w:pPr>
        <w:spacing w:after="0" w:line="312" w:lineRule="auto"/>
        <w:ind w:left="240" w:hanging="240" w:hangingChars="100"/>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First line of the file indicates when the script run was started:</w:t>
      </w:r>
    </w:p>
    <w:p>
      <w:pPr>
        <w:spacing w:after="0" w:line="312" w:lineRule="auto"/>
        <w:ind w:firstLine="120" w:firstLineChars="50"/>
        <w:rPr>
          <w:rFonts w:hint="default" w:ascii="Times New Roman" w:hAnsi="Times New Roman" w:cs="Times New Roman"/>
          <w:b w:val="0"/>
          <w:bCs w:val="0"/>
          <w:sz w:val="24"/>
          <w:lang w:val="en-US"/>
        </w:rPr>
      </w:pPr>
      <w:r>
        <w:rPr>
          <w:rFonts w:hint="default" w:ascii="Times New Roman" w:hAnsi="Times New Roman" w:cs="Times New Roman"/>
          <w:b/>
          <w:bCs/>
          <w:sz w:val="24"/>
          <w:lang w:val="en-US"/>
        </w:rPr>
        <w:t>Starting Mon Jan  1 12:00:00 2022</w:t>
      </w:r>
      <w:r>
        <w:rPr>
          <w:rFonts w:hint="default" w:ascii="Times New Roman" w:hAnsi="Times New Roman" w:cs="Times New Roman"/>
          <w:b w:val="0"/>
          <w:bCs w:val="0"/>
          <w:sz w:val="24"/>
          <w:lang w:val="en-US"/>
        </w:rPr>
        <w:t xml:space="preserve">  </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 Second line contains statement </w:t>
      </w:r>
      <w:r>
        <w:rPr>
          <w:rFonts w:hint="default" w:ascii="Times New Roman" w:hAnsi="Times New Roman" w:cs="Times New Roman"/>
          <w:b/>
          <w:bCs/>
          <w:sz w:val="24"/>
          <w:lang w:val="en-US"/>
        </w:rPr>
        <w:t>“Run args”</w:t>
      </w:r>
      <w:r>
        <w:rPr>
          <w:rFonts w:hint="default" w:ascii="Times New Roman" w:hAnsi="Times New Roman" w:cs="Times New Roman"/>
          <w:b w:val="0"/>
          <w:bCs w:val="0"/>
          <w:sz w:val="24"/>
          <w:lang w:val="en-US"/>
        </w:rPr>
        <w:t>, indicating that several lines below it contain information on the run parameters utilized by the script: names of the input and output files, information on substitution counts that are excluded from the analysis, etc. The number of argument lines differs between summarizing scripts, depending on the number of the input parameters they need for their run.</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After the parameter lines appears the following line: “</w:t>
      </w:r>
      <w:r>
        <w:rPr>
          <w:rFonts w:hint="default" w:ascii="Times New Roman" w:hAnsi="Times New Roman" w:cs="Times New Roman"/>
          <w:b/>
          <w:bCs/>
          <w:sz w:val="24"/>
          <w:lang w:val="en-US"/>
        </w:rPr>
        <w:t>Detected N input files in folder</w:t>
      </w:r>
      <w:r>
        <w:rPr>
          <w:rFonts w:hint="default" w:ascii="Times New Roman" w:hAnsi="Times New Roman" w:cs="Times New Roman"/>
          <w:b w:val="0"/>
          <w:bCs w:val="0"/>
          <w:sz w:val="24"/>
          <w:lang w:val="en-US"/>
        </w:rPr>
        <w:t xml:space="preserve">”, whereby “N” is the number of input files detected and processed by the script and “folder” refers to the input folder in which these files are found. After this line all processed files are listed in a format: </w:t>
      </w:r>
      <w:r>
        <w:rPr>
          <w:rFonts w:hint="default" w:ascii="Times New Roman" w:hAnsi="Times New Roman" w:cs="Times New Roman"/>
          <w:b/>
          <w:bCs/>
          <w:sz w:val="24"/>
          <w:lang w:val="en-US"/>
        </w:rPr>
        <w:t>“1 / N : Name of the first file”</w:t>
      </w:r>
      <w:r>
        <w:rPr>
          <w:rFonts w:hint="default" w:ascii="Times New Roman" w:hAnsi="Times New Roman" w:cs="Times New Roman"/>
          <w:b w:val="0"/>
          <w:bCs w:val="0"/>
          <w:sz w:val="24"/>
          <w:lang w:val="en-US"/>
        </w:rPr>
        <w:t xml:space="preserve">,  </w:t>
      </w:r>
      <w:r>
        <w:rPr>
          <w:rFonts w:hint="default" w:ascii="Times New Roman" w:hAnsi="Times New Roman" w:cs="Times New Roman"/>
          <w:b/>
          <w:bCs/>
          <w:sz w:val="24"/>
          <w:lang w:val="en-US"/>
        </w:rPr>
        <w:t>“2 / N : Name of the second file”</w:t>
      </w:r>
      <w:r>
        <w:rPr>
          <w:rFonts w:hint="default" w:ascii="Times New Roman" w:hAnsi="Times New Roman" w:cs="Times New Roman"/>
          <w:b w:val="0"/>
          <w:bCs w:val="0"/>
          <w:sz w:val="24"/>
          <w:lang w:val="en-US"/>
        </w:rPr>
        <w:t>, with each processed file listed in a separate line. This part is optional and appears only when multiple files are processed by the script.</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bCs/>
          <w:sz w:val="24"/>
          <w:lang w:val="en-US"/>
        </w:rPr>
      </w:pPr>
      <w:r>
        <w:rPr>
          <w:rFonts w:hint="default" w:ascii="Times New Roman" w:hAnsi="Times New Roman" w:cs="Times New Roman"/>
          <w:b w:val="0"/>
          <w:bCs w:val="0"/>
          <w:sz w:val="24"/>
          <w:lang w:val="en-US"/>
        </w:rPr>
        <w:t>- The second from last line, appearing after the list of processed files (or “Run args” lines), states the total run time of the script, in seconds: “</w:t>
      </w:r>
      <w:r>
        <w:rPr>
          <w:rFonts w:hint="default" w:ascii="Times New Roman" w:hAnsi="Times New Roman" w:cs="Times New Roman"/>
          <w:b/>
          <w:bCs/>
          <w:sz w:val="24"/>
          <w:lang w:val="en-US"/>
        </w:rPr>
        <w:t>X secs</w:t>
      </w:r>
      <w:r>
        <w:rPr>
          <w:rFonts w:hint="default" w:ascii="Times New Roman" w:hAnsi="Times New Roman" w:cs="Times New Roman"/>
          <w:b w:val="0"/>
          <w:bCs w:val="0"/>
          <w:sz w:val="24"/>
          <w:lang w:val="en-US"/>
        </w:rPr>
        <w:t>”.</w:t>
      </w:r>
    </w:p>
    <w:p>
      <w:pPr>
        <w:spacing w:after="0" w:line="312" w:lineRule="auto"/>
        <w:rPr>
          <w:rFonts w:hint="default" w:ascii="Times New Roman" w:hAnsi="Times New Roman" w:cs="Times New Roman"/>
          <w:b/>
          <w:bCs/>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The last line indicates time of run completion and contains keyword “Done” to indicate that the script executed all the code successfully: “</w:t>
      </w:r>
      <w:r>
        <w:rPr>
          <w:rFonts w:hint="default" w:ascii="Times New Roman" w:hAnsi="Times New Roman" w:cs="Times New Roman"/>
          <w:b/>
          <w:bCs/>
          <w:sz w:val="24"/>
          <w:lang w:val="en-US"/>
        </w:rPr>
        <w:t>Done</w:t>
      </w:r>
      <w:r>
        <w:rPr>
          <w:rFonts w:hint="default" w:ascii="Times New Roman" w:hAnsi="Times New Roman" w:cs="Times New Roman"/>
          <w:b w:val="0"/>
          <w:bCs w:val="0"/>
          <w:sz w:val="24"/>
          <w:lang w:val="en-US"/>
        </w:rPr>
        <w:t xml:space="preserve"> </w:t>
      </w:r>
      <w:r>
        <w:rPr>
          <w:rFonts w:hint="default" w:ascii="Times New Roman" w:hAnsi="Times New Roman" w:cs="Times New Roman"/>
          <w:b/>
          <w:bCs/>
          <w:sz w:val="24"/>
          <w:lang w:val="en-US"/>
        </w:rPr>
        <w:t>Mon Jan  1 12:01:00 2022</w:t>
      </w:r>
      <w:r>
        <w:rPr>
          <w:rFonts w:hint="default" w:ascii="Times New Roman" w:hAnsi="Times New Roman" w:cs="Times New Roman"/>
          <w:b w:val="0"/>
          <w:bCs w:val="0"/>
          <w:sz w:val="24"/>
          <w:lang w:val="en-US"/>
        </w:rPr>
        <w:t>” .</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The information in the “.out” files is for diagnostic purposes. It allows the user to validate that correct parameters were used for the analysis, that all expected files were processed by the script and assess how long it might take to run the analysis on their machine for the next samples. </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The most important line is the last one. Cluster machines can sometimes terminate jobs mid-run, without issuing any error messages. Therefore it is important to see the “Done” line in the log files indicating that all the code of the script was executed.</w:t>
      </w: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 </w:t>
      </w:r>
    </w:p>
    <w:p>
      <w:pPr>
        <w:pStyle w:val="15"/>
        <w:keepNext/>
        <w:keepLines/>
        <w:pageBreakBefore w:val="0"/>
        <w:widowControl w:val="0"/>
        <w:kinsoku/>
        <w:wordWrap/>
        <w:overflowPunct/>
        <w:topLinePunct w:val="0"/>
        <w:autoSpaceDE/>
        <w:autoSpaceDN/>
        <w:bidi w:val="0"/>
        <w:adjustRightInd/>
        <w:snapToGrid/>
        <w:spacing w:before="0"/>
        <w:textAlignment w:val="auto"/>
        <w:rPr>
          <w:rStyle w:val="14"/>
          <w:rFonts w:hint="default" w:eastAsia="SimSun"/>
          <w:b/>
          <w:bCs w:val="0"/>
          <w:u w:val="single"/>
          <w:lang w:val="en-US"/>
        </w:rPr>
      </w:pPr>
      <w:bookmarkStart w:id="70" w:name="_Toc1322067880"/>
      <w:bookmarkStart w:id="71" w:name="_Toc672069635"/>
      <w:bookmarkStart w:id="72" w:name="_Toc1966471730"/>
      <w:r>
        <w:rPr>
          <w:rStyle w:val="14"/>
          <w:rFonts w:hint="default" w:eastAsia="SimSun"/>
          <w:b/>
          <w:bCs w:val="0"/>
          <w:u w:val="single"/>
          <w:lang w:val="en-US"/>
        </w:rPr>
        <w:t>Barcode distribution analys</w:t>
      </w:r>
      <w:r>
        <w:rPr>
          <w:rStyle w:val="14"/>
          <w:rFonts w:eastAsia="SimSun"/>
          <w:b/>
          <w:bCs w:val="0"/>
          <w:u w:val="single"/>
        </w:rPr>
        <w:t>e</w:t>
      </w:r>
      <w:bookmarkEnd w:id="70"/>
      <w:bookmarkEnd w:id="71"/>
      <w:bookmarkEnd w:id="72"/>
      <w:r>
        <w:rPr>
          <w:rStyle w:val="14"/>
          <w:rFonts w:hint="default" w:eastAsia="SimSun"/>
          <w:b/>
          <w:bCs w:val="0"/>
          <w:u w:val="single"/>
          <w:lang w:val="en-US"/>
        </w:rPr>
        <w:t>s</w:t>
      </w:r>
    </w:p>
    <w:p>
      <w:pPr>
        <w:spacing w:after="0" w:line="312" w:lineRule="auto"/>
        <w:rPr>
          <w:rFonts w:hint="default" w:ascii="Times New Roman" w:hAnsi="Times New Roman" w:cs="Times New Roman"/>
          <w:sz w:val="24"/>
          <w:lang w:val="en-US"/>
        </w:rPr>
      </w:pPr>
      <w:bookmarkStart w:id="73" w:name="_Toc545091342"/>
      <w:bookmarkStart w:id="74" w:name="_Toc768203131"/>
      <w:r>
        <w:rPr>
          <w:rStyle w:val="16"/>
          <w:rFonts w:hint="default"/>
          <w:b/>
          <w:bCs/>
          <w:lang w:val="en-US"/>
        </w:rPr>
        <w:t>1</w:t>
      </w:r>
      <w:r>
        <w:rPr>
          <w:rStyle w:val="16"/>
          <w:b/>
          <w:bCs/>
        </w:rPr>
        <w:t xml:space="preserve">) </w:t>
      </w:r>
      <w:bookmarkEnd w:id="73"/>
      <w:bookmarkEnd w:id="74"/>
      <w:r>
        <w:rPr>
          <w:rStyle w:val="16"/>
          <w:rFonts w:hint="default"/>
          <w:b/>
          <w:bCs/>
          <w:lang w:val="en-US"/>
        </w:rPr>
        <w:t>Analysis of primary and secondary barcode groups’ distribution</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 xml:space="preserve">This </w:t>
      </w:r>
      <w:r>
        <w:rPr>
          <w:rFonts w:hint="default" w:ascii="Times New Roman" w:hAnsi="Times New Roman" w:cs="Times New Roman"/>
          <w:sz w:val="24"/>
          <w:lang w:val="en-US"/>
        </w:rPr>
        <w:t>script</w:t>
      </w:r>
      <w:r>
        <w:rPr>
          <w:rFonts w:ascii="Times New Roman" w:hAnsi="Times New Roman" w:cs="Times New Roman"/>
          <w:sz w:val="24"/>
        </w:rPr>
        <w:t xml:space="preserve"> </w:t>
      </w:r>
      <w:r>
        <w:rPr>
          <w:rFonts w:hint="default" w:ascii="Times New Roman" w:hAnsi="Times New Roman" w:cs="Times New Roman"/>
          <w:sz w:val="24"/>
          <w:lang w:val="en-US"/>
        </w:rPr>
        <w:t>groups barcode families (groups of reads sharing the same primary - 5’ - barcode) by their size and reports how many families of given size are found within the sample. Next, for each group of same-sized families</w:t>
      </w:r>
      <w:r>
        <w:rPr>
          <w:rFonts w:ascii="Times New Roman" w:hAnsi="Times New Roman" w:cs="Times New Roman"/>
          <w:sz w:val="24"/>
        </w:rPr>
        <w:t xml:space="preserve"> </w:t>
      </w:r>
      <w:r>
        <w:rPr>
          <w:rFonts w:hint="default" w:ascii="Times New Roman" w:hAnsi="Times New Roman" w:cs="Times New Roman"/>
          <w:sz w:val="24"/>
          <w:lang w:val="en-US"/>
        </w:rPr>
        <w:t>the script reports how many different secondary barcode (3’) groups are associated with them (mean, median and maximal values). Additionally, it reports what proportion of read families in each size group has more than 15 different secondary barcode groups associated with them.</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Distribution data provided by the script can help to choose family size and secondary barcode group number cut-off criteria for reporting consensus mutations generated by the MEMDS analysis pipeline.  </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The information on presence of more than 15 different secondary barcode groups is used to assess secondary barcode inflation in the analyzed sample, relative to the family size. In the MEMDS protocol used by us linear amplification step generated up to 15 copies of the target molecule. Therefore read families were expected to have at most 15 different secondary barcodes associated with them, assuming that each analyzed molecule gets a unique primary barcode before linear amplification step. In practice, plotting fraction of families with more than 15 secondary barcode groups vs family size created a sigmoidal-like curve, with almost all families of larger sizes having more than 15 secondary barcode groups associated with them. And this pattern repeated itself across analyzed samples.</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If a custom MEMDS procedure is used, the number of secondary barcodes indicating inflation might be different from 15. To adjust the analysis accordingly, in the script </w:t>
      </w:r>
      <w:r>
        <w:rPr>
          <w:rFonts w:hint="default" w:ascii="Times New Roman" w:hAnsi="Times New Roman" w:cs="Times New Roman"/>
          <w:b/>
          <w:bCs/>
          <w:sz w:val="24"/>
          <w:lang w:val="en-US"/>
        </w:rPr>
        <w:t>“BC_dist.R”</w:t>
      </w:r>
      <w:r>
        <w:rPr>
          <w:rFonts w:hint="default" w:ascii="Times New Roman" w:hAnsi="Times New Roman" w:cs="Times New Roman"/>
          <w:b w:val="0"/>
          <w:bCs w:val="0"/>
          <w:sz w:val="24"/>
          <w:lang w:val="en-US"/>
        </w:rPr>
        <w:t xml:space="preserve"> adjust the expression “</w:t>
      </w:r>
      <w:r>
        <w:rPr>
          <w:rFonts w:hint="default" w:ascii="Times New Roman" w:hAnsi="Times New Roman" w:cs="Times New Roman"/>
          <w:b/>
          <w:bCs/>
          <w:sz w:val="24"/>
          <w:lang w:val="en-US"/>
        </w:rPr>
        <w:t>total_BC3_types &gt; 15”</w:t>
      </w:r>
      <w:r>
        <w:rPr>
          <w:rFonts w:hint="default" w:ascii="Times New Roman" w:hAnsi="Times New Roman" w:cs="Times New Roman"/>
          <w:b w:val="0"/>
          <w:bCs w:val="0"/>
          <w:sz w:val="24"/>
          <w:lang w:val="en-US"/>
        </w:rPr>
        <w:t xml:space="preserve"> in line 53 to a relevant number.</w:t>
      </w:r>
    </w:p>
    <w:p>
      <w:pPr>
        <w:spacing w:after="0" w:line="312" w:lineRule="auto"/>
        <w:rPr>
          <w:rFonts w:hint="default" w:ascii="Times New Roman" w:hAnsi="Times New Roman" w:cs="Times New Roman"/>
          <w:sz w:val="24"/>
          <w:lang w:val="en-US"/>
        </w:rPr>
      </w:pPr>
    </w:p>
    <w:p>
      <w:pPr>
        <w:spacing w:after="0" w:line="312" w:lineRule="auto"/>
        <w:rPr>
          <w:rFonts w:ascii="Times New Roman" w:hAnsi="Times New Roman" w:cs="Times New Roman"/>
          <w:sz w:val="24"/>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 xml:space="preserve">.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BC_dist.sh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d) Inspect the output files </w:t>
      </w:r>
      <w:r>
        <w:rPr>
          <w:rFonts w:hint="default" w:ascii="Times New Roman" w:hAnsi="Times New Roman" w:cs="Times New Roman"/>
          <w:sz w:val="24"/>
          <w:lang w:val="en-US"/>
        </w:rPr>
        <w:t>in the</w:t>
      </w:r>
      <w:r>
        <w:rPr>
          <w:rFonts w:ascii="Times New Roman" w:hAnsi="Times New Roman" w:cs="Times New Roman"/>
          <w:sz w:val="24"/>
        </w:rPr>
        <w:t xml:space="preserve"> “</w:t>
      </w:r>
      <w:r>
        <w:rPr>
          <w:rFonts w:hint="default" w:ascii="Times New Roman" w:hAnsi="Times New Roman" w:cs="Times New Roman"/>
          <w:sz w:val="24"/>
        </w:rPr>
        <w:t>tables.BC3cutoff$BC3_min_cutoff.BC_dist</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analyzes distribution of read family sizes and distribution of secondary barcode group counts across read families.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BC_log.</w:t>
      </w:r>
      <w:r>
        <w:rPr>
          <w:rFonts w:ascii="Times New Roman" w:hAnsi="Times New Roman" w:cs="Times New Roman"/>
          <w:b/>
          <w:bCs/>
          <w:sz w:val="24"/>
        </w:rPr>
        <w:t>err,</w:t>
      </w:r>
    </w:p>
    <w:p>
      <w:pPr>
        <w:spacing w:after="0" w:line="312" w:lineRule="auto"/>
        <w:rPr>
          <w:rFonts w:ascii="Times New Roman" w:hAnsi="Times New Roman" w:cs="Times New Roman"/>
          <w:sz w:val="24"/>
        </w:rPr>
      </w:pPr>
      <w:r>
        <w:rPr>
          <w:rFonts w:ascii="Times New Roman" w:hAnsi="Times New Roman" w:cs="Times New Roman"/>
          <w:b/>
          <w:bCs/>
          <w:sz w:val="24"/>
        </w:rPr>
        <w:t>&lt;sample_name&gt;.&lt;ref_name&gt;.bwa.sorted.bam.</w:t>
      </w:r>
      <w:r>
        <w:rPr>
          <w:rFonts w:hint="default" w:ascii="Times New Roman" w:hAnsi="Times New Roman" w:cs="Times New Roman"/>
          <w:b/>
          <w:bCs/>
          <w:sz w:val="24"/>
        </w:rPr>
        <w:t>BC_log.</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 xml:space="preserve">. </w:t>
      </w:r>
    </w:p>
    <w:p>
      <w:pPr>
        <w:spacing w:after="0" w:line="312" w:lineRule="auto"/>
        <w:ind w:left="720"/>
        <w:rPr>
          <w:rFonts w:ascii="Times New Roman" w:hAnsi="Times New Roman" w:cs="Times New Roman"/>
          <w:sz w:val="24"/>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ascii="Times New Roman" w:hAnsi="Times New Roman" w:cs="Times New Roman"/>
          <w:sz w:val="24"/>
        </w:rPr>
        <w:t>2)</w:t>
      </w:r>
      <w:r>
        <w:rPr>
          <w:rFonts w:hint="default" w:ascii="Times New Roman" w:hAnsi="Times New Roman" w:cs="Times New Roman"/>
          <w:sz w:val="24"/>
          <w:lang w:val="en-US"/>
        </w:rPr>
        <w:t xml:space="preserve"> </w:t>
      </w:r>
      <w:r>
        <w:rPr>
          <w:rFonts w:ascii="Times New Roman" w:hAnsi="Times New Roman" w:cs="Times New Roman"/>
          <w:b/>
          <w:bCs/>
          <w:sz w:val="24"/>
        </w:rPr>
        <w:t>&lt;sample_name&gt;.&lt;ref_name&gt;.bwa.sorted.bam.</w:t>
      </w:r>
      <w:r>
        <w:rPr>
          <w:rFonts w:hint="default" w:ascii="Times New Roman" w:hAnsi="Times New Roman" w:cs="Times New Roman"/>
          <w:b/>
          <w:bCs/>
          <w:sz w:val="24"/>
        </w:rPr>
        <w:t>BC_dist.</w:t>
      </w:r>
      <w:r>
        <w:rPr>
          <w:rFonts w:hint="default" w:ascii="Times New Roman" w:hAnsi="Times New Roman" w:cs="Times New Roman"/>
          <w:b/>
          <w:bCs/>
          <w:sz w:val="24"/>
          <w:lang w:val="en-US"/>
        </w:rPr>
        <w:t xml:space="preserve">txt </w:t>
      </w:r>
      <w:r>
        <w:rPr>
          <w:rFonts w:ascii="Times New Roman" w:hAnsi="Times New Roman" w:cs="Times New Roman"/>
          <w:sz w:val="24"/>
        </w:rPr>
        <w:t xml:space="preserve">- </w:t>
      </w:r>
      <w:r>
        <w:rPr>
          <w:rFonts w:hint="default" w:ascii="Times New Roman" w:hAnsi="Times New Roman" w:cs="Times New Roman"/>
          <w:sz w:val="24"/>
          <w:lang w:val="en-US"/>
        </w:rPr>
        <w:t xml:space="preserve">Tab-delimited </w:t>
      </w:r>
      <w:r>
        <w:rPr>
          <w:rFonts w:ascii="Times New Roman" w:hAnsi="Times New Roman" w:cs="Times New Roman"/>
          <w:sz w:val="24"/>
        </w:rPr>
        <w:t xml:space="preserve"> </w:t>
      </w:r>
      <w:r>
        <w:rPr>
          <w:rFonts w:hint="default" w:ascii="Times New Roman" w:hAnsi="Times New Roman" w:cs="Times New Roman"/>
          <w:sz w:val="24"/>
          <w:lang w:val="en-US"/>
        </w:rPr>
        <w:t>summary table outlining analysis results. Contains the following columns: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Family_size</w:t>
      </w:r>
      <w:r>
        <w:rPr>
          <w:rFonts w:hint="default" w:ascii="Times New Roman" w:hAnsi="Times New Roman" w:cs="Times New Roman"/>
          <w:b w:val="0"/>
          <w:bCs w:val="0"/>
          <w:sz w:val="24"/>
          <w:lang w:val="en-US"/>
        </w:rPr>
        <w:t xml:space="preserve"> - number of reads in the read family.</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b) </w:t>
      </w:r>
      <w:r>
        <w:rPr>
          <w:rFonts w:hint="default" w:ascii="Times New Roman" w:hAnsi="Times New Roman" w:cs="Times New Roman"/>
          <w:b/>
          <w:bCs/>
          <w:sz w:val="24"/>
          <w:lang w:val="en-US"/>
        </w:rPr>
        <w:t>Family_count</w:t>
      </w:r>
      <w:r>
        <w:rPr>
          <w:rFonts w:hint="default" w:ascii="Times New Roman" w:hAnsi="Times New Roman" w:cs="Times New Roman"/>
          <w:b w:val="0"/>
          <w:bCs w:val="0"/>
          <w:sz w:val="24"/>
          <w:lang w:val="en-US"/>
        </w:rPr>
        <w:t xml:space="preserve"> - number of read families of given size.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c) </w:t>
      </w:r>
      <w:r>
        <w:rPr>
          <w:rFonts w:hint="default" w:ascii="Times New Roman" w:hAnsi="Times New Roman" w:cs="Times New Roman"/>
          <w:b/>
          <w:bCs/>
          <w:sz w:val="24"/>
          <w:lang w:val="en-US"/>
        </w:rPr>
        <w:t xml:space="preserve">Mean_BC3_types </w:t>
      </w:r>
      <w:r>
        <w:rPr>
          <w:rFonts w:hint="default" w:ascii="Times New Roman" w:hAnsi="Times New Roman" w:cs="Times New Roman"/>
          <w:b w:val="0"/>
          <w:bCs w:val="0"/>
          <w:sz w:val="24"/>
          <w:lang w:val="en-US"/>
        </w:rPr>
        <w:t>- average number of secondary barcode groups per read family, calculated acr</w:t>
      </w:r>
      <w:r>
        <w:rPr>
          <w:rFonts w:hint="default" w:ascii="Times New Roman" w:hAnsi="Times New Roman" w:cs="Times New Roman"/>
          <w:b w:val="0"/>
          <w:bCs w:val="0"/>
          <w:sz w:val="24"/>
          <w:lang w:val="en-US"/>
        </w:rPr>
        <w:t xml:space="preserve">oss same-sized </w:t>
      </w:r>
      <w:r>
        <w:rPr>
          <w:rFonts w:hint="default" w:ascii="Times New Roman" w:hAnsi="Times New Roman" w:cs="Times New Roman"/>
          <w:b w:val="0"/>
          <w:bCs w:val="0"/>
          <w:sz w:val="24"/>
          <w:lang w:val="en-US"/>
        </w:rPr>
        <w:t>read-families.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Median_BC3_types</w:t>
      </w:r>
      <w:r>
        <w:rPr>
          <w:rFonts w:hint="default" w:ascii="Times New Roman" w:hAnsi="Times New Roman" w:cs="Times New Roman"/>
          <w:b w:val="0"/>
          <w:bCs w:val="0"/>
          <w:sz w:val="24"/>
          <w:lang w:val="en-US"/>
        </w:rPr>
        <w:t xml:space="preserve"> - median number of secondary barcode groups per read family, calculated across same-sized read-families.</w:t>
      </w:r>
    </w:p>
    <w:p>
      <w:pPr>
        <w:pBdr>
          <w:bottom w:val="dotted" w:color="auto" w:sz="24"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e) </w:t>
      </w:r>
      <w:r>
        <w:rPr>
          <w:rFonts w:hint="default" w:ascii="Times New Roman" w:hAnsi="Times New Roman" w:cs="Times New Roman"/>
          <w:b/>
          <w:bCs/>
          <w:sz w:val="24"/>
          <w:lang w:val="en-US"/>
        </w:rPr>
        <w:t>SD_BC3_types</w:t>
      </w:r>
      <w:r>
        <w:rPr>
          <w:rFonts w:hint="default" w:ascii="Times New Roman" w:hAnsi="Times New Roman" w:cs="Times New Roman"/>
          <w:b w:val="0"/>
          <w:bCs w:val="0"/>
          <w:sz w:val="24"/>
          <w:lang w:val="en-US"/>
        </w:rPr>
        <w:t xml:space="preserve"> - standard deviation in the number of secondary barcode groups associated with the same-sized read-families.</w:t>
      </w:r>
    </w:p>
    <w:p>
      <w:pPr>
        <w:pBdr>
          <w:bottom w:val="dotted" w:color="auto" w:sz="24"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f) </w:t>
      </w:r>
      <w:r>
        <w:rPr>
          <w:rFonts w:hint="default" w:ascii="Times New Roman" w:hAnsi="Times New Roman" w:cs="Times New Roman"/>
          <w:b/>
          <w:bCs/>
          <w:sz w:val="24"/>
          <w:lang w:val="en-US"/>
        </w:rPr>
        <w:t>Max_BC3_types</w:t>
      </w:r>
      <w:r>
        <w:rPr>
          <w:rFonts w:hint="default" w:ascii="Times New Roman" w:hAnsi="Times New Roman" w:cs="Times New Roman"/>
          <w:b w:val="0"/>
          <w:bCs w:val="0"/>
          <w:sz w:val="24"/>
          <w:lang w:val="en-US"/>
        </w:rPr>
        <w:t xml:space="preserve"> - the largest number of secondary barcode groups associated with any of the read families of given size.</w:t>
      </w:r>
    </w:p>
    <w:p>
      <w:pPr>
        <w:pBdr>
          <w:bottom w:val="dotted" w:color="auto" w:sz="24"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g) </w:t>
      </w:r>
      <w:r>
        <w:rPr>
          <w:rFonts w:hint="default" w:ascii="Times New Roman" w:hAnsi="Times New Roman" w:cs="Times New Roman"/>
          <w:b/>
          <w:bCs/>
          <w:sz w:val="24"/>
          <w:lang w:val="en-US"/>
        </w:rPr>
        <w:t>BC3_above15_freq</w:t>
      </w:r>
      <w:r>
        <w:rPr>
          <w:rFonts w:hint="default" w:ascii="Times New Roman" w:hAnsi="Times New Roman" w:cs="Times New Roman"/>
          <w:b w:val="0"/>
          <w:bCs w:val="0"/>
          <w:sz w:val="24"/>
          <w:lang w:val="en-US"/>
        </w:rPr>
        <w:t xml:space="preserve"> - proportion of read families of given size that have more than 15 different secondary barcode groups associated with them.</w:t>
      </w:r>
    </w:p>
    <w:p>
      <w:pPr>
        <w:spacing w:after="0" w:line="312" w:lineRule="auto"/>
        <w:rPr>
          <w:rFonts w:hint="default" w:ascii="Times New Roman" w:hAnsi="Times New Roman" w:cs="Times New Roman"/>
          <w:b w:val="0"/>
          <w:bCs w:val="0"/>
          <w:sz w:val="24"/>
          <w:lang w:val="en-US"/>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Style w:val="16"/>
          <w:rFonts w:hint="default"/>
          <w:b/>
          <w:bCs/>
          <w:lang w:val="en-US"/>
        </w:rPr>
        <w:t>2</w:t>
      </w:r>
      <w:r>
        <w:rPr>
          <w:rStyle w:val="16"/>
          <w:b/>
          <w:bCs/>
        </w:rPr>
        <w:t xml:space="preserve">) </w:t>
      </w:r>
      <w:r>
        <w:rPr>
          <w:rStyle w:val="16"/>
          <w:rFonts w:hint="default"/>
          <w:b/>
          <w:bCs/>
          <w:lang w:val="en-US"/>
        </w:rPr>
        <w:t>Calculate percent of families with more than 15 different 3’ barcode groups</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w:t>
      </w:r>
      <w:r>
        <w:rPr>
          <w:rFonts w:hint="default" w:ascii="Times New Roman" w:hAnsi="Times New Roman" w:cs="Times New Roman"/>
          <w:sz w:val="24"/>
          <w:lang w:val="en-US"/>
        </w:rPr>
        <w:t>cript takes information generated by the “</w:t>
      </w:r>
      <w:r>
        <w:rPr>
          <w:rFonts w:hint="default" w:ascii="Times New Roman" w:hAnsi="Times New Roman" w:cs="Times New Roman"/>
          <w:b/>
          <w:bCs/>
          <w:sz w:val="24"/>
          <w:lang w:val="en-US"/>
        </w:rPr>
        <w:t>BC_dist</w:t>
      </w:r>
      <w:r>
        <w:rPr>
          <w:rFonts w:hint="default" w:ascii="Times New Roman" w:hAnsi="Times New Roman" w:cs="Times New Roman"/>
          <w:b w:val="0"/>
          <w:bCs w:val="0"/>
          <w:sz w:val="24"/>
          <w:lang w:val="en-US"/>
        </w:rPr>
        <w:t>”</w:t>
      </w:r>
      <w:r>
        <w:rPr>
          <w:rFonts w:hint="default" w:ascii="Times New Roman" w:hAnsi="Times New Roman" w:cs="Times New Roman"/>
          <w:b/>
          <w:bCs/>
          <w:sz w:val="24"/>
          <w:lang w:val="en-US"/>
        </w:rPr>
        <w:t xml:space="preserve"> </w:t>
      </w:r>
      <w:r>
        <w:rPr>
          <w:rFonts w:hint="default" w:ascii="Times New Roman" w:hAnsi="Times New Roman" w:cs="Times New Roman"/>
          <w:sz w:val="24"/>
          <w:lang w:val="en-US"/>
        </w:rPr>
        <w:t>script and outputs frequency of read families with more than 15 different secondary barcodes out of all families with size above 15 reads in the sample. This makes it easier to assess overall tendency of barcode inflation in the sample, while the analysis above is useful to look at the relationship between family size and barcode inflation.</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If a custom MEMDS procedure is used, the number of secondary barcodes indicating inflation might be different from 15. To adjust the analysis accordingly, in the script </w:t>
      </w:r>
      <w:r>
        <w:rPr>
          <w:rFonts w:hint="default" w:ascii="Times New Roman" w:hAnsi="Times New Roman" w:cs="Times New Roman"/>
          <w:b/>
          <w:bCs/>
          <w:sz w:val="24"/>
          <w:lang w:val="en-US"/>
        </w:rPr>
        <w:t>“BC3_above15.R”</w:t>
      </w:r>
      <w:r>
        <w:rPr>
          <w:rFonts w:hint="default" w:ascii="Times New Roman" w:hAnsi="Times New Roman" w:cs="Times New Roman"/>
          <w:b w:val="0"/>
          <w:bCs w:val="0"/>
          <w:sz w:val="24"/>
          <w:lang w:val="en-US"/>
        </w:rPr>
        <w:t xml:space="preserve"> adjust the expression “</w:t>
      </w:r>
      <w:r>
        <w:rPr>
          <w:rFonts w:hint="default" w:ascii="Times New Roman" w:hAnsi="Times New Roman" w:cs="Times New Roman"/>
          <w:b/>
          <w:bCs/>
          <w:sz w:val="24"/>
          <w:lang w:val="en-US"/>
        </w:rPr>
        <w:t>tab$Family_size &gt; 15”</w:t>
      </w:r>
      <w:r>
        <w:rPr>
          <w:rFonts w:hint="default" w:ascii="Times New Roman" w:hAnsi="Times New Roman" w:cs="Times New Roman"/>
          <w:b w:val="0"/>
          <w:bCs w:val="0"/>
          <w:sz w:val="24"/>
          <w:lang w:val="en-US"/>
        </w:rPr>
        <w:t xml:space="preserve"> in line 41 to a relevant number.</w:t>
      </w:r>
    </w:p>
    <w:p>
      <w:pPr>
        <w:spacing w:after="0" w:line="312" w:lineRule="auto"/>
        <w:rPr>
          <w:rFonts w:hint="default" w:ascii="Times New Roman" w:hAnsi="Times New Roman" w:cs="Times New Roman"/>
          <w:sz w:val="24"/>
          <w:lang w:val="en-US"/>
        </w:rPr>
      </w:pPr>
    </w:p>
    <w:p>
      <w:pPr>
        <w:spacing w:after="0" w:line="312" w:lineRule="auto"/>
        <w:rPr>
          <w:rFonts w:ascii="Times New Roman" w:hAnsi="Times New Roman" w:cs="Times New Roman"/>
          <w:sz w:val="24"/>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hint="default" w:ascii="Times New Roman" w:hAnsi="Times New Roman" w:cs="Times New Roman"/>
          <w:sz w:val="24"/>
          <w:lang w:val="en-US"/>
        </w:rPr>
        <w:t>“</w:t>
      </w:r>
      <w:r>
        <w:rPr>
          <w:rFonts w:hint="default" w:ascii="Times New Roman" w:hAnsi="Times New Roman" w:cs="Times New Roman"/>
          <w:b/>
          <w:bCs/>
          <w:sz w:val="24"/>
          <w:lang w:val="en-US"/>
        </w:rPr>
        <w:t>BC_dist.sh</w:t>
      </w:r>
      <w:r>
        <w:rPr>
          <w:rFonts w:hint="default" w:ascii="Times New Roman" w:hAnsi="Times New Roman" w:cs="Times New Roman"/>
          <w:b w:val="0"/>
          <w:bCs w:val="0"/>
          <w:sz w:val="24"/>
          <w:lang w:val="en-US"/>
        </w:rPr>
        <w:t>”</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script was run before running this analysis</w:t>
      </w:r>
      <w:r>
        <w:rPr>
          <w:rFonts w:ascii="Times New Roman" w:hAnsi="Times New Roman" w:cs="Times New Roman"/>
          <w:sz w:val="24"/>
        </w:rPr>
        <w:t xml:space="preserve">.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BC3_above15.sh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d) Inspect the output </w:t>
      </w:r>
      <w:r>
        <w:rPr>
          <w:rFonts w:hint="default" w:ascii="Times New Roman" w:hAnsi="Times New Roman" w:cs="Times New Roman"/>
          <w:sz w:val="24"/>
          <w:lang w:val="en-US"/>
        </w:rPr>
        <w:t>in the</w:t>
      </w:r>
      <w:r>
        <w:rPr>
          <w:rFonts w:ascii="Times New Roman" w:hAnsi="Times New Roman" w:cs="Times New Roman"/>
          <w:sz w:val="24"/>
        </w:rPr>
        <w:t xml:space="preserve"> “</w:t>
      </w:r>
      <w:r>
        <w:rPr>
          <w:rFonts w:hint="default" w:ascii="Times New Roman" w:hAnsi="Times New Roman" w:cs="Times New Roman"/>
          <w:sz w:val="24"/>
        </w:rPr>
        <w:t>tables.BC3cutoff$BC3_min_cutoff.BC_dist</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analyzes frequency of read families with more than 15 different secondary barcodes associated with them per analyzed sample. Upon its completion following files are added to the output directory:</w:t>
      </w:r>
    </w:p>
    <w:p>
      <w:pPr>
        <w:spacing w:after="0" w:line="312" w:lineRule="auto"/>
        <w:rPr>
          <w:rFonts w:ascii="Times New Roman" w:hAnsi="Times New Roman" w:cs="Times New Roman"/>
          <w:sz w:val="24"/>
        </w:rPr>
      </w:pPr>
    </w:p>
    <w:p>
      <w:pPr>
        <w:keepNext w:val="0"/>
        <w:keepLines w:val="0"/>
        <w:pageBreakBefore w:val="0"/>
        <w:widowControl w:val="0"/>
        <w:kinsoku/>
        <w:wordWrap/>
        <w:overflowPunct/>
        <w:topLinePunct w:val="0"/>
        <w:autoSpaceDE/>
        <w:autoSpaceDN/>
        <w:bidi w:val="0"/>
        <w:adjustRightInd/>
        <w:snapToGrid/>
        <w:spacing w:after="0" w:line="312" w:lineRule="auto"/>
        <w:ind w:left="0" w:firstLine="0" w:firstLineChars="0"/>
        <w:textAlignment w:val="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&lt;sample_name&gt;.</w:t>
      </w:r>
      <w:r>
        <w:rPr>
          <w:rFonts w:hint="default" w:ascii="Times New Roman" w:hAnsi="Times New Roman" w:cs="Times New Roman"/>
          <w:b/>
          <w:bCs/>
          <w:sz w:val="24"/>
        </w:rPr>
        <w:t>BC3_above15_log.</w:t>
      </w:r>
      <w:r>
        <w:rPr>
          <w:rFonts w:ascii="Times New Roman" w:hAnsi="Times New Roman" w:cs="Times New Roman"/>
          <w:b/>
          <w:bCs/>
          <w:sz w:val="24"/>
        </w:rPr>
        <w:t>err,</w:t>
      </w:r>
      <w:r>
        <w:rPr>
          <w:rFonts w:hint="default" w:ascii="Times New Roman" w:hAnsi="Times New Roman" w:cs="Times New Roman"/>
          <w:b/>
          <w:bCs/>
          <w:sz w:val="24"/>
          <w:lang w:val="en-US"/>
        </w:rPr>
        <w:t xml:space="preserve"> </w:t>
      </w:r>
      <w:r>
        <w:rPr>
          <w:rFonts w:ascii="Times New Roman" w:hAnsi="Times New Roman" w:cs="Times New Roman"/>
          <w:b/>
          <w:bCs/>
          <w:sz w:val="24"/>
        </w:rPr>
        <w:t>&lt;sample_name&gt;.</w:t>
      </w:r>
      <w:r>
        <w:rPr>
          <w:rFonts w:hint="default" w:ascii="Times New Roman" w:hAnsi="Times New Roman" w:cs="Times New Roman"/>
          <w:b/>
          <w:bCs/>
          <w:sz w:val="24"/>
        </w:rPr>
        <w:t>BC3_above15_log.</w:t>
      </w:r>
      <w:r>
        <w:rPr>
          <w:rFonts w:ascii="Times New Roman" w:hAnsi="Times New Roman" w:cs="Times New Roman"/>
          <w:b/>
          <w:bCs/>
          <w:sz w:val="24"/>
        </w:rPr>
        <w:t>out</w:t>
      </w:r>
      <w:r>
        <w:rPr>
          <w:rFonts w:hint="default" w:ascii="Times New Roman" w:hAnsi="Times New Roman" w:cs="Times New Roman"/>
          <w:b/>
          <w:bCs/>
          <w:sz w:val="24"/>
          <w:lang w:val="en-US"/>
        </w:rPr>
        <w:t xml:space="preserve"> </w:t>
      </w:r>
      <w:r>
        <w:rPr>
          <w:rFonts w:ascii="Times New Roman" w:hAnsi="Times New Roman" w:cs="Times New Roman"/>
          <w:sz w:val="24"/>
        </w:rPr>
        <w:t xml:space="preserve">-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 xml:space="preserve">. </w:t>
      </w:r>
    </w:p>
    <w:p>
      <w:pPr>
        <w:spacing w:after="0" w:line="312" w:lineRule="auto"/>
        <w:ind w:left="720"/>
        <w:rPr>
          <w:rFonts w:ascii="Times New Roman" w:hAnsi="Times New Roman" w:cs="Times New Roman"/>
          <w:sz w:val="24"/>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2) </w:t>
      </w:r>
      <w:r>
        <w:rPr>
          <w:rFonts w:ascii="Times New Roman" w:hAnsi="Times New Roman" w:cs="Times New Roman"/>
          <w:b/>
          <w:bCs/>
          <w:sz w:val="24"/>
        </w:rPr>
        <w:t>&lt;sample_name&gt;.</w:t>
      </w:r>
      <w:r>
        <w:rPr>
          <w:rFonts w:hint="default" w:ascii="Times New Roman" w:hAnsi="Times New Roman" w:cs="Times New Roman"/>
          <w:b/>
          <w:bCs/>
          <w:sz w:val="24"/>
        </w:rPr>
        <w:t>BC3_above15.</w:t>
      </w:r>
      <w:r>
        <w:rPr>
          <w:rFonts w:hint="default" w:ascii="Times New Roman" w:hAnsi="Times New Roman" w:cs="Times New Roman"/>
          <w:b/>
          <w:bCs/>
          <w:sz w:val="24"/>
          <w:lang w:val="en-US"/>
        </w:rPr>
        <w:t>txt</w:t>
      </w:r>
      <w:r>
        <w:rPr>
          <w:rFonts w:ascii="Times New Roman" w:hAnsi="Times New Roman" w:cs="Times New Roman"/>
          <w:sz w:val="24"/>
        </w:rPr>
        <w:t xml:space="preserve"> - </w:t>
      </w:r>
      <w:r>
        <w:rPr>
          <w:rFonts w:hint="default" w:ascii="Times New Roman" w:hAnsi="Times New Roman" w:cs="Times New Roman"/>
          <w:sz w:val="24"/>
          <w:lang w:val="en-US"/>
        </w:rPr>
        <w:t>Tab-delimited summary table outlining analysis results. Contains the following columns: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 xml:space="preserve">Sample </w:t>
      </w:r>
      <w:r>
        <w:rPr>
          <w:rFonts w:hint="default" w:ascii="Times New Roman" w:hAnsi="Times New Roman" w:cs="Times New Roman"/>
          <w:b w:val="0"/>
          <w:bCs w:val="0"/>
          <w:sz w:val="24"/>
          <w:lang w:val="en-US"/>
        </w:rPr>
        <w:t>- names of the analyzed files, matches names of the output files produced by the “BC_dist” script.</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b) </w:t>
      </w:r>
      <w:r>
        <w:rPr>
          <w:rFonts w:hint="default" w:ascii="Times New Roman" w:hAnsi="Times New Roman" w:cs="Times New Roman"/>
          <w:b/>
          <w:bCs/>
          <w:sz w:val="24"/>
          <w:lang w:val="en-US"/>
        </w:rPr>
        <w:t>Families_15+_reads</w:t>
      </w:r>
      <w:r>
        <w:rPr>
          <w:rFonts w:hint="default" w:ascii="Times New Roman" w:hAnsi="Times New Roman" w:cs="Times New Roman"/>
          <w:b w:val="0"/>
          <w:bCs w:val="0"/>
          <w:sz w:val="24"/>
          <w:lang w:val="en-US"/>
        </w:rPr>
        <w:t xml:space="preserve"> - number of read families in the sample that have more than 15 reads and thus can have more than 15 different 3’ barcode groups associated with them. </w:t>
      </w:r>
    </w:p>
    <w:p>
      <w:pPr>
        <w:pBdr>
          <w:bottom w:val="dotted" w:color="auto" w:sz="24"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c) </w:t>
      </w:r>
      <w:r>
        <w:rPr>
          <w:rFonts w:hint="default" w:ascii="Times New Roman" w:hAnsi="Times New Roman" w:cs="Times New Roman"/>
          <w:b/>
          <w:bCs/>
          <w:sz w:val="24"/>
          <w:lang w:val="en-US"/>
        </w:rPr>
        <w:t>BC3_types_above15</w:t>
      </w:r>
      <w:r>
        <w:rPr>
          <w:rFonts w:hint="default" w:ascii="Times New Roman" w:hAnsi="Times New Roman" w:cs="Times New Roman"/>
          <w:b w:val="0"/>
          <w:bCs w:val="0"/>
          <w:sz w:val="24"/>
          <w:lang w:val="en-US"/>
        </w:rPr>
        <w:t xml:space="preserve"> - frequency of read families that have more than 15 different secondary barcode groups associated with them among read families with size 16 reads or more.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sz w:val="24"/>
          <w:szCs w:val="28"/>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Style w:val="16"/>
          <w:rFonts w:hint="default"/>
          <w:b/>
          <w:bCs/>
          <w:lang w:val="en-US"/>
        </w:rPr>
        <w:t>3</w:t>
      </w:r>
      <w:r>
        <w:rPr>
          <w:rStyle w:val="16"/>
          <w:b/>
          <w:bCs/>
        </w:rPr>
        <w:t xml:space="preserve">) </w:t>
      </w:r>
      <w:r>
        <w:rPr>
          <w:rStyle w:val="16"/>
          <w:rFonts w:hint="default"/>
          <w:b/>
          <w:bCs/>
          <w:lang w:val="en-US"/>
        </w:rPr>
        <w:t>Check evenness of 3' barcode group sizes within read families</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w:t>
      </w:r>
      <w:r>
        <w:rPr>
          <w:rFonts w:hint="default" w:ascii="Times New Roman" w:hAnsi="Times New Roman" w:cs="Times New Roman"/>
          <w:sz w:val="24"/>
          <w:lang w:val="en-US"/>
        </w:rPr>
        <w:t xml:space="preserve">cript uses </w:t>
      </w:r>
      <w:r>
        <w:rPr>
          <w:rFonts w:hint="default" w:ascii="Times New Roman" w:hAnsi="Times New Roman" w:cs="Times New Roman"/>
          <w:b/>
          <w:bCs/>
          <w:sz w:val="24"/>
          <w:lang w:val="en-US" w:eastAsia="zh-CN"/>
        </w:rPr>
        <w:t>Shannon Evenness Index (SEI)</w:t>
      </w:r>
      <w:r>
        <w:rPr>
          <w:rFonts w:hint="default" w:ascii="Times New Roman" w:hAnsi="Times New Roman" w:cs="Times New Roman"/>
          <w:b w:val="0"/>
          <w:bCs w:val="0"/>
          <w:sz w:val="24"/>
          <w:lang w:val="en-US" w:eastAsia="zh-CN"/>
        </w:rPr>
        <w:t xml:space="preserve"> to assess diversity in sizes of secondary barcode groups associated with read family. For more information on the calculation of evenness see: </w:t>
      </w:r>
      <w:r>
        <w:rPr>
          <w:rFonts w:hint="default" w:ascii="Times New Roman" w:hAnsi="Times New Roman" w:cs="Times New Roman"/>
          <w:b w:val="0"/>
          <w:bCs w:val="0"/>
          <w:sz w:val="24"/>
          <w:lang w:val="en-US" w:eastAsia="zh-CN"/>
        </w:rPr>
        <w:fldChar w:fldCharType="begin"/>
      </w:r>
      <w:r>
        <w:rPr>
          <w:rFonts w:hint="default" w:ascii="Times New Roman" w:hAnsi="Times New Roman" w:cs="Times New Roman"/>
          <w:b w:val="0"/>
          <w:bCs w:val="0"/>
          <w:sz w:val="24"/>
          <w:lang w:val="en-US" w:eastAsia="zh-CN"/>
        </w:rPr>
        <w:instrText xml:space="preserve"> HYPERLINK "https://www.statology.org/shannon-diversity-index/" </w:instrText>
      </w:r>
      <w:r>
        <w:rPr>
          <w:rFonts w:hint="default" w:ascii="Times New Roman" w:hAnsi="Times New Roman" w:cs="Times New Roman"/>
          <w:b w:val="0"/>
          <w:bCs w:val="0"/>
          <w:sz w:val="24"/>
          <w:lang w:val="en-US" w:eastAsia="zh-CN"/>
        </w:rPr>
        <w:fldChar w:fldCharType="separate"/>
      </w:r>
      <w:r>
        <w:rPr>
          <w:rStyle w:val="10"/>
          <w:rFonts w:hint="default" w:ascii="Times New Roman" w:hAnsi="Times New Roman" w:cs="Times New Roman"/>
          <w:b w:val="0"/>
          <w:bCs w:val="0"/>
          <w:sz w:val="24"/>
          <w:lang w:val="en-US" w:eastAsia="zh-CN"/>
        </w:rPr>
        <w:t>Shannon Evenness Index</w:t>
      </w:r>
      <w:r>
        <w:rPr>
          <w:rFonts w:hint="default" w:ascii="Times New Roman" w:hAnsi="Times New Roman" w:cs="Times New Roman"/>
          <w:b w:val="0"/>
          <w:bCs w:val="0"/>
          <w:sz w:val="24"/>
          <w:lang w:val="en-US" w:eastAsia="zh-CN"/>
        </w:rPr>
        <w:fldChar w:fldCharType="end"/>
      </w:r>
      <w:r>
        <w:rPr>
          <w:rFonts w:hint="default" w:ascii="Times New Roman" w:hAnsi="Times New Roman" w:cs="Times New Roman"/>
          <w:b w:val="0"/>
          <w:bCs w:val="0"/>
          <w:sz w:val="24"/>
          <w:lang w:val="en-US" w:eastAsia="zh-CN"/>
        </w:rPr>
        <w:t xml:space="preserve">. For the purpose of this analysis the important thing to take away is that SEI can have a value between 0 and 1, with 1 being complete evenness in sizes of compared groups. </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The SEI can be used as another way of looking at secondary barcode inflation issue. After linear amplification step, during which the 3’ barcode is attached, the molecules undergo PCR amplification steps. Since each linearly amplified copy of the original molecule is further amplified by PCR independently of others, one might expect to see diversity in sizes of secondary barcode groups within the read family. Of course, if the total size of the read family is small, there wouldn’t be much place for size diversity of secondary barcode groups, but in sufficiently large families it should become apparent. </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In our samples, across different analyzed genes, we indeed observed decrease in SEI, indicating larger diversity of 3’ barcode group sizes, with increase of the total size of read families, but only up to a point. Afterwards SEI values started to increase back. Looking at these families in more detail, we saw that they tend to have a fairly large number of 3’ barcode groups having just one read in them, with overall number of 3’ barcode groups often being above 15. Overall, it seems that increase in SEI of larger families has correlation to secondary barcode inflation in these families, likely caused by these single-read groups. </w:t>
      </w:r>
    </w:p>
    <w:p>
      <w:pPr>
        <w:spacing w:after="0" w:line="312" w:lineRule="auto"/>
        <w:rPr>
          <w:rFonts w:hint="default" w:ascii="Times New Roman" w:hAnsi="Times New Roman" w:cs="Times New Roman"/>
          <w:sz w:val="24"/>
          <w:lang w:val="en-US"/>
        </w:rPr>
      </w:pPr>
    </w:p>
    <w:p>
      <w:pPr>
        <w:spacing w:after="0" w:line="312" w:lineRule="auto"/>
        <w:rPr>
          <w:rFonts w:ascii="Times New Roman" w:hAnsi="Times New Roman" w:cs="Times New Roman"/>
          <w:sz w:val="24"/>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a)</w:t>
      </w:r>
      <w:r>
        <w:rPr>
          <w:rFonts w:hint="default" w:ascii="Times New Roman" w:hAnsi="Times New Roman" w:cs="Times New Roman"/>
          <w:sz w:val="24"/>
          <w:lang w:val="en-US"/>
        </w:rPr>
        <w:t xml:space="preserve"> </w:t>
      </w:r>
      <w:r>
        <w:rPr>
          <w:rFonts w:ascii="Times New Roman" w:hAnsi="Times New Roman" w:cs="Times New Roman"/>
          <w:sz w:val="24"/>
        </w:rPr>
        <w:t xml:space="preserve">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 xml:space="preserve">.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BC_eveness.sh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d) Inspect the output </w:t>
      </w:r>
      <w:r>
        <w:rPr>
          <w:rFonts w:hint="default" w:ascii="Times New Roman" w:hAnsi="Times New Roman" w:cs="Times New Roman"/>
          <w:sz w:val="24"/>
          <w:lang w:val="en-US"/>
        </w:rPr>
        <w:t>in the</w:t>
      </w:r>
      <w:r>
        <w:rPr>
          <w:rFonts w:ascii="Times New Roman" w:hAnsi="Times New Roman" w:cs="Times New Roman"/>
          <w:sz w:val="24"/>
        </w:rPr>
        <w:t xml:space="preserve"> “</w:t>
      </w:r>
      <w:r>
        <w:rPr>
          <w:rFonts w:hint="default" w:ascii="Times New Roman" w:hAnsi="Times New Roman" w:cs="Times New Roman"/>
          <w:sz w:val="24"/>
        </w:rPr>
        <w:t>tables.BC3cutoff$BC3_min_cutoff.BC_eve</w:t>
      </w:r>
      <w:r>
        <w:rPr>
          <w:rFonts w:hint="default" w:ascii="Times New Roman" w:hAnsi="Times New Roman" w:cs="Times New Roman"/>
          <w:sz w:val="24"/>
          <w:lang w:val="en-US"/>
        </w:rPr>
        <w:t>n</w:t>
      </w:r>
      <w:r>
        <w:rPr>
          <w:rFonts w:hint="default" w:ascii="Times New Roman" w:hAnsi="Times New Roman" w:cs="Times New Roman"/>
          <w:sz w:val="24"/>
        </w:rPr>
        <w:t>ness</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analyzes size diversity of secondary barcode groups associated with read families.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BC_</w:t>
      </w:r>
      <w:r>
        <w:rPr>
          <w:rFonts w:hint="default" w:ascii="Times New Roman" w:hAnsi="Times New Roman" w:cs="Times New Roman"/>
          <w:b/>
          <w:bCs/>
          <w:sz w:val="24"/>
          <w:lang w:val="en-US"/>
        </w:rPr>
        <w:t>evenness</w:t>
      </w:r>
      <w:r>
        <w:rPr>
          <w:rFonts w:hint="default" w:ascii="Times New Roman" w:hAnsi="Times New Roman" w:cs="Times New Roman"/>
          <w:b/>
          <w:bCs/>
          <w:sz w:val="24"/>
        </w:rPr>
        <w:t>.</w:t>
      </w:r>
      <w:r>
        <w:rPr>
          <w:rFonts w:ascii="Times New Roman" w:hAnsi="Times New Roman" w:cs="Times New Roman"/>
          <w:b/>
          <w:bCs/>
          <w:sz w:val="24"/>
        </w:rPr>
        <w:t>err,</w:t>
      </w:r>
    </w:p>
    <w:p>
      <w:pPr>
        <w:spacing w:after="0" w:line="312" w:lineRule="auto"/>
        <w:ind w:firstLine="241" w:firstLineChars="100"/>
        <w:rPr>
          <w:rFonts w:ascii="Times New Roman" w:hAnsi="Times New Roman" w:cs="Times New Roman"/>
          <w:sz w:val="24"/>
        </w:rPr>
      </w:pPr>
      <w:r>
        <w:rPr>
          <w:rFonts w:ascii="Times New Roman" w:hAnsi="Times New Roman" w:cs="Times New Roman"/>
          <w:b/>
          <w:bCs/>
          <w:sz w:val="24"/>
        </w:rPr>
        <w:t>&lt;sample_name&gt;.&lt;ref_name&gt;.bwa.sorted.bam.</w:t>
      </w:r>
      <w:r>
        <w:rPr>
          <w:rFonts w:hint="default" w:ascii="Times New Roman" w:hAnsi="Times New Roman" w:cs="Times New Roman"/>
          <w:b/>
          <w:bCs/>
          <w:sz w:val="24"/>
        </w:rPr>
        <w:t>BC_</w:t>
      </w:r>
      <w:r>
        <w:rPr>
          <w:rFonts w:hint="default" w:ascii="Times New Roman" w:hAnsi="Times New Roman" w:cs="Times New Roman"/>
          <w:b/>
          <w:bCs/>
          <w:sz w:val="24"/>
          <w:lang w:val="en-US"/>
        </w:rPr>
        <w:t>evenness</w:t>
      </w:r>
      <w:r>
        <w:rPr>
          <w:rFonts w:hint="default" w:ascii="Times New Roman" w:hAnsi="Times New Roman" w:cs="Times New Roman"/>
          <w:b/>
          <w:bCs/>
          <w:sz w:val="24"/>
        </w:rPr>
        <w:t>.</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 xml:space="preserve">. </w:t>
      </w:r>
    </w:p>
    <w:p>
      <w:pPr>
        <w:spacing w:after="0" w:line="312" w:lineRule="auto"/>
        <w:ind w:left="720"/>
        <w:rPr>
          <w:rFonts w:ascii="Times New Roman" w:hAnsi="Times New Roman" w:cs="Times New Roman"/>
          <w:sz w:val="24"/>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2) </w:t>
      </w:r>
      <w:r>
        <w:rPr>
          <w:rFonts w:ascii="Times New Roman" w:hAnsi="Times New Roman" w:cs="Times New Roman"/>
          <w:b/>
          <w:bCs/>
          <w:sz w:val="24"/>
        </w:rPr>
        <w:t>&lt;sample_name&gt;.&lt;ref_name&gt;.bwa.sorted.bam.</w:t>
      </w:r>
      <w:r>
        <w:rPr>
          <w:rFonts w:hint="default" w:ascii="Times New Roman" w:hAnsi="Times New Roman" w:cs="Times New Roman"/>
          <w:b/>
          <w:bCs/>
          <w:sz w:val="24"/>
        </w:rPr>
        <w:t>BC_</w:t>
      </w:r>
      <w:r>
        <w:rPr>
          <w:rFonts w:hint="default" w:ascii="Times New Roman" w:hAnsi="Times New Roman" w:cs="Times New Roman"/>
          <w:b/>
          <w:bCs/>
          <w:sz w:val="24"/>
          <w:lang w:val="en-US"/>
        </w:rPr>
        <w:t>evenness</w:t>
      </w:r>
      <w:r>
        <w:rPr>
          <w:rFonts w:hint="default" w:ascii="Times New Roman" w:hAnsi="Times New Roman" w:cs="Times New Roman"/>
          <w:b/>
          <w:bCs/>
          <w:sz w:val="24"/>
        </w:rPr>
        <w:t>.</w:t>
      </w:r>
      <w:r>
        <w:rPr>
          <w:rFonts w:hint="default" w:ascii="Times New Roman" w:hAnsi="Times New Roman" w:cs="Times New Roman"/>
          <w:b/>
          <w:bCs/>
          <w:sz w:val="24"/>
          <w:lang w:val="en-US"/>
        </w:rPr>
        <w:t>txt</w:t>
      </w:r>
      <w:r>
        <w:rPr>
          <w:rFonts w:ascii="Times New Roman" w:hAnsi="Times New Roman" w:cs="Times New Roman"/>
          <w:sz w:val="24"/>
        </w:rPr>
        <w:t xml:space="preserve"> - </w:t>
      </w:r>
      <w:r>
        <w:rPr>
          <w:rFonts w:hint="default" w:ascii="Times New Roman" w:hAnsi="Times New Roman" w:cs="Times New Roman"/>
          <w:sz w:val="24"/>
          <w:lang w:val="en-US"/>
        </w:rPr>
        <w:t>Tab-delimited summary table outlining analysis results. Contains the following columns: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Family_size</w:t>
      </w:r>
      <w:r>
        <w:rPr>
          <w:rFonts w:hint="default" w:ascii="Times New Roman" w:hAnsi="Times New Roman" w:cs="Times New Roman"/>
          <w:b w:val="0"/>
          <w:bCs w:val="0"/>
          <w:sz w:val="24"/>
          <w:lang w:val="en-US"/>
        </w:rPr>
        <w:t xml:space="preserve"> - number of reads in the read family.</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b) </w:t>
      </w:r>
      <w:r>
        <w:rPr>
          <w:rFonts w:hint="default" w:ascii="Times New Roman" w:hAnsi="Times New Roman" w:cs="Times New Roman"/>
          <w:b/>
          <w:bCs/>
          <w:sz w:val="24"/>
          <w:lang w:val="en-US"/>
        </w:rPr>
        <w:t>Family_count</w:t>
      </w:r>
      <w:r>
        <w:rPr>
          <w:rFonts w:hint="default" w:ascii="Times New Roman" w:hAnsi="Times New Roman" w:cs="Times New Roman"/>
          <w:b w:val="0"/>
          <w:bCs w:val="0"/>
          <w:sz w:val="24"/>
          <w:lang w:val="en-US"/>
        </w:rPr>
        <w:t xml:space="preserve"> - number of read families of given size.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c) </w:t>
      </w:r>
      <w:r>
        <w:rPr>
          <w:rFonts w:hint="default" w:ascii="Times New Roman" w:hAnsi="Times New Roman" w:cs="Times New Roman"/>
          <w:b/>
          <w:bCs/>
          <w:sz w:val="24"/>
          <w:lang w:val="en-US"/>
        </w:rPr>
        <w:t xml:space="preserve">Mean_evenness </w:t>
      </w:r>
      <w:r>
        <w:rPr>
          <w:rFonts w:hint="default" w:ascii="Times New Roman" w:hAnsi="Times New Roman" w:cs="Times New Roman"/>
          <w:b w:val="0"/>
          <w:bCs w:val="0"/>
          <w:sz w:val="24"/>
          <w:lang w:val="en-US"/>
        </w:rPr>
        <w:t>- average SEI value of secondary barcode group sizes across across same-sized read-families..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 xml:space="preserve">Median_evenness </w:t>
      </w:r>
      <w:r>
        <w:rPr>
          <w:rFonts w:hint="default" w:ascii="Times New Roman" w:hAnsi="Times New Roman" w:cs="Times New Roman"/>
          <w:b w:val="0"/>
          <w:bCs w:val="0"/>
          <w:sz w:val="24"/>
          <w:lang w:val="en-US"/>
        </w:rPr>
        <w:t>- median SEI value of secondary barcode group sizes across same-sized read-families..</w:t>
      </w:r>
    </w:p>
    <w:p>
      <w:pPr>
        <w:pBdr>
          <w:bottom w:val="dotted" w:color="auto" w:sz="24"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e) </w:t>
      </w:r>
      <w:r>
        <w:rPr>
          <w:rFonts w:hint="default" w:ascii="Times New Roman" w:hAnsi="Times New Roman" w:cs="Times New Roman"/>
          <w:b/>
          <w:bCs/>
          <w:sz w:val="24"/>
          <w:lang w:val="en-US"/>
        </w:rPr>
        <w:t>SD_evenness</w:t>
      </w:r>
      <w:r>
        <w:rPr>
          <w:rFonts w:hint="default" w:ascii="Times New Roman" w:hAnsi="Times New Roman" w:cs="Times New Roman"/>
          <w:b w:val="0"/>
          <w:bCs w:val="0"/>
          <w:sz w:val="24"/>
          <w:lang w:val="en-US"/>
        </w:rPr>
        <w:t xml:space="preserve"> - standard deviation of the SEI values of secondary barcode group sizes across same-sized read-families.</w:t>
      </w:r>
    </w:p>
    <w:p>
      <w:pPr>
        <w:pBdr>
          <w:bottom w:val="dotted" w:color="auto" w:sz="24"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f) </w:t>
      </w:r>
      <w:r>
        <w:rPr>
          <w:rFonts w:hint="default" w:ascii="Times New Roman" w:hAnsi="Times New Roman" w:cs="Times New Roman"/>
          <w:b/>
          <w:bCs/>
          <w:sz w:val="24"/>
          <w:lang w:val="en-US"/>
        </w:rPr>
        <w:t>Min_evenness</w:t>
      </w:r>
      <w:r>
        <w:rPr>
          <w:rFonts w:hint="default" w:ascii="Times New Roman" w:hAnsi="Times New Roman" w:cs="Times New Roman"/>
          <w:b w:val="0"/>
          <w:bCs w:val="0"/>
          <w:sz w:val="24"/>
          <w:lang w:val="en-US"/>
        </w:rPr>
        <w:t xml:space="preserve"> - the smallest SEI value obtained for any read family among read families of a given size.</w:t>
      </w:r>
    </w:p>
    <w:p>
      <w:pPr>
        <w:spacing w:after="0" w:line="312" w:lineRule="auto"/>
        <w:rPr>
          <w:rFonts w:hint="default" w:ascii="Times New Roman" w:hAnsi="Times New Roman" w:cs="Times New Roman"/>
          <w:b w:val="0"/>
          <w:bCs w:val="0"/>
          <w:sz w:val="24"/>
          <w:lang w:val="en-US"/>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Style w:val="16"/>
          <w:rFonts w:hint="default"/>
          <w:b/>
          <w:bCs/>
          <w:lang w:val="en-US"/>
        </w:rPr>
        <w:t>4</w:t>
      </w:r>
      <w:r>
        <w:rPr>
          <w:rStyle w:val="16"/>
          <w:b/>
          <w:bCs/>
        </w:rPr>
        <w:t xml:space="preserve">) </w:t>
      </w:r>
      <w:r>
        <w:rPr>
          <w:rStyle w:val="16"/>
          <w:rFonts w:hint="default"/>
          <w:b/>
          <w:bCs/>
          <w:lang w:val="en-US"/>
        </w:rPr>
        <w:t>Check number of secondary barcode groups with more than one read in them</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w:t>
      </w:r>
      <w:r>
        <w:rPr>
          <w:rFonts w:hint="default" w:ascii="Times New Roman" w:hAnsi="Times New Roman" w:cs="Times New Roman"/>
          <w:sz w:val="24"/>
          <w:lang w:val="en-US"/>
        </w:rPr>
        <w:t>cript calculates what proportion of secondary barcode groups in read family has more than one read in them and what fraction of reads, out of total reads in the family, is included in these groups. The results are summarized across families of same size.</w:t>
      </w:r>
      <w:r>
        <w:rPr>
          <w:rFonts w:hint="default" w:ascii="Times New Roman" w:hAnsi="Times New Roman" w:cs="Times New Roman"/>
          <w:b w:val="0"/>
          <w:bCs w:val="0"/>
          <w:sz w:val="24"/>
          <w:lang w:val="en-US" w:eastAsia="zh-CN"/>
        </w:rPr>
        <w:t xml:space="preserve"> </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When looking at the issue of secondary barcode inflation, it is likely to assume that artifact groups would be mostly of small size. To create larger artifact groups, the issue would need to happen before the PCR step, which is less likely if the primary barcode sequences used in the experiment are diverse enough. Therefore, by looking at amount of 3’ barcode groups in read families we can assess how much data belongs to the groups that are more likely to be true.</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In our data we noticed that usually the amount of secondary barcode groups having more than one read in them tends to be, on average, less than half of all secondary barcode groups in read families of given size. At the same time, these multi-read secondary barcode groups contain the majority of reads in the said read families. Overall, this indicates that even if some read families have secondary barcode inflation, the majority of reads in them tends to belong to the larger 3’ barcode groups and not the small ones. This increases the confidence that any mutation appearing at sufficiently high frequency within these read families is likely to be linked to the more trustworthy secondary barcode groups.</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To customize the minimal size of secondary barcode groups counted by the script as large groups, adjust the </w:t>
      </w:r>
      <w:r>
        <w:rPr>
          <w:rFonts w:hint="default" w:ascii="Times New Roman" w:hAnsi="Times New Roman" w:cs="Times New Roman"/>
          <w:b w:val="0"/>
          <w:bCs w:val="0"/>
          <w:sz w:val="24"/>
          <w:lang w:val="en-US"/>
        </w:rPr>
        <w:t>the expression “</w:t>
      </w:r>
      <w:r>
        <w:rPr>
          <w:rFonts w:hint="default" w:ascii="Times New Roman" w:hAnsi="Times New Roman" w:cs="Times New Roman"/>
          <w:b/>
          <w:bCs/>
          <w:sz w:val="24"/>
          <w:lang w:val="en-US"/>
        </w:rPr>
        <w:t>count_list &gt; 1”</w:t>
      </w:r>
      <w:r>
        <w:rPr>
          <w:rFonts w:hint="default" w:ascii="Times New Roman" w:hAnsi="Times New Roman" w:cs="Times New Roman"/>
          <w:b w:val="0"/>
          <w:bCs w:val="0"/>
          <w:sz w:val="24"/>
          <w:lang w:val="en-US"/>
        </w:rPr>
        <w:t xml:space="preserve"> in lines 29 and 36 of the </w:t>
      </w:r>
      <w:r>
        <w:rPr>
          <w:rFonts w:hint="default" w:ascii="Times New Roman" w:hAnsi="Times New Roman" w:cs="Times New Roman"/>
          <w:sz w:val="24"/>
          <w:lang w:val="en-US"/>
        </w:rPr>
        <w:t xml:space="preserve"> </w:t>
      </w:r>
      <w:r>
        <w:rPr>
          <w:rFonts w:hint="default" w:ascii="Times New Roman" w:hAnsi="Times New Roman" w:cs="Times New Roman"/>
          <w:b/>
          <w:bCs/>
          <w:sz w:val="24"/>
          <w:lang w:val="en-US"/>
        </w:rPr>
        <w:t xml:space="preserve">“BC3_size_above1.R” </w:t>
      </w:r>
      <w:r>
        <w:rPr>
          <w:rFonts w:hint="default" w:ascii="Times New Roman" w:hAnsi="Times New Roman" w:cs="Times New Roman"/>
          <w:b w:val="0"/>
          <w:bCs w:val="0"/>
          <w:sz w:val="24"/>
          <w:lang w:val="en-US"/>
        </w:rPr>
        <w:t>script.</w:t>
      </w:r>
      <w:r>
        <w:rPr>
          <w:rFonts w:hint="default" w:ascii="Times New Roman" w:hAnsi="Times New Roman" w:cs="Times New Roman"/>
          <w:sz w:val="24"/>
          <w:lang w:val="en-US"/>
        </w:rPr>
        <w:t xml:space="preserve">    </w:t>
      </w:r>
    </w:p>
    <w:p>
      <w:pPr>
        <w:spacing w:after="0" w:line="312" w:lineRule="auto"/>
        <w:rPr>
          <w:rFonts w:hint="default" w:ascii="Times New Roman" w:hAnsi="Times New Roman" w:cs="Times New Roman"/>
          <w:sz w:val="24"/>
          <w:lang w:val="en-US"/>
        </w:rPr>
      </w:pPr>
    </w:p>
    <w:p>
      <w:pPr>
        <w:spacing w:after="0" w:line="312" w:lineRule="auto"/>
        <w:rPr>
          <w:rFonts w:ascii="Times New Roman" w:hAnsi="Times New Roman" w:cs="Times New Roman"/>
          <w:sz w:val="24"/>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a)</w:t>
      </w:r>
      <w:r>
        <w:rPr>
          <w:rFonts w:hint="default" w:ascii="Times New Roman" w:hAnsi="Times New Roman" w:cs="Times New Roman"/>
          <w:sz w:val="24"/>
          <w:lang w:val="en-US"/>
        </w:rPr>
        <w:t xml:space="preserve"> </w:t>
      </w:r>
      <w:r>
        <w:rPr>
          <w:rFonts w:ascii="Times New Roman" w:hAnsi="Times New Roman" w:cs="Times New Roman"/>
          <w:sz w:val="24"/>
        </w:rPr>
        <w:t xml:space="preserve">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 xml:space="preserve">.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BC3_size_above1.sh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d) Inspect the output </w:t>
      </w:r>
      <w:r>
        <w:rPr>
          <w:rFonts w:hint="default" w:ascii="Times New Roman" w:hAnsi="Times New Roman" w:cs="Times New Roman"/>
          <w:sz w:val="24"/>
          <w:lang w:val="en-US"/>
        </w:rPr>
        <w:t xml:space="preserve">in the </w:t>
      </w:r>
      <w:r>
        <w:rPr>
          <w:rFonts w:ascii="Times New Roman" w:hAnsi="Times New Roman" w:cs="Times New Roman"/>
          <w:sz w:val="24"/>
        </w:rPr>
        <w:t>“</w:t>
      </w:r>
      <w:r>
        <w:rPr>
          <w:rFonts w:hint="default" w:ascii="Times New Roman" w:hAnsi="Times New Roman" w:cs="Times New Roman"/>
          <w:sz w:val="24"/>
        </w:rPr>
        <w:t>tables.BC3cutoff$BC3_min_cutoff.BC3_above1</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analyzes size diversity of secondary barcode groups associated with read families.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BC3_above.</w:t>
      </w:r>
      <w:r>
        <w:rPr>
          <w:rFonts w:ascii="Times New Roman" w:hAnsi="Times New Roman" w:cs="Times New Roman"/>
          <w:b/>
          <w:bCs/>
          <w:sz w:val="24"/>
        </w:rPr>
        <w:t>err,</w:t>
      </w:r>
    </w:p>
    <w:p>
      <w:pPr>
        <w:spacing w:after="0" w:line="312" w:lineRule="auto"/>
        <w:ind w:firstLine="241" w:firstLineChars="100"/>
        <w:rPr>
          <w:rFonts w:ascii="Times New Roman" w:hAnsi="Times New Roman" w:cs="Times New Roman"/>
          <w:sz w:val="24"/>
        </w:rPr>
      </w:pPr>
      <w:r>
        <w:rPr>
          <w:rFonts w:ascii="Times New Roman" w:hAnsi="Times New Roman" w:cs="Times New Roman"/>
          <w:b/>
          <w:bCs/>
          <w:sz w:val="24"/>
        </w:rPr>
        <w:t>&lt;sample_name&gt;.&lt;ref_name&gt;.bwa.sorted.bam.</w:t>
      </w:r>
      <w:r>
        <w:rPr>
          <w:rFonts w:hint="default" w:ascii="Times New Roman" w:hAnsi="Times New Roman" w:cs="Times New Roman"/>
          <w:b/>
          <w:bCs/>
          <w:sz w:val="24"/>
        </w:rPr>
        <w:t>BC3_above.</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 xml:space="preserve">. </w:t>
      </w:r>
    </w:p>
    <w:p>
      <w:pPr>
        <w:spacing w:after="0" w:line="312" w:lineRule="auto"/>
        <w:ind w:left="720"/>
        <w:rPr>
          <w:rFonts w:ascii="Times New Roman" w:hAnsi="Times New Roman" w:cs="Times New Roman"/>
          <w:sz w:val="24"/>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2) </w:t>
      </w:r>
      <w:r>
        <w:rPr>
          <w:rFonts w:ascii="Times New Roman" w:hAnsi="Times New Roman" w:cs="Times New Roman"/>
          <w:b/>
          <w:bCs/>
          <w:sz w:val="24"/>
        </w:rPr>
        <w:t>&lt;sample_name&gt;.&lt;ref_name&gt;.bwa.sorted.bam.</w:t>
      </w:r>
      <w:r>
        <w:rPr>
          <w:rFonts w:hint="default" w:ascii="Times New Roman" w:hAnsi="Times New Roman" w:cs="Times New Roman"/>
          <w:b/>
          <w:bCs/>
          <w:sz w:val="24"/>
        </w:rPr>
        <w:t>BC3_above1.</w:t>
      </w:r>
      <w:r>
        <w:rPr>
          <w:rFonts w:hint="default" w:ascii="Times New Roman" w:hAnsi="Times New Roman" w:cs="Times New Roman"/>
          <w:b/>
          <w:bCs/>
          <w:sz w:val="24"/>
          <w:lang w:val="en-US"/>
        </w:rPr>
        <w:t>txt</w:t>
      </w:r>
      <w:r>
        <w:rPr>
          <w:rFonts w:ascii="Times New Roman" w:hAnsi="Times New Roman" w:cs="Times New Roman"/>
          <w:sz w:val="24"/>
        </w:rPr>
        <w:t xml:space="preserve"> - </w:t>
      </w:r>
      <w:r>
        <w:rPr>
          <w:rFonts w:hint="default" w:ascii="Times New Roman" w:hAnsi="Times New Roman" w:cs="Times New Roman"/>
          <w:sz w:val="24"/>
          <w:lang w:val="en-US"/>
        </w:rPr>
        <w:t>Tab-delimited summary table outlining analysis results. Contains the following columns: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Family_size</w:t>
      </w:r>
      <w:r>
        <w:rPr>
          <w:rFonts w:hint="default" w:ascii="Times New Roman" w:hAnsi="Times New Roman" w:cs="Times New Roman"/>
          <w:b w:val="0"/>
          <w:bCs w:val="0"/>
          <w:sz w:val="24"/>
          <w:lang w:val="en-US"/>
        </w:rPr>
        <w:t xml:space="preserve"> - number of reads in the read family. Ordered from largest to smallest family.</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b) </w:t>
      </w:r>
      <w:r>
        <w:rPr>
          <w:rFonts w:hint="default" w:ascii="Times New Roman" w:hAnsi="Times New Roman" w:cs="Times New Roman"/>
          <w:b/>
          <w:bCs/>
          <w:sz w:val="24"/>
          <w:lang w:val="en-US"/>
        </w:rPr>
        <w:t>Family_count</w:t>
      </w:r>
      <w:r>
        <w:rPr>
          <w:rFonts w:hint="default" w:ascii="Times New Roman" w:hAnsi="Times New Roman" w:cs="Times New Roman"/>
          <w:b w:val="0"/>
          <w:bCs w:val="0"/>
          <w:sz w:val="24"/>
          <w:lang w:val="en-US"/>
        </w:rPr>
        <w:t xml:space="preserve"> - number of read families of given size.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c) </w:t>
      </w:r>
      <w:r>
        <w:rPr>
          <w:rFonts w:hint="default" w:ascii="Times New Roman" w:hAnsi="Times New Roman" w:cs="Times New Roman"/>
          <w:b/>
          <w:bCs/>
          <w:sz w:val="24"/>
          <w:lang w:val="en-US"/>
        </w:rPr>
        <w:t>Group counts</w:t>
      </w:r>
      <w:r>
        <w:rPr>
          <w:rFonts w:hint="default" w:ascii="Times New Roman" w:hAnsi="Times New Roman" w:cs="Times New Roman"/>
          <w:b w:val="0"/>
          <w:bCs w:val="0"/>
          <w:sz w:val="24"/>
          <w:lang w:val="en-US"/>
        </w:rPr>
        <w:t xml:space="preserve"> -</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 xml:space="preserve">Three columns following the “Family_count” column show mean, median and standard deviation in the number </w:t>
      </w:r>
      <w:r>
        <w:rPr>
          <w:rFonts w:hint="default" w:ascii="Times New Roman" w:hAnsi="Times New Roman" w:cs="Times New Roman"/>
          <w:b w:val="0"/>
          <w:bCs w:val="0"/>
          <w:sz w:val="24"/>
          <w:lang w:val="en-US"/>
        </w:rPr>
        <w:t>of 3’ barcode groups with more than one read in them across read families of given size (“</w:t>
      </w:r>
      <w:r>
        <w:rPr>
          <w:rFonts w:hint="default" w:ascii="Times New Roman" w:hAnsi="Times New Roman" w:cs="Times New Roman"/>
          <w:b/>
          <w:bCs/>
          <w:sz w:val="24"/>
          <w:lang w:val="en-US"/>
        </w:rPr>
        <w:t>Mean_types_above1</w:t>
      </w:r>
      <w:r>
        <w:rPr>
          <w:rFonts w:hint="default" w:ascii="Times New Roman" w:hAnsi="Times New Roman" w:cs="Times New Roman"/>
          <w:b w:val="0"/>
          <w:bCs w:val="0"/>
          <w:sz w:val="24"/>
          <w:lang w:val="en-US"/>
        </w:rPr>
        <w:t>”</w:t>
      </w:r>
      <w:r>
        <w:rPr>
          <w:rFonts w:hint="default" w:ascii="Times New Roman" w:hAnsi="Times New Roman" w:cs="Times New Roman"/>
          <w:b w:val="0"/>
          <w:bCs w:val="0"/>
          <w:sz w:val="24"/>
          <w:lang w:val="en-US"/>
        </w:rPr>
        <w:t>, “</w:t>
      </w:r>
      <w:r>
        <w:rPr>
          <w:rFonts w:hint="default" w:ascii="Times New Roman" w:hAnsi="Times New Roman" w:cs="Times New Roman"/>
          <w:b/>
          <w:bCs/>
          <w:sz w:val="24"/>
          <w:lang w:val="en-US"/>
        </w:rPr>
        <w:t>Median_types_above1</w:t>
      </w:r>
      <w:r>
        <w:rPr>
          <w:rFonts w:hint="default" w:ascii="Times New Roman" w:hAnsi="Times New Roman" w:cs="Times New Roman"/>
          <w:b w:val="0"/>
          <w:bCs w:val="0"/>
          <w:sz w:val="24"/>
          <w:lang w:val="en-US"/>
        </w:rPr>
        <w:t>”</w:t>
      </w:r>
      <w:r>
        <w:rPr>
          <w:rFonts w:hint="default" w:ascii="Times New Roman" w:hAnsi="Times New Roman" w:cs="Times New Roman"/>
          <w:b w:val="0"/>
          <w:bCs w:val="0"/>
          <w:sz w:val="24"/>
          <w:lang w:val="en-US"/>
        </w:rPr>
        <w:t>, “</w:t>
      </w:r>
      <w:r>
        <w:rPr>
          <w:rFonts w:hint="default" w:ascii="Times New Roman" w:hAnsi="Times New Roman" w:cs="Times New Roman"/>
          <w:b/>
          <w:bCs/>
          <w:sz w:val="24"/>
          <w:lang w:val="en-US"/>
        </w:rPr>
        <w:t>SD_types_above1</w:t>
      </w:r>
      <w:r>
        <w:rPr>
          <w:rFonts w:hint="default" w:ascii="Times New Roman" w:hAnsi="Times New Roman" w:cs="Times New Roman"/>
          <w:b w:val="0"/>
          <w:bCs w:val="0"/>
          <w:sz w:val="24"/>
          <w:lang w:val="en-US"/>
        </w:rPr>
        <w:t>”).</w:t>
      </w:r>
    </w:p>
    <w:p>
      <w:pPr>
        <w:pBdr>
          <w:bottom w:val="dotted" w:color="auto" w:sz="24"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Read counts</w:t>
      </w:r>
      <w:r>
        <w:rPr>
          <w:rFonts w:hint="default" w:ascii="Times New Roman" w:hAnsi="Times New Roman" w:cs="Times New Roman"/>
          <w:b w:val="0"/>
          <w:bCs w:val="0"/>
          <w:sz w:val="24"/>
          <w:lang w:val="en-US"/>
        </w:rPr>
        <w:t xml:space="preserve"> - The columns following the group count columns show mean, median and standard deviation in the fraction of reads included </w:t>
      </w:r>
      <w:r>
        <w:rPr>
          <w:rFonts w:hint="default" w:ascii="Times New Roman" w:hAnsi="Times New Roman" w:cs="Times New Roman"/>
          <w:b w:val="0"/>
          <w:bCs w:val="0"/>
          <w:sz w:val="24"/>
          <w:lang w:val="en-US"/>
        </w:rPr>
        <w:t>in the 3’ barcode groups with more than one read in them, out of total number of reads in the same-sized read families (“</w:t>
      </w:r>
      <w:r>
        <w:rPr>
          <w:rFonts w:hint="default" w:ascii="Times New Roman" w:hAnsi="Times New Roman" w:cs="Times New Roman"/>
          <w:b/>
          <w:bCs/>
          <w:sz w:val="24"/>
          <w:lang w:val="en-US"/>
        </w:rPr>
        <w:t>Mean_reads_above1</w:t>
      </w:r>
      <w:r>
        <w:rPr>
          <w:rFonts w:hint="default" w:ascii="Times New Roman" w:hAnsi="Times New Roman" w:cs="Times New Roman"/>
          <w:b w:val="0"/>
          <w:bCs w:val="0"/>
          <w:sz w:val="24"/>
          <w:lang w:val="en-US"/>
        </w:rPr>
        <w:t>“, “</w:t>
      </w:r>
      <w:r>
        <w:rPr>
          <w:rFonts w:hint="default" w:ascii="Times New Roman" w:hAnsi="Times New Roman" w:cs="Times New Roman"/>
          <w:b/>
          <w:bCs/>
          <w:sz w:val="24"/>
          <w:lang w:val="en-US"/>
        </w:rPr>
        <w:t>Median_reads_above1</w:t>
      </w:r>
      <w:r>
        <w:rPr>
          <w:rFonts w:hint="default" w:ascii="Times New Roman" w:hAnsi="Times New Roman" w:cs="Times New Roman"/>
          <w:b w:val="0"/>
          <w:bCs w:val="0"/>
          <w:sz w:val="24"/>
          <w:lang w:val="en-US"/>
        </w:rPr>
        <w:t>“, “</w:t>
      </w:r>
      <w:r>
        <w:rPr>
          <w:rFonts w:hint="default" w:ascii="Times New Roman" w:hAnsi="Times New Roman" w:cs="Times New Roman"/>
          <w:b/>
          <w:bCs/>
          <w:sz w:val="24"/>
          <w:lang w:val="en-US"/>
        </w:rPr>
        <w:t>SD_reads_above1</w:t>
      </w:r>
      <w:r>
        <w:rPr>
          <w:rFonts w:hint="default" w:ascii="Times New Roman" w:hAnsi="Times New Roman" w:cs="Times New Roman"/>
          <w:b w:val="0"/>
          <w:bCs w:val="0"/>
          <w:sz w:val="24"/>
          <w:lang w:val="en-US"/>
        </w:rPr>
        <w:t>“).</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b w:val="0"/>
          <w:bCs w:val="0"/>
          <w:sz w:val="24"/>
          <w:lang w:val="en-US" w:eastAsia="zh-CN"/>
        </w:rPr>
      </w:pPr>
      <w:r>
        <w:rPr>
          <w:rStyle w:val="16"/>
          <w:rFonts w:hint="default"/>
          <w:b/>
          <w:bCs/>
          <w:lang w:val="en-US"/>
        </w:rPr>
        <w:t>5</w:t>
      </w:r>
      <w:r>
        <w:rPr>
          <w:rStyle w:val="16"/>
          <w:b/>
          <w:bCs/>
        </w:rPr>
        <w:t xml:space="preserve">) </w:t>
      </w:r>
      <w:r>
        <w:rPr>
          <w:rStyle w:val="16"/>
          <w:rFonts w:hint="default"/>
          <w:b/>
          <w:bCs/>
          <w:lang w:val="en-US"/>
        </w:rPr>
        <w:t>Report proportion of largest 3' barcode groups out of total r</w:t>
      </w:r>
      <w:r>
        <w:rPr>
          <w:rStyle w:val="16"/>
          <w:rFonts w:hint="default"/>
          <w:b/>
          <w:bCs/>
          <w:lang w:val="en-US"/>
        </w:rPr>
        <w:t>ead family size</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w:t>
      </w:r>
      <w:r>
        <w:rPr>
          <w:rFonts w:hint="default" w:ascii="Times New Roman" w:hAnsi="Times New Roman" w:cs="Times New Roman"/>
          <w:sz w:val="24"/>
          <w:lang w:val="en-US"/>
        </w:rPr>
        <w:t>cript organizes secondary barcode groups within read families by their size and calculates proportion of N largest groups, out of total family size, with “N” being defined by the user. The proportions are calculated per read family and then averaged across same-sized read families.</w:t>
      </w:r>
      <w:r>
        <w:rPr>
          <w:rFonts w:hint="default" w:ascii="Times New Roman" w:hAnsi="Times New Roman" w:cs="Times New Roman"/>
          <w:b w:val="0"/>
          <w:bCs w:val="0"/>
          <w:sz w:val="24"/>
          <w:lang w:val="en-US" w:eastAsia="zh-CN"/>
        </w:rPr>
        <w:t xml:space="preserve"> </w:t>
      </w:r>
    </w:p>
    <w:p>
      <w:pPr>
        <w:spacing w:after="0" w:line="312" w:lineRule="auto"/>
        <w:rPr>
          <w:rFonts w:hint="default" w:ascii="Times New Roman" w:hAnsi="Times New Roman" w:cs="Times New Roman"/>
          <w:b w:val="0"/>
          <w:bCs w:val="0"/>
          <w:sz w:val="24"/>
          <w:lang w:val="en-US" w:eastAsia="zh-CN"/>
        </w:rPr>
      </w:pPr>
    </w:p>
    <w:p>
      <w:pPr>
        <w:spacing w:after="0" w:line="312" w:lineRule="auto"/>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 xml:space="preserve">The output of this script is used to create publication figures depicting secondary barcode group distribution and variety within analyzed read families. The goal is to show that read families are not over-dominated by reads coming from a single linearly amplified copy of the original molecule, which negates the benefits of having two barcodes attached to the analyzed molecules. </w:t>
      </w:r>
    </w:p>
    <w:p>
      <w:pPr>
        <w:spacing w:after="0" w:line="312" w:lineRule="auto"/>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 xml:space="preserve"> </w:t>
      </w: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As discussed above, in larger families small-sized, especially single-read, secondary barcode groups might represent artifacts of 3’ barcode inflation. To account for this, the script produces two types of output. One reports data on secondary barcode groups of all sizes. The second analyzes only groups having more than one read in them. In the latter case the total number of reads in the family used for proportion calculation is adjusted to total number of reads in secondary barcdode groups having more than one read (called “Effective family size”).</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The report on secondary barcode groups with more than one read can be customized to a user-defined minimal group size threshold by adjusting the script </w:t>
      </w:r>
      <w:r>
        <w:rPr>
          <w:rFonts w:hint="default" w:ascii="Times New Roman" w:hAnsi="Times New Roman" w:cs="Times New Roman"/>
          <w:b/>
          <w:bCs/>
          <w:sz w:val="24"/>
          <w:lang w:val="en-US"/>
        </w:rPr>
        <w:t>“BC3_freq.R”</w:t>
      </w:r>
      <w:r>
        <w:rPr>
          <w:rFonts w:hint="default" w:ascii="Times New Roman" w:hAnsi="Times New Roman" w:cs="Times New Roman"/>
          <w:b w:val="0"/>
          <w:bCs w:val="0"/>
          <w:sz w:val="24"/>
          <w:lang w:val="en-US"/>
        </w:rPr>
        <w:t>. To do so, change the expressions “</w:t>
      </w:r>
      <w:r>
        <w:rPr>
          <w:rFonts w:hint="default" w:ascii="Times New Roman" w:hAnsi="Times New Roman" w:cs="Times New Roman"/>
          <w:b/>
          <w:bCs/>
          <w:sz w:val="24"/>
          <w:lang w:val="en-US"/>
        </w:rPr>
        <w:t>count_list &gt; 1”</w:t>
      </w:r>
      <w:r>
        <w:rPr>
          <w:rFonts w:hint="default" w:ascii="Times New Roman" w:hAnsi="Times New Roman" w:cs="Times New Roman"/>
          <w:b w:val="0"/>
          <w:bCs w:val="0"/>
          <w:sz w:val="24"/>
          <w:lang w:val="en-US"/>
        </w:rPr>
        <w:t xml:space="preserve"> in line 48 and </w:t>
      </w:r>
      <w:r>
        <w:rPr>
          <w:rFonts w:hint="default" w:ascii="Times New Roman" w:hAnsi="Times New Roman" w:cs="Times New Roman"/>
          <w:b/>
          <w:bCs/>
          <w:sz w:val="24"/>
          <w:lang w:val="en-US"/>
        </w:rPr>
        <w:t>“BC3_above1(barcode3_all_counts, 1)”</w:t>
      </w:r>
      <w:r>
        <w:rPr>
          <w:rFonts w:hint="default" w:ascii="Times New Roman" w:hAnsi="Times New Roman" w:cs="Times New Roman"/>
          <w:b w:val="0"/>
          <w:bCs w:val="0"/>
          <w:sz w:val="24"/>
          <w:lang w:val="en-US"/>
        </w:rPr>
        <w:t xml:space="preserve"> in line 166 to a required number.</w:t>
      </w:r>
      <w:r>
        <w:rPr>
          <w:rFonts w:hint="default" w:ascii="Times New Roman" w:hAnsi="Times New Roman" w:cs="Times New Roman"/>
          <w:sz w:val="24"/>
          <w:lang w:val="en-US"/>
        </w:rPr>
        <w:t xml:space="preserve">    </w:t>
      </w:r>
    </w:p>
    <w:p>
      <w:pPr>
        <w:spacing w:after="0" w:line="312" w:lineRule="auto"/>
        <w:rPr>
          <w:rFonts w:hint="default" w:ascii="Times New Roman" w:hAnsi="Times New Roman" w:cs="Times New Roman"/>
          <w:sz w:val="24"/>
          <w:lang w:val="en-US"/>
        </w:rPr>
      </w:pPr>
    </w:p>
    <w:p>
      <w:pPr>
        <w:spacing w:after="0" w:line="312" w:lineRule="auto"/>
        <w:rPr>
          <w:rFonts w:ascii="Times New Roman" w:hAnsi="Times New Roman" w:cs="Times New Roman"/>
          <w:sz w:val="24"/>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a)</w:t>
      </w:r>
      <w:r>
        <w:rPr>
          <w:rFonts w:hint="default" w:ascii="Times New Roman" w:hAnsi="Times New Roman" w:cs="Times New Roman"/>
          <w:sz w:val="24"/>
          <w:lang w:val="en-US"/>
        </w:rPr>
        <w:t xml:space="preserve"> </w:t>
      </w:r>
      <w:r>
        <w:rPr>
          <w:rFonts w:ascii="Times New Roman" w:hAnsi="Times New Roman" w:cs="Times New Roman"/>
          <w:sz w:val="24"/>
        </w:rPr>
        <w:t xml:space="preserve">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 xml:space="preserve">.   </w:t>
      </w:r>
    </w:p>
    <w:p>
      <w:pPr>
        <w:spacing w:after="0" w:line="312" w:lineRule="auto"/>
        <w:rPr>
          <w:rFonts w:hint="default"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BC3_freq.sh 1 $col_report</w:t>
      </w:r>
    </w:p>
    <w:p>
      <w:pPr>
        <w:keepNext w:val="0"/>
        <w:keepLines w:val="0"/>
        <w:pageBreakBefore w:val="0"/>
        <w:widowControl w:val="0"/>
        <w:kinsoku/>
        <w:wordWrap/>
        <w:overflowPunct/>
        <w:topLinePunct w:val="0"/>
        <w:autoSpaceDE/>
        <w:autoSpaceDN/>
        <w:bidi w:val="0"/>
        <w:adjustRightInd/>
        <w:snapToGrid/>
        <w:spacing w:line="312" w:lineRule="auto"/>
        <w:ind w:firstLine="241"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360" w:firstLineChars="150"/>
        <w:textAlignment w:val="auto"/>
        <w:rPr>
          <w:rFonts w:hint="default" w:ascii="Times New Roman" w:hAnsi="Times New Roman" w:cs="Times New Roman"/>
          <w:i/>
          <w:iCs/>
          <w:sz w:val="24"/>
          <w:lang w:val="en-US"/>
        </w:rPr>
      </w:pPr>
      <w:r>
        <w:rPr>
          <w:rFonts w:hint="default" w:ascii="Times New Roman" w:hAnsi="Times New Roman" w:cs="Times New Roman"/>
          <w:b w:val="0"/>
          <w:bCs w:val="0"/>
          <w:i/>
          <w:iCs/>
          <w:sz w:val="24"/>
          <w:lang w:val="en-US"/>
        </w:rPr>
        <w:t>$col_report</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Number of largest 3’ barcode groups to report in the output.</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d) Inspect the output </w:t>
      </w:r>
      <w:r>
        <w:rPr>
          <w:rFonts w:hint="default" w:ascii="Times New Roman" w:hAnsi="Times New Roman" w:cs="Times New Roman"/>
          <w:sz w:val="24"/>
          <w:lang w:val="en-US"/>
        </w:rPr>
        <w:t>in the</w:t>
      </w:r>
      <w:r>
        <w:rPr>
          <w:rFonts w:ascii="Times New Roman" w:hAnsi="Times New Roman" w:cs="Times New Roman"/>
          <w:sz w:val="24"/>
        </w:rPr>
        <w:t xml:space="preserve"> “</w:t>
      </w:r>
      <w:r>
        <w:rPr>
          <w:rFonts w:hint="default" w:ascii="Times New Roman" w:hAnsi="Times New Roman" w:cs="Times New Roman"/>
          <w:sz w:val="24"/>
        </w:rPr>
        <w:t>tables.BC3cutoff$BC3_min_cutoff.BC3_freq</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outputs proportions of “N” largest 3’ barcode groups averaged across same-sized read families, with “N” defined by the user.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BC3_freq.</w:t>
      </w:r>
      <w:r>
        <w:rPr>
          <w:rFonts w:ascii="Times New Roman" w:hAnsi="Times New Roman" w:cs="Times New Roman"/>
          <w:b/>
          <w:bCs/>
          <w:sz w:val="24"/>
        </w:rPr>
        <w:t>err,</w:t>
      </w:r>
    </w:p>
    <w:p>
      <w:pPr>
        <w:spacing w:after="0" w:line="312" w:lineRule="auto"/>
        <w:ind w:firstLine="241" w:firstLineChars="100"/>
        <w:rPr>
          <w:rFonts w:ascii="Times New Roman" w:hAnsi="Times New Roman" w:cs="Times New Roman"/>
          <w:sz w:val="24"/>
        </w:rPr>
      </w:pPr>
      <w:r>
        <w:rPr>
          <w:rFonts w:ascii="Times New Roman" w:hAnsi="Times New Roman" w:cs="Times New Roman"/>
          <w:b/>
          <w:bCs/>
          <w:sz w:val="24"/>
        </w:rPr>
        <w:t>&lt;sample_name&gt;.&lt;ref_name&gt;.bwa.sorted.bam.</w:t>
      </w:r>
      <w:r>
        <w:rPr>
          <w:rFonts w:hint="default" w:ascii="Times New Roman" w:hAnsi="Times New Roman" w:cs="Times New Roman"/>
          <w:b/>
          <w:bCs/>
          <w:sz w:val="24"/>
        </w:rPr>
        <w:t>BC3_freq.</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 xml:space="preserve">. </w:t>
      </w:r>
    </w:p>
    <w:p>
      <w:pPr>
        <w:spacing w:after="0" w:line="312" w:lineRule="auto"/>
        <w:ind w:left="720"/>
        <w:rPr>
          <w:rFonts w:ascii="Times New Roman" w:hAnsi="Times New Roman" w:cs="Times New Roman"/>
          <w:sz w:val="24"/>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2) </w:t>
      </w:r>
      <w:r>
        <w:rPr>
          <w:rFonts w:ascii="Times New Roman" w:hAnsi="Times New Roman" w:cs="Times New Roman"/>
          <w:b/>
          <w:bCs/>
          <w:sz w:val="24"/>
        </w:rPr>
        <w:t>&lt;sample_name&gt;.&lt;ref_name&gt;.bwa.sorted.bam.</w:t>
      </w:r>
      <w:r>
        <w:rPr>
          <w:rFonts w:hint="default" w:ascii="Times New Roman" w:hAnsi="Times New Roman" w:cs="Times New Roman"/>
          <w:b/>
          <w:bCs/>
          <w:sz w:val="24"/>
        </w:rPr>
        <w:t>BC3_freq.</w:t>
      </w:r>
      <w:r>
        <w:rPr>
          <w:rFonts w:hint="default" w:ascii="Times New Roman" w:hAnsi="Times New Roman" w:cs="Times New Roman"/>
          <w:b/>
          <w:bCs/>
          <w:sz w:val="24"/>
          <w:lang w:val="en-US"/>
        </w:rPr>
        <w:t>txt</w:t>
      </w:r>
      <w:r>
        <w:rPr>
          <w:rFonts w:ascii="Times New Roman" w:hAnsi="Times New Roman" w:cs="Times New Roman"/>
          <w:sz w:val="24"/>
        </w:rPr>
        <w:t xml:space="preserve"> - </w:t>
      </w:r>
      <w:r>
        <w:rPr>
          <w:rFonts w:hint="default" w:ascii="Times New Roman" w:hAnsi="Times New Roman" w:cs="Times New Roman"/>
          <w:sz w:val="24"/>
          <w:lang w:val="en-US"/>
        </w:rPr>
        <w:t>Tab-delimited summary table outlining secondary barcode group proportions. Contains the following columns: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Family_size</w:t>
      </w:r>
      <w:r>
        <w:rPr>
          <w:rFonts w:hint="default" w:ascii="Times New Roman" w:hAnsi="Times New Roman" w:cs="Times New Roman"/>
          <w:b w:val="0"/>
          <w:bCs w:val="0"/>
          <w:sz w:val="24"/>
          <w:lang w:val="en-US"/>
        </w:rPr>
        <w:t xml:space="preserve"> - number of reads in the read family. Ordered from largest to smallest family.</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b) </w:t>
      </w:r>
      <w:r>
        <w:rPr>
          <w:rFonts w:hint="default" w:ascii="Times New Roman" w:hAnsi="Times New Roman" w:cs="Times New Roman"/>
          <w:b/>
          <w:bCs/>
          <w:sz w:val="24"/>
          <w:lang w:val="en-US"/>
        </w:rPr>
        <w:t>Family_count</w:t>
      </w:r>
      <w:r>
        <w:rPr>
          <w:rFonts w:hint="default" w:ascii="Times New Roman" w:hAnsi="Times New Roman" w:cs="Times New Roman"/>
          <w:b w:val="0"/>
          <w:bCs w:val="0"/>
          <w:sz w:val="24"/>
          <w:lang w:val="en-US"/>
        </w:rPr>
        <w:t xml:space="preserve"> - number of read families of given size.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c) </w:t>
      </w:r>
      <w:r>
        <w:rPr>
          <w:rFonts w:hint="default" w:ascii="Times New Roman" w:hAnsi="Times New Roman" w:cs="Times New Roman"/>
          <w:b/>
          <w:bCs/>
          <w:sz w:val="24"/>
          <w:lang w:val="en-US"/>
        </w:rPr>
        <w:t>Secondary</w:t>
      </w:r>
      <w:r>
        <w:rPr>
          <w:rFonts w:hint="default" w:ascii="Times New Roman" w:hAnsi="Times New Roman" w:cs="Times New Roman"/>
          <w:sz w:val="24"/>
          <w:lang w:val="en-US"/>
        </w:rPr>
        <w:t xml:space="preserve"> </w:t>
      </w:r>
      <w:r>
        <w:rPr>
          <w:rFonts w:hint="default" w:ascii="Times New Roman" w:hAnsi="Times New Roman" w:cs="Times New Roman"/>
          <w:b/>
          <w:bCs/>
          <w:sz w:val="24"/>
          <w:lang w:val="en-US"/>
        </w:rPr>
        <w:t xml:space="preserve">barcode group frequencies and SD </w:t>
      </w:r>
      <w:r>
        <w:rPr>
          <w:rFonts w:hint="default" w:ascii="Times New Roman" w:hAnsi="Times New Roman" w:cs="Times New Roman"/>
          <w:b w:val="0"/>
          <w:bCs w:val="0"/>
          <w:sz w:val="24"/>
          <w:lang w:val="en-US"/>
        </w:rPr>
        <w:t>- the “N” columns, following “Family_count” column, report proportion of the largest 3’ barcode groups in the read families out of total family size. The number of reported groups is defined by the user. Frequencies are calculated for each read family separately and then averaged across read families of same size. The columns are ordered in descending order, meaning that first column represents average proportion of the largest secondary barcode group, the second - second largest group, and so on, till “N” groups are reported. Alongside each average proportion reported its standard deviation across read families of given size. If families of certain size have less different 3’ barcode groups than user-defined “N”, secondary barcode group number is completed to “N” by zeroes.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3</w:t>
      </w:r>
      <w:r>
        <w:rPr>
          <w:rFonts w:ascii="Times New Roman" w:hAnsi="Times New Roman" w:cs="Times New Roman"/>
          <w:sz w:val="24"/>
        </w:rPr>
        <w:t>)</w:t>
      </w:r>
      <w:r>
        <w:rPr>
          <w:rFonts w:hint="default" w:ascii="Times New Roman" w:hAnsi="Times New Roman" w:cs="Times New Roman"/>
          <w:sz w:val="24"/>
          <w:lang w:val="en-US"/>
        </w:rPr>
        <w:t xml:space="preserve"> </w:t>
      </w:r>
      <w:r>
        <w:rPr>
          <w:rFonts w:ascii="Times New Roman" w:hAnsi="Times New Roman" w:cs="Times New Roman"/>
          <w:b/>
          <w:bCs/>
          <w:sz w:val="24"/>
        </w:rPr>
        <w:t>&lt;sample_name&gt;.&lt;ref_name&gt;.bwa.sorted.bam.</w:t>
      </w:r>
      <w:r>
        <w:rPr>
          <w:rFonts w:hint="default" w:ascii="Times New Roman" w:hAnsi="Times New Roman" w:cs="Times New Roman"/>
          <w:b/>
          <w:bCs/>
          <w:sz w:val="24"/>
        </w:rPr>
        <w:t>BC3_above1_freq.</w:t>
      </w:r>
      <w:r>
        <w:rPr>
          <w:rFonts w:hint="default" w:ascii="Times New Roman" w:hAnsi="Times New Roman" w:cs="Times New Roman"/>
          <w:b/>
          <w:bCs/>
          <w:sz w:val="24"/>
          <w:lang w:val="en-US"/>
        </w:rPr>
        <w:t>txt</w:t>
      </w:r>
      <w:r>
        <w:rPr>
          <w:rFonts w:ascii="Times New Roman" w:hAnsi="Times New Roman" w:cs="Times New Roman"/>
          <w:sz w:val="24"/>
        </w:rPr>
        <w:t xml:space="preserve"> - </w:t>
      </w:r>
      <w:r>
        <w:rPr>
          <w:rFonts w:hint="default" w:ascii="Times New Roman" w:hAnsi="Times New Roman" w:cs="Times New Roman"/>
          <w:sz w:val="24"/>
          <w:lang w:val="en-US"/>
        </w:rPr>
        <w:t xml:space="preserve">Tab-delimited summary table outlining proportions of secondary barcode groups with more than one read in them. Its purpose is to show that even if single-read secondary barcode groups are discarded, the remaining reads in the family </w:t>
      </w:r>
      <w:r>
        <w:rPr>
          <w:rFonts w:hint="default" w:ascii="Times New Roman" w:hAnsi="Times New Roman" w:cs="Times New Roman"/>
          <w:b w:val="0"/>
          <w:bCs w:val="0"/>
          <w:sz w:val="24"/>
          <w:lang w:val="en-US" w:eastAsia="zh-CN"/>
        </w:rPr>
        <w:t>are not over-dominated by reads coming from a single linearly amplified copy of the original molecule. The table has the same format as the “</w:t>
      </w:r>
      <w:r>
        <w:rPr>
          <w:rFonts w:hint="default" w:ascii="Times New Roman" w:hAnsi="Times New Roman" w:cs="Times New Roman"/>
          <w:b/>
          <w:bCs/>
          <w:sz w:val="24"/>
        </w:rPr>
        <w:t>BC3_freq</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table above, with addition of two columns: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rPr>
        <w:t>a)</w:t>
      </w:r>
      <w:r>
        <w:rPr>
          <w:rFonts w:hint="default" w:ascii="Times New Roman" w:hAnsi="Times New Roman" w:cs="Times New Roman"/>
          <w:b w:val="0"/>
          <w:bCs w:val="0"/>
          <w:sz w:val="24"/>
          <w:lang w:val="en-US" w:eastAsia="zh-CN"/>
        </w:rPr>
        <w:t xml:space="preserve"> </w:t>
      </w:r>
      <w:r>
        <w:rPr>
          <w:rFonts w:hint="default" w:ascii="Times New Roman" w:hAnsi="Times New Roman" w:cs="Times New Roman"/>
          <w:b/>
          <w:bCs/>
          <w:sz w:val="24"/>
          <w:lang w:val="en-US" w:eastAsia="zh-CN"/>
        </w:rPr>
        <w:t>Effective_size_mean</w:t>
      </w:r>
      <w:r>
        <w:rPr>
          <w:rFonts w:hint="default" w:ascii="Times New Roman" w:hAnsi="Times New Roman" w:cs="Times New Roman"/>
          <w:b w:val="0"/>
          <w:bCs w:val="0"/>
          <w:sz w:val="24"/>
          <w:lang w:val="en-US" w:eastAsia="zh-CN"/>
        </w:rPr>
        <w:t xml:space="preserve"> - effective size of read families averaged over read families of the same size. Effective size represents total number of reads remaining in the read families after exclusion of single-read secondary barcode groups.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rPr>
        <w:t>b)</w:t>
      </w:r>
      <w:r>
        <w:rPr>
          <w:rFonts w:hint="default" w:ascii="Times New Roman" w:hAnsi="Times New Roman" w:cs="Times New Roman"/>
          <w:b w:val="0"/>
          <w:bCs w:val="0"/>
          <w:sz w:val="24"/>
          <w:lang w:val="en-US" w:eastAsia="zh-CN"/>
        </w:rPr>
        <w:t xml:space="preserve"> </w:t>
      </w:r>
      <w:r>
        <w:rPr>
          <w:rFonts w:hint="default" w:ascii="Times New Roman" w:hAnsi="Times New Roman" w:cs="Times New Roman"/>
          <w:b/>
          <w:bCs/>
          <w:sz w:val="24"/>
          <w:lang w:val="en-US" w:eastAsia="zh-CN"/>
        </w:rPr>
        <w:t>Effective_size_SD</w:t>
      </w:r>
      <w:r>
        <w:rPr>
          <w:rFonts w:hint="default" w:ascii="Times New Roman" w:hAnsi="Times New Roman" w:cs="Times New Roman"/>
          <w:b w:val="0"/>
          <w:bCs w:val="0"/>
          <w:sz w:val="24"/>
          <w:lang w:val="en-US" w:eastAsia="zh-CN"/>
        </w:rPr>
        <w:t xml:space="preserve"> - standard deviation in the effective size of read families having same size when all secondary barcode groups are counted.</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hint="default" w:ascii="Times New Roman" w:hAnsi="Times New Roman" w:cs="Times New Roman"/>
          <w:b w:val="0"/>
          <w:bCs w:val="0"/>
          <w:sz w:val="24"/>
          <w:lang w:val="en-US"/>
        </w:rPr>
        <w:t xml:space="preserve">4) </w:t>
      </w:r>
      <w:r>
        <w:rPr>
          <w:rFonts w:ascii="Times New Roman" w:hAnsi="Times New Roman" w:cs="Times New Roman"/>
          <w:b/>
          <w:bCs/>
          <w:sz w:val="24"/>
        </w:rPr>
        <w:t>&lt;sample_name&gt;.&lt;ref_name&gt;.bwa.sorted.bam.</w:t>
      </w:r>
      <w:r>
        <w:rPr>
          <w:rFonts w:hint="default" w:ascii="Times New Roman" w:hAnsi="Times New Roman" w:cs="Times New Roman"/>
          <w:b/>
          <w:bCs/>
          <w:sz w:val="24"/>
        </w:rPr>
        <w:t>top_5000.txt</w:t>
      </w:r>
      <w:r>
        <w:rPr>
          <w:rFonts w:ascii="Times New Roman" w:hAnsi="Times New Roman" w:cs="Times New Roman"/>
          <w:sz w:val="24"/>
        </w:rPr>
        <w:t xml:space="preserve"> - </w:t>
      </w:r>
      <w:r>
        <w:rPr>
          <w:rFonts w:hint="default" w:ascii="Times New Roman" w:hAnsi="Times New Roman" w:cs="Times New Roman"/>
          <w:sz w:val="24"/>
          <w:lang w:val="en-US"/>
        </w:rPr>
        <w:t>Tab-delimited summary table outlining secondary barcode information for 5000 largest families in the analyzed sample. This file allows the user to concentrate on the largest read families in the sample and perform on them their own secondary barcode distribution analyses. Contains the following columns: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ID</w:t>
      </w:r>
      <w:r>
        <w:rPr>
          <w:rFonts w:hint="default" w:ascii="Times New Roman" w:hAnsi="Times New Roman" w:cs="Times New Roman"/>
          <w:sz w:val="24"/>
          <w:lang w:val="en-US"/>
        </w:rPr>
        <w:t xml:space="preserve"> </w:t>
      </w:r>
      <w:r>
        <w:rPr>
          <w:rFonts w:hint="default" w:ascii="Times New Roman" w:hAnsi="Times New Roman" w:cs="Times New Roman"/>
          <w:b w:val="0"/>
          <w:bCs w:val="0"/>
          <w:sz w:val="24"/>
          <w:lang w:val="en-US"/>
        </w:rPr>
        <w:t>-</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 xml:space="preserve">a unique primary barcode sequence serving as an identifier of a read family. </w:t>
      </w:r>
      <w:r>
        <w:rPr>
          <w:rFonts w:hint="default" w:ascii="Times New Roman" w:hAnsi="Times New Roman" w:cs="Times New Roman"/>
          <w:sz w:val="24"/>
          <w:lang w:val="en-US"/>
        </w:rPr>
        <w:t xml:space="preserve"> </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b) </w:t>
      </w:r>
      <w:r>
        <w:rPr>
          <w:rFonts w:hint="default" w:ascii="Times New Roman" w:hAnsi="Times New Roman" w:cs="Times New Roman"/>
          <w:b/>
          <w:bCs/>
          <w:sz w:val="24"/>
          <w:lang w:val="en-US"/>
        </w:rPr>
        <w:t>Family_size</w:t>
      </w:r>
      <w:r>
        <w:rPr>
          <w:rFonts w:hint="default" w:ascii="Times New Roman" w:hAnsi="Times New Roman" w:cs="Times New Roman"/>
          <w:b w:val="0"/>
          <w:bCs w:val="0"/>
          <w:sz w:val="24"/>
          <w:lang w:val="en-US"/>
        </w:rPr>
        <w:t xml:space="preserve"> - total number of reads in the read family.</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c)</w:t>
      </w:r>
      <w:r>
        <w:rPr>
          <w:rFonts w:hint="default" w:ascii="Times New Roman" w:hAnsi="Times New Roman" w:cs="Times New Roman"/>
          <w:b/>
          <w:bCs/>
          <w:sz w:val="24"/>
          <w:lang w:val="en-US"/>
        </w:rPr>
        <w:t xml:space="preserve"> Total_BC3_types</w:t>
      </w:r>
      <w:r>
        <w:rPr>
          <w:rFonts w:hint="default" w:ascii="Times New Roman" w:hAnsi="Times New Roman" w:cs="Times New Roman"/>
          <w:b w:val="0"/>
          <w:bCs w:val="0"/>
          <w:sz w:val="24"/>
          <w:lang w:val="en-US"/>
        </w:rPr>
        <w:t xml:space="preserve"> - count of different secondary barcodes associated with the read family.</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d) </w:t>
      </w:r>
      <w:r>
        <w:rPr>
          <w:rFonts w:hint="default" w:ascii="Times New Roman" w:hAnsi="Times New Roman" w:cs="Times New Roman"/>
          <w:b/>
          <w:bCs/>
          <w:sz w:val="24"/>
          <w:lang w:val="en-US"/>
        </w:rPr>
        <w:t>BC3_counts_ordered</w:t>
      </w:r>
      <w:r>
        <w:rPr>
          <w:rFonts w:hint="default" w:ascii="Times New Roman" w:hAnsi="Times New Roman" w:cs="Times New Roman"/>
          <w:b w:val="0"/>
          <w:bCs w:val="0"/>
          <w:sz w:val="24"/>
          <w:lang w:val="en-US"/>
        </w:rPr>
        <w:t xml:space="preserve"> - number of reads in each secondary barcode group of the read family, ordered from largest to smallest.</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e) </w:t>
      </w:r>
      <w:r>
        <w:rPr>
          <w:rFonts w:hint="default" w:ascii="Times New Roman" w:hAnsi="Times New Roman" w:cs="Times New Roman"/>
          <w:b/>
          <w:bCs/>
          <w:sz w:val="24"/>
          <w:lang w:val="en-US"/>
        </w:rPr>
        <w:t>Effective_size</w:t>
      </w:r>
      <w:r>
        <w:rPr>
          <w:rFonts w:hint="default" w:ascii="Times New Roman" w:hAnsi="Times New Roman" w:cs="Times New Roman"/>
          <w:b w:val="0"/>
          <w:bCs w:val="0"/>
          <w:sz w:val="24"/>
          <w:lang w:val="en-US"/>
        </w:rPr>
        <w:t xml:space="preserve"> - number of reads in the read family after exclusion of reads contained in the single-read secondary barcode groups.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f) </w:t>
      </w:r>
      <w:r>
        <w:rPr>
          <w:rFonts w:hint="default" w:ascii="Times New Roman" w:hAnsi="Times New Roman" w:cs="Times New Roman"/>
          <w:b/>
          <w:bCs/>
          <w:sz w:val="24"/>
          <w:lang w:val="en-US"/>
        </w:rPr>
        <w:t>Effective_types</w:t>
      </w:r>
      <w:r>
        <w:rPr>
          <w:rFonts w:hint="default" w:ascii="Times New Roman" w:hAnsi="Times New Roman" w:cs="Times New Roman"/>
          <w:b w:val="0"/>
          <w:bCs w:val="0"/>
          <w:sz w:val="24"/>
          <w:lang w:val="en-US"/>
        </w:rPr>
        <w:t xml:space="preserve"> - count of different secondary barcodes associated with the read family, not counting single-read secondary barcode groups.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g) </w:t>
      </w:r>
      <w:r>
        <w:rPr>
          <w:rFonts w:hint="default" w:ascii="Times New Roman" w:hAnsi="Times New Roman" w:cs="Times New Roman"/>
          <w:b/>
          <w:bCs/>
          <w:sz w:val="24"/>
          <w:lang w:val="en-US"/>
        </w:rPr>
        <w:t>BC3_counts_above1</w:t>
      </w:r>
      <w:r>
        <w:rPr>
          <w:rFonts w:hint="default" w:ascii="Times New Roman" w:hAnsi="Times New Roman" w:cs="Times New Roman"/>
          <w:sz w:val="24"/>
          <w:lang w:val="en-US"/>
        </w:rPr>
        <w:t xml:space="preserve"> </w:t>
      </w:r>
      <w:r>
        <w:rPr>
          <w:rFonts w:hint="default" w:ascii="Times New Roman" w:hAnsi="Times New Roman" w:cs="Times New Roman"/>
          <w:b w:val="0"/>
          <w:bCs w:val="0"/>
          <w:sz w:val="24"/>
          <w:lang w:val="en-US"/>
        </w:rPr>
        <w:t>- number of reads in each secondary barcode group of the read family, ordered from largest to smallest, not counting single-read secondary barcode groups.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p>
    <w:p>
      <w:pPr>
        <w:pStyle w:val="15"/>
        <w:keepNext/>
        <w:keepLines/>
        <w:pageBreakBefore w:val="0"/>
        <w:widowControl w:val="0"/>
        <w:kinsoku/>
        <w:wordWrap/>
        <w:overflowPunct/>
        <w:topLinePunct w:val="0"/>
        <w:autoSpaceDE/>
        <w:autoSpaceDN/>
        <w:bidi w:val="0"/>
        <w:adjustRightInd/>
        <w:snapToGrid/>
        <w:spacing w:before="0"/>
        <w:textAlignment w:val="auto"/>
        <w:rPr>
          <w:rStyle w:val="14"/>
          <w:rFonts w:hint="default" w:eastAsia="SimSun"/>
          <w:b/>
          <w:bCs w:val="0"/>
          <w:u w:val="single"/>
          <w:lang w:val="en-US"/>
        </w:rPr>
      </w:pPr>
      <w:r>
        <w:rPr>
          <w:rStyle w:val="14"/>
          <w:rFonts w:hint="default" w:eastAsia="SimSun"/>
          <w:b/>
          <w:bCs w:val="0"/>
          <w:u w:val="single"/>
          <w:lang w:val="en-US"/>
        </w:rPr>
        <w:t>Hamming distance analysis</w:t>
      </w:r>
    </w:p>
    <w:p>
      <w:pPr>
        <w:spacing w:after="0" w:line="312" w:lineRule="auto"/>
        <w:rPr>
          <w:rFonts w:hint="default" w:ascii="Times New Roman" w:hAnsi="Times New Roman" w:cs="Times New Roman"/>
          <w:sz w:val="24"/>
          <w:lang w:val="en-US"/>
        </w:rPr>
      </w:pPr>
      <w:r>
        <w:rPr>
          <w:rStyle w:val="16"/>
          <w:rFonts w:hint="default"/>
          <w:b/>
          <w:bCs/>
          <w:lang w:val="en-US"/>
        </w:rPr>
        <w:t>1</w:t>
      </w:r>
      <w:r>
        <w:rPr>
          <w:rStyle w:val="16"/>
          <w:b/>
          <w:bCs/>
        </w:rPr>
        <w:t xml:space="preserve">) </w:t>
      </w:r>
      <w:r>
        <w:rPr>
          <w:rStyle w:val="16"/>
          <w:rFonts w:hint="default"/>
          <w:b/>
          <w:bCs/>
          <w:lang w:val="en-US"/>
        </w:rPr>
        <w:t>Analysis of proportion of read families with primary barcodes found within Hamming distance of 1 from primary barcodes of larger families</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 xml:space="preserve">This </w:t>
      </w:r>
      <w:r>
        <w:rPr>
          <w:rFonts w:hint="default" w:ascii="Times New Roman" w:hAnsi="Times New Roman" w:cs="Times New Roman"/>
          <w:sz w:val="24"/>
          <w:lang w:val="en-US"/>
        </w:rPr>
        <w:t>script</w:t>
      </w:r>
      <w:r>
        <w:rPr>
          <w:rFonts w:ascii="Times New Roman" w:hAnsi="Times New Roman" w:cs="Times New Roman"/>
          <w:sz w:val="24"/>
        </w:rPr>
        <w:t xml:space="preserve"> </w:t>
      </w:r>
      <w:r>
        <w:rPr>
          <w:rFonts w:hint="default" w:ascii="Times New Roman" w:hAnsi="Times New Roman" w:cs="Times New Roman"/>
          <w:sz w:val="24"/>
          <w:lang w:val="en-US"/>
        </w:rPr>
        <w:t xml:space="preserve">analyzes primary barcode sequences of same-size read families and calculates what fraction of families of given size have sequences with Hamming distance of one from barcode sequences of larger read families. It also outputs the counted-to-expected ratio of fractions to test for enrichment of such barcodes in read families of given size. </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The MEMDS method uses unique primary barcodes to distinguish between reads originating from unique molecules in the analyzed sample, which allows it to capture ultra-rare variants with high degree of accuracy. However during amplification process of the reads random mutations might get introduced into barcode sequences, causing some reads to appear as a unique family when in fact they belong to a larger family. These mutations are not expected to be frequent, given that the variable part of primary barcode sequence is only 14 bp long. Thus such artifacts are not likely to have more than a single difference in their primary barcode sequence from primary barcode sequences of larger families. Now, among randomly generated sequences used for barcoding purposes some of them might be similar in all, but one position, to begin with, therefore not all read families found by this analysis represent artifacts. However, if sufficiently large number of such barcodes is found among read families of certain size, relative to the expected number, this might indicate an issue. </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eastAsia="zh-CN"/>
        </w:rPr>
      </w:pPr>
      <w:r>
        <w:rPr>
          <w:rFonts w:hint="default" w:ascii="Times New Roman" w:hAnsi="Times New Roman" w:cs="Times New Roman"/>
          <w:sz w:val="24"/>
          <w:lang w:val="en-US"/>
        </w:rPr>
        <w:t xml:space="preserve">To measure the differences between primary barcode sequences of read families of a given size and larger read families, we used Hamming distance metric. </w:t>
      </w:r>
      <w:r>
        <w:rPr>
          <w:rFonts w:hint="default" w:ascii="Times New Roman" w:hAnsi="Times New Roman" w:cs="Times New Roman"/>
          <w:sz w:val="24"/>
          <w:lang w:val="en-US" w:eastAsia="zh-CN"/>
        </w:rPr>
        <w:t xml:space="preserve">The Hamming distance indicates the number of different digits or letters in a pair of strings of same length. To read more about Hamming distance calculation refer here: </w:t>
      </w:r>
      <w:r>
        <w:rPr>
          <w:rFonts w:hint="default" w:ascii="Times New Roman" w:hAnsi="Times New Roman" w:cs="Times New Roman"/>
          <w:b/>
          <w:bCs/>
          <w:sz w:val="24"/>
          <w:lang w:val="en-US" w:eastAsia="zh-CN"/>
        </w:rPr>
        <w:fldChar w:fldCharType="begin"/>
      </w:r>
      <w:r>
        <w:rPr>
          <w:rFonts w:hint="default" w:ascii="Times New Roman" w:hAnsi="Times New Roman" w:cs="Times New Roman"/>
          <w:b/>
          <w:bCs/>
          <w:sz w:val="24"/>
          <w:lang w:val="en-US" w:eastAsia="zh-CN"/>
        </w:rPr>
        <w:instrText xml:space="preserve"> HYPERLINK "https://www.omnicalculator.com/other/hamming-distance" </w:instrText>
      </w:r>
      <w:r>
        <w:rPr>
          <w:rFonts w:hint="default" w:ascii="Times New Roman" w:hAnsi="Times New Roman" w:cs="Times New Roman"/>
          <w:b/>
          <w:bCs/>
          <w:sz w:val="24"/>
          <w:lang w:val="en-US" w:eastAsia="zh-CN"/>
        </w:rPr>
        <w:fldChar w:fldCharType="separate"/>
      </w:r>
      <w:r>
        <w:rPr>
          <w:rStyle w:val="7"/>
          <w:rFonts w:hint="default" w:ascii="Times New Roman" w:hAnsi="Times New Roman" w:cs="Times New Roman"/>
          <w:b/>
          <w:bCs/>
          <w:sz w:val="24"/>
          <w:lang w:val="en-US" w:eastAsia="zh-CN"/>
        </w:rPr>
        <w:t>Hamming distance</w:t>
      </w:r>
      <w:r>
        <w:rPr>
          <w:rFonts w:hint="default" w:ascii="Times New Roman" w:hAnsi="Times New Roman" w:cs="Times New Roman"/>
          <w:b/>
          <w:bCs/>
          <w:sz w:val="24"/>
          <w:lang w:val="en-US" w:eastAsia="zh-CN"/>
        </w:rPr>
        <w:fldChar w:fldCharType="end"/>
      </w:r>
      <w:r>
        <w:rPr>
          <w:rFonts w:hint="default" w:ascii="Times New Roman" w:hAnsi="Times New Roman" w:cs="Times New Roman"/>
          <w:sz w:val="24"/>
          <w:lang w:val="en-US" w:eastAsia="zh-CN"/>
        </w:rPr>
        <w:t>. </w:t>
      </w:r>
      <w:r>
        <w:rPr>
          <w:rFonts w:hint="default" w:ascii="Times New Roman" w:hAnsi="Times New Roman" w:cs="Times New Roman"/>
          <w:sz w:val="24"/>
          <w:lang w:val="en-US" w:eastAsia="zh-CN"/>
        </w:rPr>
        <w:br w:type="textWrapping"/>
      </w:r>
      <w:r>
        <w:rPr>
          <w:rFonts w:hint="default" w:ascii="Times New Roman" w:hAnsi="Times New Roman" w:cs="Times New Roman"/>
          <w:sz w:val="24"/>
          <w:lang w:val="en-US" w:eastAsia="zh-CN"/>
        </w:rPr>
        <w:t>The expected number of primary barcode sequences found within Hamming distance of 1 from primary barcodes of larger families is given by:</w:t>
      </w:r>
      <w:r>
        <w:rPr>
          <w:rFonts w:hint="default" w:ascii="Times New Roman" w:hAnsi="Times New Roman" w:cs="Times New Roman"/>
          <w:sz w:val="24"/>
          <w:lang w:val="en-US" w:eastAsia="zh-CN"/>
        </w:rPr>
        <w:br w:type="textWrapping"/>
      </w:r>
    </w:p>
    <w:p>
      <w:pPr>
        <w:spacing w:after="0" w:line="312" w:lineRule="auto"/>
        <w:rPr>
          <w:rFonts w:hint="default" w:hAnsi="Cambria Math" w:cs="Times New Roman"/>
          <w:i w:val="0"/>
          <w:kern w:val="2"/>
          <w:sz w:val="13"/>
          <w:szCs w:val="13"/>
          <w:lang w:val="en-US" w:eastAsia="zh-CN" w:bidi="ar-SA"/>
        </w:rPr>
      </w:pPr>
      <m:oMathPara>
        <m:oMath>
          <m:r>
            <m:rPr>
              <m:sty m:val="b"/>
            </m:rPr>
            <w:rPr>
              <w:rFonts w:hint="default" w:ascii="Cambria Math" w:hAnsi="Cambria Math" w:cs="Times New Roman"/>
              <w:kern w:val="2"/>
              <w:sz w:val="24"/>
              <w:szCs w:val="24"/>
              <w:lang w:val="en-US" w:eastAsia="zh-CN" w:bidi="ar-SA"/>
            </w:rPr>
            <m:t>Expected_count</m:t>
          </m:r>
          <m:r>
            <m:rPr>
              <m:sty m:val="p"/>
            </m:rPr>
            <w:rPr>
              <w:rFonts w:hint="default" w:ascii="Cambria Math" w:hAnsi="Cambria Math" w:cs="Times New Roman"/>
              <w:kern w:val="2"/>
              <w:sz w:val="24"/>
              <w:szCs w:val="24"/>
              <w:lang w:val="en-US" w:eastAsia="zh-CN" w:bidi="ar-SA"/>
            </w:rPr>
            <m:t xml:space="preserve"> =</m:t>
          </m:r>
          <m:r>
            <m:rPr>
              <m:sty m:val="p"/>
            </m:rPr>
            <w:rPr>
              <w:rFonts w:hint="default" w:ascii="Cambria Math" w:hAnsi="Cambria Math" w:cs="Times New Roman"/>
              <w:kern w:val="2"/>
              <w:sz w:val="24"/>
              <w:szCs w:val="24"/>
              <w:lang w:val="en-US" w:eastAsia="zh-CN" w:bidi="ar-SA"/>
            </w:rPr>
            <m:t>nA</m:t>
          </m:r>
          <m:r>
            <m:rPr>
              <m:sty m:val="p"/>
            </m:rPr>
            <w:rPr>
              <w:rFonts w:hint="default" w:ascii="Cambria Math" w:hAnsi="Cambria Math" w:cs="Times New Roman"/>
              <w:kern w:val="2"/>
              <w:sz w:val="24"/>
              <w:szCs w:val="24"/>
              <w:lang w:val="en-US" w:eastAsia="zh-CN" w:bidi="ar-SA"/>
            </w:rPr>
            <m:t xml:space="preserve"> ∗ </m:t>
          </m:r>
          <m:sSup>
            <m:sSupPr>
              <m:ctrlPr>
                <w:rPr>
                  <w:rFonts w:hint="default" w:ascii="Cambria Math" w:hAnsi="Cambria Math" w:cs="Times New Roman"/>
                  <w:i w:val="0"/>
                  <w:kern w:val="2"/>
                  <w:sz w:val="24"/>
                  <w:szCs w:val="24"/>
                  <w:lang w:val="en-US" w:eastAsia="zh-CN" w:bidi="ar-SA"/>
                </w:rPr>
              </m:ctrlPr>
            </m:sSupPr>
            <m:e>
              <m:r>
                <m:rPr/>
                <w:rPr>
                  <w:rFonts w:hint="default" w:ascii="Cambria Math" w:hAnsi="Cambria Math" w:cs="Times New Roman"/>
                  <w:kern w:val="2"/>
                  <w:sz w:val="24"/>
                  <w:szCs w:val="24"/>
                  <w:lang w:val="en-US" w:eastAsia="zh-CN" w:bidi="ar-SA"/>
                </w:rPr>
                <m:t>(1 −</m:t>
              </m:r>
              <m:r>
                <m:rPr/>
                <w:rPr>
                  <w:rFonts w:ascii="Cambria Math" w:hAnsi="Cambria Math" w:cs="Times New Roman"/>
                  <w:kern w:val="2"/>
                  <w:sz w:val="24"/>
                  <w:szCs w:val="24"/>
                  <w:lang w:val="en-US" w:bidi="ar-SA"/>
                </w:rPr>
                <m:t>e</m:t>
              </m:r>
              <m:ctrlPr>
                <w:rPr>
                  <w:rFonts w:hint="default" w:ascii="Cambria Math" w:hAnsi="Cambria Math" w:cs="Times New Roman"/>
                  <w:i w:val="0"/>
                  <w:kern w:val="2"/>
                  <w:sz w:val="24"/>
                  <w:szCs w:val="24"/>
                  <w:lang w:val="en-US" w:eastAsia="zh-CN" w:bidi="ar-SA"/>
                </w:rPr>
              </m:ctrlPr>
            </m:e>
            <m:sup>
              <m:r>
                <m:rPr/>
                <w:rPr>
                  <w:rFonts w:hint="default" w:ascii="Cambria Math" w:hAnsi="Cambria Math" w:cs="Times New Roman"/>
                  <w:kern w:val="2"/>
                  <w:sz w:val="24"/>
                  <w:szCs w:val="24"/>
                  <w:lang w:val="en-US" w:bidi="ar-SA"/>
                </w:rPr>
                <m:t>f</m:t>
              </m:r>
              <m:ctrlPr>
                <w:rPr>
                  <w:rFonts w:hint="default" w:ascii="Cambria Math" w:hAnsi="Cambria Math" w:cs="Times New Roman"/>
                  <w:i w:val="0"/>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oMath>
      </m:oMathPara>
    </w:p>
    <w:p>
      <w:pPr>
        <w:spacing w:after="0" w:line="312" w:lineRule="auto"/>
        <w:rPr>
          <w:rFonts w:hint="default" w:hAnsi="Cambria Math"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f = (</m:t>
          </m:r>
          <m:f>
            <m:fPr>
              <m:ctrlPr>
                <w:rPr>
                  <w:rFonts w:hint="default" w:ascii="Cambria Math" w:hAnsi="Cambria Math" w:cs="Times New Roman"/>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−3∗seq_length∗nB</m:t>
              </m:r>
              <m:ctrlPr>
                <w:rPr>
                  <w:rFonts w:hint="default" w:ascii="Cambria Math" w:hAnsi="Cambria Math" w:cs="Times New Roman"/>
                  <w:i w:val="0"/>
                  <w:kern w:val="2"/>
                  <w:sz w:val="24"/>
                  <w:szCs w:val="24"/>
                  <w:lang w:val="en-US" w:eastAsia="zh-CN" w:bidi="ar-SA"/>
                </w:rPr>
              </m:ctrlPr>
            </m:num>
            <m:den>
              <m:sSup>
                <m:sSupPr>
                  <m:ctrlPr>
                    <w:rPr>
                      <w:rFonts w:hint="default" w:ascii="Cambria Math" w:hAnsi="Cambria Math" w:cs="Times New Roman"/>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4</m:t>
                  </m:r>
                  <m:ctrlPr>
                    <w:rPr>
                      <w:rFonts w:hint="default" w:ascii="Cambria Math" w:hAnsi="Cambria Math" w:cs="Times New Roman"/>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seq_length</m:t>
                  </m:r>
                  <m:ctrlPr>
                    <w:rPr>
                      <w:rFonts w:hint="default" w:ascii="Cambria Math" w:hAnsi="Cambria Math" w:cs="Times New Roman"/>
                      <w:i w:val="0"/>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 xml:space="preserve"> − nA</m:t>
              </m:r>
              <m:ctrlPr>
                <w:rPr>
                  <w:rFonts w:hint="default" w:ascii="Cambria Math" w:hAnsi="Cambria Math" w:cs="Times New Roman"/>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 (1 − (</m:t>
          </m:r>
          <m:f>
            <m:fPr>
              <m:ctrlPr>
                <w:rPr>
                  <w:rFonts w:hint="default" w:ascii="Cambria Math" w:hAnsi="Cambria Math" w:cs="Times New Roman"/>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nA</m:t>
              </m:r>
              <m:ctrlPr>
                <w:rPr>
                  <w:rFonts w:hint="default" w:ascii="Cambria Math" w:hAnsi="Cambria Math" w:cs="Times New Roman"/>
                  <w:i w:val="0"/>
                  <w:kern w:val="2"/>
                  <w:sz w:val="24"/>
                  <w:szCs w:val="24"/>
                  <w:lang w:val="en-US" w:eastAsia="zh-CN" w:bidi="ar-SA"/>
                </w:rPr>
              </m:ctrlPr>
            </m:num>
            <m:den>
              <m:sSup>
                <m:sSupPr>
                  <m:ctrlPr>
                    <w:rPr>
                      <w:rFonts w:hint="default" w:ascii="Cambria Math" w:hAnsi="Cambria Math" w:cs="Times New Roman"/>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4</m:t>
                  </m:r>
                  <m:ctrlPr>
                    <w:rPr>
                      <w:rFonts w:hint="default" w:ascii="Cambria Math" w:hAnsi="Cambria Math" w:cs="Times New Roman"/>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seq_length</m:t>
                  </m:r>
                  <m:ctrlPr>
                    <w:rPr>
                      <w:rFonts w:hint="default" w:ascii="Cambria Math" w:hAnsi="Cambria Math" w:cs="Times New Roman"/>
                      <w:i w:val="0"/>
                      <w:kern w:val="2"/>
                      <w:sz w:val="24"/>
                      <w:szCs w:val="24"/>
                      <w:lang w:val="en-US" w:eastAsia="zh-CN" w:bidi="ar-SA"/>
                    </w:rPr>
                  </m:ctrlPr>
                </m:sup>
              </m:sSup>
              <m:ctrlPr>
                <w:rPr>
                  <w:rFonts w:hint="default" w:ascii="Cambria Math" w:hAnsi="Cambria Math" w:cs="Times New Roman"/>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xml:space="preserve">)) </m:t>
          </m:r>
        </m:oMath>
      </m:oMathPara>
      <w:r>
        <w:rPr>
          <w:rFonts w:hint="default" w:hAnsi="Cambria Math" w:cs="Times New Roman"/>
          <w:i w:val="0"/>
          <w:kern w:val="2"/>
          <w:sz w:val="24"/>
          <w:szCs w:val="24"/>
          <w:lang w:val="en-US" w:eastAsia="zh-CN" w:bidi="ar-SA"/>
        </w:rPr>
        <w:br w:type="textWrapping"/>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eastAsia="zh-CN"/>
        </w:rPr>
      </w:pPr>
      <w:r>
        <w:rPr>
          <w:rFonts w:hint="default" w:ascii="Times New Roman" w:hAnsi="Times New Roman" w:cs="Times New Roman"/>
          <w:b/>
          <w:bCs/>
          <w:sz w:val="24"/>
          <w:lang w:val="en-US" w:eastAsia="zh-CN"/>
        </w:rPr>
        <w:t>Whereby:</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vertAlign w:val="baseline"/>
          <w:lang w:val="en-US" w:eastAsia="zh-CN"/>
        </w:rPr>
        <w:t xml:space="preserve">nA </w:t>
      </w:r>
      <w:r>
        <w:rPr>
          <w:rFonts w:hint="default" w:ascii="Times New Roman" w:hAnsi="Times New Roman" w:cs="Times New Roman"/>
          <w:b w:val="0"/>
          <w:bCs w:val="0"/>
          <w:i w:val="0"/>
          <w:iCs w:val="0"/>
          <w:sz w:val="24"/>
          <w:vertAlign w:val="baseline"/>
          <w:lang w:val="en-US" w:eastAsia="zh-CN"/>
        </w:rPr>
        <w:t>- number of different primary barcode sequences among read families of a given size.</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lang w:val="en-US" w:eastAsia="zh-CN"/>
        </w:rPr>
        <w:t xml:space="preserve">nB </w:t>
      </w:r>
      <w:r>
        <w:rPr>
          <w:rFonts w:hint="default" w:ascii="Times New Roman" w:hAnsi="Times New Roman" w:cs="Times New Roman"/>
          <w:b w:val="0"/>
          <w:bCs w:val="0"/>
          <w:i w:val="0"/>
          <w:iCs w:val="0"/>
          <w:sz w:val="24"/>
          <w:vertAlign w:val="baseline"/>
          <w:lang w:val="en-US" w:eastAsia="zh-CN"/>
        </w:rPr>
        <w:t>- number of different primary barcode sequences among read families larger than a given size.</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vertAlign w:val="baseline"/>
          <w:lang w:val="en-US" w:eastAsia="zh-CN"/>
        </w:rPr>
        <w:t>seq_length</w:t>
      </w:r>
      <w:r>
        <w:rPr>
          <w:rFonts w:hint="default" w:ascii="Times New Roman" w:hAnsi="Times New Roman" w:cs="Times New Roman"/>
          <w:b/>
          <w:bCs/>
          <w:i/>
          <w:iCs/>
          <w:sz w:val="24"/>
          <w:vertAlign w:val="baseline"/>
          <w:lang w:val="en-US" w:eastAsia="zh-CN"/>
        </w:rPr>
        <w:t xml:space="preserve"> - </w:t>
      </w:r>
      <w:r>
        <w:rPr>
          <w:rFonts w:hint="default" w:ascii="Times New Roman" w:hAnsi="Times New Roman" w:cs="Times New Roman"/>
          <w:b w:val="0"/>
          <w:bCs w:val="0"/>
          <w:i w:val="0"/>
          <w:iCs w:val="0"/>
          <w:sz w:val="24"/>
          <w:vertAlign w:val="baseline"/>
          <w:lang w:val="en-US" w:eastAsia="zh-CN"/>
        </w:rPr>
        <w:t>length of the compared sequences.</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bCs/>
          <w:i/>
          <w:iCs/>
          <w:sz w:val="24"/>
          <w:lang w:val="en-US" w:eastAsia="zh-CN"/>
        </w:rPr>
      </w:pPr>
      <w:r>
        <w:rPr>
          <w:rFonts w:hint="default" w:ascii="Times New Roman" w:hAnsi="Times New Roman" w:cs="Times New Roman"/>
          <w:b/>
          <w:bCs/>
          <w:i/>
          <w:iCs/>
          <w:sz w:val="24"/>
          <w:lang w:val="en-US" w:eastAsia="zh-CN"/>
        </w:rPr>
        <w:t>The formula is provided by courtesy of Dr. Yuval Nov, Department of Statistics,</w:t>
      </w:r>
      <w:r>
        <w:rPr>
          <w:rFonts w:hint="default" w:ascii="Times New Roman" w:hAnsi="Times New Roman" w:cs="Times New Roman"/>
          <w:b/>
          <w:bCs/>
          <w:i/>
          <w:iCs/>
          <w:sz w:val="24"/>
          <w:lang w:val="en-US" w:eastAsia="zh-CN"/>
        </w:rPr>
        <w:br w:type="textWrapping"/>
      </w:r>
      <w:r>
        <w:rPr>
          <w:rFonts w:hint="default" w:ascii="Times New Roman" w:hAnsi="Times New Roman" w:cs="Times New Roman"/>
          <w:b/>
          <w:bCs/>
          <w:i/>
          <w:iCs/>
          <w:sz w:val="24"/>
          <w:lang w:val="en-US" w:eastAsia="zh-CN"/>
        </w:rPr>
        <w:t>University of Haifa, Israel</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sz w:val="24"/>
          <w:lang w:val="en-US" w:eastAsia="zh-CN"/>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In the MEMDS protocol we used primary barcode sequences had </w:t>
      </w:r>
      <w:r>
        <w:rPr>
          <w:rFonts w:hint="default" w:ascii="Times New Roman" w:hAnsi="Times New Roman" w:cs="Times New Roman"/>
          <w:b/>
          <w:bCs/>
          <w:sz w:val="24"/>
          <w:lang w:val="en-US"/>
        </w:rPr>
        <w:t>14 varying bases</w:t>
      </w:r>
      <w:r>
        <w:rPr>
          <w:rFonts w:hint="default" w:ascii="Times New Roman" w:hAnsi="Times New Roman" w:cs="Times New Roman"/>
          <w:sz w:val="24"/>
          <w:lang w:val="en-US"/>
        </w:rPr>
        <w:t xml:space="preserve"> serving as a unique identifier of each analyzed molecule and </w:t>
      </w:r>
      <w:r>
        <w:rPr>
          <w:rFonts w:hint="default" w:ascii="Times New Roman" w:hAnsi="Times New Roman" w:cs="Times New Roman"/>
          <w:b/>
          <w:bCs/>
          <w:sz w:val="24"/>
          <w:lang w:val="en-US"/>
        </w:rPr>
        <w:t xml:space="preserve">4 constant bases </w:t>
      </w:r>
      <w:r>
        <w:rPr>
          <w:rFonts w:hint="default" w:ascii="Times New Roman" w:hAnsi="Times New Roman" w:cs="Times New Roman"/>
          <w:sz w:val="24"/>
          <w:lang w:val="en-US"/>
        </w:rPr>
        <w:t>serving as a sample ID shared between all molecules of the same sample</w:t>
      </w:r>
      <w:r>
        <w:rPr>
          <w:rFonts w:hint="default" w:ascii="Times New Roman" w:hAnsi="Times New Roman" w:cs="Times New Roman"/>
          <w:b w:val="0"/>
          <w:bCs w:val="0"/>
          <w:sz w:val="24"/>
          <w:lang w:val="en-US"/>
        </w:rPr>
        <w:t xml:space="preserve">. Accordingly, in the expected count formula </w:t>
      </w:r>
      <w:r>
        <w:rPr>
          <w:rFonts w:hint="default" w:ascii="Times New Roman" w:hAnsi="Times New Roman" w:cs="Times New Roman"/>
          <w:b w:val="0"/>
          <w:bCs w:val="0"/>
          <w:i w:val="0"/>
          <w:iCs w:val="0"/>
          <w:sz w:val="24"/>
          <w:vertAlign w:val="baseline"/>
          <w:lang w:val="en-US" w:eastAsia="zh-CN"/>
        </w:rPr>
        <w:t>length of the compared sequences was set to 14 bps</w:t>
      </w:r>
      <w:r>
        <w:rPr>
          <w:rFonts w:hint="default" w:ascii="Times New Roman" w:hAnsi="Times New Roman" w:cs="Times New Roman"/>
          <w:b w:val="0"/>
          <w:bCs w:val="0"/>
          <w:sz w:val="24"/>
          <w:lang w:val="en-US"/>
        </w:rPr>
        <w:t>, since only these 14 bases could contribute to differences between primary barcodes. If different primary barcode setup is used, i</w:t>
      </w:r>
      <w:r>
        <w:rPr>
          <w:rFonts w:hint="default" w:ascii="Times New Roman" w:hAnsi="Times New Roman" w:cs="Times New Roman"/>
          <w:sz w:val="24"/>
          <w:lang w:val="en-US"/>
        </w:rPr>
        <w:t xml:space="preserve">n the script </w:t>
      </w:r>
      <w:r>
        <w:rPr>
          <w:rFonts w:hint="default" w:ascii="Times New Roman" w:hAnsi="Times New Roman" w:cs="Times New Roman"/>
          <w:b/>
          <w:bCs/>
          <w:sz w:val="24"/>
          <w:lang w:val="en-US"/>
        </w:rPr>
        <w:t>“hamming_dist_parser.R”</w:t>
      </w:r>
      <w:r>
        <w:rPr>
          <w:rFonts w:hint="default" w:ascii="Times New Roman" w:hAnsi="Times New Roman" w:cs="Times New Roman"/>
          <w:b w:val="0"/>
          <w:bCs w:val="0"/>
          <w:sz w:val="24"/>
          <w:lang w:val="en-US"/>
        </w:rPr>
        <w:t xml:space="preserve"> adjust the </w:t>
      </w:r>
      <w:r>
        <w:rPr>
          <w:rFonts w:hint="default" w:ascii="Times New Roman" w:hAnsi="Times New Roman" w:cs="Times New Roman"/>
          <w:sz w:val="24"/>
          <w:lang w:val="en-US"/>
        </w:rPr>
        <w:t xml:space="preserve">variable </w:t>
      </w:r>
      <w:r>
        <w:rPr>
          <w:rFonts w:hint="default" w:ascii="Times New Roman" w:hAnsi="Times New Roman" w:cs="Times New Roman"/>
          <w:b/>
          <w:bCs/>
          <w:sz w:val="24"/>
          <w:lang w:val="en-US"/>
        </w:rPr>
        <w:t>“nchar(v1)[1] - 4”</w:t>
      </w:r>
      <w:r>
        <w:rPr>
          <w:rFonts w:hint="default" w:ascii="Times New Roman" w:hAnsi="Times New Roman" w:cs="Times New Roman"/>
          <w:b w:val="0"/>
          <w:bCs w:val="0"/>
          <w:sz w:val="24"/>
          <w:lang w:val="en-US"/>
        </w:rPr>
        <w:t xml:space="preserve"> in line 84 to the required number of constant sample identifying bases.</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In our analyses we noticed that the counted-to-expected ratio of primary barcodes within Hamming distance of 1 from primary barcodes in larger families usually remained higher than one, sometimes substantially so. As mentioned above, there can be legitimate primary barcode sequences differing by only one position from other barcode sequences and that can affect calculated ratios. However some not easily quantifiable biases might also exist both in the process of primary barcode sequence generation and in their propensity to get attached to the analyzed molecules. Since the formula for calculating expected frequency is based on an assumption of total randomness of these processes, such biases can create imprecision in the statistical calculation. Therefore, we opted to look at the behavior of the counted-to-expected ratios as a function of analyzed read families’ size and sought family size cut-off above which the ratio would remain mostly stable. Random sequencing artifacts are not expected to produces systematic and constant influences, therefore reaching a point of stability likely indicates that these artifacts stop being a major influence.   </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We found out that the disbalance between counted and expected read families usually was the highest for read families having size of one read and sharply decreased when family size increased to two reads. Further decrease, albeit smaller, was observed between sizes of two and three reads. After that the counted-to-expected ratio remained fairly stable and fluctuated around similar numbers for a wide range of family sizes. Importantly, we saw this effect across different analyzed genes, suggesting that it is not a gene-specific phenomena. </w:t>
      </w:r>
    </w:p>
    <w:p>
      <w:pPr>
        <w:spacing w:after="0" w:line="312" w:lineRule="auto"/>
        <w:rPr>
          <w:rFonts w:hint="default" w:ascii="Times New Roman" w:hAnsi="Times New Roman" w:cs="Times New Roman"/>
          <w:b w:val="0"/>
          <w:bCs w:val="0"/>
          <w:sz w:val="24"/>
          <w:lang w:val="en-US"/>
        </w:rPr>
      </w:pPr>
    </w:p>
    <w:p>
      <w:pPr>
        <w:spacing w:after="0" w:line="312" w:lineRule="auto"/>
        <w:rPr>
          <w:rFonts w:ascii="Times New Roman" w:hAnsi="Times New Roman" w:cs="Times New Roman"/>
          <w:sz w:val="24"/>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 xml:space="preserve">.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 xml:space="preserve">bash </w:t>
      </w:r>
      <w:r>
        <w:rPr>
          <w:rFonts w:hint="default" w:ascii="Times New Roman" w:hAnsi="Times New Roman" w:cs="Times New Roman"/>
          <w:i/>
          <w:iCs/>
          <w:sz w:val="24"/>
          <w:lang w:val="en-US"/>
        </w:rPr>
        <w:t>h</w:t>
      </w:r>
      <w:r>
        <w:rPr>
          <w:rFonts w:hint="default" w:ascii="Times New Roman" w:hAnsi="Times New Roman" w:cs="Times New Roman"/>
          <w:i/>
          <w:iCs/>
          <w:sz w:val="24"/>
        </w:rPr>
        <w:t>amming_dist_parser.sh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d) Inspect the output </w:t>
      </w:r>
      <w:r>
        <w:rPr>
          <w:rFonts w:hint="default" w:ascii="Times New Roman" w:hAnsi="Times New Roman" w:cs="Times New Roman"/>
          <w:sz w:val="24"/>
          <w:lang w:val="en-US"/>
        </w:rPr>
        <w:t>in the</w:t>
      </w:r>
      <w:r>
        <w:rPr>
          <w:rFonts w:ascii="Times New Roman" w:hAnsi="Times New Roman" w:cs="Times New Roman"/>
          <w:sz w:val="24"/>
        </w:rPr>
        <w:t xml:space="preserve"> “</w:t>
      </w:r>
      <w:r>
        <w:rPr>
          <w:rFonts w:hint="default" w:ascii="Times New Roman" w:hAnsi="Times New Roman" w:cs="Times New Roman"/>
          <w:sz w:val="24"/>
        </w:rPr>
        <w:t>tables_consensus.BC3cutoff$BC3_min_cutoff.hamming</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analyzes primary and secondary barcode read groups’ distribution.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hmm.</w:t>
      </w:r>
      <w:r>
        <w:rPr>
          <w:rFonts w:ascii="Times New Roman" w:hAnsi="Times New Roman" w:cs="Times New Roman"/>
          <w:b/>
          <w:bCs/>
          <w:sz w:val="24"/>
        </w:rPr>
        <w:t>err,</w:t>
      </w:r>
    </w:p>
    <w:p>
      <w:pPr>
        <w:spacing w:after="0" w:line="312" w:lineRule="auto"/>
        <w:ind w:firstLine="241" w:firstLineChars="100"/>
        <w:rPr>
          <w:rFonts w:ascii="Times New Roman" w:hAnsi="Times New Roman" w:cs="Times New Roman"/>
          <w:sz w:val="24"/>
        </w:rPr>
      </w:pPr>
      <w:r>
        <w:rPr>
          <w:rFonts w:ascii="Times New Roman" w:hAnsi="Times New Roman" w:cs="Times New Roman"/>
          <w:b/>
          <w:bCs/>
          <w:sz w:val="24"/>
        </w:rPr>
        <w:t>&lt;sample_name&gt;.&lt;ref_name&gt;.bwa.sorted.bam.</w:t>
      </w:r>
      <w:r>
        <w:rPr>
          <w:rFonts w:hint="default" w:ascii="Times New Roman" w:hAnsi="Times New Roman" w:cs="Times New Roman"/>
          <w:b/>
          <w:bCs/>
          <w:sz w:val="24"/>
        </w:rPr>
        <w:t>hmm.</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 xml:space="preserve">. </w:t>
      </w:r>
    </w:p>
    <w:p>
      <w:pPr>
        <w:spacing w:after="0" w:line="312" w:lineRule="auto"/>
        <w:ind w:left="720"/>
        <w:rPr>
          <w:rFonts w:ascii="Times New Roman" w:hAnsi="Times New Roman" w:cs="Times New Roman"/>
          <w:sz w:val="24"/>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ascii="Times New Roman" w:hAnsi="Times New Roman" w:cs="Times New Roman"/>
          <w:sz w:val="24"/>
        </w:rPr>
        <w:t>2)</w:t>
      </w:r>
      <w:r>
        <w:rPr>
          <w:rFonts w:hint="default" w:ascii="Times New Roman" w:hAnsi="Times New Roman" w:cs="Times New Roman"/>
          <w:sz w:val="24"/>
          <w:lang w:val="en-US"/>
        </w:rPr>
        <w:t xml:space="preserve"> </w:t>
      </w:r>
      <w:r>
        <w:rPr>
          <w:rFonts w:ascii="Times New Roman" w:hAnsi="Times New Roman" w:cs="Times New Roman"/>
          <w:b/>
          <w:bCs/>
          <w:sz w:val="24"/>
        </w:rPr>
        <w:t>&lt;sample_name&gt;.&lt;ref_name&gt;.bwa.sorted.bam.</w:t>
      </w:r>
      <w:r>
        <w:rPr>
          <w:rFonts w:hint="default" w:ascii="Times New Roman" w:hAnsi="Times New Roman" w:cs="Times New Roman"/>
          <w:b/>
          <w:bCs/>
          <w:sz w:val="24"/>
        </w:rPr>
        <w:t>hamming.txt</w:t>
      </w:r>
      <w:r>
        <w:rPr>
          <w:rFonts w:hint="default" w:ascii="Times New Roman" w:hAnsi="Times New Roman" w:cs="Times New Roman"/>
          <w:b/>
          <w:bCs/>
          <w:sz w:val="24"/>
          <w:lang w:val="en-US"/>
        </w:rPr>
        <w:t xml:space="preserve"> </w:t>
      </w:r>
      <w:r>
        <w:rPr>
          <w:rFonts w:ascii="Times New Roman" w:hAnsi="Times New Roman" w:cs="Times New Roman"/>
          <w:sz w:val="24"/>
        </w:rPr>
        <w:t xml:space="preserve">- </w:t>
      </w:r>
      <w:r>
        <w:rPr>
          <w:rFonts w:hint="default" w:ascii="Times New Roman" w:hAnsi="Times New Roman" w:cs="Times New Roman"/>
          <w:sz w:val="24"/>
          <w:lang w:val="en-US"/>
        </w:rPr>
        <w:t xml:space="preserve">Tab-delimited </w:t>
      </w:r>
      <w:r>
        <w:rPr>
          <w:rFonts w:ascii="Times New Roman" w:hAnsi="Times New Roman" w:cs="Times New Roman"/>
          <w:sz w:val="24"/>
        </w:rPr>
        <w:t xml:space="preserve"> </w:t>
      </w:r>
      <w:r>
        <w:rPr>
          <w:rFonts w:hint="default" w:ascii="Times New Roman" w:hAnsi="Times New Roman" w:cs="Times New Roman"/>
          <w:sz w:val="24"/>
          <w:lang w:val="en-US"/>
        </w:rPr>
        <w:t>summary table outlining analysis results. Contains the following columns: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Family_size</w:t>
      </w:r>
      <w:r>
        <w:rPr>
          <w:rFonts w:hint="default" w:ascii="Times New Roman" w:hAnsi="Times New Roman" w:cs="Times New Roman"/>
          <w:b w:val="0"/>
          <w:bCs w:val="0"/>
          <w:sz w:val="24"/>
          <w:lang w:val="en-US"/>
        </w:rPr>
        <w:t xml:space="preserve"> - number of reads in the read family.</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bCs/>
          <w:sz w:val="24"/>
          <w:lang w:val="en-US"/>
        </w:rPr>
      </w:pPr>
      <w:r>
        <w:rPr>
          <w:rFonts w:hint="default" w:ascii="Times New Roman" w:hAnsi="Times New Roman" w:cs="Times New Roman"/>
          <w:sz w:val="24"/>
          <w:lang w:val="en-US"/>
        </w:rPr>
        <w:t xml:space="preserve">b) </w:t>
      </w:r>
      <w:r>
        <w:rPr>
          <w:rFonts w:hint="default" w:ascii="Times New Roman" w:hAnsi="Times New Roman" w:cs="Times New Roman"/>
          <w:b/>
          <w:bCs/>
          <w:sz w:val="24"/>
          <w:lang w:val="en-US"/>
        </w:rPr>
        <w:t xml:space="preserve">Family_num </w:t>
      </w:r>
      <w:r>
        <w:rPr>
          <w:rFonts w:hint="default" w:ascii="Times New Roman" w:hAnsi="Times New Roman" w:cs="Times New Roman"/>
          <w:b w:val="0"/>
          <w:bCs w:val="0"/>
          <w:sz w:val="24"/>
          <w:lang w:val="en-US"/>
        </w:rPr>
        <w:t>- number of read families of given size.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c) </w:t>
      </w:r>
      <w:r>
        <w:rPr>
          <w:rFonts w:hint="default" w:ascii="Times New Roman" w:hAnsi="Times New Roman" w:cs="Times New Roman"/>
          <w:b/>
          <w:bCs/>
          <w:sz w:val="24"/>
          <w:lang w:val="en-US"/>
        </w:rPr>
        <w:t xml:space="preserve">Families_gt_size </w:t>
      </w:r>
      <w:r>
        <w:rPr>
          <w:rFonts w:hint="default" w:ascii="Times New Roman" w:hAnsi="Times New Roman" w:cs="Times New Roman"/>
          <w:b w:val="0"/>
          <w:bCs w:val="0"/>
          <w:sz w:val="24"/>
          <w:lang w:val="en-US"/>
        </w:rPr>
        <w:t>- number of read families above given size.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Hamming_1</w:t>
      </w:r>
      <w:r>
        <w:rPr>
          <w:rFonts w:hint="default" w:ascii="Times New Roman" w:hAnsi="Times New Roman" w:cs="Times New Roman"/>
          <w:b w:val="0"/>
          <w:bCs w:val="0"/>
          <w:sz w:val="24"/>
          <w:lang w:val="en-US"/>
        </w:rPr>
        <w:t xml:space="preserve"> - count of read families of given size having primary barcode sequences within Hamming distance of 1 from primary barcode sequences belonging to larger size families.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e) </w:t>
      </w:r>
      <w:r>
        <w:rPr>
          <w:rFonts w:hint="default" w:ascii="Times New Roman" w:hAnsi="Times New Roman" w:cs="Times New Roman"/>
          <w:b/>
          <w:bCs/>
          <w:sz w:val="24"/>
          <w:lang w:val="en-US"/>
        </w:rPr>
        <w:t>Hamming_gt1</w:t>
      </w:r>
      <w:r>
        <w:rPr>
          <w:rFonts w:hint="default" w:ascii="Times New Roman" w:hAnsi="Times New Roman" w:cs="Times New Roman"/>
          <w:b w:val="0"/>
          <w:bCs w:val="0"/>
          <w:sz w:val="24"/>
          <w:lang w:val="en-US"/>
        </w:rPr>
        <w:t xml:space="preserve"> - count of read families of given size having primary barcode sequence within Hamming distance greater than 1 from primary barcode sequences belonging to larger size families.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f) </w:t>
      </w:r>
      <w:r>
        <w:rPr>
          <w:rFonts w:hint="default" w:ascii="Times New Roman" w:hAnsi="Times New Roman" w:cs="Times New Roman"/>
          <w:b/>
          <w:bCs/>
          <w:sz w:val="24"/>
          <w:lang w:val="en-US"/>
        </w:rPr>
        <w:t>Hamming_1_fract</w:t>
      </w:r>
      <w:r>
        <w:rPr>
          <w:rFonts w:hint="default" w:ascii="Times New Roman" w:hAnsi="Times New Roman" w:cs="Times New Roman"/>
          <w:b w:val="0"/>
          <w:bCs w:val="0"/>
          <w:sz w:val="24"/>
          <w:lang w:val="en-US"/>
        </w:rPr>
        <w:t xml:space="preserve"> - fraction of read families, from all families of given size, having primary barcode sequences within Hamming distance of 1 from primary barcode sequences belonging to larger size families.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g) </w:t>
      </w:r>
      <w:r>
        <w:rPr>
          <w:rFonts w:hint="default" w:ascii="Times New Roman" w:hAnsi="Times New Roman" w:cs="Times New Roman"/>
          <w:b/>
          <w:bCs/>
          <w:sz w:val="24"/>
          <w:lang w:val="en-US"/>
        </w:rPr>
        <w:t xml:space="preserve">Hamming_gt1_fract </w:t>
      </w:r>
      <w:r>
        <w:rPr>
          <w:rFonts w:hint="default" w:ascii="Times New Roman" w:hAnsi="Times New Roman" w:cs="Times New Roman"/>
          <w:b w:val="0"/>
          <w:bCs w:val="0"/>
          <w:sz w:val="24"/>
          <w:lang w:val="en-US"/>
        </w:rPr>
        <w:t>-</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fraction of read families, from all families of given size, having primary barcode sequences within Hamming distance greater than 1 from primary barcode sequences belonging to larger size families.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h) </w:t>
      </w:r>
      <w:r>
        <w:rPr>
          <w:rFonts w:hint="default" w:ascii="Times New Roman" w:hAnsi="Times New Roman" w:cs="Times New Roman"/>
          <w:b/>
          <w:bCs/>
          <w:sz w:val="24"/>
          <w:lang w:val="en-US"/>
        </w:rPr>
        <w:t xml:space="preserve">Hamming_1_exp_fract </w:t>
      </w:r>
      <w:r>
        <w:rPr>
          <w:rFonts w:hint="default" w:ascii="Times New Roman" w:hAnsi="Times New Roman" w:cs="Times New Roman"/>
          <w:b w:val="0"/>
          <w:bCs w:val="0"/>
          <w:sz w:val="24"/>
          <w:lang w:val="en-US"/>
        </w:rPr>
        <w:t>- expected fraction of read families, from all families of given size, having primary barcode sequences within Hamming distance of 1 from primary barcode sequences belonging to larger size families. Calculated by the formula outlined above.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g) </w:t>
      </w:r>
      <w:r>
        <w:rPr>
          <w:rFonts w:hint="default" w:ascii="Times New Roman" w:hAnsi="Times New Roman" w:cs="Times New Roman"/>
          <w:b/>
          <w:bCs/>
          <w:sz w:val="24"/>
          <w:lang w:val="en-US"/>
        </w:rPr>
        <w:t>Obs_to_exp</w:t>
      </w:r>
      <w:r>
        <w:rPr>
          <w:rFonts w:hint="default" w:ascii="Times New Roman" w:hAnsi="Times New Roman" w:cs="Times New Roman"/>
          <w:b w:val="0"/>
          <w:bCs w:val="0"/>
          <w:sz w:val="24"/>
          <w:lang w:val="en-US"/>
        </w:rPr>
        <w:t xml:space="preserve"> - ratio of counted to expected fractions of read families having primary barcode sequences within Hamming distance of 1 from primary barcode sequences belonging to larger size families. Calculated as </w:t>
      </w:r>
      <w:r>
        <w:rPr>
          <w:rFonts w:hint="default" w:ascii="Times New Roman" w:hAnsi="Times New Roman" w:cs="Times New Roman"/>
          <w:b/>
          <w:bCs/>
          <w:sz w:val="24"/>
          <w:lang w:val="en-US"/>
        </w:rPr>
        <w:t>Hamming_1_fract/Hamming_1_exp_fract</w:t>
      </w:r>
      <w:r>
        <w:rPr>
          <w:rFonts w:hint="default" w:ascii="Times New Roman" w:hAnsi="Times New Roman" w:cs="Times New Roman"/>
          <w:b w:val="0"/>
          <w:bCs w:val="0"/>
          <w:sz w:val="24"/>
          <w:lang w:val="en-US"/>
        </w:rPr>
        <w:t>.</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p>
    <w:p>
      <w:pPr>
        <w:pStyle w:val="15"/>
        <w:keepNext/>
        <w:keepLines/>
        <w:pageBreakBefore w:val="0"/>
        <w:widowControl w:val="0"/>
        <w:kinsoku/>
        <w:wordWrap/>
        <w:overflowPunct/>
        <w:topLinePunct w:val="0"/>
        <w:autoSpaceDE/>
        <w:autoSpaceDN/>
        <w:bidi w:val="0"/>
        <w:adjustRightInd/>
        <w:snapToGrid/>
        <w:spacing w:before="0"/>
        <w:textAlignment w:val="auto"/>
        <w:rPr>
          <w:rStyle w:val="14"/>
          <w:rFonts w:hint="default" w:eastAsia="SimSun"/>
          <w:b/>
          <w:bCs w:val="0"/>
          <w:u w:val="single"/>
          <w:lang w:val="en-US"/>
        </w:rPr>
      </w:pPr>
      <w:r>
        <w:rPr>
          <w:rStyle w:val="14"/>
          <w:rFonts w:hint="default" w:eastAsia="SimSun"/>
          <w:b/>
          <w:bCs w:val="0"/>
          <w:u w:val="single"/>
          <w:lang w:val="en-US"/>
        </w:rPr>
        <w:t>Mutation count analyses</w:t>
      </w:r>
    </w:p>
    <w:p>
      <w:pPr>
        <w:spacing w:after="0" w:line="312" w:lineRule="auto"/>
        <w:rPr>
          <w:rFonts w:hint="default" w:ascii="Times New Roman" w:hAnsi="Times New Roman" w:cs="Times New Roman"/>
          <w:b w:val="0"/>
          <w:bCs w:val="0"/>
          <w:sz w:val="24"/>
          <w:u w:val="none"/>
          <w:lang w:val="en-US"/>
        </w:rPr>
      </w:pPr>
      <w:r>
        <w:rPr>
          <w:rStyle w:val="16"/>
          <w:rFonts w:hint="default"/>
          <w:b/>
          <w:bCs/>
          <w:lang w:val="en-US"/>
        </w:rPr>
        <w:t>1</w:t>
      </w:r>
      <w:r>
        <w:rPr>
          <w:rStyle w:val="16"/>
          <w:b/>
          <w:bCs/>
        </w:rPr>
        <w:t xml:space="preserve">) </w:t>
      </w:r>
      <w:r>
        <w:rPr>
          <w:rStyle w:val="16"/>
          <w:rFonts w:hint="default"/>
          <w:b/>
          <w:bCs/>
          <w:lang w:val="en-US" w:eastAsia="zh-CN"/>
        </w:rPr>
        <w:t>Summarization</w:t>
      </w:r>
      <w:r>
        <w:rPr>
          <w:rStyle w:val="16"/>
          <w:rFonts w:hint="default"/>
          <w:b/>
          <w:bCs/>
          <w:lang w:val="en-US"/>
        </w:rPr>
        <w:t xml:space="preserve"> of consensus mutation counts per cut-off criteria set</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hint="default" w:ascii="Times New Roman" w:hAnsi="Times New Roman" w:cs="Times New Roman"/>
          <w:b w:val="0"/>
          <w:bCs w:val="0"/>
          <w:sz w:val="24"/>
          <w:lang w:val="en-US"/>
        </w:rPr>
        <w:t>This script</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 xml:space="preserve">takes consensus mutation tables generated by the MEMDS analysis pipeline and summarizes their data in a convenient, human readable form. </w:t>
      </w:r>
      <w:r>
        <w:rPr>
          <w:rFonts w:hint="default" w:ascii="Times New Roman" w:hAnsi="Times New Roman" w:cs="Times New Roman"/>
          <w:b/>
          <w:bCs/>
          <w:sz w:val="24"/>
          <w:u w:val="single"/>
          <w:lang w:val="en-US"/>
        </w:rPr>
        <w:t>Important:</w:t>
      </w:r>
      <w:r>
        <w:rPr>
          <w:rFonts w:hint="default" w:ascii="Times New Roman" w:hAnsi="Times New Roman" w:cs="Times New Roman"/>
          <w:b w:val="0"/>
          <w:bCs w:val="0"/>
          <w:sz w:val="24"/>
          <w:u w:val="none"/>
          <w:lang w:val="en-US"/>
        </w:rPr>
        <w:t xml:space="preserve"> this script should be run </w:t>
      </w:r>
      <w:r>
        <w:rPr>
          <w:rFonts w:hint="default" w:ascii="Times New Roman" w:hAnsi="Times New Roman" w:cs="Times New Roman"/>
          <w:b/>
          <w:bCs/>
          <w:sz w:val="24"/>
          <w:u w:val="none"/>
          <w:lang w:val="en-US"/>
        </w:rPr>
        <w:t>before</w:t>
      </w:r>
      <w:r>
        <w:rPr>
          <w:rFonts w:hint="default" w:ascii="Times New Roman" w:hAnsi="Times New Roman" w:cs="Times New Roman"/>
          <w:b w:val="0"/>
          <w:bCs w:val="0"/>
          <w:sz w:val="24"/>
          <w:u w:val="none"/>
          <w:lang w:val="en-US"/>
        </w:rPr>
        <w:t xml:space="preserve"> any other scripts in this section, since they utilize its output during their run.  </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sz w:val="24"/>
          <w:lang w:val="en-US"/>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w:t>
      </w:r>
      <w:r>
        <w:rPr>
          <w:rFonts w:hint="default" w:ascii="Times New Roman" w:hAnsi="Times New Roman" w:cs="Times New Roman"/>
          <w:sz w:val="24"/>
          <w:lang w:val="en-US"/>
        </w:rPr>
        <w:t xml:space="preserve"> Check that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contains correct data and is placed in the “config_files” folder, as described above.</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consensus-count_summary.sh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d) Inspect the output in the “</w:t>
      </w:r>
      <w:r>
        <w:rPr>
          <w:rFonts w:hint="default" w:ascii="Times New Roman" w:hAnsi="Times New Roman" w:cs="Times New Roman"/>
          <w:sz w:val="24"/>
        </w:rPr>
        <w:t>tables_consensus.BC3cutoff$BC3_min_cutoff.summary</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r>
        <w:rPr>
          <w:rFonts w:hint="default" w:ascii="Times New Roman" w:hAnsi="Times New Roman" w:cs="Times New Roman"/>
          <w:sz w:val="24"/>
          <w:lang w:val="en-US"/>
        </w:rPr>
        <w:br w:type="textWrapping"/>
      </w:r>
      <w:r>
        <w:rPr>
          <w:rFonts w:hint="default" w:ascii="Times New Roman" w:hAnsi="Times New Roman" w:cs="Times New Roman"/>
          <w:sz w:val="24"/>
          <w:lang w:val="en-US"/>
        </w:rPr>
        <w:t>Under the main directory, separate folder is generated for each analyzed gene and each treatment (control or experiment), having a format: “</w:t>
      </w:r>
      <w:r>
        <w:rPr>
          <w:rFonts w:ascii="Times New Roman" w:hAnsi="Times New Roman" w:cs="Times New Roman"/>
          <w:b/>
          <w:bCs/>
          <w:sz w:val="24"/>
        </w:rPr>
        <w:t>&lt;sample_name&gt;.&lt;ref_name&gt;.bwa.sorted.bam.</w:t>
      </w:r>
      <w:r>
        <w:rPr>
          <w:rFonts w:hint="default" w:ascii="Times New Roman" w:hAnsi="Times New Roman" w:cs="Times New Roman"/>
          <w:b/>
          <w:bCs/>
          <w:sz w:val="24"/>
        </w:rPr>
        <w:t>cutoffs-update</w:t>
      </w:r>
      <w:r>
        <w:rPr>
          <w:rFonts w:hint="default" w:ascii="Times New Roman" w:hAnsi="Times New Roman" w:cs="Times New Roman"/>
          <w:b w:val="0"/>
          <w:bCs w:val="0"/>
          <w:sz w:val="24"/>
          <w:lang w:val="en-US"/>
        </w:rPr>
        <w:t xml:space="preserve">”. Under it sub-folders are generated, to store the output, for each set of combined cutoff criteria, e.g.: </w:t>
      </w:r>
      <w:r>
        <w:rPr>
          <w:rFonts w:hint="default" w:ascii="Times New Roman" w:hAnsi="Times New Roman" w:cs="Times New Roman"/>
          <w:sz w:val="24"/>
          <w:lang w:val="en-US"/>
        </w:rPr>
        <w:t>“</w:t>
      </w:r>
      <w:r>
        <w:rPr>
          <w:rFonts w:ascii="Times New Roman" w:hAnsi="Times New Roman" w:cs="Times New Roman"/>
          <w:b/>
          <w:bCs/>
          <w:sz w:val="24"/>
        </w:rPr>
        <w:t>&lt;sample_name&gt;.&lt;ref_name&gt;.</w:t>
      </w:r>
      <w:r>
        <w:rPr>
          <w:rFonts w:hint="default" w:ascii="Times New Roman" w:hAnsi="Times New Roman" w:cs="Times New Roman"/>
          <w:b/>
          <w:bCs/>
          <w:sz w:val="24"/>
        </w:rPr>
        <w:t>mutFreq0.0_readCount0_BC3WithMut0_</w:t>
      </w:r>
      <w:r>
        <w:rPr>
          <w:rFonts w:hint="default" w:ascii="Times New Roman" w:hAnsi="Times New Roman" w:cs="Times New Roman"/>
          <w:b/>
          <w:bCs/>
          <w:sz w:val="24"/>
        </w:rPr>
        <w:br w:type="textWrapping"/>
      </w:r>
      <w:r>
        <w:rPr>
          <w:rFonts w:hint="default" w:ascii="Times New Roman" w:hAnsi="Times New Roman" w:cs="Times New Roman"/>
          <w:b/>
          <w:bCs/>
          <w:sz w:val="24"/>
        </w:rPr>
        <w:t>BC3above0</w:t>
      </w:r>
      <w:r>
        <w:rPr>
          <w:rFonts w:hint="default" w:ascii="Times New Roman" w:hAnsi="Times New Roman" w:cs="Times New Roman"/>
          <w:b w:val="0"/>
          <w:bCs w:val="0"/>
          <w:sz w:val="24"/>
          <w:lang w:val="en-US"/>
        </w:rPr>
        <w:t>”. Sub-folder name includes the following cut-off values</w:t>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bCs/>
          <w:sz w:val="24"/>
        </w:rPr>
        <w:t>mutFreq&lt;W&gt;</w:t>
      </w:r>
      <w:r>
        <w:rPr>
          <w:rFonts w:ascii="Times New Roman" w:hAnsi="Times New Roman" w:cs="Times New Roman"/>
          <w:sz w:val="24"/>
        </w:rPr>
        <w:t xml:space="preserve"> - mutation frequency threshold.</w:t>
      </w:r>
    </w:p>
    <w:p>
      <w:pPr>
        <w:spacing w:after="0" w:line="312" w:lineRule="auto"/>
        <w:rPr>
          <w:rFonts w:ascii="Times New Roman" w:hAnsi="Times New Roman" w:cs="Times New Roman"/>
          <w:sz w:val="24"/>
        </w:rPr>
      </w:pPr>
      <w:r>
        <w:rPr>
          <w:rFonts w:ascii="Times New Roman" w:hAnsi="Times New Roman" w:cs="Times New Roman"/>
          <w:sz w:val="24"/>
        </w:rPr>
        <w:t xml:space="preserve">b) </w:t>
      </w:r>
      <w:r>
        <w:rPr>
          <w:rFonts w:ascii="Times New Roman" w:hAnsi="Times New Roman" w:cs="Times New Roman"/>
          <w:b/>
          <w:bCs/>
          <w:sz w:val="24"/>
        </w:rPr>
        <w:t>readCount&lt;X&gt;</w:t>
      </w:r>
      <w:r>
        <w:rPr>
          <w:rFonts w:ascii="Times New Roman" w:hAnsi="Times New Roman" w:cs="Times New Roman"/>
          <w:sz w:val="24"/>
        </w:rPr>
        <w:t xml:space="preserve"> - read family size threshold.</w:t>
      </w:r>
    </w:p>
    <w:p>
      <w:pPr>
        <w:spacing w:after="0" w:line="312" w:lineRule="auto"/>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b/>
          <w:bCs/>
          <w:sz w:val="24"/>
        </w:rPr>
        <w:t xml:space="preserve">BC3WithMut&lt;Y&gt; </w:t>
      </w:r>
      <w:r>
        <w:rPr>
          <w:rFonts w:ascii="Times New Roman" w:hAnsi="Times New Roman" w:cs="Times New Roman"/>
          <w:sz w:val="24"/>
        </w:rPr>
        <w:t>- threshold of different 3’ barcode groups associated with the allele within the read family.</w:t>
      </w:r>
    </w:p>
    <w:p>
      <w:pPr>
        <w:spacing w:after="0" w:line="312" w:lineRule="auto"/>
        <w:rPr>
          <w:rFonts w:ascii="Times New Roman" w:hAnsi="Times New Roman" w:cs="Times New Roman"/>
          <w:sz w:val="24"/>
        </w:rPr>
      </w:pPr>
      <w:r>
        <w:rPr>
          <w:rFonts w:ascii="Times New Roman" w:hAnsi="Times New Roman" w:cs="Times New Roman"/>
          <w:sz w:val="24"/>
        </w:rPr>
        <w:t xml:space="preserve">d) </w:t>
      </w:r>
      <w:r>
        <w:rPr>
          <w:rFonts w:ascii="Times New Roman" w:hAnsi="Times New Roman" w:cs="Times New Roman"/>
          <w:b/>
          <w:bCs/>
          <w:sz w:val="24"/>
        </w:rPr>
        <w:t xml:space="preserve">BC3above&lt;Z&gt; </w:t>
      </w:r>
      <w:r>
        <w:rPr>
          <w:rFonts w:ascii="Times New Roman" w:hAnsi="Times New Roman" w:cs="Times New Roman"/>
          <w:sz w:val="24"/>
        </w:rPr>
        <w:t xml:space="preserve">- threshold of different 3’ barcode groups associated with the allele within the read family that have </w:t>
      </w:r>
      <w:r>
        <w:rPr>
          <w:rFonts w:hint="default" w:ascii="Times New Roman" w:hAnsi="Times New Roman" w:cs="Times New Roman"/>
          <w:sz w:val="24"/>
          <w:lang w:val="en-US"/>
        </w:rPr>
        <w:t>above user-</w:t>
      </w:r>
      <w:r>
        <w:rPr>
          <w:rFonts w:ascii="Times New Roman" w:hAnsi="Times New Roman" w:cs="Times New Roman"/>
          <w:sz w:val="24"/>
        </w:rPr>
        <w:t>specified number of reads in each group.</w:t>
      </w:r>
    </w:p>
    <w:p>
      <w:pPr>
        <w:spacing w:after="0" w:line="312" w:lineRule="auto"/>
        <w:rPr>
          <w:rFonts w:ascii="Times New Roman" w:hAnsi="Times New Roman" w:cs="Times New Roman"/>
          <w:sz w:val="24"/>
        </w:rPr>
      </w:pPr>
    </w:p>
    <w:p>
      <w:pPr>
        <w:spacing w:after="0" w:line="312" w:lineRule="auto"/>
        <w:rPr>
          <w:rFonts w:hint="default" w:ascii="Times New Roman" w:hAnsi="Times New Roman" w:cs="Times New Roman"/>
          <w:sz w:val="24"/>
          <w:lang w:val="en-US"/>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summarizes consensus mutation tables.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w:t>
      </w:r>
      <w:r>
        <w:rPr>
          <w:rFonts w:hint="default" w:ascii="Times New Roman" w:hAnsi="Times New Roman" w:cs="Times New Roman"/>
          <w:b/>
          <w:bCs/>
          <w:sz w:val="24"/>
        </w:rPr>
        <w:t>bwa.sorted.bam.cutoffs-update.</w:t>
      </w:r>
      <w:r>
        <w:rPr>
          <w:rFonts w:ascii="Times New Roman" w:hAnsi="Times New Roman" w:cs="Times New Roman"/>
          <w:b/>
          <w:bCs/>
          <w:sz w:val="24"/>
        </w:rPr>
        <w:t>err,</w:t>
      </w:r>
    </w:p>
    <w:p>
      <w:pPr>
        <w:spacing w:after="0" w:line="312" w:lineRule="auto"/>
        <w:ind w:firstLine="241" w:firstLineChars="100"/>
        <w:rPr>
          <w:rFonts w:ascii="Times New Roman" w:hAnsi="Times New Roman" w:cs="Times New Roman"/>
          <w:sz w:val="24"/>
        </w:rPr>
      </w:pPr>
      <w:r>
        <w:rPr>
          <w:rFonts w:ascii="Times New Roman" w:hAnsi="Times New Roman" w:cs="Times New Roman"/>
          <w:b/>
          <w:bCs/>
          <w:sz w:val="24"/>
        </w:rPr>
        <w:t>&lt;sample_name&gt;.&lt;ref_name&gt;.</w:t>
      </w:r>
      <w:r>
        <w:rPr>
          <w:rFonts w:hint="default" w:ascii="Times New Roman" w:hAnsi="Times New Roman" w:cs="Times New Roman"/>
          <w:b/>
          <w:bCs/>
          <w:sz w:val="24"/>
        </w:rPr>
        <w:t>bwa.sorted.bam.cutoffs-update.</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 xml:space="preserve">. </w:t>
      </w:r>
    </w:p>
    <w:p>
      <w:pPr>
        <w:spacing w:after="0" w:line="312" w:lineRule="auto"/>
        <w:ind w:left="720"/>
        <w:rPr>
          <w:rFonts w:ascii="Times New Roman" w:hAnsi="Times New Roman" w:cs="Times New Roman"/>
          <w:sz w:val="24"/>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ascii="Times New Roman" w:hAnsi="Times New Roman" w:cs="Times New Roman"/>
          <w:sz w:val="24"/>
        </w:rPr>
        <w:t>2)</w:t>
      </w:r>
      <w:r>
        <w:rPr>
          <w:rFonts w:hint="default" w:ascii="Times New Roman" w:hAnsi="Times New Roman" w:cs="Times New Roman"/>
          <w:sz w:val="24"/>
          <w:lang w:val="en-US"/>
        </w:rPr>
        <w:t xml:space="preserve"> </w:t>
      </w:r>
      <w:r>
        <w:rPr>
          <w:rFonts w:hint="default" w:ascii="Times New Roman" w:hAnsi="Times New Roman" w:cs="Times New Roman"/>
          <w:b/>
          <w:bCs/>
          <w:sz w:val="24"/>
        </w:rPr>
        <w:t>Mut_totals_summary.txt</w:t>
      </w:r>
      <w:r>
        <w:rPr>
          <w:rFonts w:hint="default" w:ascii="Times New Roman" w:hAnsi="Times New Roman" w:cs="Times New Roman"/>
          <w:b/>
          <w:bCs/>
          <w:sz w:val="24"/>
          <w:lang w:val="en-US"/>
        </w:rPr>
        <w:t xml:space="preserve"> </w:t>
      </w:r>
      <w:r>
        <w:rPr>
          <w:rFonts w:ascii="Times New Roman" w:hAnsi="Times New Roman" w:cs="Times New Roman"/>
          <w:sz w:val="24"/>
        </w:rPr>
        <w:t xml:space="preserve">- </w:t>
      </w:r>
      <w:r>
        <w:rPr>
          <w:rFonts w:hint="default" w:ascii="Times New Roman" w:hAnsi="Times New Roman" w:cs="Times New Roman"/>
          <w:sz w:val="24"/>
          <w:lang w:val="en-US"/>
        </w:rPr>
        <w:t>A summary file of consensus mutation data. Separate summary is generated for each combined cut-off criteria set. The data has a tab-delimited format, with first column containing data description and next columns containing the summarized counts. Summary file contains the following sections: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Total_family_counts</w:t>
      </w:r>
      <w:r>
        <w:rPr>
          <w:rFonts w:hint="default" w:ascii="Times New Roman" w:hAnsi="Times New Roman" w:cs="Times New Roman"/>
          <w:b w:val="0"/>
          <w:bCs w:val="0"/>
          <w:sz w:val="24"/>
          <w:lang w:val="en-US"/>
        </w:rPr>
        <w:t xml:space="preserve"> - this section contains counts of total read families that pass the combined cut-off criteria, WT families, families containing ambiguous positions (where not mutation nor WT allele pass the cut-off criteria) and plasmid counts. Plasmid mutation signatures are defined by the “</w:t>
      </w:r>
      <w:r>
        <w:rPr>
          <w:rFonts w:hint="default" w:ascii="Times New Roman" w:hAnsi="Times New Roman" w:cs="Times New Roman"/>
          <w:b/>
          <w:bCs/>
          <w:sz w:val="24"/>
          <w:lang w:val="en-US"/>
        </w:rPr>
        <w:t>plasmid_mut_profile</w:t>
      </w:r>
      <w:r>
        <w:rPr>
          <w:rFonts w:hint="default" w:ascii="Times New Roman" w:hAnsi="Times New Roman" w:cs="Times New Roman"/>
          <w:b w:val="0"/>
          <w:bCs w:val="0"/>
          <w:sz w:val="24"/>
          <w:lang w:val="en-US"/>
        </w:rPr>
        <w:t xml:space="preserve">” field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as described in the </w:t>
      </w:r>
      <w:r>
        <w:rPr>
          <w:rFonts w:ascii="Times New Roman" w:hAnsi="Times New Roman" w:cs="Times New Roman"/>
          <w:b/>
          <w:bCs/>
          <w:sz w:val="24"/>
        </w:rPr>
        <w:t>“Preparation of the parameter files”</w:t>
      </w:r>
      <w:r>
        <w:rPr>
          <w:rFonts w:ascii="Times New Roman" w:hAnsi="Times New Roman" w:cs="Times New Roman"/>
          <w:sz w:val="24"/>
        </w:rPr>
        <w:t xml:space="preserve"> section above</w:t>
      </w:r>
      <w:r>
        <w:rPr>
          <w:rFonts w:hint="default" w:ascii="Times New Roman" w:hAnsi="Times New Roman" w:cs="Times New Roman"/>
          <w:sz w:val="24"/>
          <w:lang w:val="en-US"/>
        </w:rPr>
        <w:t xml:space="preserve">. Besides each plasmid signature appear </w:t>
      </w:r>
      <w:r>
        <w:rPr>
          <w:rFonts w:hint="default" w:ascii="Times New Roman" w:hAnsi="Times New Roman" w:cs="Times New Roman"/>
          <w:b/>
          <w:bCs/>
          <w:sz w:val="24"/>
          <w:lang w:val="en-US"/>
        </w:rPr>
        <w:t>two</w:t>
      </w:r>
      <w:r>
        <w:rPr>
          <w:rFonts w:hint="default" w:ascii="Times New Roman" w:hAnsi="Times New Roman" w:cs="Times New Roman"/>
          <w:b w:val="0"/>
          <w:bCs w:val="0"/>
          <w:sz w:val="24"/>
          <w:lang w:val="en-US"/>
        </w:rPr>
        <w:t xml:space="preserve"> numbers: first one indicates number of read families containing plasmid signature with one mismatch allowed; the second one - number of read families containing plasmid signature having exact match to given mutation signature. If mutation profile of the plasmid contains less than five different identifying mutations, only exact matches would be counted in both cases. </w:t>
      </w:r>
      <w:r>
        <w:rPr>
          <w:rFonts w:hint="default" w:ascii="Times New Roman" w:hAnsi="Times New Roman" w:cs="Times New Roman"/>
          <w:b w:val="0"/>
          <w:bCs w:val="0"/>
          <w:sz w:val="24"/>
          <w:lang w:val="en-US"/>
        </w:rPr>
        <w:br w:type="textWrapping"/>
      </w:r>
      <w:r>
        <w:rPr>
          <w:rFonts w:hint="default" w:ascii="Times New Roman" w:hAnsi="Times New Roman" w:cs="Times New Roman"/>
          <w:b w:val="0"/>
          <w:bCs w:val="0"/>
          <w:sz w:val="24"/>
          <w:lang w:val="en-US"/>
        </w:rPr>
        <w:t xml:space="preserve">To customize plasmid matching parameters, in the file </w:t>
      </w:r>
      <w:r>
        <w:rPr>
          <w:rFonts w:hint="default" w:ascii="Times New Roman" w:hAnsi="Times New Roman" w:cs="Times New Roman"/>
          <w:b/>
          <w:bCs/>
          <w:sz w:val="24"/>
          <w:lang w:val="en-US"/>
        </w:rPr>
        <w:t xml:space="preserve">“consensus-count_summary_v3.R” </w:t>
      </w:r>
      <w:r>
        <w:rPr>
          <w:rFonts w:hint="default" w:ascii="Times New Roman" w:hAnsi="Times New Roman" w:cs="Times New Roman"/>
          <w:b w:val="0"/>
          <w:bCs w:val="0"/>
          <w:sz w:val="24"/>
          <w:lang w:val="en-US"/>
        </w:rPr>
        <w:t>adjust line 205:</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bCs/>
          <w:i w:val="0"/>
          <w:iCs w:val="0"/>
          <w:sz w:val="24"/>
          <w:lang w:val="en-US"/>
        </w:rPr>
      </w:pPr>
      <w:r>
        <w:rPr>
          <w:rFonts w:hint="default" w:ascii="Times New Roman" w:hAnsi="Times New Roman" w:cs="Times New Roman"/>
          <w:b/>
          <w:bCs/>
          <w:i w:val="0"/>
          <w:iCs w:val="0"/>
          <w:sz w:val="24"/>
          <w:lang w:val="en-US"/>
        </w:rPr>
        <w:t>match_size = ifelse(length(plasmid_list[[k]]) &gt; 4, (length(plasmid_list[[k]]) - 1), length(plasmid_list[[k]]))</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sz w:val="24"/>
          <w:lang w:val="en-US"/>
        </w:rPr>
        <w:t>Here, the expression “</w:t>
      </w:r>
      <w:r>
        <w:rPr>
          <w:rFonts w:hint="default" w:ascii="Times New Roman" w:hAnsi="Times New Roman" w:cs="Times New Roman"/>
          <w:b/>
          <w:bCs/>
          <w:i w:val="0"/>
          <w:iCs w:val="0"/>
          <w:sz w:val="24"/>
          <w:lang w:val="en-US"/>
        </w:rPr>
        <w:t>length(plasmid_list[[k]]) &gt; 4</w:t>
      </w:r>
      <w:r>
        <w:rPr>
          <w:rFonts w:hint="default" w:ascii="Times New Roman" w:hAnsi="Times New Roman" w:cs="Times New Roman"/>
          <w:b w:val="0"/>
          <w:bCs w:val="0"/>
          <w:i w:val="0"/>
          <w:iCs w:val="0"/>
          <w:sz w:val="24"/>
          <w:lang w:val="en-US"/>
        </w:rPr>
        <w:t>” is the condition defining how many mutation should mutation profile contain to allow mismatches; the expression “</w:t>
      </w:r>
      <w:r>
        <w:rPr>
          <w:rFonts w:hint="default" w:ascii="Times New Roman" w:hAnsi="Times New Roman" w:cs="Times New Roman"/>
          <w:b/>
          <w:bCs/>
          <w:i w:val="0"/>
          <w:iCs w:val="0"/>
          <w:sz w:val="24"/>
          <w:lang w:val="en-US"/>
        </w:rPr>
        <w:t xml:space="preserve"> (length(plasmid_list[[k]]) - 1)</w:t>
      </w:r>
      <w:r>
        <w:rPr>
          <w:rFonts w:hint="default" w:ascii="Times New Roman" w:hAnsi="Times New Roman" w:cs="Times New Roman"/>
          <w:b w:val="0"/>
          <w:bCs w:val="0"/>
          <w:i w:val="0"/>
          <w:iCs w:val="0"/>
          <w:sz w:val="24"/>
          <w:lang w:val="en-US"/>
        </w:rPr>
        <w:t>” defines how many mismatches to allow; and the expression “</w:t>
      </w:r>
      <w:r>
        <w:rPr>
          <w:rFonts w:hint="default" w:ascii="Times New Roman" w:hAnsi="Times New Roman" w:cs="Times New Roman"/>
          <w:b/>
          <w:bCs/>
          <w:i w:val="0"/>
          <w:iCs w:val="0"/>
          <w:sz w:val="24"/>
          <w:lang w:val="en-US"/>
        </w:rPr>
        <w:t>length(plasmid_list[[k]])</w:t>
      </w:r>
      <w:r>
        <w:rPr>
          <w:rFonts w:hint="default" w:ascii="Times New Roman" w:hAnsi="Times New Roman" w:cs="Times New Roman"/>
          <w:b w:val="0"/>
          <w:bCs w:val="0"/>
          <w:i w:val="0"/>
          <w:iCs w:val="0"/>
          <w:sz w:val="24"/>
          <w:lang w:val="en-US"/>
        </w:rPr>
        <w:t xml:space="preserve">” defines that no mismatches are allowed if the condition </w:t>
      </w:r>
      <w:r>
        <w:rPr>
          <w:rFonts w:hint="default" w:ascii="Times New Roman" w:hAnsi="Times New Roman" w:cs="Times New Roman"/>
          <w:b w:val="0"/>
          <w:bCs w:val="0"/>
          <w:sz w:val="24"/>
          <w:lang w:val="en-US"/>
        </w:rPr>
        <w:t>“</w:t>
      </w:r>
      <w:r>
        <w:rPr>
          <w:rFonts w:hint="default" w:ascii="Times New Roman" w:hAnsi="Times New Roman" w:cs="Times New Roman"/>
          <w:b/>
          <w:bCs/>
          <w:i w:val="0"/>
          <w:iCs w:val="0"/>
          <w:sz w:val="24"/>
          <w:lang w:val="en-US"/>
        </w:rPr>
        <w:t>length(plasmid_list[[k]]) &gt; 4</w:t>
      </w:r>
      <w:r>
        <w:rPr>
          <w:rFonts w:hint="default" w:ascii="Times New Roman" w:hAnsi="Times New Roman" w:cs="Times New Roman"/>
          <w:b w:val="0"/>
          <w:bCs w:val="0"/>
          <w:i w:val="0"/>
          <w:iCs w:val="0"/>
          <w:sz w:val="24"/>
          <w:lang w:val="en-US"/>
        </w:rPr>
        <w:t>” is not satisfied.</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val="0"/>
          <w:iCs w:val="0"/>
          <w:sz w:val="24"/>
          <w:lang w:val="en-US"/>
        </w:rPr>
        <w:t xml:space="preserve">b) </w:t>
      </w:r>
      <w:r>
        <w:rPr>
          <w:rFonts w:hint="default" w:ascii="Times New Roman" w:hAnsi="Times New Roman" w:cs="Times New Roman"/>
          <w:b/>
          <w:bCs/>
          <w:i w:val="0"/>
          <w:iCs w:val="0"/>
          <w:sz w:val="24"/>
          <w:lang w:val="en-US"/>
        </w:rPr>
        <w:t>Special_position_counts</w:t>
      </w:r>
      <w:r>
        <w:rPr>
          <w:rFonts w:hint="default" w:ascii="Times New Roman" w:hAnsi="Times New Roman" w:cs="Times New Roman"/>
          <w:b w:val="0"/>
          <w:bCs w:val="0"/>
          <w:i w:val="0"/>
          <w:iCs w:val="0"/>
          <w:sz w:val="24"/>
          <w:lang w:val="en-US"/>
        </w:rPr>
        <w:t xml:space="preserve"> - Counts of specific substitutions defined by the “</w:t>
      </w:r>
      <w:r>
        <w:rPr>
          <w:rFonts w:hint="default" w:ascii="Times New Roman" w:hAnsi="Times New Roman" w:cs="Times New Roman"/>
          <w:b/>
          <w:bCs/>
          <w:sz w:val="24"/>
          <w:lang w:val="en-US"/>
        </w:rPr>
        <w:t>pos_names</w:t>
      </w:r>
      <w:r>
        <w:rPr>
          <w:rFonts w:hint="default" w:ascii="Times New Roman" w:hAnsi="Times New Roman" w:cs="Times New Roman"/>
          <w:b w:val="0"/>
          <w:bCs w:val="0"/>
          <w:sz w:val="24"/>
          <w:lang w:val="en-US"/>
        </w:rPr>
        <w:t xml:space="preserve">” field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See the </w:t>
      </w:r>
      <w:r>
        <w:rPr>
          <w:rFonts w:ascii="Times New Roman" w:hAnsi="Times New Roman" w:cs="Times New Roman"/>
          <w:b/>
          <w:bCs/>
          <w:sz w:val="24"/>
        </w:rPr>
        <w:t>“Preparation of the parameter files”</w:t>
      </w:r>
      <w:r>
        <w:rPr>
          <w:rFonts w:ascii="Times New Roman" w:hAnsi="Times New Roman" w:cs="Times New Roman"/>
          <w:sz w:val="24"/>
        </w:rPr>
        <w:t xml:space="preserve"> section above</w:t>
      </w:r>
      <w:r>
        <w:rPr>
          <w:rFonts w:hint="default" w:ascii="Times New Roman" w:hAnsi="Times New Roman" w:cs="Times New Roman"/>
          <w:sz w:val="24"/>
          <w:lang w:val="en-US"/>
        </w:rPr>
        <w:t xml:space="preserve"> for detailed description of the parameter table.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hint="default" w:ascii="Times New Roman" w:hAnsi="Times New Roman" w:cs="Times New Roman"/>
          <w:b w:val="0"/>
          <w:bCs w:val="0"/>
          <w:i w:val="0"/>
          <w:iCs w:val="0"/>
          <w:sz w:val="24"/>
          <w:lang w:val="en-US"/>
        </w:rPr>
        <w:t xml:space="preserve">c) </w:t>
      </w:r>
      <w:r>
        <w:rPr>
          <w:rFonts w:hint="default" w:ascii="Times New Roman" w:hAnsi="Times New Roman" w:cs="Times New Roman"/>
          <w:b/>
          <w:bCs/>
          <w:i w:val="0"/>
          <w:iCs w:val="0"/>
          <w:sz w:val="24"/>
          <w:lang w:val="en-US"/>
        </w:rPr>
        <w:t xml:space="preserve">Excluded_variant_counts </w:t>
      </w:r>
      <w:r>
        <w:rPr>
          <w:rFonts w:hint="default" w:ascii="Times New Roman" w:hAnsi="Times New Roman" w:cs="Times New Roman"/>
          <w:b w:val="0"/>
          <w:bCs w:val="0"/>
          <w:i w:val="0"/>
          <w:iCs w:val="0"/>
          <w:sz w:val="24"/>
          <w:lang w:val="en-US"/>
        </w:rPr>
        <w:t>- Counts of specific substitutions defined by the “</w:t>
      </w:r>
      <w:r>
        <w:rPr>
          <w:rFonts w:hint="default" w:ascii="Times New Roman" w:hAnsi="Times New Roman" w:cs="Times New Roman"/>
          <w:b/>
          <w:bCs/>
          <w:sz w:val="24"/>
          <w:lang w:val="en-US"/>
        </w:rPr>
        <w:t>var_excluded</w:t>
      </w:r>
      <w:r>
        <w:rPr>
          <w:rFonts w:hint="default" w:ascii="Times New Roman" w:hAnsi="Times New Roman" w:cs="Times New Roman"/>
          <w:b w:val="0"/>
          <w:bCs w:val="0"/>
          <w:sz w:val="24"/>
          <w:lang w:val="en-US"/>
        </w:rPr>
        <w:t xml:space="preserve">” field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See the </w:t>
      </w:r>
      <w:r>
        <w:rPr>
          <w:rFonts w:ascii="Times New Roman" w:hAnsi="Times New Roman" w:cs="Times New Roman"/>
          <w:b/>
          <w:bCs/>
          <w:sz w:val="24"/>
        </w:rPr>
        <w:t>“Preparation of the parameter files”</w:t>
      </w:r>
      <w:r>
        <w:rPr>
          <w:rFonts w:ascii="Times New Roman" w:hAnsi="Times New Roman" w:cs="Times New Roman"/>
          <w:sz w:val="24"/>
        </w:rPr>
        <w:t xml:space="preserve"> section above</w:t>
      </w:r>
      <w:r>
        <w:rPr>
          <w:rFonts w:hint="default" w:ascii="Times New Roman" w:hAnsi="Times New Roman" w:cs="Times New Roman"/>
          <w:sz w:val="24"/>
          <w:lang w:val="en-US"/>
        </w:rPr>
        <w:t xml:space="preserve"> for detailed description of the parameter table. Separate counts of these substitutions are provided, to make it easier removing them from total substitution counts of the same type.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d) </w:t>
      </w:r>
      <w:r>
        <w:rPr>
          <w:rFonts w:hint="default" w:ascii="Times New Roman" w:hAnsi="Times New Roman" w:cs="Times New Roman"/>
          <w:b/>
          <w:bCs/>
          <w:sz w:val="24"/>
          <w:lang w:val="en-US"/>
        </w:rPr>
        <w:t xml:space="preserve">Counts_per_substitution </w:t>
      </w:r>
      <w:r>
        <w:rPr>
          <w:rFonts w:hint="default" w:ascii="Times New Roman" w:hAnsi="Times New Roman" w:cs="Times New Roman"/>
          <w:b w:val="0"/>
          <w:bCs w:val="0"/>
          <w:sz w:val="24"/>
          <w:lang w:val="en-US"/>
        </w:rPr>
        <w:t>- Counts of substitutions inside the read, separated by type (CA count, GA count, etc.). Read families containing ambiguous positions and read families containing plasmid mutation signature (as defined by the “</w:t>
      </w:r>
      <w:r>
        <w:rPr>
          <w:rFonts w:hint="default" w:ascii="Times New Roman" w:hAnsi="Times New Roman" w:cs="Times New Roman"/>
          <w:b/>
          <w:bCs/>
          <w:sz w:val="24"/>
          <w:lang w:val="en-US"/>
        </w:rPr>
        <w:t>plasmid_mut_profile</w:t>
      </w:r>
      <w:r>
        <w:rPr>
          <w:rFonts w:hint="default" w:ascii="Times New Roman" w:hAnsi="Times New Roman" w:cs="Times New Roman"/>
          <w:b w:val="0"/>
          <w:bCs w:val="0"/>
          <w:sz w:val="24"/>
          <w:lang w:val="en-US"/>
        </w:rPr>
        <w:t xml:space="preserve">” field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are excluded from the counts. Substitution types that are counted are defined by the nucleotide alphabet listed in the </w:t>
      </w:r>
      <w:r>
        <w:rPr>
          <w:rFonts w:hint="default" w:ascii="Times New Roman" w:hAnsi="Times New Roman" w:cs="Times New Roman"/>
          <w:b/>
          <w:bCs/>
          <w:sz w:val="24"/>
          <w:lang w:val="en-US"/>
        </w:rPr>
        <w:t>“bases”</w:t>
      </w:r>
      <w:r>
        <w:rPr>
          <w:rFonts w:hint="default" w:ascii="Times New Roman" w:hAnsi="Times New Roman" w:cs="Times New Roman"/>
          <w:b w:val="0"/>
          <w:bCs w:val="0"/>
          <w:sz w:val="24"/>
          <w:lang w:val="en-US"/>
        </w:rPr>
        <w:t xml:space="preserve"> field of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file.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e) </w:t>
      </w:r>
      <w:r>
        <w:rPr>
          <w:rFonts w:hint="default" w:ascii="Times New Roman" w:hAnsi="Times New Roman" w:cs="Times New Roman"/>
          <w:b/>
          <w:bCs/>
          <w:sz w:val="24"/>
          <w:lang w:val="en-US"/>
        </w:rPr>
        <w:t xml:space="preserve">Counts_per_substitution_RS </w:t>
      </w:r>
      <w:r>
        <w:rPr>
          <w:rFonts w:hint="default" w:ascii="Times New Roman" w:hAnsi="Times New Roman" w:cs="Times New Roman"/>
          <w:b w:val="0"/>
          <w:bCs w:val="0"/>
          <w:sz w:val="24"/>
          <w:lang w:val="en-US"/>
        </w:rPr>
        <w:t>- Counts of substitutions inside the ROI - region of interest portion of the read that undergoes mutation amplification step during the MEMDS procedure. Separated by type (CA count, GA count, etc.). The counts are provided for all positions inside ROI and excluding positions specified by the “</w:t>
      </w:r>
      <w:r>
        <w:rPr>
          <w:rFonts w:hint="default" w:ascii="Times New Roman" w:hAnsi="Times New Roman" w:cs="Times New Roman"/>
          <w:b/>
          <w:bCs/>
          <w:sz w:val="24"/>
          <w:lang w:val="en-US"/>
        </w:rPr>
        <w:t>pos_excluded</w:t>
      </w:r>
      <w:r>
        <w:rPr>
          <w:rFonts w:hint="default" w:ascii="Times New Roman" w:hAnsi="Times New Roman" w:cs="Times New Roman"/>
          <w:b w:val="0"/>
          <w:bCs w:val="0"/>
          <w:sz w:val="24"/>
          <w:lang w:val="en-US"/>
        </w:rPr>
        <w:t xml:space="preserve">” field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w:t>
      </w:r>
      <w:r>
        <w:rPr>
          <w:rFonts w:hint="default" w:ascii="Times New Roman" w:hAnsi="Times New Roman" w:cs="Times New Roman"/>
          <w:b w:val="0"/>
          <w:bCs w:val="0"/>
          <w:sz w:val="24"/>
          <w:lang w:val="en-US"/>
        </w:rPr>
        <w:br w:type="textWrapping"/>
      </w:r>
      <w:r>
        <w:rPr>
          <w:rFonts w:hint="default" w:ascii="Times New Roman" w:hAnsi="Times New Roman" w:cs="Times New Roman"/>
          <w:b w:val="0"/>
          <w:bCs w:val="0"/>
          <w:sz w:val="24"/>
          <w:lang w:val="en-US"/>
        </w:rPr>
        <w:t>Read families containing ambiguous positions and read families containing plasmid mutation signature (as defined by the “</w:t>
      </w:r>
      <w:r>
        <w:rPr>
          <w:rFonts w:hint="default" w:ascii="Times New Roman" w:hAnsi="Times New Roman" w:cs="Times New Roman"/>
          <w:b/>
          <w:bCs/>
          <w:sz w:val="24"/>
          <w:lang w:val="en-US"/>
        </w:rPr>
        <w:t>plasmid_mut_profile</w:t>
      </w:r>
      <w:r>
        <w:rPr>
          <w:rFonts w:hint="default" w:ascii="Times New Roman" w:hAnsi="Times New Roman" w:cs="Times New Roman"/>
          <w:b w:val="0"/>
          <w:bCs w:val="0"/>
          <w:sz w:val="24"/>
          <w:lang w:val="en-US"/>
        </w:rPr>
        <w:t xml:space="preserve">” field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are excluded from the counts. Substitution types that are counted are defined by the nucleotide alphabet listed in the </w:t>
      </w:r>
      <w:r>
        <w:rPr>
          <w:rFonts w:hint="default" w:ascii="Times New Roman" w:hAnsi="Times New Roman" w:cs="Times New Roman"/>
          <w:b/>
          <w:bCs/>
          <w:sz w:val="24"/>
          <w:lang w:val="en-US"/>
        </w:rPr>
        <w:t>“bases”</w:t>
      </w:r>
      <w:r>
        <w:rPr>
          <w:rFonts w:hint="default" w:ascii="Times New Roman" w:hAnsi="Times New Roman" w:cs="Times New Roman"/>
          <w:b w:val="0"/>
          <w:bCs w:val="0"/>
          <w:sz w:val="24"/>
          <w:lang w:val="en-US"/>
        </w:rPr>
        <w:t xml:space="preserve"> field of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file.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f) </w:t>
      </w:r>
      <w:r>
        <w:rPr>
          <w:rFonts w:hint="default" w:ascii="Times New Roman" w:hAnsi="Times New Roman" w:cs="Times New Roman"/>
          <w:b/>
          <w:bCs/>
          <w:sz w:val="24"/>
          <w:lang w:val="en-US"/>
        </w:rPr>
        <w:t xml:space="preserve">Counts_per_substitution_outside_RS </w:t>
      </w:r>
      <w:r>
        <w:rPr>
          <w:rFonts w:hint="default" w:ascii="Times New Roman" w:hAnsi="Times New Roman" w:cs="Times New Roman"/>
          <w:b w:val="0"/>
          <w:bCs w:val="0"/>
          <w:sz w:val="24"/>
          <w:lang w:val="en-US"/>
        </w:rPr>
        <w:t>- Counts of substitutions in the read portion flanking the ROI region. Separated by type (CA count, GA count, etc.). The counts are provided for all positions inside flanking regions and excluding positions specified by the “</w:t>
      </w:r>
      <w:r>
        <w:rPr>
          <w:rFonts w:hint="default" w:ascii="Times New Roman" w:hAnsi="Times New Roman" w:cs="Times New Roman"/>
          <w:b/>
          <w:bCs/>
          <w:sz w:val="24"/>
          <w:lang w:val="en-US"/>
        </w:rPr>
        <w:t>pos_excluded</w:t>
      </w:r>
      <w:r>
        <w:rPr>
          <w:rFonts w:hint="default" w:ascii="Times New Roman" w:hAnsi="Times New Roman" w:cs="Times New Roman"/>
          <w:b w:val="0"/>
          <w:bCs w:val="0"/>
          <w:sz w:val="24"/>
          <w:lang w:val="en-US"/>
        </w:rPr>
        <w:t xml:space="preserve">” field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w:t>
      </w:r>
      <w:r>
        <w:rPr>
          <w:rFonts w:hint="default" w:ascii="Times New Roman" w:hAnsi="Times New Roman" w:cs="Times New Roman"/>
          <w:b w:val="0"/>
          <w:bCs w:val="0"/>
          <w:sz w:val="24"/>
          <w:lang w:val="en-US"/>
        </w:rPr>
        <w:br w:type="textWrapping"/>
      </w:r>
      <w:r>
        <w:rPr>
          <w:rFonts w:hint="default" w:ascii="Times New Roman" w:hAnsi="Times New Roman" w:cs="Times New Roman"/>
          <w:b w:val="0"/>
          <w:bCs w:val="0"/>
          <w:sz w:val="24"/>
          <w:lang w:val="en-US"/>
        </w:rPr>
        <w:t>Read families containing ambiguous positions and read families containing plasmid mutation signature (as defined by the “</w:t>
      </w:r>
      <w:r>
        <w:rPr>
          <w:rFonts w:hint="default" w:ascii="Times New Roman" w:hAnsi="Times New Roman" w:cs="Times New Roman"/>
          <w:b/>
          <w:bCs/>
          <w:sz w:val="24"/>
          <w:lang w:val="en-US"/>
        </w:rPr>
        <w:t>plasmid_mut_profile</w:t>
      </w:r>
      <w:r>
        <w:rPr>
          <w:rFonts w:hint="default" w:ascii="Times New Roman" w:hAnsi="Times New Roman" w:cs="Times New Roman"/>
          <w:b w:val="0"/>
          <w:bCs w:val="0"/>
          <w:sz w:val="24"/>
          <w:lang w:val="en-US"/>
        </w:rPr>
        <w:t xml:space="preserve">” field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are excluded from the counts. Substitution types that are counted are defined by the nucleotide alphabet listed in the </w:t>
      </w:r>
      <w:r>
        <w:rPr>
          <w:rFonts w:hint="default" w:ascii="Times New Roman" w:hAnsi="Times New Roman" w:cs="Times New Roman"/>
          <w:b/>
          <w:bCs/>
          <w:sz w:val="24"/>
          <w:lang w:val="en-US"/>
        </w:rPr>
        <w:t>“bases”</w:t>
      </w:r>
      <w:r>
        <w:rPr>
          <w:rFonts w:hint="default" w:ascii="Times New Roman" w:hAnsi="Times New Roman" w:cs="Times New Roman"/>
          <w:b w:val="0"/>
          <w:bCs w:val="0"/>
          <w:sz w:val="24"/>
          <w:lang w:val="en-US"/>
        </w:rPr>
        <w:t xml:space="preserve"> field of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file.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g) </w:t>
      </w:r>
      <w:r>
        <w:rPr>
          <w:rFonts w:hint="default" w:ascii="Times New Roman" w:hAnsi="Times New Roman" w:cs="Times New Roman"/>
          <w:b/>
          <w:bCs/>
          <w:sz w:val="24"/>
          <w:lang w:val="en-US"/>
        </w:rPr>
        <w:t>Total_substitution_counts</w:t>
      </w:r>
      <w:r>
        <w:rPr>
          <w:rFonts w:hint="default" w:ascii="Times New Roman" w:hAnsi="Times New Roman" w:cs="Times New Roman"/>
          <w:b w:val="0"/>
          <w:bCs w:val="0"/>
          <w:sz w:val="24"/>
          <w:lang w:val="en-US"/>
        </w:rPr>
        <w:t xml:space="preserve"> - total substitution counts in the analyzed read families, along the whole read, inside ROI region and in ROI flanks. Contains counts of all substitutions and counts excluding substitution types and positions specified by the “</w:t>
      </w:r>
      <w:r>
        <w:rPr>
          <w:rFonts w:hint="default" w:ascii="Times New Roman" w:hAnsi="Times New Roman" w:cs="Times New Roman"/>
          <w:b/>
          <w:bCs/>
          <w:sz w:val="24"/>
          <w:lang w:val="en-US"/>
        </w:rPr>
        <w:t>subs_excluded</w:t>
      </w:r>
      <w:r>
        <w:rPr>
          <w:rFonts w:hint="default" w:ascii="Times New Roman" w:hAnsi="Times New Roman" w:cs="Times New Roman"/>
          <w:b w:val="0"/>
          <w:bCs w:val="0"/>
          <w:sz w:val="24"/>
          <w:lang w:val="en-US"/>
        </w:rPr>
        <w:t>” and “</w:t>
      </w:r>
      <w:r>
        <w:rPr>
          <w:rFonts w:hint="default" w:ascii="Times New Roman" w:hAnsi="Times New Roman" w:cs="Times New Roman"/>
          <w:b/>
          <w:bCs/>
          <w:sz w:val="24"/>
          <w:lang w:val="en-US"/>
        </w:rPr>
        <w:t>pos_excluded</w:t>
      </w:r>
      <w:r>
        <w:rPr>
          <w:rFonts w:hint="default" w:ascii="Times New Roman" w:hAnsi="Times New Roman" w:cs="Times New Roman"/>
          <w:b w:val="0"/>
          <w:bCs w:val="0"/>
          <w:sz w:val="24"/>
          <w:lang w:val="en-US"/>
        </w:rPr>
        <w:t>”</w:t>
      </w:r>
      <w:r>
        <w:rPr>
          <w:rFonts w:hint="default" w:ascii="Times New Roman" w:hAnsi="Times New Roman" w:cs="Times New Roman"/>
          <w:b w:val="0"/>
          <w:bCs w:val="0"/>
          <w:sz w:val="24"/>
          <w:lang w:val="en-US"/>
        </w:rPr>
        <w:tab/>
      </w:r>
      <w:r>
        <w:rPr>
          <w:rFonts w:hint="default" w:ascii="Times New Roman" w:hAnsi="Times New Roman" w:cs="Times New Roman"/>
          <w:b w:val="0"/>
          <w:bCs w:val="0"/>
          <w:sz w:val="24"/>
          <w:lang w:val="en-US"/>
        </w:rPr>
        <w:t xml:space="preserve"> fields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h) </w:t>
      </w:r>
      <w:r>
        <w:rPr>
          <w:rFonts w:hint="default" w:ascii="Times New Roman" w:hAnsi="Times New Roman" w:cs="Times New Roman"/>
          <w:b/>
          <w:bCs/>
          <w:sz w:val="24"/>
          <w:lang w:val="en-US"/>
        </w:rPr>
        <w:t xml:space="preserve">Error+mut rate </w:t>
      </w:r>
      <w:r>
        <w:rPr>
          <w:rFonts w:hint="default" w:ascii="Times New Roman" w:hAnsi="Times New Roman" w:cs="Times New Roman"/>
          <w:b w:val="0"/>
          <w:bCs w:val="0"/>
          <w:sz w:val="24"/>
          <w:lang w:val="en-US"/>
        </w:rPr>
        <w:t>- this field specifies error and corrected mutation rates calculated from substitution count data outlined above.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bCs/>
          <w:sz w:val="24"/>
          <w:lang w:val="en-US"/>
        </w:rPr>
        <w:t>Error rate</w:t>
      </w:r>
      <w:r>
        <w:rPr>
          <w:rFonts w:hint="default" w:ascii="Times New Roman" w:hAnsi="Times New Roman" w:cs="Times New Roman"/>
          <w:b w:val="0"/>
          <w:bCs w:val="0"/>
          <w:sz w:val="24"/>
          <w:lang w:val="en-US"/>
        </w:rPr>
        <w:t xml:space="preserve"> represents substitution counts in the ROI-flanking regions normalized by sequence length and read family number. The MEMDS method is designed to search for ultra-rare variants, hence it is unlikely to detect mutations outside ROI region that undergoes enrichment specifically for this purpose. Therefore mutations found outside ROI are likely to represent artifacts and can be used for assessing error rate of the method. While this assumption is somewhat restrictive, since some of these mutations might represent true variants, it is better to err on the caution side when assessing error rate of the method.</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bCs/>
          <w:sz w:val="24"/>
          <w:lang w:val="en-US"/>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bCs/>
          <w:sz w:val="24"/>
          <w:lang w:val="en-US"/>
        </w:rPr>
        <w:t>Error rate</w:t>
      </w:r>
      <w:r>
        <w:rPr>
          <w:rFonts w:hint="default" w:ascii="Times New Roman" w:hAnsi="Times New Roman" w:cs="Times New Roman"/>
          <w:b w:val="0"/>
          <w:bCs w:val="0"/>
          <w:sz w:val="24"/>
          <w:lang w:val="en-US"/>
        </w:rPr>
        <w:t xml:space="preserve"> is calculated as follows: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m:oMathPara>
        <m:oMath>
          <m:r>
            <m:rPr>
              <m:sty m:val="b"/>
            </m:rPr>
            <w:rPr>
              <w:rFonts w:hint="default" w:ascii="Cambria Math" w:hAnsi="Cambria Math" w:cs="Times New Roman"/>
              <w:kern w:val="2"/>
              <w:sz w:val="24"/>
              <w:szCs w:val="24"/>
              <w:lang w:val="en-US" w:eastAsia="zh-CN" w:bidi="ar-SA"/>
            </w:rPr>
            <m:t>Error_rate</m:t>
          </m:r>
          <m:r>
            <m:rPr>
              <m:sty m:val="p"/>
            </m:rPr>
            <w:rPr>
              <w:rFonts w:hint="default" w:ascii="Cambria Math" w:hAnsi="Cambria Math" w:cs="Times New Roman"/>
              <w:kern w:val="2"/>
              <w:sz w:val="24"/>
              <w:szCs w:val="24"/>
              <w:lang w:val="en-US" w:eastAsia="zh-CN" w:bidi="ar-SA"/>
            </w:rPr>
            <m:t xml:space="preserve"> = </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substitution_count_flanks</m:t>
              </m:r>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flank_length ∗ family number</m:t>
              </m:r>
              <m:ctrlPr>
                <w:rPr>
                  <w:rFonts w:hint="default" w:ascii="Cambria Math" w:hAnsi="Cambria Math" w:cs="Times New Roman"/>
                  <w:b w:val="0"/>
                  <w:i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eastAsia="zh-CN"/>
        </w:rPr>
      </w:pPr>
      <w:r>
        <w:rPr>
          <w:rFonts w:hint="default" w:ascii="Times New Roman" w:hAnsi="Times New Roman" w:cs="Times New Roman"/>
          <w:b/>
          <w:bCs/>
          <w:sz w:val="24"/>
          <w:lang w:val="en-US" w:eastAsia="zh-CN"/>
        </w:rPr>
        <w:t>Whereby:</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lang w:val="en-US" w:eastAsia="zh-CN"/>
        </w:rPr>
        <w:t>- substitution_count_flanks</w:t>
      </w:r>
      <w:r>
        <w:rPr>
          <w:rFonts w:hint="default" w:ascii="Times New Roman" w:hAnsi="Times New Roman" w:cs="Times New Roman"/>
          <w:b w:val="0"/>
          <w:bCs w:val="0"/>
          <w:i/>
          <w:iCs/>
          <w:sz w:val="24"/>
          <w:vertAlign w:val="baseline"/>
          <w:lang w:val="en-US" w:eastAsia="zh-CN"/>
        </w:rPr>
        <w:t xml:space="preserve"> </w:t>
      </w:r>
      <w:r>
        <w:rPr>
          <w:rFonts w:hint="default" w:ascii="Times New Roman" w:hAnsi="Times New Roman" w:cs="Times New Roman"/>
          <w:b w:val="0"/>
          <w:bCs w:val="0"/>
          <w:i w:val="0"/>
          <w:iCs w:val="0"/>
          <w:sz w:val="24"/>
          <w:vertAlign w:val="baseline"/>
          <w:lang w:val="en-US" w:eastAsia="zh-CN"/>
        </w:rPr>
        <w:t xml:space="preserve">- count of substitutions in read regions flanking the ROI, while </w:t>
      </w:r>
      <w:r>
        <w:rPr>
          <w:rFonts w:hint="default" w:ascii="Times New Roman" w:hAnsi="Times New Roman" w:cs="Times New Roman"/>
          <w:b/>
          <w:bCs/>
          <w:i w:val="0"/>
          <w:iCs w:val="0"/>
          <w:sz w:val="24"/>
          <w:vertAlign w:val="baseline"/>
          <w:lang w:val="en-US" w:eastAsia="zh-CN"/>
        </w:rPr>
        <w:t>excluding</w:t>
      </w:r>
      <w:r>
        <w:rPr>
          <w:rFonts w:hint="default" w:ascii="Times New Roman" w:hAnsi="Times New Roman" w:cs="Times New Roman"/>
          <w:b w:val="0"/>
          <w:bCs w:val="0"/>
          <w:i w:val="0"/>
          <w:iCs w:val="0"/>
          <w:sz w:val="24"/>
          <w:vertAlign w:val="baseline"/>
          <w:lang w:val="en-US" w:eastAsia="zh-CN"/>
        </w:rPr>
        <w:t xml:space="preserve"> specific positions and substitution types defined by the “</w:t>
      </w:r>
      <w:r>
        <w:rPr>
          <w:rFonts w:hint="default" w:ascii="Times New Roman" w:hAnsi="Times New Roman" w:cs="Times New Roman"/>
          <w:b/>
          <w:bCs/>
          <w:i w:val="0"/>
          <w:iCs w:val="0"/>
          <w:sz w:val="24"/>
          <w:vertAlign w:val="baseline"/>
          <w:lang w:val="en-US" w:eastAsia="zh-CN"/>
        </w:rPr>
        <w:t>pos_excluded</w:t>
      </w:r>
      <w:r>
        <w:rPr>
          <w:rFonts w:hint="default" w:ascii="Times New Roman" w:hAnsi="Times New Roman" w:cs="Times New Roman"/>
          <w:b w:val="0"/>
          <w:bCs w:val="0"/>
          <w:i w:val="0"/>
          <w:iCs w:val="0"/>
          <w:sz w:val="24"/>
          <w:vertAlign w:val="baseline"/>
          <w:lang w:val="en-US" w:eastAsia="zh-CN"/>
        </w:rPr>
        <w:t>”,</w:t>
      </w:r>
      <w:r>
        <w:rPr>
          <w:rFonts w:hint="default" w:ascii="Times New Roman" w:hAnsi="Times New Roman" w:cs="Times New Roman"/>
          <w:b/>
          <w:bCs/>
          <w:i w:val="0"/>
          <w:iCs w:val="0"/>
          <w:sz w:val="24"/>
          <w:vertAlign w:val="baseline"/>
          <w:lang w:val="en-US" w:eastAsia="zh-CN"/>
        </w:rPr>
        <w:t xml:space="preserve"> </w:t>
      </w:r>
      <w:r>
        <w:rPr>
          <w:rFonts w:hint="default" w:ascii="Times New Roman" w:hAnsi="Times New Roman" w:cs="Times New Roman"/>
          <w:b w:val="0"/>
          <w:bCs w:val="0"/>
          <w:i w:val="0"/>
          <w:iCs w:val="0"/>
          <w:sz w:val="24"/>
          <w:vertAlign w:val="baseline"/>
          <w:lang w:val="en-US" w:eastAsia="zh-CN"/>
        </w:rPr>
        <w:t>”</w:t>
      </w:r>
      <w:r>
        <w:rPr>
          <w:rFonts w:hint="default" w:ascii="Times New Roman" w:hAnsi="Times New Roman" w:cs="Times New Roman"/>
          <w:b/>
          <w:bCs/>
          <w:i w:val="0"/>
          <w:iCs w:val="0"/>
          <w:sz w:val="24"/>
          <w:vertAlign w:val="baseline"/>
          <w:lang w:val="en-US" w:eastAsia="zh-CN"/>
        </w:rPr>
        <w:t>subs_excluded</w:t>
      </w:r>
      <w:r>
        <w:rPr>
          <w:rFonts w:hint="default" w:ascii="Times New Roman" w:hAnsi="Times New Roman" w:cs="Times New Roman"/>
          <w:b w:val="0"/>
          <w:bCs w:val="0"/>
          <w:i w:val="0"/>
          <w:iCs w:val="0"/>
          <w:sz w:val="24"/>
          <w:vertAlign w:val="baseline"/>
          <w:lang w:val="en-US" w:eastAsia="zh-CN"/>
        </w:rPr>
        <w:t>” and ”</w:t>
      </w:r>
      <w:r>
        <w:rPr>
          <w:rFonts w:hint="default" w:ascii="Times New Roman" w:hAnsi="Times New Roman" w:cs="Times New Roman"/>
          <w:b/>
          <w:bCs/>
          <w:i w:val="0"/>
          <w:iCs w:val="0"/>
          <w:sz w:val="24"/>
          <w:vertAlign w:val="baseline"/>
          <w:lang w:val="en-US" w:eastAsia="zh-CN"/>
        </w:rPr>
        <w:t>var_excluded</w:t>
      </w:r>
      <w:r>
        <w:rPr>
          <w:rFonts w:hint="default" w:ascii="Times New Roman" w:hAnsi="Times New Roman" w:cs="Times New Roman"/>
          <w:b w:val="0"/>
          <w:bCs w:val="0"/>
          <w:i w:val="0"/>
          <w:iCs w:val="0"/>
          <w:sz w:val="24"/>
          <w:vertAlign w:val="baseline"/>
          <w:lang w:val="en-US" w:eastAsia="zh-CN"/>
        </w:rPr>
        <w:t xml:space="preserve">” fields defined </w:t>
      </w:r>
      <w:r>
        <w:rPr>
          <w:rFonts w:hint="default" w:ascii="Times New Roman" w:hAnsi="Times New Roman" w:cs="Times New Roman"/>
          <w:b w:val="0"/>
          <w:bCs w:val="0"/>
          <w:sz w:val="24"/>
          <w:lang w:val="en-US"/>
        </w:rPr>
        <w:t xml:space="preserve">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w:t>
      </w:r>
      <w:r>
        <w:rPr>
          <w:rFonts w:hint="default" w:ascii="Times New Roman" w:hAnsi="Times New Roman" w:cs="Times New Roman"/>
          <w:b w:val="0"/>
          <w:bCs w:val="0"/>
          <w:i w:val="0"/>
          <w:iCs w:val="0"/>
          <w:sz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lang w:val="en-US" w:eastAsia="zh-CN"/>
        </w:rPr>
        <w:t>- flank_length</w:t>
      </w:r>
      <w:r>
        <w:rPr>
          <w:rFonts w:hint="default" w:ascii="Times New Roman" w:hAnsi="Times New Roman" w:cs="Times New Roman"/>
          <w:b w:val="0"/>
          <w:bCs w:val="0"/>
          <w:i/>
          <w:iCs/>
          <w:sz w:val="24"/>
          <w:vertAlign w:val="baseline"/>
          <w:lang w:val="en-US" w:eastAsia="zh-CN"/>
        </w:rPr>
        <w:t xml:space="preserve"> </w:t>
      </w:r>
      <w:r>
        <w:rPr>
          <w:rFonts w:hint="default" w:ascii="Times New Roman" w:hAnsi="Times New Roman" w:cs="Times New Roman"/>
          <w:b w:val="0"/>
          <w:bCs w:val="0"/>
          <w:i w:val="0"/>
          <w:iCs w:val="0"/>
          <w:sz w:val="24"/>
          <w:vertAlign w:val="baseline"/>
          <w:lang w:val="en-US" w:eastAsia="zh-CN"/>
        </w:rPr>
        <w:t>- number of base pairs in the flanking regions used for substitution count above. If specific positions are excluded from the counts, flank_length is adjusted accordingly</w:t>
      </w:r>
    </w:p>
    <w:p>
      <w:pPr>
        <w:keepNext w:val="0"/>
        <w:keepLines w:val="0"/>
        <w:pageBreakBefore w:val="0"/>
        <w:widowControl w:val="0"/>
        <w:kinsoku/>
        <w:wordWrap/>
        <w:overflowPunct/>
        <w:topLinePunct w:val="0"/>
        <w:autoSpaceDE/>
        <w:autoSpaceDN/>
        <w:bidi w:val="0"/>
        <w:adjustRightInd/>
        <w:snapToGrid/>
        <w:spacing w:after="0" w:line="312" w:lineRule="auto"/>
        <w:ind w:firstLine="120" w:firstLineChars="50"/>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vertAlign w:val="baseline"/>
          <w:lang w:val="en-US" w:eastAsia="zh-CN"/>
        </w:rPr>
        <w:t>- family_number</w:t>
      </w:r>
      <w:r>
        <w:rPr>
          <w:rFonts w:hint="default" w:ascii="Times New Roman" w:hAnsi="Times New Roman" w:cs="Times New Roman"/>
          <w:b/>
          <w:bCs/>
          <w:i/>
          <w:iCs/>
          <w:sz w:val="24"/>
          <w:vertAlign w:val="baseline"/>
          <w:lang w:val="en-US" w:eastAsia="zh-CN"/>
        </w:rPr>
        <w:t xml:space="preserve"> - </w:t>
      </w:r>
      <w:r>
        <w:rPr>
          <w:rFonts w:hint="default" w:ascii="Times New Roman" w:hAnsi="Times New Roman" w:cs="Times New Roman"/>
          <w:b w:val="0"/>
          <w:bCs w:val="0"/>
          <w:i w:val="0"/>
          <w:iCs w:val="0"/>
          <w:sz w:val="24"/>
          <w:vertAlign w:val="baseline"/>
          <w:lang w:val="en-US" w:eastAsia="zh-CN"/>
        </w:rPr>
        <w:t xml:space="preserve">count of “good” read families (not ambiguous, plasmids, etc.). </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bCs/>
          <w:i w:val="0"/>
          <w:iCs w:val="0"/>
          <w:sz w:val="24"/>
          <w:vertAlign w:val="baseline"/>
          <w:lang w:val="en-US" w:eastAsia="zh-CN"/>
        </w:rPr>
        <w:t>Error rate</w:t>
      </w:r>
      <w:r>
        <w:rPr>
          <w:rFonts w:hint="default" w:ascii="Times New Roman" w:hAnsi="Times New Roman" w:cs="Times New Roman"/>
          <w:b w:val="0"/>
          <w:bCs w:val="0"/>
          <w:i w:val="0"/>
          <w:iCs w:val="0"/>
          <w:sz w:val="24"/>
          <w:vertAlign w:val="baseline"/>
          <w:lang w:val="en-US" w:eastAsia="zh-CN"/>
        </w:rPr>
        <w:t xml:space="preserve"> is calculated using three types of read family counts: WT families only; WT and substitution containing families (no families containing indels); and WT, substitution and indel containing families. The users can choose then which type of error rate calculation to use in their analyses.</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bCs/>
          <w:i w:val="0"/>
          <w:iCs w:val="0"/>
          <w:sz w:val="24"/>
          <w:vertAlign w:val="baseline"/>
          <w:lang w:val="en-US" w:eastAsia="zh-CN"/>
        </w:rPr>
        <w:t xml:space="preserve">Mutation rate </w:t>
      </w:r>
      <w:r>
        <w:rPr>
          <w:rFonts w:hint="default" w:ascii="Times New Roman" w:hAnsi="Times New Roman" w:cs="Times New Roman"/>
          <w:b w:val="0"/>
          <w:bCs w:val="0"/>
          <w:i w:val="0"/>
          <w:iCs w:val="0"/>
          <w:sz w:val="24"/>
          <w:vertAlign w:val="baseline"/>
          <w:lang w:val="en-US" w:eastAsia="zh-CN"/>
        </w:rPr>
        <w:t xml:space="preserve">is calculated similarly to the error rate, but using substitution counts </w:t>
      </w:r>
      <w:r>
        <w:rPr>
          <w:rFonts w:hint="default" w:ascii="Times New Roman" w:hAnsi="Times New Roman" w:cs="Times New Roman"/>
          <w:b/>
          <w:bCs/>
          <w:i w:val="0"/>
          <w:iCs w:val="0"/>
          <w:sz w:val="24"/>
          <w:vertAlign w:val="baseline"/>
          <w:lang w:val="en-US" w:eastAsia="zh-CN"/>
        </w:rPr>
        <w:t>inside</w:t>
      </w:r>
      <w:r>
        <w:rPr>
          <w:rFonts w:hint="default" w:ascii="Times New Roman" w:hAnsi="Times New Roman" w:cs="Times New Roman"/>
          <w:b w:val="0"/>
          <w:bCs w:val="0"/>
          <w:i w:val="0"/>
          <w:iCs w:val="0"/>
          <w:sz w:val="24"/>
          <w:vertAlign w:val="baseline"/>
          <w:lang w:val="en-US" w:eastAsia="zh-CN"/>
        </w:rPr>
        <w:t xml:space="preserve"> ROI and not in its flanking regions. Accordingly it is normalized by ROI length:</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hAnsi="Cambria Math" w:cs="Times New Roman"/>
          <w:b w:val="0"/>
          <w:i w:val="0"/>
          <w:kern w:val="2"/>
          <w:sz w:val="24"/>
          <w:szCs w:val="24"/>
          <w:lang w:val="en-US" w:eastAsia="zh-CN" w:bidi="ar-SA"/>
        </w:rPr>
      </w:pPr>
      <m:oMathPara>
        <m:oMath>
          <m:r>
            <m:rPr>
              <m:sty m:val="b"/>
            </m:rPr>
            <w:rPr>
              <w:rFonts w:hint="default" w:ascii="Cambria Math" w:hAnsi="Cambria Math" w:cs="Times New Roman"/>
              <w:kern w:val="2"/>
              <w:sz w:val="24"/>
              <w:szCs w:val="24"/>
              <w:lang w:val="en-US" w:eastAsia="zh-CN" w:bidi="ar-SA"/>
            </w:rPr>
            <m:t>Mutation_rate</m:t>
          </m:r>
          <m:r>
            <m:rPr>
              <m:sty m:val="p"/>
            </m:rPr>
            <w:rPr>
              <w:rFonts w:hint="default" w:ascii="Cambria Math" w:hAnsi="Cambria Math" w:cs="Times New Roman"/>
              <w:kern w:val="2"/>
              <w:sz w:val="24"/>
              <w:szCs w:val="24"/>
              <w:lang w:val="en-US" w:eastAsia="zh-CN" w:bidi="ar-SA"/>
            </w:rPr>
            <m:t xml:space="preserve"> = </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substitution_count_ROI</m:t>
              </m:r>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ROI_length ∗ family number</m:t>
              </m:r>
              <m:ctrlPr>
                <w:rPr>
                  <w:rFonts w:hint="default" w:ascii="Cambria Math" w:hAnsi="Cambria Math" w:cs="Times New Roman"/>
                  <w:b w:val="0"/>
                  <w:i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hAnsi="Cambria Math" w:cs="Times New Roman"/>
          <w:b w:val="0"/>
          <w:i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bCs/>
          <w:i w:val="0"/>
          <w:iCs w:val="0"/>
          <w:sz w:val="24"/>
          <w:vertAlign w:val="baseline"/>
          <w:lang w:val="en-US" w:eastAsia="zh-CN"/>
        </w:rPr>
        <w:t>Mutation rate</w:t>
      </w:r>
      <w:r>
        <w:rPr>
          <w:rFonts w:hint="default" w:ascii="Times New Roman" w:hAnsi="Times New Roman" w:cs="Times New Roman"/>
          <w:b w:val="0"/>
          <w:bCs w:val="0"/>
          <w:i w:val="0"/>
          <w:iCs w:val="0"/>
          <w:sz w:val="24"/>
          <w:vertAlign w:val="baseline"/>
          <w:lang w:val="en-US" w:eastAsia="zh-CN"/>
        </w:rPr>
        <w:t xml:space="preserve"> represents rate of mutations captured inside ROI, before correction by enrichment factor. </w:t>
      </w:r>
      <w:r>
        <w:rPr>
          <w:rFonts w:hint="default" w:ascii="Times New Roman" w:hAnsi="Times New Roman" w:cs="Times New Roman"/>
          <w:b/>
          <w:bCs/>
          <w:i w:val="0"/>
          <w:iCs w:val="0"/>
          <w:sz w:val="24"/>
          <w:vertAlign w:val="baseline"/>
          <w:lang w:val="en-US" w:eastAsia="zh-CN"/>
        </w:rPr>
        <w:t>Corrected mutation rate</w:t>
      </w:r>
      <w:r>
        <w:rPr>
          <w:rFonts w:hint="default" w:ascii="Times New Roman" w:hAnsi="Times New Roman" w:cs="Times New Roman"/>
          <w:b w:val="0"/>
          <w:bCs w:val="0"/>
          <w:i w:val="0"/>
          <w:iCs w:val="0"/>
          <w:sz w:val="24"/>
          <w:vertAlign w:val="baseline"/>
          <w:lang w:val="en-US" w:eastAsia="zh-CN"/>
        </w:rPr>
        <w:t xml:space="preserve">, shown in the summary file, is mutation rate minus error rate. It is used to show that even before correction by the enrichment factor, higher number of substitutions per base is observed inside ROI compared to the flanking regions, as expected. </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Additional correction that can be applied to either </w:t>
      </w:r>
      <w:r>
        <w:rPr>
          <w:rFonts w:hint="default" w:ascii="Times New Roman" w:hAnsi="Times New Roman" w:cs="Times New Roman"/>
          <w:b/>
          <w:bCs/>
          <w:sz w:val="24"/>
          <w:lang w:val="en-US"/>
        </w:rPr>
        <w:t xml:space="preserve">error or mutation rates </w:t>
      </w:r>
      <w:r>
        <w:rPr>
          <w:rFonts w:hint="default" w:ascii="Times New Roman" w:hAnsi="Times New Roman" w:cs="Times New Roman"/>
          <w:b w:val="0"/>
          <w:bCs w:val="0"/>
          <w:sz w:val="24"/>
          <w:lang w:val="en-US"/>
        </w:rPr>
        <w:t xml:space="preserve">is correction to </w:t>
      </w:r>
      <w:r>
        <w:rPr>
          <w:rFonts w:hint="default" w:ascii="Times New Roman" w:hAnsi="Times New Roman" w:cs="Times New Roman"/>
          <w:b/>
          <w:bCs/>
          <w:sz w:val="24"/>
          <w:lang w:val="en-US"/>
        </w:rPr>
        <w:t>sequence length</w:t>
      </w:r>
      <w:r>
        <w:rPr>
          <w:rFonts w:hint="default" w:ascii="Times New Roman" w:hAnsi="Times New Roman" w:cs="Times New Roman"/>
          <w:b w:val="0"/>
          <w:bCs w:val="0"/>
          <w:sz w:val="24"/>
          <w:lang w:val="en-US"/>
        </w:rPr>
        <w:t xml:space="preserve"> by which substitution counts are normalized due to removal of specific substitution types from consideration. In each base of a sequence potentially can occur 3 different types of substitutions, therefore each base contributes 3/3 potential changes. However, if certain substitution types are removed from consideration, for example CA, now all ‘C’ bases can contribute only 2/3 changes, since third change is not considered. Thus ‘C’ is counted as 2/3 of a base, and then all bases in the sequence are counted in such a manner, </w:t>
      </w:r>
      <w:r>
        <w:rPr>
          <w:rFonts w:hint="default" w:ascii="Times New Roman" w:hAnsi="Times New Roman" w:cs="Times New Roman"/>
          <w:b/>
          <w:bCs/>
          <w:sz w:val="24"/>
          <w:lang w:val="en-US"/>
        </w:rPr>
        <w:t>effective length</w:t>
      </w:r>
      <w:r>
        <w:rPr>
          <w:rFonts w:hint="default" w:ascii="Times New Roman" w:hAnsi="Times New Roman" w:cs="Times New Roman"/>
          <w:b w:val="0"/>
          <w:bCs w:val="0"/>
          <w:sz w:val="24"/>
          <w:lang w:val="en-US"/>
        </w:rPr>
        <w:t xml:space="preserve"> of the sequence is obtained. For example ‘CACA’ sequence has a length of 4 bps. But if ‘CA’ change is not counted, its </w:t>
      </w:r>
      <w:r>
        <w:rPr>
          <w:rFonts w:hint="default" w:ascii="Times New Roman" w:hAnsi="Times New Roman" w:cs="Times New Roman"/>
          <w:b/>
          <w:bCs/>
          <w:sz w:val="24"/>
          <w:lang w:val="en-US"/>
        </w:rPr>
        <w:t>effective length</w:t>
      </w:r>
      <w:r>
        <w:rPr>
          <w:rFonts w:hint="default" w:ascii="Times New Roman" w:hAnsi="Times New Roman" w:cs="Times New Roman"/>
          <w:b w:val="0"/>
          <w:bCs w:val="0"/>
          <w:sz w:val="24"/>
          <w:lang w:val="en-US"/>
        </w:rPr>
        <w:t xml:space="preserve"> than can contribute to potential changes is 3⅓, since each ‘C’ contributes 2/3 changes. To make this correction, multiply error or mutation rate by relevant sequence length and divide the result by the calculated effective length. This correction is not applied automatically, since not all works use it.</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i) </w:t>
      </w:r>
      <w:r>
        <w:rPr>
          <w:rFonts w:hint="default" w:ascii="Times New Roman" w:hAnsi="Times New Roman" w:cs="Times New Roman"/>
          <w:b/>
          <w:bCs/>
          <w:sz w:val="24"/>
          <w:lang w:val="en-US"/>
        </w:rPr>
        <w:t>Indel_counts</w:t>
      </w:r>
      <w:r>
        <w:rPr>
          <w:rFonts w:hint="default" w:ascii="Times New Roman" w:hAnsi="Times New Roman" w:cs="Times New Roman"/>
          <w:b w:val="0"/>
          <w:bCs w:val="0"/>
          <w:sz w:val="24"/>
          <w:lang w:val="en-US"/>
        </w:rPr>
        <w:t xml:space="preserve"> - this section lists how many read families, excluding rejected, ambiguous and plasmids, contain indels of a given type. Each indel type (e.g. 82CAG-</w:t>
      </w:r>
      <w:r>
        <w:rPr>
          <w:rFonts w:hint="default" w:ascii="Times New Roman" w:hAnsi="Times New Roman" w:cs="Times New Roman"/>
          <w:b w:val="0"/>
          <w:bCs w:val="0"/>
          <w:sz w:val="24"/>
          <w:lang w:val="en-US"/>
        </w:rPr>
        <w:tab/>
      </w:r>
      <w:r>
        <w:rPr>
          <w:rFonts w:hint="default" w:ascii="Times New Roman" w:hAnsi="Times New Roman" w:cs="Times New Roman"/>
          <w:b w:val="0"/>
          <w:bCs w:val="0"/>
          <w:sz w:val="24"/>
          <w:lang w:val="en-US"/>
        </w:rPr>
        <w:t>, 84-ACA) is listed in a separate row. The indels are listed in the order in which they appear in the consensus mutation file produced by the MEMDS analysis pipeline.</w:t>
      </w:r>
    </w:p>
    <w:p>
      <w:pPr>
        <w:keepNext w:val="0"/>
        <w:keepLines w:val="0"/>
        <w:pageBreakBefore w:val="0"/>
        <w:widowControl w:val="0"/>
        <w:kinsoku/>
        <w:wordWrap/>
        <w:overflowPunct/>
        <w:topLinePunct w:val="0"/>
        <w:autoSpaceDE/>
        <w:autoSpaceDN/>
        <w:bidi w:val="0"/>
        <w:adjustRightInd/>
        <w:snapToGrid/>
        <w:spacing w:line="312" w:lineRule="auto"/>
        <w:textAlignment w:val="auto"/>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ascii="Times New Roman" w:hAnsi="Times New Roman" w:cs="Times New Roman"/>
          <w:sz w:val="24"/>
        </w:rPr>
        <w:t>2)</w:t>
      </w:r>
      <w:r>
        <w:rPr>
          <w:rFonts w:hint="default" w:ascii="Times New Roman" w:hAnsi="Times New Roman" w:cs="Times New Roman"/>
          <w:sz w:val="24"/>
          <w:lang w:val="en-US"/>
        </w:rPr>
        <w:t xml:space="preserve"> </w:t>
      </w:r>
      <w:r>
        <w:rPr>
          <w:rFonts w:hint="default" w:ascii="Times New Roman" w:hAnsi="Times New Roman" w:cs="Times New Roman"/>
          <w:b/>
          <w:bCs/>
          <w:sz w:val="24"/>
        </w:rPr>
        <w:t>Mut_per_position_all.txt</w:t>
      </w:r>
      <w:r>
        <w:rPr>
          <w:rFonts w:hint="default" w:ascii="Times New Roman" w:hAnsi="Times New Roman" w:cs="Times New Roman"/>
          <w:b/>
          <w:bCs/>
          <w:sz w:val="24"/>
          <w:lang w:val="en-US"/>
        </w:rPr>
        <w:t xml:space="preserve"> </w:t>
      </w:r>
      <w:r>
        <w:rPr>
          <w:rFonts w:ascii="Times New Roman" w:hAnsi="Times New Roman" w:cs="Times New Roman"/>
          <w:sz w:val="24"/>
        </w:rPr>
        <w:t xml:space="preserve">- </w:t>
      </w:r>
      <w:r>
        <w:rPr>
          <w:rFonts w:hint="default" w:ascii="Times New Roman" w:hAnsi="Times New Roman" w:cs="Times New Roman"/>
          <w:sz w:val="24"/>
          <w:lang w:val="en-US"/>
        </w:rPr>
        <w:t>A summary file containing substitution counts organized by substitution type and by read-reference alignment position. Contains the following columns: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read_position</w:t>
      </w:r>
      <w:r>
        <w:rPr>
          <w:rFonts w:hint="default" w:ascii="Times New Roman" w:hAnsi="Times New Roman" w:cs="Times New Roman"/>
          <w:b w:val="0"/>
          <w:bCs w:val="0"/>
          <w:sz w:val="24"/>
          <w:lang w:val="en-US"/>
        </w:rPr>
        <w:t xml:space="preserve"> - position of given base in the read-reference alignment. First position of the alignment is counted as ‘1’.</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lang w:val="en-US"/>
        </w:rPr>
      </w:pPr>
      <w:r>
        <w:rPr>
          <w:rFonts w:hint="default" w:ascii="Times New Roman" w:hAnsi="Times New Roman" w:cs="Times New Roman"/>
          <w:sz w:val="24"/>
          <w:lang w:val="en-US"/>
        </w:rPr>
        <w:t xml:space="preserve">b) </w:t>
      </w:r>
      <w:r>
        <w:rPr>
          <w:rFonts w:hint="default" w:ascii="Times New Roman" w:hAnsi="Times New Roman" w:cs="Times New Roman"/>
          <w:b/>
          <w:bCs/>
          <w:sz w:val="24"/>
          <w:lang w:val="en-US"/>
        </w:rPr>
        <w:t>coding_sequence_position</w:t>
      </w:r>
      <w:r>
        <w:rPr>
          <w:rFonts w:hint="default" w:ascii="Times New Roman" w:hAnsi="Times New Roman" w:cs="Times New Roman"/>
          <w:b w:val="0"/>
          <w:bCs w:val="0"/>
          <w:sz w:val="24"/>
          <w:lang w:val="en-US"/>
        </w:rPr>
        <w:t xml:space="preserve"> - position of given base relative to the TSS (translation start site) in the reference gene. TSS coordinates are given by the “</w:t>
      </w:r>
      <w:r>
        <w:rPr>
          <w:rFonts w:hint="default" w:ascii="Times New Roman" w:hAnsi="Times New Roman" w:cs="Times New Roman"/>
          <w:b/>
          <w:bCs/>
          <w:sz w:val="24"/>
          <w:lang w:val="en-US"/>
        </w:rPr>
        <w:t>coding_start</w:t>
      </w:r>
      <w:r>
        <w:rPr>
          <w:rFonts w:hint="default" w:ascii="Times New Roman" w:hAnsi="Times New Roman" w:cs="Times New Roman"/>
          <w:b w:val="0"/>
          <w:bCs w:val="0"/>
          <w:sz w:val="24"/>
          <w:lang w:val="en-US"/>
        </w:rPr>
        <w:t xml:space="preserve">” field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c) </w:t>
      </w:r>
      <w:r>
        <w:rPr>
          <w:rFonts w:hint="default" w:ascii="Times New Roman" w:hAnsi="Times New Roman" w:cs="Times New Roman"/>
          <w:b/>
          <w:bCs/>
          <w:sz w:val="24"/>
          <w:lang w:val="en-US"/>
        </w:rPr>
        <w:t>sequence</w:t>
      </w:r>
      <w:r>
        <w:rPr>
          <w:rFonts w:hint="default" w:ascii="Times New Roman" w:hAnsi="Times New Roman" w:cs="Times New Roman"/>
          <w:b w:val="0"/>
          <w:bCs w:val="0"/>
          <w:sz w:val="24"/>
          <w:lang w:val="en-US"/>
        </w:rPr>
        <w:t xml:space="preserve"> - base in the reference sequence found at given read-reference alignment position. Reference sequence is taken from MEMDS analysis pipeline parameter files.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count columns</w:t>
      </w:r>
      <w:r>
        <w:rPr>
          <w:rFonts w:hint="default" w:ascii="Times New Roman" w:hAnsi="Times New Roman" w:cs="Times New Roman"/>
          <w:b w:val="0"/>
          <w:bCs w:val="0"/>
          <w:sz w:val="24"/>
          <w:lang w:val="en-US"/>
        </w:rPr>
        <w:t xml:space="preserve"> -</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columns showing number of read families containing specific substitution type at given alignment position. The number of shown substitution types depends on the nucleotide alphabet listed in the “</w:t>
      </w:r>
      <w:r>
        <w:rPr>
          <w:rFonts w:hint="default" w:ascii="Times New Roman" w:hAnsi="Times New Roman" w:cs="Times New Roman"/>
          <w:b/>
          <w:bCs/>
          <w:sz w:val="24"/>
          <w:lang w:val="en-US"/>
        </w:rPr>
        <w:t>bases</w:t>
      </w:r>
      <w:r>
        <w:rPr>
          <w:rFonts w:hint="default" w:ascii="Times New Roman" w:hAnsi="Times New Roman" w:cs="Times New Roman"/>
          <w:b w:val="0"/>
          <w:bCs w:val="0"/>
          <w:sz w:val="24"/>
          <w:lang w:val="en-US"/>
        </w:rPr>
        <w:t xml:space="preserve">” field of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Default columns are “A”, “C”, “G” and “T”.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An example row from the file looks like this:</w:t>
      </w:r>
    </w:p>
    <w:tbl>
      <w:tblPr>
        <w:tblStyle w:val="6"/>
        <w:tblW w:w="8454" w:type="dxa"/>
        <w:tblInd w:w="6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68"/>
        <w:gridCol w:w="2877"/>
        <w:gridCol w:w="1378"/>
        <w:gridCol w:w="695"/>
        <w:gridCol w:w="709"/>
        <w:gridCol w:w="627"/>
        <w:gridCol w:w="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56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read_position</w:t>
            </w:r>
          </w:p>
        </w:tc>
        <w:tc>
          <w:tcPr>
            <w:tcW w:w="287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coding_sequence_position</w:t>
            </w:r>
          </w:p>
        </w:tc>
        <w:tc>
          <w:tcPr>
            <w:tcW w:w="13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sequence</w:t>
            </w:r>
          </w:p>
        </w:tc>
        <w:tc>
          <w:tcPr>
            <w:tcW w:w="6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A</w:t>
            </w:r>
          </w:p>
        </w:tc>
        <w:tc>
          <w:tcPr>
            <w:tcW w:w="7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C</w:t>
            </w:r>
          </w:p>
        </w:tc>
        <w:tc>
          <w:tcPr>
            <w:tcW w:w="62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G</w:t>
            </w:r>
          </w:p>
        </w:tc>
        <w:tc>
          <w:tcPr>
            <w:tcW w:w="60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56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31</w:t>
            </w:r>
          </w:p>
        </w:tc>
        <w:tc>
          <w:tcPr>
            <w:tcW w:w="287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1</w:t>
            </w:r>
          </w:p>
        </w:tc>
        <w:tc>
          <w:tcPr>
            <w:tcW w:w="13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A</w:t>
            </w:r>
          </w:p>
        </w:tc>
        <w:tc>
          <w:tcPr>
            <w:tcW w:w="6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0</w:t>
            </w:r>
          </w:p>
        </w:tc>
        <w:tc>
          <w:tcPr>
            <w:tcW w:w="7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0</w:t>
            </w:r>
          </w:p>
        </w:tc>
        <w:tc>
          <w:tcPr>
            <w:tcW w:w="62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0</w:t>
            </w:r>
          </w:p>
        </w:tc>
        <w:tc>
          <w:tcPr>
            <w:tcW w:w="60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0</w:t>
            </w:r>
          </w:p>
        </w:tc>
      </w:tr>
    </w:tbl>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3</w:t>
      </w:r>
      <w:r>
        <w:rPr>
          <w:rFonts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b/>
          <w:bCs/>
          <w:sz w:val="24"/>
        </w:rPr>
        <w:t>Mut_per_position_no_exceptions.txt</w:t>
      </w:r>
      <w:r>
        <w:rPr>
          <w:rFonts w:hint="default" w:ascii="Times New Roman" w:hAnsi="Times New Roman" w:cs="Times New Roman"/>
          <w:b/>
          <w:bCs/>
          <w:sz w:val="24"/>
          <w:lang w:val="en-US"/>
        </w:rPr>
        <w:t xml:space="preserve"> </w:t>
      </w:r>
      <w:r>
        <w:rPr>
          <w:rFonts w:ascii="Times New Roman" w:hAnsi="Times New Roman" w:cs="Times New Roman"/>
          <w:sz w:val="24"/>
        </w:rPr>
        <w:t xml:space="preserve">- </w:t>
      </w:r>
      <w:r>
        <w:rPr>
          <w:rFonts w:hint="default" w:ascii="Times New Roman" w:hAnsi="Times New Roman" w:cs="Times New Roman"/>
          <w:sz w:val="24"/>
          <w:lang w:val="en-US"/>
        </w:rPr>
        <w:t>A summary file similar to the “</w:t>
      </w:r>
      <w:r>
        <w:rPr>
          <w:rFonts w:hint="default" w:ascii="Times New Roman" w:hAnsi="Times New Roman" w:cs="Times New Roman"/>
          <w:b/>
          <w:bCs/>
          <w:sz w:val="24"/>
        </w:rPr>
        <w:t>Mut_per_position_all.txt</w:t>
      </w:r>
      <w:r>
        <w:rPr>
          <w:rFonts w:hint="default" w:ascii="Times New Roman" w:hAnsi="Times New Roman" w:cs="Times New Roman"/>
          <w:b/>
          <w:bCs/>
          <w:sz w:val="24"/>
          <w:lang w:val="en-US"/>
        </w:rPr>
        <w:t>”</w:t>
      </w:r>
      <w:r>
        <w:rPr>
          <w:rFonts w:hint="default" w:ascii="Times New Roman" w:hAnsi="Times New Roman" w:cs="Times New Roman"/>
          <w:b w:val="0"/>
          <w:bCs w:val="0"/>
          <w:sz w:val="24"/>
          <w:lang w:val="en-US"/>
        </w:rPr>
        <w:t>, but excluding counts of mutation types defined in the “</w:t>
      </w:r>
      <w:r>
        <w:rPr>
          <w:rFonts w:hint="default" w:ascii="Times New Roman" w:hAnsi="Times New Roman" w:cs="Times New Roman"/>
          <w:b/>
          <w:bCs/>
          <w:sz w:val="24"/>
          <w:lang w:val="en-US"/>
        </w:rPr>
        <w:t>subs_excluded</w:t>
      </w:r>
      <w:r>
        <w:rPr>
          <w:rFonts w:hint="default" w:ascii="Times New Roman" w:hAnsi="Times New Roman" w:cs="Times New Roman"/>
          <w:b w:val="0"/>
          <w:bCs w:val="0"/>
          <w:sz w:val="24"/>
          <w:lang w:val="en-US"/>
        </w:rPr>
        <w:t xml:space="preserve">” field of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Counts of these mutations are shown as ‘0’.</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4</w:t>
      </w:r>
      <w:r>
        <w:rPr>
          <w:rFonts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b/>
          <w:bCs/>
          <w:sz w:val="24"/>
        </w:rPr>
        <w:t>Mut_per_position_exceptions.txt</w:t>
      </w:r>
      <w:r>
        <w:rPr>
          <w:rFonts w:hint="default" w:ascii="Times New Roman" w:hAnsi="Times New Roman" w:cs="Times New Roman"/>
          <w:b/>
          <w:bCs/>
          <w:sz w:val="24"/>
          <w:lang w:val="en-US"/>
        </w:rPr>
        <w:t xml:space="preserve"> </w:t>
      </w:r>
      <w:r>
        <w:rPr>
          <w:rFonts w:ascii="Times New Roman" w:hAnsi="Times New Roman" w:cs="Times New Roman"/>
          <w:sz w:val="24"/>
        </w:rPr>
        <w:t xml:space="preserve">- </w:t>
      </w:r>
      <w:r>
        <w:rPr>
          <w:rFonts w:hint="default" w:ascii="Times New Roman" w:hAnsi="Times New Roman" w:cs="Times New Roman"/>
          <w:sz w:val="24"/>
          <w:lang w:val="en-US"/>
        </w:rPr>
        <w:t>A summary file similar to the “</w:t>
      </w:r>
      <w:r>
        <w:rPr>
          <w:rFonts w:hint="default" w:ascii="Times New Roman" w:hAnsi="Times New Roman" w:cs="Times New Roman"/>
          <w:b/>
          <w:bCs/>
          <w:sz w:val="24"/>
        </w:rPr>
        <w:t>Mut_per_position_all.txt</w:t>
      </w:r>
      <w:r>
        <w:rPr>
          <w:rFonts w:hint="default" w:ascii="Times New Roman" w:hAnsi="Times New Roman" w:cs="Times New Roman"/>
          <w:b/>
          <w:bCs/>
          <w:sz w:val="24"/>
          <w:lang w:val="en-US"/>
        </w:rPr>
        <w:t>”</w:t>
      </w:r>
      <w:r>
        <w:rPr>
          <w:rFonts w:hint="default" w:ascii="Times New Roman" w:hAnsi="Times New Roman" w:cs="Times New Roman"/>
          <w:b w:val="0"/>
          <w:bCs w:val="0"/>
          <w:sz w:val="24"/>
          <w:lang w:val="en-US"/>
        </w:rPr>
        <w:t>, but including only counts of mutation types defined in the “</w:t>
      </w:r>
      <w:r>
        <w:rPr>
          <w:rFonts w:hint="default" w:ascii="Times New Roman" w:hAnsi="Times New Roman" w:cs="Times New Roman"/>
          <w:b/>
          <w:bCs/>
          <w:sz w:val="24"/>
          <w:lang w:val="en-US"/>
        </w:rPr>
        <w:t>subs_excluded</w:t>
      </w:r>
      <w:r>
        <w:rPr>
          <w:rFonts w:hint="default" w:ascii="Times New Roman" w:hAnsi="Times New Roman" w:cs="Times New Roman"/>
          <w:b w:val="0"/>
          <w:bCs w:val="0"/>
          <w:sz w:val="24"/>
          <w:lang w:val="en-US"/>
        </w:rPr>
        <w:t xml:space="preserve">” field of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Counts of all other mutations are shown as ‘0’.</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p>
    <w:p>
      <w:pPr>
        <w:keepNext w:val="0"/>
        <w:keepLines w:val="0"/>
        <w:pageBreakBefore w:val="0"/>
        <w:widowControl w:val="0"/>
        <w:pBdr>
          <w:top w:val="none" w:color="auto" w:sz="0" w:space="1"/>
          <w:left w:val="none" w:color="auto" w:sz="0" w:space="4"/>
          <w:bottom w:val="dotted" w:color="auto" w:sz="24" w:space="1"/>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The goal of the tables above is to make it easier for user to parse substitution counts observed in the data, by type or position, presenting them in a convenient tabular format.</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Style w:val="16"/>
          <w:rFonts w:hint="default"/>
          <w:b/>
          <w:bCs/>
          <w:lang w:val="en-US"/>
        </w:rPr>
        <w:t>2</w:t>
      </w:r>
      <w:r>
        <w:rPr>
          <w:rStyle w:val="16"/>
          <w:b/>
          <w:bCs/>
        </w:rPr>
        <w:t xml:space="preserve">) </w:t>
      </w:r>
      <w:r>
        <w:rPr>
          <w:rStyle w:val="16"/>
          <w:rFonts w:hint="default"/>
          <w:b/>
          <w:bCs/>
          <w:lang w:val="en-US"/>
        </w:rPr>
        <w:t>Create a table of counted substitutions per cut-off criteria set</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w:t>
      </w:r>
      <w:r>
        <w:rPr>
          <w:rFonts w:hint="default" w:ascii="Times New Roman" w:hAnsi="Times New Roman" w:cs="Times New Roman"/>
          <w:sz w:val="24"/>
          <w:lang w:val="en-US"/>
        </w:rPr>
        <w:t xml:space="preserve">cript uses </w:t>
      </w:r>
      <w:r>
        <w:rPr>
          <w:rFonts w:hint="default" w:ascii="Times New Roman" w:hAnsi="Times New Roman" w:cs="Times New Roman"/>
          <w:b w:val="0"/>
          <w:bCs w:val="0"/>
          <w:sz w:val="24"/>
          <w:lang w:val="en-US"/>
        </w:rPr>
        <w:t>”</w:t>
      </w:r>
      <w:r>
        <w:rPr>
          <w:rFonts w:hint="default" w:ascii="Times New Roman" w:hAnsi="Times New Roman" w:cs="Times New Roman"/>
          <w:b/>
          <w:bCs/>
          <w:sz w:val="24"/>
        </w:rPr>
        <w:t>Mut_per_position_all.txt</w:t>
      </w:r>
      <w:r>
        <w:rPr>
          <w:rFonts w:hint="default" w:ascii="Times New Roman" w:hAnsi="Times New Roman" w:cs="Times New Roman"/>
          <w:b w:val="0"/>
          <w:bCs w:val="0"/>
          <w:sz w:val="24"/>
          <w:lang w:val="en-US"/>
        </w:rPr>
        <w:t>”</w:t>
      </w:r>
      <w:r>
        <w:rPr>
          <w:rFonts w:hint="default" w:ascii="Times New Roman" w:hAnsi="Times New Roman" w:cs="Times New Roman"/>
          <w:sz w:val="24"/>
          <w:lang w:val="en-US"/>
        </w:rPr>
        <w:t xml:space="preserve"> table to find counts and frequencies of substitutions of different types in the analyzed data using user-defined parameters for positions and substitution types to be excluded from the analysis. This allows the users to investigate analyzed genes using different parameters than those defined in the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without the need to re-run</w:t>
      </w:r>
      <w:r>
        <w:rPr>
          <w:rFonts w:hint="default" w:ascii="Times New Roman" w:hAnsi="Times New Roman" w:cs="Times New Roman"/>
          <w:sz w:val="24"/>
          <w:lang w:val="en-US"/>
        </w:rPr>
        <w:t xml:space="preserve"> the </w:t>
      </w:r>
      <w:r>
        <w:rPr>
          <w:rFonts w:hint="default" w:ascii="Times New Roman" w:hAnsi="Times New Roman" w:cs="Times New Roman"/>
          <w:b w:val="0"/>
          <w:bCs w:val="0"/>
          <w:i w:val="0"/>
          <w:iCs w:val="0"/>
          <w:sz w:val="24"/>
          <w:lang w:val="en-US"/>
        </w:rPr>
        <w:t>”</w:t>
      </w:r>
      <w:r>
        <w:rPr>
          <w:rFonts w:hint="default" w:ascii="Times New Roman" w:hAnsi="Times New Roman" w:cs="Times New Roman"/>
          <w:b/>
          <w:bCs/>
          <w:i w:val="0"/>
          <w:iCs w:val="0"/>
          <w:sz w:val="24"/>
        </w:rPr>
        <w:t>consensus-count_summary.sh</w:t>
      </w:r>
      <w:r>
        <w:rPr>
          <w:rFonts w:hint="default" w:ascii="Times New Roman" w:hAnsi="Times New Roman" w:cs="Times New Roman"/>
          <w:b w:val="0"/>
          <w:bCs w:val="0"/>
          <w:i w:val="0"/>
          <w:iCs w:val="0"/>
          <w:sz w:val="24"/>
          <w:lang w:val="en-US"/>
        </w:rPr>
        <w:t>”</w:t>
      </w:r>
      <w:r>
        <w:rPr>
          <w:rFonts w:hint="default" w:ascii="Times New Roman" w:hAnsi="Times New Roman" w:cs="Times New Roman"/>
          <w:sz w:val="24"/>
          <w:lang w:val="en-US"/>
        </w:rPr>
        <w:t xml:space="preserve"> script each time the parameters are modified, which can be highly time-consuming. Additionally, the script summarizes in a single table substitution counts obtained under different cut-off criteria used to find consensus mutations, allowing the users to investigate the effects of cut-off criteria on data.   </w:t>
      </w:r>
    </w:p>
    <w:p>
      <w:pPr>
        <w:spacing w:after="0" w:line="312" w:lineRule="auto"/>
        <w:rPr>
          <w:rFonts w:hint="default" w:ascii="Times New Roman" w:hAnsi="Times New Roman" w:cs="Times New Roman"/>
          <w:sz w:val="24"/>
          <w:lang w:val="en-US"/>
        </w:rPr>
      </w:pP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bCs/>
          <w:sz w:val="24"/>
          <w:lang w:val="en-US"/>
        </w:rPr>
        <w:t>Substitution counts</w:t>
      </w:r>
      <w:r>
        <w:rPr>
          <w:rFonts w:hint="default" w:ascii="Times New Roman" w:hAnsi="Times New Roman" w:cs="Times New Roman"/>
          <w:sz w:val="24"/>
          <w:lang w:val="en-US"/>
        </w:rPr>
        <w:t xml:space="preserve"> represent number of substitutions of given type found in the user specified part of the read-reference alignment, when accounting for excluded positions and substitution types. </w:t>
      </w:r>
      <w:r>
        <w:rPr>
          <w:rFonts w:hint="default" w:ascii="Times New Roman" w:hAnsi="Times New Roman" w:cs="Times New Roman"/>
          <w:b/>
          <w:bCs/>
          <w:sz w:val="24"/>
          <w:lang w:val="en-US"/>
        </w:rPr>
        <w:t>Substitution frequencies</w:t>
      </w:r>
      <w:r>
        <w:rPr>
          <w:rFonts w:hint="default" w:ascii="Times New Roman" w:hAnsi="Times New Roman" w:cs="Times New Roman"/>
          <w:b w:val="0"/>
          <w:bCs w:val="0"/>
          <w:sz w:val="24"/>
          <w:lang w:val="en-US"/>
        </w:rPr>
        <w:t xml:space="preserve"> are calculated 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rPr>
      </w:pPr>
      <m:oMathPara>
        <m:oMath>
          <m:r>
            <m:rPr>
              <m:sty m:val="b"/>
            </m:rPr>
            <w:rPr>
              <w:rFonts w:hint="default" w:ascii="Cambria Math" w:hAnsi="Cambria Math" w:cs="Times New Roman"/>
              <w:kern w:val="2"/>
              <w:sz w:val="24"/>
              <w:szCs w:val="24"/>
              <w:lang w:val="en-US" w:eastAsia="zh-CN" w:bidi="ar-SA"/>
            </w:rPr>
            <m:t>Substitution_freq</m:t>
          </m:r>
          <m:r>
            <m:rPr>
              <m:sty m:val="p"/>
            </m:rPr>
            <w:rPr>
              <w:rFonts w:hint="default" w:ascii="Cambria Math" w:hAnsi="Cambria Math" w:cs="Times New Roman"/>
              <w:kern w:val="2"/>
              <w:sz w:val="24"/>
              <w:szCs w:val="24"/>
              <w:lang w:val="en-US" w:eastAsia="zh-CN" w:bidi="ar-SA"/>
            </w:rPr>
            <m:t xml:space="preserve"> = </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substitution_count</m:t>
              </m:r>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base_number ∗ family number</m:t>
              </m:r>
              <m:ctrlPr>
                <w:rPr>
                  <w:rFonts w:hint="default" w:ascii="Cambria Math" w:hAnsi="Cambria Math" w:cs="Times New Roman"/>
                  <w:b w:val="0"/>
                  <w:i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eastAsia="zh-CN"/>
        </w:rPr>
      </w:pPr>
      <w:r>
        <w:rPr>
          <w:rFonts w:hint="default" w:ascii="Times New Roman" w:hAnsi="Times New Roman" w:cs="Times New Roman"/>
          <w:b/>
          <w:bCs/>
          <w:sz w:val="24"/>
          <w:lang w:val="en-US" w:eastAsia="zh-CN"/>
        </w:rPr>
        <w:t>Whereby:</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lang w:val="en-US" w:eastAsia="zh-CN"/>
        </w:rPr>
        <w:t>- substitution_count</w:t>
      </w:r>
      <w:r>
        <w:rPr>
          <w:rFonts w:hint="default" w:ascii="Times New Roman" w:hAnsi="Times New Roman" w:cs="Times New Roman"/>
          <w:b w:val="0"/>
          <w:bCs w:val="0"/>
          <w:i/>
          <w:iCs/>
          <w:sz w:val="24"/>
          <w:vertAlign w:val="baseline"/>
          <w:lang w:val="en-US" w:eastAsia="zh-CN"/>
        </w:rPr>
        <w:t xml:space="preserve"> </w:t>
      </w:r>
      <w:r>
        <w:rPr>
          <w:rFonts w:hint="default" w:ascii="Times New Roman" w:hAnsi="Times New Roman" w:cs="Times New Roman"/>
          <w:b w:val="0"/>
          <w:bCs w:val="0"/>
          <w:i w:val="0"/>
          <w:iCs w:val="0"/>
          <w:sz w:val="24"/>
          <w:vertAlign w:val="baseline"/>
          <w:lang w:val="en-US" w:eastAsia="zh-CN"/>
        </w:rPr>
        <w:t xml:space="preserve">- count of substitutions of given type within user-defined portion of the alignment, while </w:t>
      </w:r>
      <w:r>
        <w:rPr>
          <w:rFonts w:hint="default" w:ascii="Times New Roman" w:hAnsi="Times New Roman" w:cs="Times New Roman"/>
          <w:b/>
          <w:bCs/>
          <w:i w:val="0"/>
          <w:iCs w:val="0"/>
          <w:sz w:val="24"/>
          <w:vertAlign w:val="baseline"/>
          <w:lang w:val="en-US" w:eastAsia="zh-CN"/>
        </w:rPr>
        <w:t>excluding</w:t>
      </w:r>
      <w:r>
        <w:rPr>
          <w:rFonts w:hint="default" w:ascii="Times New Roman" w:hAnsi="Times New Roman" w:cs="Times New Roman"/>
          <w:b w:val="0"/>
          <w:bCs w:val="0"/>
          <w:i w:val="0"/>
          <w:iCs w:val="0"/>
          <w:sz w:val="24"/>
          <w:vertAlign w:val="baseline"/>
          <w:lang w:val="en-US" w:eastAsia="zh-CN"/>
        </w:rPr>
        <w:t xml:space="preserve"> specific positions and substitution types defined by the user</w:t>
      </w:r>
      <w:r>
        <w:rPr>
          <w:rFonts w:hint="default" w:ascii="Times New Roman" w:hAnsi="Times New Roman" w:cs="Times New Roman"/>
          <w:b w:val="0"/>
          <w:bCs w:val="0"/>
          <w:sz w:val="24"/>
          <w:lang w:val="en-US"/>
        </w:rPr>
        <w:t>.</w:t>
      </w:r>
      <w:r>
        <w:rPr>
          <w:rFonts w:hint="default" w:ascii="Times New Roman" w:hAnsi="Times New Roman" w:cs="Times New Roman"/>
          <w:b w:val="0"/>
          <w:bCs w:val="0"/>
          <w:i w:val="0"/>
          <w:iCs w:val="0"/>
          <w:sz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lang w:val="en-US" w:eastAsia="zh-CN"/>
        </w:rPr>
        <w:t>- base_number</w:t>
      </w:r>
      <w:r>
        <w:rPr>
          <w:rFonts w:hint="default" w:ascii="Times New Roman" w:hAnsi="Times New Roman" w:cs="Times New Roman"/>
          <w:b w:val="0"/>
          <w:bCs w:val="0"/>
          <w:i/>
          <w:iCs/>
          <w:sz w:val="24"/>
          <w:vertAlign w:val="baseline"/>
          <w:lang w:val="en-US" w:eastAsia="zh-CN"/>
        </w:rPr>
        <w:t xml:space="preserve"> </w:t>
      </w:r>
      <w:r>
        <w:rPr>
          <w:rFonts w:hint="default" w:ascii="Times New Roman" w:hAnsi="Times New Roman" w:cs="Times New Roman"/>
          <w:b w:val="0"/>
          <w:bCs w:val="0"/>
          <w:i w:val="0"/>
          <w:iCs w:val="0"/>
          <w:sz w:val="24"/>
          <w:vertAlign w:val="baseline"/>
          <w:lang w:val="en-US" w:eastAsia="zh-CN"/>
        </w:rPr>
        <w:t>- number of base pairs within user-defined portion of the alignment that can potentially create given substitution type. E.g.: for ‘CA’ substitution it would be number of cytosine bases within user specified coordinates.</w:t>
      </w:r>
    </w:p>
    <w:p>
      <w:pPr>
        <w:keepNext w:val="0"/>
        <w:keepLines w:val="0"/>
        <w:pageBreakBefore w:val="0"/>
        <w:widowControl w:val="0"/>
        <w:kinsoku/>
        <w:wordWrap/>
        <w:overflowPunct/>
        <w:topLinePunct w:val="0"/>
        <w:autoSpaceDE/>
        <w:autoSpaceDN/>
        <w:bidi w:val="0"/>
        <w:adjustRightInd/>
        <w:snapToGrid/>
        <w:spacing w:after="0" w:line="312" w:lineRule="auto"/>
        <w:ind w:firstLine="120" w:firstLineChars="50"/>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vertAlign w:val="baseline"/>
          <w:lang w:val="en-US" w:eastAsia="zh-CN"/>
        </w:rPr>
        <w:t>- family_number</w:t>
      </w:r>
      <w:r>
        <w:rPr>
          <w:rFonts w:hint="default" w:ascii="Times New Roman" w:hAnsi="Times New Roman" w:cs="Times New Roman"/>
          <w:b/>
          <w:bCs/>
          <w:i/>
          <w:iCs/>
          <w:sz w:val="24"/>
          <w:vertAlign w:val="baseline"/>
          <w:lang w:val="en-US" w:eastAsia="zh-CN"/>
        </w:rPr>
        <w:t xml:space="preserve"> - </w:t>
      </w:r>
      <w:r>
        <w:rPr>
          <w:rFonts w:hint="default" w:ascii="Times New Roman" w:hAnsi="Times New Roman" w:cs="Times New Roman"/>
          <w:b w:val="0"/>
          <w:bCs w:val="0"/>
          <w:i w:val="0"/>
          <w:iCs w:val="0"/>
          <w:sz w:val="24"/>
          <w:vertAlign w:val="baseline"/>
          <w:lang w:val="en-US" w:eastAsia="zh-CN"/>
        </w:rPr>
        <w:t xml:space="preserve">count of “good” read families (not ambiguous and plasmids), provided by the </w:t>
      </w:r>
      <w:r>
        <w:rPr>
          <w:rFonts w:hint="default" w:ascii="Times New Roman" w:hAnsi="Times New Roman" w:cs="Times New Roman"/>
          <w:b w:val="0"/>
          <w:bCs w:val="0"/>
          <w:i w:val="0"/>
          <w:iCs w:val="0"/>
          <w:sz w:val="24"/>
          <w:lang w:val="en-US"/>
        </w:rPr>
        <w:t>”</w:t>
      </w:r>
      <w:r>
        <w:rPr>
          <w:rFonts w:hint="default" w:ascii="Times New Roman" w:hAnsi="Times New Roman" w:cs="Times New Roman"/>
          <w:b/>
          <w:bCs/>
          <w:i w:val="0"/>
          <w:iCs w:val="0"/>
          <w:sz w:val="24"/>
        </w:rPr>
        <w:t>consensus-count_summary.sh</w:t>
      </w:r>
      <w:r>
        <w:rPr>
          <w:rFonts w:hint="default" w:ascii="Times New Roman" w:hAnsi="Times New Roman" w:cs="Times New Roman"/>
          <w:b w:val="0"/>
          <w:bCs w:val="0"/>
          <w:i w:val="0"/>
          <w:iCs w:val="0"/>
          <w:sz w:val="24"/>
          <w:lang w:val="en-US"/>
        </w:rPr>
        <w:t>”</w:t>
      </w:r>
      <w:r>
        <w:rPr>
          <w:rFonts w:hint="default" w:ascii="Times New Roman" w:hAnsi="Times New Roman" w:cs="Times New Roman"/>
          <w:sz w:val="24"/>
          <w:lang w:val="en-US"/>
        </w:rPr>
        <w:t xml:space="preserve"> script output.</w:t>
      </w:r>
      <w:r>
        <w:rPr>
          <w:rFonts w:hint="default" w:ascii="Times New Roman" w:hAnsi="Times New Roman" w:cs="Times New Roman"/>
          <w:b w:val="0"/>
          <w:bCs w:val="0"/>
          <w:i w:val="0"/>
          <w:iCs w:val="0"/>
          <w:sz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val="0"/>
          <w:iCs w:val="0"/>
          <w:sz w:val="24"/>
          <w:vertAlign w:val="baseline"/>
          <w:lang w:val="en-US" w:eastAsia="zh-CN"/>
        </w:rPr>
        <w:t xml:space="preserve">Substitution types analyzed by the script are defined by the </w:t>
      </w:r>
      <w:r>
        <w:rPr>
          <w:rFonts w:hint="default" w:ascii="Times New Roman" w:hAnsi="Times New Roman" w:cs="Times New Roman"/>
          <w:b w:val="0"/>
          <w:bCs w:val="0"/>
          <w:sz w:val="24"/>
          <w:lang w:val="en-US"/>
        </w:rPr>
        <w:t xml:space="preserve">nucleotide alphabet listed in the </w:t>
      </w:r>
      <w:r>
        <w:rPr>
          <w:rFonts w:hint="default" w:ascii="Times New Roman" w:hAnsi="Times New Roman" w:cs="Times New Roman"/>
          <w:b/>
          <w:bCs/>
          <w:sz w:val="24"/>
          <w:lang w:val="en-US"/>
        </w:rPr>
        <w:t>“bases”</w:t>
      </w:r>
      <w:r>
        <w:rPr>
          <w:rFonts w:hint="default" w:ascii="Times New Roman" w:hAnsi="Times New Roman" w:cs="Times New Roman"/>
          <w:b w:val="0"/>
          <w:bCs w:val="0"/>
          <w:sz w:val="24"/>
          <w:lang w:val="en-US"/>
        </w:rPr>
        <w:t xml:space="preserve"> field of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file. The script generates all possible combinations of provided bases, and outputs substitution counts and frequencies for each of them, except those excluded by the user-defined parameters.</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w:t>
      </w:r>
      <w:r>
        <w:rPr>
          <w:rFonts w:hint="default" w:ascii="Times New Roman" w:hAnsi="Times New Roman" w:cs="Times New Roman"/>
          <w:sz w:val="24"/>
          <w:lang w:val="en-US"/>
        </w:rPr>
        <w:t xml:space="preserve"> Check that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contains correct data and is placed in the “config_files” folder, as described above.</w:t>
      </w:r>
    </w:p>
    <w:p>
      <w:pPr>
        <w:spacing w:after="0" w:line="312" w:lineRule="auto"/>
        <w:rPr>
          <w:rFonts w:hint="default"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substitution_collate.sh 1 $genes_analyzed $excl_pos $excl_sub $excl_var</w:t>
      </w:r>
    </w:p>
    <w:p>
      <w:pPr>
        <w:keepNext w:val="0"/>
        <w:keepLines w:val="0"/>
        <w:pageBreakBefore w:val="0"/>
        <w:widowControl w:val="0"/>
        <w:kinsoku/>
        <w:wordWrap/>
        <w:overflowPunct/>
        <w:topLinePunct w:val="0"/>
        <w:autoSpaceDE/>
        <w:autoSpaceDN/>
        <w:bidi w:val="0"/>
        <w:adjustRightInd/>
        <w:snapToGrid/>
        <w:spacing w:line="312" w:lineRule="auto"/>
        <w:ind w:firstLine="241"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listed in the first column of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$excl_pos</w:t>
      </w:r>
      <w:r>
        <w:rPr>
          <w:rFonts w:hint="default" w:ascii="Times New Roman" w:hAnsi="Times New Roman" w:cs="Times New Roman"/>
          <w:b w:val="0"/>
          <w:bCs w:val="0"/>
          <w:i w:val="0"/>
          <w:iCs w:val="0"/>
          <w:sz w:val="24"/>
          <w:lang w:val="en-US"/>
        </w:rPr>
        <w:t xml:space="preserve"> - Positions in the alignment to exclude when counting substitutions, comma-separated (e.g.: 39,52,...).</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$excl_sub</w:t>
      </w:r>
      <w:r>
        <w:rPr>
          <w:rFonts w:hint="default" w:ascii="Times New Roman" w:hAnsi="Times New Roman" w:cs="Times New Roman"/>
          <w:b w:val="0"/>
          <w:bCs w:val="0"/>
          <w:i w:val="0"/>
          <w:iCs w:val="0"/>
          <w:sz w:val="24"/>
          <w:lang w:val="en-US"/>
        </w:rPr>
        <w:t xml:space="preserve"> - Substitution types to exclude from substitution counts, comma-separated (e.g.: CA,GA,...).</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sz w:val="24"/>
          <w:lang w:val="en-US"/>
        </w:rPr>
      </w:pPr>
      <w:r>
        <w:rPr>
          <w:rFonts w:hint="default" w:ascii="Times New Roman" w:hAnsi="Times New Roman" w:cs="Times New Roman"/>
          <w:b w:val="0"/>
          <w:bCs w:val="0"/>
          <w:i/>
          <w:iCs/>
          <w:sz w:val="24"/>
          <w:lang w:val="en-US"/>
        </w:rPr>
        <w:t>$excl_var</w:t>
      </w:r>
      <w:r>
        <w:rPr>
          <w:rFonts w:hint="default" w:ascii="Times New Roman" w:hAnsi="Times New Roman" w:cs="Times New Roman"/>
          <w:b w:val="0"/>
          <w:bCs w:val="0"/>
          <w:i w:val="0"/>
          <w:iCs w:val="0"/>
          <w:sz w:val="24"/>
          <w:lang w:val="en-US"/>
        </w:rPr>
        <w:t xml:space="preserve"> - Specific substitutions to exclude from substitution counts, comma-separated (e.g.: 39CT,47GA,...).</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d) Inspect the output in the “</w:t>
      </w:r>
      <w:r>
        <w:rPr>
          <w:rFonts w:hint="default" w:ascii="Times New Roman" w:hAnsi="Times New Roman" w:cs="Times New Roman"/>
          <w:sz w:val="24"/>
        </w:rPr>
        <w:t>tables_consensus.BC3cutoff$BC3_min_cutoff.</w:t>
      </w:r>
      <w:r>
        <w:rPr>
          <w:rFonts w:hint="default" w:ascii="Times New Roman" w:hAnsi="Times New Roman" w:cs="Times New Roman"/>
          <w:sz w:val="24"/>
          <w:lang w:val="en-US"/>
        </w:rPr>
        <w:t xml:space="preserve"> </w:t>
      </w:r>
      <w:r>
        <w:rPr>
          <w:rFonts w:hint="default" w:ascii="Times New Roman" w:hAnsi="Times New Roman" w:cs="Times New Roman"/>
          <w:sz w:val="24"/>
        </w:rPr>
        <w:t>substitutions</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outputs counts and frequencies of substitutions in the analyzed data, while excluding user-specified alignment positions and substitution types from the analysis. Under the main output directory a sub-folder is created for each set of user-defined parameters used to run the script. Sub-folder name lists the parameters for excluded positions, substitution types and specific substitutions (e.g.: excl_pos_NONE_subs_CA_GA_muts_NONE). Upon its completion following files are added to the relevant output folder:</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.subs.</w:t>
      </w:r>
      <w:r>
        <w:rPr>
          <w:rFonts w:ascii="Times New Roman" w:hAnsi="Times New Roman" w:cs="Times New Roman"/>
          <w:b/>
          <w:bCs/>
          <w:sz w:val="24"/>
        </w:rPr>
        <w:t>err,</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r>
        <w:rPr>
          <w:rFonts w:ascii="Times New Roman" w:hAnsi="Times New Roman" w:cs="Times New Roman"/>
          <w:b/>
          <w:bCs/>
          <w:sz w:val="24"/>
        </w:rPr>
        <w:t>&lt;sample_name&gt;.&lt;ref_name&gt;.bwa.sorted.bam</w:t>
      </w:r>
      <w:r>
        <w:rPr>
          <w:rFonts w:hint="default" w:ascii="Times New Roman" w:hAnsi="Times New Roman" w:cs="Times New Roman"/>
          <w:b/>
          <w:bCs/>
          <w:sz w:val="24"/>
        </w:rPr>
        <w:t>.subs.</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w:t>
      </w:r>
      <w:r>
        <w:rPr>
          <w:rFonts w:hint="default" w:ascii="Times New Roman" w:hAnsi="Times New Roman" w:cs="Times New Roman"/>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2) </w:t>
      </w:r>
      <w:r>
        <w:rPr>
          <w:rFonts w:ascii="Times New Roman" w:hAnsi="Times New Roman" w:cs="Times New Roman"/>
          <w:b/>
          <w:bCs/>
          <w:sz w:val="24"/>
        </w:rPr>
        <w:t>&lt;sample_name&gt;</w:t>
      </w:r>
      <w:r>
        <w:rPr>
          <w:rFonts w:hint="default" w:ascii="Times New Roman" w:hAnsi="Times New Roman" w:cs="Times New Roman"/>
          <w:b/>
          <w:bCs/>
          <w:sz w:val="24"/>
          <w:lang w:val="en-US"/>
        </w:rPr>
        <w:t>_</w:t>
      </w:r>
      <w:r>
        <w:rPr>
          <w:rFonts w:ascii="Times New Roman" w:hAnsi="Times New Roman" w:cs="Times New Roman"/>
          <w:b/>
          <w:bCs/>
          <w:sz w:val="24"/>
        </w:rPr>
        <w:t>&lt;ref_name&gt;</w:t>
      </w:r>
      <w:r>
        <w:rPr>
          <w:rFonts w:hint="default" w:ascii="Times New Roman" w:hAnsi="Times New Roman" w:cs="Times New Roman"/>
          <w:b/>
          <w:bCs/>
          <w:sz w:val="24"/>
          <w:lang w:val="en-US"/>
        </w:rPr>
        <w:t xml:space="preserve">_all.txt, </w:t>
      </w:r>
      <w:r>
        <w:rPr>
          <w:rFonts w:ascii="Times New Roman" w:hAnsi="Times New Roman" w:cs="Times New Roman"/>
          <w:b/>
          <w:bCs/>
          <w:sz w:val="24"/>
        </w:rPr>
        <w:t>&lt;sample_name&gt;</w:t>
      </w:r>
      <w:r>
        <w:rPr>
          <w:rFonts w:hint="default" w:ascii="Times New Roman" w:hAnsi="Times New Roman" w:cs="Times New Roman"/>
          <w:b/>
          <w:bCs/>
          <w:sz w:val="24"/>
          <w:lang w:val="en-US"/>
        </w:rPr>
        <w:t>_</w:t>
      </w:r>
      <w:r>
        <w:rPr>
          <w:rFonts w:ascii="Times New Roman" w:hAnsi="Times New Roman" w:cs="Times New Roman"/>
          <w:b/>
          <w:bCs/>
          <w:sz w:val="24"/>
        </w:rPr>
        <w:t>&lt;ref_name&gt;</w:t>
      </w:r>
      <w:r>
        <w:rPr>
          <w:rFonts w:hint="default" w:ascii="Times New Roman" w:hAnsi="Times New Roman" w:cs="Times New Roman"/>
          <w:b/>
          <w:bCs/>
          <w:sz w:val="24"/>
          <w:lang w:val="en-US"/>
        </w:rPr>
        <w:t xml:space="preserve">_NRS.txt, </w:t>
      </w:r>
      <w:r>
        <w:rPr>
          <w:rFonts w:ascii="Times New Roman" w:hAnsi="Times New Roman" w:cs="Times New Roman"/>
          <w:b/>
          <w:bCs/>
          <w:sz w:val="24"/>
        </w:rPr>
        <w:t>&lt;sample_name&gt;</w:t>
      </w:r>
      <w:r>
        <w:rPr>
          <w:rFonts w:hint="default" w:ascii="Times New Roman" w:hAnsi="Times New Roman" w:cs="Times New Roman"/>
          <w:b/>
          <w:bCs/>
          <w:sz w:val="24"/>
          <w:lang w:val="en-US"/>
        </w:rPr>
        <w:t>_</w:t>
      </w:r>
      <w:r>
        <w:rPr>
          <w:rFonts w:ascii="Times New Roman" w:hAnsi="Times New Roman" w:cs="Times New Roman"/>
          <w:b/>
          <w:bCs/>
          <w:sz w:val="24"/>
        </w:rPr>
        <w:t>&lt;ref_name&gt;</w:t>
      </w:r>
      <w:r>
        <w:rPr>
          <w:rFonts w:hint="default" w:ascii="Times New Roman" w:hAnsi="Times New Roman" w:cs="Times New Roman"/>
          <w:b/>
          <w:bCs/>
          <w:sz w:val="24"/>
          <w:lang w:val="en-US"/>
        </w:rPr>
        <w:t>_RS.txt</w:t>
      </w:r>
      <w:r>
        <w:rPr>
          <w:rFonts w:hint="default" w:ascii="Times New Roman" w:hAnsi="Times New Roman" w:cs="Times New Roman"/>
          <w:b w:val="0"/>
          <w:bCs w:val="0"/>
          <w:sz w:val="24"/>
          <w:lang w:val="en-US"/>
        </w:rPr>
        <w:t xml:space="preserve"> - Summary tables of substitution counts and frequencies. “All” tables include counts and frequencies across entire analyzed region of the alignment. “NRS” tables</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include counts and frequencies inside ROI-flanking regions. “RS” tables</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include counts and frequencies inside ROI. The tables contain the following columns: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bCs/>
          <w:sz w:val="24"/>
          <w:lang w:val="en-US"/>
        </w:rPr>
        <w:t>Name</w:t>
      </w:r>
      <w:r>
        <w:rPr>
          <w:rFonts w:hint="default" w:ascii="Times New Roman" w:hAnsi="Times New Roman" w:cs="Times New Roman"/>
          <w:b w:val="0"/>
          <w:bCs w:val="0"/>
          <w:sz w:val="24"/>
          <w:lang w:val="en-US"/>
        </w:rPr>
        <w:t xml:space="preserve"> - name of the input data table used in the analysis in a format of </w:t>
      </w:r>
      <w:r>
        <w:rPr>
          <w:rFonts w:ascii="Times New Roman" w:hAnsi="Times New Roman" w:cs="Times New Roman"/>
          <w:b w:val="0"/>
          <w:bCs w:val="0"/>
          <w:sz w:val="24"/>
        </w:rPr>
        <w:t>&lt;sample_name&gt;</w:t>
      </w:r>
      <w:r>
        <w:rPr>
          <w:rFonts w:hint="default" w:ascii="Times New Roman" w:hAnsi="Times New Roman" w:cs="Times New Roman"/>
          <w:b w:val="0"/>
          <w:bCs w:val="0"/>
          <w:sz w:val="24"/>
          <w:lang w:val="en-US"/>
        </w:rPr>
        <w:t>_</w:t>
      </w:r>
      <w:r>
        <w:rPr>
          <w:rFonts w:ascii="Times New Roman" w:hAnsi="Times New Roman" w:cs="Times New Roman"/>
          <w:b w:val="0"/>
          <w:bCs w:val="0"/>
          <w:sz w:val="24"/>
        </w:rPr>
        <w:t>&lt;ref_name&gt;</w:t>
      </w:r>
      <w:r>
        <w:rPr>
          <w:rFonts w:hint="default" w:ascii="Times New Roman" w:hAnsi="Times New Roman" w:cs="Times New Roman"/>
          <w:b w:val="0"/>
          <w:bCs w:val="0"/>
          <w:sz w:val="24"/>
          <w:lang w:val="en-US"/>
        </w:rPr>
        <w:t xml:space="preserve"> (e.g.: Apl_cont_idx0_APL1).</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b) </w:t>
      </w:r>
      <w:r>
        <w:rPr>
          <w:rFonts w:hint="default" w:ascii="Times New Roman" w:hAnsi="Times New Roman" w:cs="Times New Roman"/>
          <w:b/>
          <w:bCs/>
          <w:sz w:val="24"/>
          <w:lang w:val="en-US"/>
        </w:rPr>
        <w:t>MutFreq</w:t>
      </w:r>
      <w:r>
        <w:rPr>
          <w:rFonts w:hint="default" w:ascii="Times New Roman" w:hAnsi="Times New Roman" w:cs="Times New Roman"/>
          <w:b w:val="0"/>
          <w:bCs w:val="0"/>
          <w:sz w:val="24"/>
          <w:lang w:val="en-US"/>
        </w:rPr>
        <w:t xml:space="preserve"> </w:t>
      </w:r>
      <w:r>
        <w:rPr>
          <w:rFonts w:ascii="Times New Roman" w:hAnsi="Times New Roman" w:cs="Times New Roman"/>
          <w:sz w:val="24"/>
        </w:rPr>
        <w:t>- mutation frequency threshold.</w:t>
      </w:r>
      <w:r>
        <w:rPr>
          <w:rFonts w:hint="default" w:ascii="Times New Roman" w:hAnsi="Times New Roman" w:cs="Times New Roman"/>
          <w:b w:val="0"/>
          <w:b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c) </w:t>
      </w:r>
      <w:r>
        <w:rPr>
          <w:rFonts w:hint="default" w:ascii="Times New Roman" w:hAnsi="Times New Roman" w:cs="Times New Roman"/>
          <w:b/>
          <w:bCs/>
          <w:sz w:val="24"/>
          <w:lang w:val="en-US"/>
        </w:rPr>
        <w:t xml:space="preserve">ReadCount </w:t>
      </w:r>
      <w:r>
        <w:rPr>
          <w:rFonts w:ascii="Times New Roman" w:hAnsi="Times New Roman" w:cs="Times New Roman"/>
          <w:sz w:val="24"/>
        </w:rPr>
        <w:t>- read family size threshold</w:t>
      </w:r>
      <w:r>
        <w:rPr>
          <w:rFonts w:hint="default" w:ascii="Times New Roman" w:hAnsi="Times New Roman" w:cs="Times New Roman"/>
          <w:sz w:val="24"/>
          <w:lang w:val="en-US"/>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BC3_groups</w:t>
      </w:r>
      <w:r>
        <w:rPr>
          <w:rFonts w:hint="default" w:ascii="Times New Roman" w:hAnsi="Times New Roman" w:cs="Times New Roman"/>
          <w:b w:val="0"/>
          <w:bCs w:val="0"/>
          <w:sz w:val="24"/>
          <w:lang w:val="en-US"/>
        </w:rPr>
        <w:t xml:space="preserve"> </w:t>
      </w:r>
      <w:r>
        <w:rPr>
          <w:rFonts w:ascii="Times New Roman" w:hAnsi="Times New Roman" w:cs="Times New Roman"/>
          <w:sz w:val="24"/>
        </w:rPr>
        <w:t>- threshold of different 3’ barcode groups associated with the allele within the read family.</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e) </w:t>
      </w:r>
      <w:r>
        <w:rPr>
          <w:rFonts w:hint="default" w:ascii="Times New Roman" w:hAnsi="Times New Roman" w:cs="Times New Roman"/>
          <w:b/>
          <w:bCs/>
          <w:sz w:val="24"/>
          <w:lang w:val="en-US"/>
        </w:rPr>
        <w:t>BC3_above</w:t>
      </w:r>
      <w:r>
        <w:rPr>
          <w:rFonts w:hint="default" w:ascii="Times New Roman" w:hAnsi="Times New Roman" w:cs="Times New Roman"/>
          <w:b w:val="0"/>
          <w:bCs w:val="0"/>
          <w:sz w:val="24"/>
          <w:lang w:val="en-US"/>
        </w:rPr>
        <w:t xml:space="preserve"> - </w:t>
      </w:r>
      <w:r>
        <w:rPr>
          <w:rFonts w:ascii="Times New Roman" w:hAnsi="Times New Roman" w:cs="Times New Roman"/>
          <w:sz w:val="24"/>
        </w:rPr>
        <w:t xml:space="preserve">threshold of different 3’ barcode groups associated with the allele within the read family that have </w:t>
      </w:r>
      <w:r>
        <w:rPr>
          <w:rFonts w:hint="default" w:ascii="Times New Roman" w:hAnsi="Times New Roman" w:cs="Times New Roman"/>
          <w:sz w:val="24"/>
          <w:lang w:val="en-US"/>
        </w:rPr>
        <w:t>above user-</w:t>
      </w:r>
      <w:r>
        <w:rPr>
          <w:rFonts w:ascii="Times New Roman" w:hAnsi="Times New Roman" w:cs="Times New Roman"/>
          <w:sz w:val="24"/>
        </w:rPr>
        <w:t>specified number of reads in each group.</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f) </w:t>
      </w:r>
      <w:r>
        <w:rPr>
          <w:rFonts w:hint="default" w:ascii="Times New Roman" w:hAnsi="Times New Roman" w:cs="Times New Roman"/>
          <w:b/>
          <w:bCs/>
          <w:sz w:val="24"/>
          <w:lang w:val="en-US"/>
        </w:rPr>
        <w:t>Family_counts</w:t>
      </w:r>
      <w:r>
        <w:rPr>
          <w:rFonts w:hint="default" w:ascii="Times New Roman" w:hAnsi="Times New Roman" w:cs="Times New Roman"/>
          <w:b w:val="0"/>
          <w:bCs w:val="0"/>
          <w:sz w:val="24"/>
          <w:lang w:val="en-US"/>
        </w:rPr>
        <w:t xml:space="preserve"> - count of “good” read families that pass the combined cut-off criteria listed in the columns above and are used for finding variant alleles.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g) </w:t>
      </w:r>
      <w:r>
        <w:rPr>
          <w:rFonts w:hint="default" w:ascii="Times New Roman" w:hAnsi="Times New Roman" w:cs="Times New Roman"/>
          <w:b/>
          <w:bCs/>
          <w:sz w:val="24"/>
          <w:lang w:val="en-US"/>
        </w:rPr>
        <w:t>Substitution counts</w:t>
      </w:r>
      <w:r>
        <w:rPr>
          <w:rFonts w:hint="default" w:ascii="Times New Roman" w:hAnsi="Times New Roman" w:cs="Times New Roman"/>
          <w:b w:val="0"/>
          <w:bCs w:val="0"/>
          <w:sz w:val="24"/>
          <w:lang w:val="en-US"/>
        </w:rPr>
        <w:t xml:space="preserve"> - the columns following “Family_counts” column list counts of substitutions found in the data when the cut-off criteria listed above are applied. Each column lists counts for different substitution type, with substitution name listed in the column header.</w:t>
      </w:r>
    </w:p>
    <w:p>
      <w:pPr>
        <w:keepNext w:val="0"/>
        <w:keepLines w:val="0"/>
        <w:pageBreakBefore w:val="0"/>
        <w:widowControl w:val="0"/>
        <w:pBdr>
          <w:top w:val="none" w:color="auto" w:sz="0" w:space="1"/>
          <w:left w:val="none" w:color="auto" w:sz="0" w:space="4"/>
          <w:bottom w:val="dotted" w:color="auto" w:sz="24" w:space="1"/>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h) </w:t>
      </w:r>
      <w:r>
        <w:rPr>
          <w:rFonts w:hint="default" w:ascii="Times New Roman" w:hAnsi="Times New Roman" w:cs="Times New Roman"/>
          <w:b/>
          <w:bCs/>
          <w:sz w:val="24"/>
          <w:lang w:val="en-US"/>
        </w:rPr>
        <w:t xml:space="preserve">Substitution frequencies </w:t>
      </w:r>
      <w:r>
        <w:rPr>
          <w:rFonts w:hint="default" w:ascii="Times New Roman" w:hAnsi="Times New Roman" w:cs="Times New Roman"/>
          <w:b w:val="0"/>
          <w:bCs w:val="0"/>
          <w:sz w:val="24"/>
          <w:lang w:val="en-US"/>
        </w:rPr>
        <w:t>- the columns following substitution count columns list frequencies of substitutions found in the data when the cut-off criteria listed above are applied. Each column lists frequencies for a different substitution type, with substitution name listed in the column header.</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Style w:val="16"/>
          <w:rFonts w:hint="default"/>
          <w:b/>
          <w:bCs/>
          <w:lang w:val="en-US"/>
        </w:rPr>
        <w:t>3</w:t>
      </w:r>
      <w:r>
        <w:rPr>
          <w:rStyle w:val="16"/>
          <w:b/>
          <w:bCs/>
        </w:rPr>
        <w:t xml:space="preserve">) </w:t>
      </w:r>
      <w:r>
        <w:rPr>
          <w:rStyle w:val="16"/>
          <w:rFonts w:hint="default"/>
          <w:b/>
          <w:bCs/>
          <w:lang w:val="en-US"/>
        </w:rPr>
        <w:t>Create a table of expected and counted substitutions inside ROI per cut-off criteria set</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w:t>
      </w:r>
      <w:r>
        <w:rPr>
          <w:rFonts w:hint="default" w:ascii="Times New Roman" w:hAnsi="Times New Roman" w:cs="Times New Roman"/>
          <w:sz w:val="24"/>
          <w:lang w:val="en-US"/>
        </w:rPr>
        <w:t xml:space="preserve">cript uses </w:t>
      </w:r>
      <w:r>
        <w:rPr>
          <w:rFonts w:hint="default" w:ascii="Times New Roman" w:hAnsi="Times New Roman" w:cs="Times New Roman"/>
          <w:b w:val="0"/>
          <w:bCs w:val="0"/>
          <w:sz w:val="24"/>
          <w:lang w:val="en-US"/>
        </w:rPr>
        <w:t>”</w:t>
      </w:r>
      <w:r>
        <w:rPr>
          <w:rFonts w:hint="default" w:ascii="Times New Roman" w:hAnsi="Times New Roman" w:cs="Times New Roman"/>
          <w:b/>
          <w:bCs/>
          <w:sz w:val="24"/>
        </w:rPr>
        <w:t>Mut_per_position_all.txt</w:t>
      </w:r>
      <w:r>
        <w:rPr>
          <w:rFonts w:hint="default" w:ascii="Times New Roman" w:hAnsi="Times New Roman" w:cs="Times New Roman"/>
          <w:b w:val="0"/>
          <w:bCs w:val="0"/>
          <w:sz w:val="24"/>
          <w:lang w:val="en-US"/>
        </w:rPr>
        <w:t>”</w:t>
      </w:r>
      <w:r>
        <w:rPr>
          <w:rFonts w:hint="default" w:ascii="Times New Roman" w:hAnsi="Times New Roman" w:cs="Times New Roman"/>
          <w:sz w:val="24"/>
          <w:lang w:val="en-US"/>
        </w:rPr>
        <w:t xml:space="preserve"> table to find expected and observed substitution counts inside ROI (region of interest) per cut-off criteria set. Under the assumption that mutations found in the ROI-flanking regions of the alignment are likely to represent artifacts, their count can be used to predict how many substitutions of a given type found inside ROI might be some sort of sequencing noise rather than true variants.</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The expected artifact substitutions inside the ROI can be quantified as follows: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rPr>
      </w:pPr>
      <m:oMathPara>
        <m:oMath>
          <m:r>
            <m:rPr>
              <m:sty m:val="b"/>
            </m:rPr>
            <w:rPr>
              <w:rFonts w:hint="default" w:ascii="Cambria Math" w:hAnsi="Cambria Math" w:cs="Times New Roman"/>
              <w:kern w:val="2"/>
              <w:sz w:val="23"/>
              <w:szCs w:val="24"/>
              <w:lang w:val="en-US" w:eastAsia="zh-CN" w:bidi="ar-SA"/>
            </w:rPr>
            <m:t>Expected_subs</m:t>
          </m:r>
          <m:r>
            <m:rPr>
              <m:sty m:val="p"/>
            </m:rPr>
            <w:rPr>
              <w:rFonts w:hint="default" w:ascii="Cambria Math" w:hAnsi="Cambria Math" w:cs="Times New Roman"/>
              <w:kern w:val="2"/>
              <w:sz w:val="23"/>
              <w:szCs w:val="24"/>
              <w:lang w:val="en-US" w:eastAsia="zh-CN" w:bidi="ar-SA"/>
            </w:rPr>
            <m:t xml:space="preserve">= </m:t>
          </m:r>
          <m:f>
            <m:fPr>
              <m:ctrlPr>
                <w:rPr>
                  <w:rFonts w:hint="default" w:ascii="Cambria Math" w:hAnsi="Cambria Math" w:cs="Times New Roman"/>
                  <w:b w:val="0"/>
                  <w:i w:val="0"/>
                  <w:kern w:val="2"/>
                  <w:sz w:val="23"/>
                  <w:szCs w:val="23"/>
                  <w:lang w:val="en-US" w:eastAsia="zh-CN" w:bidi="ar-SA"/>
                </w:rPr>
              </m:ctrlPr>
            </m:fPr>
            <m:num>
              <m:r>
                <m:rPr>
                  <m:sty m:val="p"/>
                </m:rPr>
                <w:rPr>
                  <w:rFonts w:hint="default" w:ascii="Cambria Math" w:hAnsi="Cambria Math" w:cs="Times New Roman"/>
                  <w:kern w:val="2"/>
                  <w:sz w:val="23"/>
                  <w:szCs w:val="23"/>
                  <w:lang w:val="en-US" w:eastAsia="zh-CN" w:bidi="ar-SA"/>
                </w:rPr>
                <m:t>substitution_count_flanks ∗ base_number_ROI</m:t>
              </m:r>
              <m:ctrlPr>
                <w:rPr>
                  <w:rFonts w:hint="default" w:ascii="Cambria Math" w:hAnsi="Cambria Math" w:cs="Times New Roman"/>
                  <w:b w:val="0"/>
                  <w:i w:val="0"/>
                  <w:kern w:val="2"/>
                  <w:sz w:val="23"/>
                  <w:szCs w:val="23"/>
                  <w:lang w:val="en-US" w:eastAsia="zh-CN" w:bidi="ar-SA"/>
                </w:rPr>
              </m:ctrlPr>
            </m:num>
            <m:den>
              <m:r>
                <m:rPr>
                  <m:sty m:val="p"/>
                </m:rPr>
                <w:rPr>
                  <w:rFonts w:hint="default" w:ascii="Cambria Math" w:hAnsi="Cambria Math" w:cs="Times New Roman"/>
                  <w:kern w:val="2"/>
                  <w:sz w:val="23"/>
                  <w:szCs w:val="23"/>
                  <w:lang w:val="en-US" w:eastAsia="zh-CN" w:bidi="ar-SA"/>
                </w:rPr>
                <m:t>base_number_flanks</m:t>
              </m:r>
              <m:ctrlPr>
                <w:rPr>
                  <w:rFonts w:hint="default" w:ascii="Cambria Math" w:hAnsi="Cambria Math" w:cs="Times New Roman"/>
                  <w:b w:val="0"/>
                  <w:i w:val="0"/>
                  <w:kern w:val="2"/>
                  <w:sz w:val="23"/>
                  <w:szCs w:val="23"/>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eastAsia="zh-CN"/>
        </w:rPr>
      </w:pPr>
      <w:r>
        <w:rPr>
          <w:rFonts w:hint="default" w:ascii="Times New Roman" w:hAnsi="Times New Roman" w:cs="Times New Roman"/>
          <w:b/>
          <w:bCs/>
          <w:sz w:val="24"/>
          <w:lang w:val="en-US" w:eastAsia="zh-CN"/>
        </w:rPr>
        <w:t>Whereby:</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lang w:val="en-US" w:eastAsia="zh-CN"/>
        </w:rPr>
        <w:t xml:space="preserve">- substitution_count_flanks </w:t>
      </w:r>
      <w:r>
        <w:rPr>
          <w:rFonts w:hint="default" w:ascii="Times New Roman" w:hAnsi="Times New Roman" w:cs="Times New Roman"/>
          <w:b w:val="0"/>
          <w:bCs w:val="0"/>
          <w:i w:val="0"/>
          <w:iCs w:val="0"/>
          <w:sz w:val="24"/>
          <w:vertAlign w:val="baseline"/>
          <w:lang w:val="en-US" w:eastAsia="zh-CN"/>
        </w:rPr>
        <w:t xml:space="preserve">- count of substitutions of given type within ROI-flanking portion of the alignment, while </w:t>
      </w:r>
      <w:r>
        <w:rPr>
          <w:rFonts w:hint="default" w:ascii="Times New Roman" w:hAnsi="Times New Roman" w:cs="Times New Roman"/>
          <w:b/>
          <w:bCs/>
          <w:i w:val="0"/>
          <w:iCs w:val="0"/>
          <w:sz w:val="24"/>
          <w:vertAlign w:val="baseline"/>
          <w:lang w:val="en-US" w:eastAsia="zh-CN"/>
        </w:rPr>
        <w:t>excluding</w:t>
      </w:r>
      <w:r>
        <w:rPr>
          <w:rFonts w:hint="default" w:ascii="Times New Roman" w:hAnsi="Times New Roman" w:cs="Times New Roman"/>
          <w:b w:val="0"/>
          <w:bCs w:val="0"/>
          <w:i w:val="0"/>
          <w:iCs w:val="0"/>
          <w:sz w:val="24"/>
          <w:vertAlign w:val="baseline"/>
          <w:lang w:val="en-US" w:eastAsia="zh-CN"/>
        </w:rPr>
        <w:t xml:space="preserve"> specific positions and substitution types defined by the user</w:t>
      </w:r>
      <w:r>
        <w:rPr>
          <w:rFonts w:hint="default" w:ascii="Times New Roman" w:hAnsi="Times New Roman" w:cs="Times New Roman"/>
          <w:b w:val="0"/>
          <w:bCs w:val="0"/>
          <w:sz w:val="24"/>
          <w:lang w:val="en-US"/>
        </w:rPr>
        <w:t>.</w:t>
      </w:r>
      <w:r>
        <w:rPr>
          <w:rFonts w:hint="default" w:ascii="Times New Roman" w:hAnsi="Times New Roman" w:cs="Times New Roman"/>
          <w:b w:val="0"/>
          <w:bCs w:val="0"/>
          <w:i w:val="0"/>
          <w:iCs w:val="0"/>
          <w:sz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lang w:val="en-US" w:eastAsia="zh-CN"/>
        </w:rPr>
        <w:t>- base_number_flanks</w:t>
      </w:r>
      <w:r>
        <w:rPr>
          <w:rFonts w:hint="default" w:ascii="Times New Roman" w:hAnsi="Times New Roman" w:cs="Times New Roman"/>
          <w:b w:val="0"/>
          <w:bCs w:val="0"/>
          <w:i/>
          <w:iCs/>
          <w:sz w:val="24"/>
          <w:vertAlign w:val="baseline"/>
          <w:lang w:val="en-US" w:eastAsia="zh-CN"/>
        </w:rPr>
        <w:t xml:space="preserve"> </w:t>
      </w:r>
      <w:r>
        <w:rPr>
          <w:rFonts w:hint="default" w:ascii="Times New Roman" w:hAnsi="Times New Roman" w:cs="Times New Roman"/>
          <w:b w:val="0"/>
          <w:bCs w:val="0"/>
          <w:i w:val="0"/>
          <w:iCs w:val="0"/>
          <w:sz w:val="24"/>
          <w:vertAlign w:val="baseline"/>
          <w:lang w:val="en-US" w:eastAsia="zh-CN"/>
        </w:rPr>
        <w:t>- number of base pairs within ROI-flanking regions of the alignment that can give rise to a given substitution type. E.g.: for ‘CA’ substitution it would be number of cytosine bases within user specified coordinates.</w:t>
      </w:r>
    </w:p>
    <w:p>
      <w:pPr>
        <w:keepNext w:val="0"/>
        <w:keepLines w:val="0"/>
        <w:pageBreakBefore w:val="0"/>
        <w:widowControl w:val="0"/>
        <w:kinsoku/>
        <w:wordWrap/>
        <w:overflowPunct/>
        <w:topLinePunct w:val="0"/>
        <w:autoSpaceDE/>
        <w:autoSpaceDN/>
        <w:bidi w:val="0"/>
        <w:adjustRightInd/>
        <w:snapToGrid/>
        <w:spacing w:after="0" w:line="312" w:lineRule="auto"/>
        <w:ind w:firstLine="120" w:firstLineChars="50"/>
        <w:textAlignment w:val="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b w:val="0"/>
          <w:bCs w:val="0"/>
          <w:i/>
          <w:iCs/>
          <w:sz w:val="24"/>
          <w:lang w:val="en-US" w:eastAsia="zh-CN"/>
        </w:rPr>
        <w:t>- base_number_ROI</w:t>
      </w:r>
      <w:r>
        <w:rPr>
          <w:rFonts w:hint="default" w:ascii="Times New Roman" w:hAnsi="Times New Roman" w:cs="Times New Roman"/>
          <w:b w:val="0"/>
          <w:bCs w:val="0"/>
          <w:i/>
          <w:iCs/>
          <w:sz w:val="24"/>
          <w:vertAlign w:val="baseline"/>
          <w:lang w:val="en-US" w:eastAsia="zh-CN"/>
        </w:rPr>
        <w:t xml:space="preserve"> </w:t>
      </w:r>
      <w:r>
        <w:rPr>
          <w:rFonts w:hint="default" w:ascii="Times New Roman" w:hAnsi="Times New Roman" w:cs="Times New Roman"/>
          <w:b w:val="0"/>
          <w:bCs w:val="0"/>
          <w:i w:val="0"/>
          <w:iCs w:val="0"/>
          <w:sz w:val="24"/>
          <w:vertAlign w:val="baseline"/>
          <w:lang w:val="en-US" w:eastAsia="zh-CN"/>
        </w:rPr>
        <w:t>- number of base pairs within ROI that can give rise to a given substitution type</w:t>
      </w:r>
      <w:r>
        <w:rPr>
          <w:rFonts w:hint="default" w:ascii="Times New Roman" w:hAnsi="Times New Roman" w:cs="Times New Roman"/>
          <w:sz w:val="24"/>
          <w:lang w:val="en-US"/>
        </w:rPr>
        <w:t>.</w:t>
      </w:r>
      <w:r>
        <w:rPr>
          <w:rFonts w:hint="default" w:ascii="Times New Roman" w:hAnsi="Times New Roman" w:cs="Times New Roman"/>
          <w:b w:val="0"/>
          <w:bCs w:val="0"/>
          <w:i w:val="0"/>
          <w:iCs w:val="0"/>
          <w:sz w:val="24"/>
          <w:vertAlign w:val="baseline"/>
          <w:lang w:val="en-US" w:eastAsia="zh-CN"/>
        </w:rPr>
        <w:t xml:space="preserve"> </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If expected substitution counts inside ROI for given substitution type are similar to the observed ones, there is a high probability that observed substitutions inside ROI might be sequencing artifacts. If observed counts are higher than expected ones, this might point towards them being true variants. If the difference is particularly high, this can indicate that analyzed gene had variant base at this position to begin with and the variant does not represent </w:t>
      </w:r>
      <w:r>
        <w:rPr>
          <w:rFonts w:hint="default" w:ascii="Times New Roman" w:hAnsi="Times New Roman" w:cs="Times New Roman"/>
          <w:i/>
          <w:iCs/>
          <w:sz w:val="24"/>
          <w:lang w:val="en-US"/>
        </w:rPr>
        <w:t xml:space="preserve">de novo </w:t>
      </w:r>
      <w:r>
        <w:rPr>
          <w:rFonts w:hint="default" w:ascii="Times New Roman" w:hAnsi="Times New Roman" w:cs="Times New Roman"/>
          <w:i w:val="0"/>
          <w:iCs w:val="0"/>
          <w:sz w:val="24"/>
          <w:lang w:val="en-US"/>
        </w:rPr>
        <w:t>mutation</w:t>
      </w:r>
      <w:r>
        <w:rPr>
          <w:rFonts w:hint="default" w:ascii="Times New Roman" w:hAnsi="Times New Roman" w:cs="Times New Roman"/>
          <w:sz w:val="24"/>
          <w:lang w:val="en-US"/>
        </w:rPr>
        <w:t xml:space="preserve">. If expected counts are visibly higher than observed, this might indicate that ROI-flanking regions are particularly “noisy” in terms of given substitution type. In such a case it is worth investigating if few specific bases are main contributors to this “noise” and consider their exclusion from various substitution count analyses.      </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b w:val="0"/>
          <w:bCs w:val="0"/>
          <w:i w:val="0"/>
          <w:iCs w:val="0"/>
          <w:sz w:val="24"/>
          <w:vertAlign w:val="baseline"/>
          <w:lang w:val="en-US" w:eastAsia="zh-CN"/>
        </w:rPr>
      </w:pPr>
      <w:r>
        <w:rPr>
          <w:rFonts w:hint="default" w:ascii="Times New Roman" w:hAnsi="Times New Roman" w:cs="Times New Roman"/>
          <w:sz w:val="24"/>
          <w:lang w:val="en-US"/>
        </w:rPr>
        <w:t xml:space="preserve">As the substitution count script above, this script utilizes user-defined parameters for positions and substitution types to be excluded from the analysis to allow higher analysis flexibility. The script summarizes in a single table data obtained under different cut-off criteria used to find consensus mutations, allowing the users to investigate the effects of cut-off criteria on data. </w:t>
      </w:r>
      <w:r>
        <w:rPr>
          <w:rFonts w:hint="default" w:ascii="Times New Roman" w:hAnsi="Times New Roman" w:cs="Times New Roman"/>
          <w:b w:val="0"/>
          <w:bCs w:val="0"/>
          <w:i w:val="0"/>
          <w:iCs w:val="0"/>
          <w:sz w:val="24"/>
          <w:vertAlign w:val="baseline"/>
          <w:lang w:val="en-US" w:eastAsia="zh-CN"/>
        </w:rPr>
        <w:t xml:space="preserve">Substitution types analyzed by the script are defined by the </w:t>
      </w:r>
      <w:r>
        <w:rPr>
          <w:rFonts w:hint="default" w:ascii="Times New Roman" w:hAnsi="Times New Roman" w:cs="Times New Roman"/>
          <w:b w:val="0"/>
          <w:bCs w:val="0"/>
          <w:sz w:val="24"/>
          <w:lang w:val="en-US"/>
        </w:rPr>
        <w:t xml:space="preserve">nucleotide alphabet listed in the </w:t>
      </w:r>
      <w:r>
        <w:rPr>
          <w:rFonts w:hint="default" w:ascii="Times New Roman" w:hAnsi="Times New Roman" w:cs="Times New Roman"/>
          <w:b/>
          <w:bCs/>
          <w:sz w:val="24"/>
          <w:lang w:val="en-US"/>
        </w:rPr>
        <w:t>“bases”</w:t>
      </w:r>
      <w:r>
        <w:rPr>
          <w:rFonts w:hint="default" w:ascii="Times New Roman" w:hAnsi="Times New Roman" w:cs="Times New Roman"/>
          <w:b w:val="0"/>
          <w:bCs w:val="0"/>
          <w:sz w:val="24"/>
          <w:lang w:val="en-US"/>
        </w:rPr>
        <w:t xml:space="preserve"> field of the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file. The script generates all possible combinations of provided bases and outputs expected and observed substitution counts for each of them, except those excluded by the user-defined parameters.</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w:t>
      </w:r>
      <w:r>
        <w:rPr>
          <w:rFonts w:hint="default" w:ascii="Times New Roman" w:hAnsi="Times New Roman" w:cs="Times New Roman"/>
          <w:sz w:val="24"/>
          <w:lang w:val="en-US"/>
        </w:rPr>
        <w:t xml:space="preserve"> Check that </w:t>
      </w:r>
      <w:r>
        <w:rPr>
          <w:rFonts w:hint="default" w:ascii="Times New Roman" w:hAnsi="Times New Roman" w:cs="Times New Roman"/>
          <w:b/>
          <w:bCs/>
          <w:sz w:val="24"/>
          <w:lang w:val="en-US"/>
        </w:rPr>
        <w:t>“summarize_params.txt”</w:t>
      </w:r>
      <w:r>
        <w:rPr>
          <w:rFonts w:hint="default" w:ascii="Times New Roman" w:hAnsi="Times New Roman" w:cs="Times New Roman"/>
          <w:b w:val="0"/>
          <w:bCs w:val="0"/>
          <w:sz w:val="24"/>
          <w:lang w:val="en-US"/>
        </w:rPr>
        <w:t xml:space="preserve"> parameter table contains correct data and is placed in the “config_files” folder, as described above.</w:t>
      </w:r>
    </w:p>
    <w:p>
      <w:pPr>
        <w:spacing w:after="0" w:line="312" w:lineRule="auto"/>
        <w:rPr>
          <w:rFonts w:hint="default"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expected_mut.sh 1 $genes_analyzed $excl_pos $excl_sub $excl_var</w:t>
      </w:r>
    </w:p>
    <w:p>
      <w:pPr>
        <w:keepNext w:val="0"/>
        <w:keepLines w:val="0"/>
        <w:pageBreakBefore w:val="0"/>
        <w:widowControl w:val="0"/>
        <w:kinsoku/>
        <w:wordWrap/>
        <w:overflowPunct/>
        <w:topLinePunct w:val="0"/>
        <w:autoSpaceDE/>
        <w:autoSpaceDN/>
        <w:bidi w:val="0"/>
        <w:adjustRightInd/>
        <w:snapToGrid/>
        <w:spacing w:line="312" w:lineRule="auto"/>
        <w:ind w:firstLine="241"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listed in the first column of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$excl_pos</w:t>
      </w:r>
      <w:r>
        <w:rPr>
          <w:rFonts w:hint="default" w:ascii="Times New Roman" w:hAnsi="Times New Roman" w:cs="Times New Roman"/>
          <w:b w:val="0"/>
          <w:bCs w:val="0"/>
          <w:i w:val="0"/>
          <w:iCs w:val="0"/>
          <w:sz w:val="24"/>
          <w:lang w:val="en-US"/>
        </w:rPr>
        <w:t xml:space="preserve"> - Positions in the alignment to exclude when counting substitutions, comma-separated (e.g.: 39,52,...).</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$excl_sub</w:t>
      </w:r>
      <w:r>
        <w:rPr>
          <w:rFonts w:hint="default" w:ascii="Times New Roman" w:hAnsi="Times New Roman" w:cs="Times New Roman"/>
          <w:b w:val="0"/>
          <w:bCs w:val="0"/>
          <w:i w:val="0"/>
          <w:iCs w:val="0"/>
          <w:sz w:val="24"/>
          <w:lang w:val="en-US"/>
        </w:rPr>
        <w:t xml:space="preserve"> - Substitution types to exclude from substitution counts, comma-separated (e.g.: CA,GA,...).</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sz w:val="24"/>
          <w:lang w:val="en-US"/>
        </w:rPr>
      </w:pPr>
      <w:r>
        <w:rPr>
          <w:rFonts w:hint="default" w:ascii="Times New Roman" w:hAnsi="Times New Roman" w:cs="Times New Roman"/>
          <w:b w:val="0"/>
          <w:bCs w:val="0"/>
          <w:i/>
          <w:iCs/>
          <w:sz w:val="24"/>
          <w:lang w:val="en-US"/>
        </w:rPr>
        <w:t>$excl_var</w:t>
      </w:r>
      <w:r>
        <w:rPr>
          <w:rFonts w:hint="default" w:ascii="Times New Roman" w:hAnsi="Times New Roman" w:cs="Times New Roman"/>
          <w:b w:val="0"/>
          <w:bCs w:val="0"/>
          <w:i w:val="0"/>
          <w:iCs w:val="0"/>
          <w:sz w:val="24"/>
          <w:lang w:val="en-US"/>
        </w:rPr>
        <w:t xml:space="preserve"> - Specific substitutions to exclude from substitution counts, comma-separated (e.g.: 39CT,47GA,...).</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d) Inspect the output in the “</w:t>
      </w:r>
      <w:r>
        <w:rPr>
          <w:rFonts w:hint="default" w:ascii="Times New Roman" w:hAnsi="Times New Roman" w:cs="Times New Roman"/>
          <w:sz w:val="24"/>
        </w:rPr>
        <w:t>tables_consensus.BC3cutoff$BC3_min_cutoff.exp_sub</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outputs counts expected and observed substitutions inside ROI, grouped by substitution type. Under the main output directory a sub-folder is created for each set of user-defined parameters used to run the script. Sub-folder name lists the parameters for excluded positions, substitution types and specific substitutions (e.g.: excl_pos_NONE_subs_CA_GA_muts_NONE). Upon its completion following files are added to the relevant output folder:</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.muts.</w:t>
      </w:r>
      <w:r>
        <w:rPr>
          <w:rFonts w:ascii="Times New Roman" w:hAnsi="Times New Roman" w:cs="Times New Roman"/>
          <w:b/>
          <w:bCs/>
          <w:sz w:val="24"/>
        </w:rPr>
        <w:t>err,</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r>
        <w:rPr>
          <w:rFonts w:ascii="Times New Roman" w:hAnsi="Times New Roman" w:cs="Times New Roman"/>
          <w:b/>
          <w:bCs/>
          <w:sz w:val="24"/>
        </w:rPr>
        <w:t>&lt;sample_name&gt;.&lt;ref_name&gt;.bwa.sorted.bam</w:t>
      </w:r>
      <w:r>
        <w:rPr>
          <w:rFonts w:hint="default" w:ascii="Times New Roman" w:hAnsi="Times New Roman" w:cs="Times New Roman"/>
          <w:b/>
          <w:bCs/>
          <w:sz w:val="24"/>
        </w:rPr>
        <w:t>.muts.</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w:t>
      </w:r>
      <w:r>
        <w:rPr>
          <w:rFonts w:hint="default" w:ascii="Times New Roman" w:hAnsi="Times New Roman" w:cs="Times New Roman"/>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2) </w:t>
      </w:r>
      <w:r>
        <w:rPr>
          <w:rFonts w:ascii="Times New Roman" w:hAnsi="Times New Roman" w:cs="Times New Roman"/>
          <w:b/>
          <w:bCs/>
          <w:sz w:val="24"/>
        </w:rPr>
        <w:t>&lt;sample_name&gt;</w:t>
      </w:r>
      <w:r>
        <w:rPr>
          <w:rFonts w:hint="default" w:ascii="Times New Roman" w:hAnsi="Times New Roman" w:cs="Times New Roman"/>
          <w:b/>
          <w:bCs/>
          <w:sz w:val="24"/>
          <w:lang w:val="en-US"/>
        </w:rPr>
        <w:t>_</w:t>
      </w:r>
      <w:r>
        <w:rPr>
          <w:rFonts w:ascii="Times New Roman" w:hAnsi="Times New Roman" w:cs="Times New Roman"/>
          <w:b/>
          <w:bCs/>
          <w:sz w:val="24"/>
        </w:rPr>
        <w:t>&lt;ref_name&gt;</w:t>
      </w:r>
      <w:r>
        <w:rPr>
          <w:rFonts w:hint="default" w:ascii="Times New Roman" w:hAnsi="Times New Roman" w:cs="Times New Roman"/>
          <w:b/>
          <w:bCs/>
          <w:sz w:val="24"/>
          <w:lang w:val="en-US"/>
        </w:rPr>
        <w:t xml:space="preserve">_expected_subs.txt </w:t>
      </w:r>
      <w:r>
        <w:rPr>
          <w:rFonts w:hint="default" w:ascii="Times New Roman" w:hAnsi="Times New Roman" w:cs="Times New Roman"/>
          <w:b w:val="0"/>
          <w:bCs w:val="0"/>
          <w:sz w:val="24"/>
          <w:lang w:val="en-US"/>
        </w:rPr>
        <w:t>- Summary tables of expected and observed substitution counts inside ROI. The tables contain the following columns: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bCs/>
          <w:sz w:val="24"/>
          <w:lang w:val="en-US"/>
        </w:rPr>
        <w:t>Name</w:t>
      </w:r>
      <w:r>
        <w:rPr>
          <w:rFonts w:hint="default" w:ascii="Times New Roman" w:hAnsi="Times New Roman" w:cs="Times New Roman"/>
          <w:b w:val="0"/>
          <w:bCs w:val="0"/>
          <w:sz w:val="24"/>
          <w:lang w:val="en-US"/>
        </w:rPr>
        <w:t xml:space="preserve"> - name of the input data table used in the analysis in a format of </w:t>
      </w:r>
      <w:r>
        <w:rPr>
          <w:rFonts w:ascii="Times New Roman" w:hAnsi="Times New Roman" w:cs="Times New Roman"/>
          <w:b w:val="0"/>
          <w:bCs w:val="0"/>
          <w:sz w:val="24"/>
        </w:rPr>
        <w:t>&lt;sample_name&gt;</w:t>
      </w:r>
      <w:r>
        <w:rPr>
          <w:rFonts w:hint="default" w:ascii="Times New Roman" w:hAnsi="Times New Roman" w:cs="Times New Roman"/>
          <w:b w:val="0"/>
          <w:bCs w:val="0"/>
          <w:sz w:val="24"/>
          <w:lang w:val="en-US"/>
        </w:rPr>
        <w:t>_</w:t>
      </w:r>
      <w:r>
        <w:rPr>
          <w:rFonts w:ascii="Times New Roman" w:hAnsi="Times New Roman" w:cs="Times New Roman"/>
          <w:b w:val="0"/>
          <w:bCs w:val="0"/>
          <w:sz w:val="24"/>
        </w:rPr>
        <w:t>&lt;ref_name&gt;</w:t>
      </w:r>
      <w:r>
        <w:rPr>
          <w:rFonts w:hint="default" w:ascii="Times New Roman" w:hAnsi="Times New Roman" w:cs="Times New Roman"/>
          <w:b w:val="0"/>
          <w:bCs w:val="0"/>
          <w:sz w:val="24"/>
          <w:lang w:val="en-US"/>
        </w:rPr>
        <w:t xml:space="preserve"> (e.g.: Apl_cont_idx0_APL1).</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b) </w:t>
      </w:r>
      <w:r>
        <w:rPr>
          <w:rFonts w:hint="default" w:ascii="Times New Roman" w:hAnsi="Times New Roman" w:cs="Times New Roman"/>
          <w:b/>
          <w:bCs/>
          <w:sz w:val="24"/>
          <w:lang w:val="en-US"/>
        </w:rPr>
        <w:t>MutFreq</w:t>
      </w:r>
      <w:r>
        <w:rPr>
          <w:rFonts w:hint="default" w:ascii="Times New Roman" w:hAnsi="Times New Roman" w:cs="Times New Roman"/>
          <w:b w:val="0"/>
          <w:bCs w:val="0"/>
          <w:sz w:val="24"/>
          <w:lang w:val="en-US"/>
        </w:rPr>
        <w:t xml:space="preserve"> </w:t>
      </w:r>
      <w:r>
        <w:rPr>
          <w:rFonts w:ascii="Times New Roman" w:hAnsi="Times New Roman" w:cs="Times New Roman"/>
          <w:sz w:val="24"/>
        </w:rPr>
        <w:t>- mutation frequency threshold.</w:t>
      </w:r>
      <w:r>
        <w:rPr>
          <w:rFonts w:hint="default" w:ascii="Times New Roman" w:hAnsi="Times New Roman" w:cs="Times New Roman"/>
          <w:b w:val="0"/>
          <w:b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c) </w:t>
      </w:r>
      <w:r>
        <w:rPr>
          <w:rFonts w:hint="default" w:ascii="Times New Roman" w:hAnsi="Times New Roman" w:cs="Times New Roman"/>
          <w:b/>
          <w:bCs/>
          <w:sz w:val="24"/>
          <w:lang w:val="en-US"/>
        </w:rPr>
        <w:t xml:space="preserve">ReadCount </w:t>
      </w:r>
      <w:r>
        <w:rPr>
          <w:rFonts w:ascii="Times New Roman" w:hAnsi="Times New Roman" w:cs="Times New Roman"/>
          <w:sz w:val="24"/>
        </w:rPr>
        <w:t>- read family size threshold</w:t>
      </w:r>
      <w:r>
        <w:rPr>
          <w:rFonts w:hint="default" w:ascii="Times New Roman" w:hAnsi="Times New Roman" w:cs="Times New Roman"/>
          <w:sz w:val="24"/>
          <w:lang w:val="en-US"/>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BC3_groups</w:t>
      </w:r>
      <w:r>
        <w:rPr>
          <w:rFonts w:hint="default" w:ascii="Times New Roman" w:hAnsi="Times New Roman" w:cs="Times New Roman"/>
          <w:b w:val="0"/>
          <w:bCs w:val="0"/>
          <w:sz w:val="24"/>
          <w:lang w:val="en-US"/>
        </w:rPr>
        <w:t xml:space="preserve"> </w:t>
      </w:r>
      <w:r>
        <w:rPr>
          <w:rFonts w:ascii="Times New Roman" w:hAnsi="Times New Roman" w:cs="Times New Roman"/>
          <w:sz w:val="24"/>
        </w:rPr>
        <w:t>- threshold of different 3’ barcode groups associated with the allele within the read family.</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e) </w:t>
      </w:r>
      <w:r>
        <w:rPr>
          <w:rFonts w:hint="default" w:ascii="Times New Roman" w:hAnsi="Times New Roman" w:cs="Times New Roman"/>
          <w:b/>
          <w:bCs/>
          <w:sz w:val="24"/>
          <w:lang w:val="en-US"/>
        </w:rPr>
        <w:t>BC3_above</w:t>
      </w:r>
      <w:r>
        <w:rPr>
          <w:rFonts w:hint="default" w:ascii="Times New Roman" w:hAnsi="Times New Roman" w:cs="Times New Roman"/>
          <w:b w:val="0"/>
          <w:bCs w:val="0"/>
          <w:sz w:val="24"/>
          <w:lang w:val="en-US"/>
        </w:rPr>
        <w:t xml:space="preserve"> - </w:t>
      </w:r>
      <w:r>
        <w:rPr>
          <w:rFonts w:ascii="Times New Roman" w:hAnsi="Times New Roman" w:cs="Times New Roman"/>
          <w:sz w:val="24"/>
        </w:rPr>
        <w:t xml:space="preserve">threshold of different 3’ barcode groups associated with the allele within the read family that have </w:t>
      </w:r>
      <w:r>
        <w:rPr>
          <w:rFonts w:hint="default" w:ascii="Times New Roman" w:hAnsi="Times New Roman" w:cs="Times New Roman"/>
          <w:sz w:val="24"/>
          <w:lang w:val="en-US"/>
        </w:rPr>
        <w:t>above user-</w:t>
      </w:r>
      <w:r>
        <w:rPr>
          <w:rFonts w:ascii="Times New Roman" w:hAnsi="Times New Roman" w:cs="Times New Roman"/>
          <w:sz w:val="24"/>
        </w:rPr>
        <w:t>specified number of reads in each group.</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f) </w:t>
      </w:r>
      <w:r>
        <w:rPr>
          <w:rFonts w:hint="default" w:ascii="Times New Roman" w:hAnsi="Times New Roman" w:cs="Times New Roman"/>
          <w:b/>
          <w:bCs/>
          <w:sz w:val="24"/>
          <w:lang w:val="en-US"/>
        </w:rPr>
        <w:t>Family_counts</w:t>
      </w:r>
      <w:r>
        <w:rPr>
          <w:rFonts w:hint="default" w:ascii="Times New Roman" w:hAnsi="Times New Roman" w:cs="Times New Roman"/>
          <w:b w:val="0"/>
          <w:bCs w:val="0"/>
          <w:sz w:val="24"/>
          <w:lang w:val="en-US"/>
        </w:rPr>
        <w:t xml:space="preserve"> - count of “good” read families that pass the combined cut-off criteria listed in the columns above and are used for substitution counts.</w:t>
      </w:r>
    </w:p>
    <w:p>
      <w:pPr>
        <w:keepNext w:val="0"/>
        <w:keepLines w:val="0"/>
        <w:pageBreakBefore w:val="0"/>
        <w:widowControl w:val="0"/>
        <w:pBdr>
          <w:top w:val="none" w:color="auto" w:sz="0" w:space="1"/>
          <w:left w:val="none" w:color="auto" w:sz="0" w:space="4"/>
          <w:bottom w:val="dotted" w:color="auto" w:sz="24" w:space="1"/>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g) </w:t>
      </w:r>
      <w:r>
        <w:rPr>
          <w:rFonts w:hint="default" w:ascii="Times New Roman" w:hAnsi="Times New Roman" w:cs="Times New Roman"/>
          <w:b/>
          <w:bCs/>
          <w:sz w:val="24"/>
          <w:lang w:val="en-US"/>
        </w:rPr>
        <w:t>Substitution counts</w:t>
      </w:r>
      <w:r>
        <w:rPr>
          <w:rFonts w:hint="default" w:ascii="Times New Roman" w:hAnsi="Times New Roman" w:cs="Times New Roman"/>
          <w:b w:val="0"/>
          <w:bCs w:val="0"/>
          <w:sz w:val="24"/>
          <w:lang w:val="en-US"/>
        </w:rPr>
        <w:t xml:space="preserve"> - the columns following “Family_counts” column list expected and observed substitution counts. Each column lists counts for a different substitution type, with substitution name listed in the column header. The expected counts have “e” suffix in the column header (from “</w:t>
      </w:r>
      <w:r>
        <w:rPr>
          <w:rFonts w:hint="default" w:ascii="Times New Roman" w:hAnsi="Times New Roman" w:cs="Times New Roman"/>
          <w:b/>
          <w:bCs/>
          <w:sz w:val="24"/>
          <w:lang w:val="en-US"/>
        </w:rPr>
        <w:t>e</w:t>
      </w:r>
      <w:r>
        <w:rPr>
          <w:rFonts w:hint="default" w:ascii="Times New Roman" w:hAnsi="Times New Roman" w:cs="Times New Roman"/>
          <w:b w:val="0"/>
          <w:bCs w:val="0"/>
          <w:sz w:val="24"/>
          <w:lang w:val="en-US"/>
        </w:rPr>
        <w:t xml:space="preserve">xpected”), e.g.: “CA_e”. </w:t>
      </w:r>
      <w:r>
        <w:rPr>
          <w:rFonts w:hint="default" w:ascii="Times New Roman" w:hAnsi="Times New Roman" w:cs="Times New Roman"/>
          <w:b w:val="0"/>
          <w:bCs w:val="0"/>
          <w:sz w:val="24"/>
          <w:lang w:val="en-US"/>
        </w:rPr>
        <w:t>The observed counts have “c” suffix in the column header (from “</w:t>
      </w:r>
      <w:r>
        <w:rPr>
          <w:rFonts w:hint="default" w:ascii="Times New Roman" w:hAnsi="Times New Roman" w:cs="Times New Roman"/>
          <w:b/>
          <w:bCs/>
          <w:sz w:val="24"/>
          <w:lang w:val="en-US"/>
        </w:rPr>
        <w:t>c</w:t>
      </w:r>
      <w:r>
        <w:rPr>
          <w:rFonts w:hint="default" w:ascii="Times New Roman" w:hAnsi="Times New Roman" w:cs="Times New Roman"/>
          <w:b w:val="0"/>
          <w:bCs w:val="0"/>
          <w:sz w:val="24"/>
          <w:lang w:val="en-US"/>
        </w:rPr>
        <w:t>ounted</w:t>
      </w:r>
      <w:r>
        <w:rPr>
          <w:rFonts w:hint="default" w:ascii="Times New Roman" w:hAnsi="Times New Roman" w:cs="Times New Roman"/>
          <w:b w:val="0"/>
          <w:bCs w:val="0"/>
          <w:sz w:val="24"/>
          <w:lang w:val="en-US"/>
        </w:rPr>
        <w:t xml:space="preserve">”), e.g.: “CA_c”. The columns have interleaved order: first - column with expected counts for a given substitution type, than with observed counts, then with expected counts for a second substitution type and so on. </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b w:val="0"/>
          <w:bCs w:val="0"/>
          <w:i w:val="0"/>
          <w:iCs w:val="0"/>
          <w:sz w:val="24"/>
          <w:vertAlign w:val="baseline"/>
          <w:lang w:val="en-US" w:eastAsia="zh-CN"/>
        </w:rPr>
      </w:pPr>
      <w:r>
        <w:rPr>
          <w:rStyle w:val="16"/>
          <w:rFonts w:hint="default"/>
          <w:b/>
          <w:bCs/>
          <w:i w:val="0"/>
          <w:iCs w:val="0"/>
          <w:lang w:val="en-US"/>
        </w:rPr>
        <w:t>4</w:t>
      </w:r>
      <w:r>
        <w:rPr>
          <w:rStyle w:val="16"/>
          <w:b/>
          <w:bCs/>
          <w:i w:val="0"/>
          <w:iCs w:val="0"/>
        </w:rPr>
        <w:t xml:space="preserve">) </w:t>
      </w:r>
      <w:r>
        <w:rPr>
          <w:rStyle w:val="16"/>
          <w:rFonts w:hint="default"/>
          <w:b/>
          <w:bCs/>
          <w:i w:val="0"/>
          <w:iCs w:val="0"/>
          <w:lang w:val="en-US"/>
        </w:rPr>
        <w:t>Create a table of expected error and mutation rates per cut-off criteria set</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w:t>
      </w:r>
      <w:r>
        <w:rPr>
          <w:rFonts w:hint="default" w:ascii="Times New Roman" w:hAnsi="Times New Roman" w:cs="Times New Roman"/>
          <w:sz w:val="24"/>
          <w:lang w:val="en-US"/>
        </w:rPr>
        <w:t xml:space="preserve">cript summarizes error and mutation rates calculated by the </w:t>
      </w:r>
      <w:r>
        <w:rPr>
          <w:rFonts w:hint="default" w:ascii="Times New Roman" w:hAnsi="Times New Roman" w:cs="Times New Roman"/>
          <w:b/>
          <w:bCs/>
          <w:sz w:val="24"/>
          <w:lang w:val="en-US"/>
        </w:rPr>
        <w:t>“consensus-count_summary_v3.R”</w:t>
      </w:r>
      <w:r>
        <w:rPr>
          <w:rFonts w:hint="default" w:ascii="Times New Roman" w:hAnsi="Times New Roman" w:cs="Times New Roman"/>
          <w:b w:val="0"/>
          <w:bCs w:val="0"/>
          <w:sz w:val="24"/>
          <w:lang w:val="en-US"/>
        </w:rPr>
        <w:t xml:space="preserve"> using </w:t>
      </w:r>
      <w:r>
        <w:rPr>
          <w:rFonts w:hint="default" w:ascii="Times New Roman" w:hAnsi="Times New Roman" w:cs="Times New Roman"/>
          <w:b w:val="0"/>
          <w:bCs w:val="0"/>
          <w:sz w:val="24"/>
          <w:lang w:val="en-US"/>
        </w:rPr>
        <w:t xml:space="preserve">different cut-off criteria </w:t>
      </w:r>
      <w:r>
        <w:rPr>
          <w:rFonts w:hint="default" w:ascii="Times New Roman" w:hAnsi="Times New Roman" w:cs="Times New Roman"/>
          <w:b w:val="0"/>
          <w:bCs w:val="0"/>
          <w:sz w:val="24"/>
          <w:lang w:val="en-US"/>
        </w:rPr>
        <w:t>into a single table, with each row representing values obtained under different cut-offs. This allows the user to check how cut-off criteria affect the data and choose which cut-offs should be used for further analyses of observed mutations.</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w:t>
      </w:r>
    </w:p>
    <w:p>
      <w:pPr>
        <w:spacing w:after="0" w:line="312" w:lineRule="auto"/>
        <w:rPr>
          <w:rFonts w:hint="default"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err_rate_collate.sh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d) Inspect the output in the “</w:t>
      </w:r>
      <w:r>
        <w:rPr>
          <w:rFonts w:hint="default" w:ascii="Times New Roman" w:hAnsi="Times New Roman" w:cs="Times New Roman"/>
          <w:sz w:val="24"/>
        </w:rPr>
        <w:t>tables_consensus.BC3cutoff$BC3_min_cutoff.err_rate</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outputs summary of calculated error and mutation rates.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.err.</w:t>
      </w:r>
      <w:r>
        <w:rPr>
          <w:rFonts w:ascii="Times New Roman" w:hAnsi="Times New Roman" w:cs="Times New Roman"/>
          <w:b/>
          <w:bCs/>
          <w:sz w:val="24"/>
        </w:rPr>
        <w:t>err,</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r>
        <w:rPr>
          <w:rFonts w:ascii="Times New Roman" w:hAnsi="Times New Roman" w:cs="Times New Roman"/>
          <w:b/>
          <w:bCs/>
          <w:sz w:val="24"/>
        </w:rPr>
        <w:t>&lt;sample_name&gt;.&lt;ref_name&gt;.bwa.sorted.bam</w:t>
      </w:r>
      <w:r>
        <w:rPr>
          <w:rFonts w:hint="default" w:ascii="Times New Roman" w:hAnsi="Times New Roman" w:cs="Times New Roman"/>
          <w:b/>
          <w:bCs/>
          <w:sz w:val="24"/>
        </w:rPr>
        <w:t>.err.</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w:t>
      </w:r>
      <w:r>
        <w:rPr>
          <w:rFonts w:hint="default" w:ascii="Times New Roman" w:hAnsi="Times New Roman" w:cs="Times New Roman"/>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2) </w:t>
      </w:r>
      <w:r>
        <w:rPr>
          <w:rFonts w:ascii="Times New Roman" w:hAnsi="Times New Roman" w:cs="Times New Roman"/>
          <w:b/>
          <w:bCs/>
          <w:sz w:val="24"/>
        </w:rPr>
        <w:t>&lt;sample_name&gt;</w:t>
      </w:r>
      <w:r>
        <w:rPr>
          <w:rFonts w:hint="default" w:ascii="Times New Roman" w:hAnsi="Times New Roman" w:cs="Times New Roman"/>
          <w:b/>
          <w:bCs/>
          <w:sz w:val="24"/>
          <w:lang w:val="en-US"/>
        </w:rPr>
        <w:t>_</w:t>
      </w:r>
      <w:r>
        <w:rPr>
          <w:rFonts w:ascii="Times New Roman" w:hAnsi="Times New Roman" w:cs="Times New Roman"/>
          <w:b/>
          <w:bCs/>
          <w:sz w:val="24"/>
        </w:rPr>
        <w:t>&lt;ref_name&gt;</w:t>
      </w:r>
      <w:r>
        <w:rPr>
          <w:rFonts w:hint="default" w:ascii="Times New Roman" w:hAnsi="Times New Roman" w:cs="Times New Roman"/>
          <w:b/>
          <w:bCs/>
          <w:sz w:val="24"/>
          <w:lang w:val="en-US"/>
        </w:rPr>
        <w:t xml:space="preserve">_error.txt </w:t>
      </w:r>
      <w:r>
        <w:rPr>
          <w:rFonts w:hint="default" w:ascii="Times New Roman" w:hAnsi="Times New Roman" w:cs="Times New Roman"/>
          <w:b w:val="0"/>
          <w:bCs w:val="0"/>
          <w:sz w:val="24"/>
          <w:lang w:val="en-US"/>
        </w:rPr>
        <w:t>- Summary tables of error rates. The tables contain the following columns: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bCs/>
          <w:sz w:val="24"/>
          <w:lang w:val="en-US"/>
        </w:rPr>
        <w:t>Name</w:t>
      </w:r>
      <w:r>
        <w:rPr>
          <w:rFonts w:hint="default" w:ascii="Times New Roman" w:hAnsi="Times New Roman" w:cs="Times New Roman"/>
          <w:b w:val="0"/>
          <w:bCs w:val="0"/>
          <w:sz w:val="24"/>
          <w:lang w:val="en-US"/>
        </w:rPr>
        <w:t xml:space="preserve"> - name of the input data table used in the analysis in a format of </w:t>
      </w:r>
      <w:r>
        <w:rPr>
          <w:rFonts w:ascii="Times New Roman" w:hAnsi="Times New Roman" w:cs="Times New Roman"/>
          <w:b w:val="0"/>
          <w:bCs w:val="0"/>
          <w:sz w:val="24"/>
        </w:rPr>
        <w:t>&lt;sample_name&gt;</w:t>
      </w:r>
      <w:r>
        <w:rPr>
          <w:rFonts w:hint="default" w:ascii="Times New Roman" w:hAnsi="Times New Roman" w:cs="Times New Roman"/>
          <w:b w:val="0"/>
          <w:bCs w:val="0"/>
          <w:sz w:val="24"/>
          <w:lang w:val="en-US"/>
        </w:rPr>
        <w:t>_</w:t>
      </w:r>
      <w:r>
        <w:rPr>
          <w:rFonts w:ascii="Times New Roman" w:hAnsi="Times New Roman" w:cs="Times New Roman"/>
          <w:b w:val="0"/>
          <w:bCs w:val="0"/>
          <w:sz w:val="24"/>
        </w:rPr>
        <w:t>&lt;ref_name&gt;</w:t>
      </w:r>
      <w:r>
        <w:rPr>
          <w:rFonts w:hint="default" w:ascii="Times New Roman" w:hAnsi="Times New Roman" w:cs="Times New Roman"/>
          <w:b w:val="0"/>
          <w:bCs w:val="0"/>
          <w:sz w:val="24"/>
          <w:lang w:val="en-US"/>
        </w:rPr>
        <w:t xml:space="preserve"> (e.g.: Apl_cont_idx0_APL1).</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b) </w:t>
      </w:r>
      <w:r>
        <w:rPr>
          <w:rFonts w:hint="default" w:ascii="Times New Roman" w:hAnsi="Times New Roman" w:cs="Times New Roman"/>
          <w:b/>
          <w:bCs/>
          <w:sz w:val="24"/>
          <w:lang w:val="en-US"/>
        </w:rPr>
        <w:t>MutFreq</w:t>
      </w:r>
      <w:r>
        <w:rPr>
          <w:rFonts w:hint="default" w:ascii="Times New Roman" w:hAnsi="Times New Roman" w:cs="Times New Roman"/>
          <w:b w:val="0"/>
          <w:bCs w:val="0"/>
          <w:sz w:val="24"/>
          <w:lang w:val="en-US"/>
        </w:rPr>
        <w:t xml:space="preserve"> </w:t>
      </w:r>
      <w:r>
        <w:rPr>
          <w:rFonts w:ascii="Times New Roman" w:hAnsi="Times New Roman" w:cs="Times New Roman"/>
          <w:sz w:val="24"/>
        </w:rPr>
        <w:t>- mutation frequency threshold.</w:t>
      </w:r>
      <w:r>
        <w:rPr>
          <w:rFonts w:hint="default" w:ascii="Times New Roman" w:hAnsi="Times New Roman" w:cs="Times New Roman"/>
          <w:b w:val="0"/>
          <w:bCs w:val="0"/>
          <w:sz w:val="24"/>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c) </w:t>
      </w:r>
      <w:r>
        <w:rPr>
          <w:rFonts w:hint="default" w:ascii="Times New Roman" w:hAnsi="Times New Roman" w:cs="Times New Roman"/>
          <w:b/>
          <w:bCs/>
          <w:sz w:val="24"/>
          <w:lang w:val="en-US"/>
        </w:rPr>
        <w:t xml:space="preserve">ReadCount </w:t>
      </w:r>
      <w:r>
        <w:rPr>
          <w:rFonts w:ascii="Times New Roman" w:hAnsi="Times New Roman" w:cs="Times New Roman"/>
          <w:sz w:val="24"/>
        </w:rPr>
        <w:t>- read family size threshold</w:t>
      </w:r>
      <w:r>
        <w:rPr>
          <w:rFonts w:hint="default" w:ascii="Times New Roman" w:hAnsi="Times New Roman" w:cs="Times New Roman"/>
          <w:sz w:val="24"/>
          <w:lang w:val="en-US"/>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BC3_groups</w:t>
      </w:r>
      <w:r>
        <w:rPr>
          <w:rFonts w:hint="default" w:ascii="Times New Roman" w:hAnsi="Times New Roman" w:cs="Times New Roman"/>
          <w:b w:val="0"/>
          <w:bCs w:val="0"/>
          <w:sz w:val="24"/>
          <w:lang w:val="en-US"/>
        </w:rPr>
        <w:t xml:space="preserve"> </w:t>
      </w:r>
      <w:r>
        <w:rPr>
          <w:rFonts w:ascii="Times New Roman" w:hAnsi="Times New Roman" w:cs="Times New Roman"/>
          <w:sz w:val="24"/>
        </w:rPr>
        <w:t>- threshold of different 3’ barcode groups associated with the allele within the read family.</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e) </w:t>
      </w:r>
      <w:r>
        <w:rPr>
          <w:rFonts w:hint="default" w:ascii="Times New Roman" w:hAnsi="Times New Roman" w:cs="Times New Roman"/>
          <w:b/>
          <w:bCs/>
          <w:sz w:val="24"/>
          <w:lang w:val="en-US"/>
        </w:rPr>
        <w:t>BC3_above</w:t>
      </w:r>
      <w:r>
        <w:rPr>
          <w:rFonts w:hint="default" w:ascii="Times New Roman" w:hAnsi="Times New Roman" w:cs="Times New Roman"/>
          <w:b w:val="0"/>
          <w:bCs w:val="0"/>
          <w:sz w:val="24"/>
          <w:lang w:val="en-US"/>
        </w:rPr>
        <w:t xml:space="preserve"> - </w:t>
      </w:r>
      <w:r>
        <w:rPr>
          <w:rFonts w:ascii="Times New Roman" w:hAnsi="Times New Roman" w:cs="Times New Roman"/>
          <w:sz w:val="24"/>
        </w:rPr>
        <w:t xml:space="preserve">threshold of different 3’ barcode groups associated with the allele within the read family that have </w:t>
      </w:r>
      <w:r>
        <w:rPr>
          <w:rFonts w:hint="default" w:ascii="Times New Roman" w:hAnsi="Times New Roman" w:cs="Times New Roman"/>
          <w:sz w:val="24"/>
          <w:lang w:val="en-US"/>
        </w:rPr>
        <w:t>above user-</w:t>
      </w:r>
      <w:r>
        <w:rPr>
          <w:rFonts w:ascii="Times New Roman" w:hAnsi="Times New Roman" w:cs="Times New Roman"/>
          <w:sz w:val="24"/>
        </w:rPr>
        <w:t>specified number of reads in each group.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f) </w:t>
      </w:r>
      <w:r>
        <w:rPr>
          <w:rFonts w:hint="default" w:ascii="Times New Roman" w:hAnsi="Times New Roman" w:cs="Times New Roman"/>
          <w:b/>
          <w:bCs/>
          <w:sz w:val="24"/>
          <w:lang w:val="en-US"/>
        </w:rPr>
        <w:t>Family_counts</w:t>
      </w:r>
      <w:r>
        <w:rPr>
          <w:rFonts w:hint="default" w:ascii="Times New Roman" w:hAnsi="Times New Roman" w:cs="Times New Roman"/>
          <w:b w:val="0"/>
          <w:bCs w:val="0"/>
          <w:sz w:val="24"/>
          <w:lang w:val="en-US"/>
        </w:rPr>
        <w:t xml:space="preserve"> - count of “good” read families that pass the combined cut-off criteria listed in the columns above and are used for error rate calculations.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g) </w:t>
      </w:r>
      <w:r>
        <w:rPr>
          <w:rFonts w:hint="default" w:ascii="Times New Roman" w:hAnsi="Times New Roman" w:cs="Times New Roman"/>
          <w:b/>
          <w:bCs/>
          <w:sz w:val="24"/>
          <w:lang w:val="en-US"/>
        </w:rPr>
        <w:t>WT</w:t>
      </w:r>
      <w:r>
        <w:rPr>
          <w:rFonts w:hint="default" w:ascii="Times New Roman" w:hAnsi="Times New Roman" w:cs="Times New Roman"/>
          <w:b w:val="0"/>
          <w:bCs w:val="0"/>
          <w:sz w:val="24"/>
          <w:lang w:val="en-US"/>
        </w:rPr>
        <w:t xml:space="preserve"> - error rate values obtained using cut-off criteria listed above, when calculation is done based on read family count of</w:t>
      </w:r>
      <w:r>
        <w:rPr>
          <w:rFonts w:hint="default" w:ascii="Times New Roman" w:hAnsi="Times New Roman" w:cs="Times New Roman"/>
          <w:b w:val="0"/>
          <w:bCs w:val="0"/>
          <w:sz w:val="24"/>
          <w:bdr w:val="none" w:sz="0" w:space="0"/>
          <w:lang w:val="en-US"/>
        </w:rPr>
        <w:t xml:space="preserve"> WT families only.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h) </w:t>
      </w:r>
      <w:r>
        <w:rPr>
          <w:rFonts w:hint="default" w:ascii="Times New Roman" w:hAnsi="Times New Roman" w:cs="Times New Roman"/>
          <w:b/>
          <w:bCs/>
          <w:sz w:val="24"/>
          <w:lang w:val="en-US"/>
        </w:rPr>
        <w:t xml:space="preserve">WT+subs </w:t>
      </w:r>
      <w:r>
        <w:rPr>
          <w:rFonts w:hint="default" w:ascii="Times New Roman" w:hAnsi="Times New Roman" w:cs="Times New Roman"/>
          <w:b w:val="0"/>
          <w:bCs w:val="0"/>
          <w:sz w:val="24"/>
          <w:lang w:val="en-US"/>
        </w:rPr>
        <w:t>- error rate values obtained using cut-off criteria listed above, when calculation is done based on read family count of</w:t>
      </w:r>
      <w:r>
        <w:rPr>
          <w:rFonts w:hint="default" w:ascii="Times New Roman" w:hAnsi="Times New Roman" w:cs="Times New Roman"/>
          <w:b w:val="0"/>
          <w:bCs w:val="0"/>
          <w:sz w:val="24"/>
          <w:lang w:val="en-US"/>
        </w:rPr>
        <w:t xml:space="preserve"> WT and substitution containing families.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i) </w:t>
      </w:r>
      <w:r>
        <w:rPr>
          <w:rFonts w:hint="default" w:ascii="Times New Roman" w:hAnsi="Times New Roman" w:cs="Times New Roman"/>
          <w:b/>
          <w:bCs/>
          <w:sz w:val="24"/>
          <w:lang w:val="en-US"/>
        </w:rPr>
        <w:t>WT+subs+indel</w:t>
      </w:r>
      <w:r>
        <w:rPr>
          <w:rFonts w:hint="default" w:ascii="Times New Roman" w:hAnsi="Times New Roman" w:cs="Times New Roman"/>
          <w:b w:val="0"/>
          <w:bCs w:val="0"/>
          <w:sz w:val="24"/>
          <w:lang w:val="en-US"/>
        </w:rPr>
        <w:t xml:space="preserve"> - error rate values obtained using cut-off criteria listed above, when calculation is done based on read family count of WT, substitution- and indel-containing families.</w:t>
      </w:r>
    </w:p>
    <w:p>
      <w:pPr>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p>
    <w:p>
      <w:pPr>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Overall, the error rate tends to become smaller when more stringent cut-off criteria are applied, as can be expected. However, increased stringency also means that more read families are removed from the analysis, since they do not pass the cut-off criteria. To test how much data is retained under different cut-off criteria, </w:t>
      </w:r>
      <w:r>
        <w:rPr>
          <w:rFonts w:hint="default" w:ascii="Times New Roman" w:hAnsi="Times New Roman" w:cs="Times New Roman"/>
          <w:b/>
          <w:bCs/>
          <w:sz w:val="24"/>
          <w:lang w:val="en-US"/>
        </w:rPr>
        <w:t>“Family survival”</w:t>
      </w:r>
      <w:r>
        <w:rPr>
          <w:rFonts w:hint="default" w:ascii="Times New Roman" w:hAnsi="Times New Roman" w:cs="Times New Roman"/>
          <w:b w:val="0"/>
          <w:bCs w:val="0"/>
          <w:sz w:val="24"/>
          <w:lang w:val="en-US"/>
        </w:rPr>
        <w:t xml:space="preserve"> calculation was used. We took the data from “</w:t>
      </w:r>
      <w:r>
        <w:rPr>
          <w:rFonts w:hint="default" w:ascii="Times New Roman" w:hAnsi="Times New Roman" w:cs="Times New Roman"/>
          <w:b/>
          <w:bCs/>
          <w:sz w:val="24"/>
          <w:lang w:val="en-US"/>
        </w:rPr>
        <w:t>Family_counts</w:t>
      </w:r>
      <w:r>
        <w:rPr>
          <w:rFonts w:hint="default" w:ascii="Times New Roman" w:hAnsi="Times New Roman" w:cs="Times New Roman"/>
          <w:b w:val="0"/>
          <w:bCs w:val="0"/>
          <w:sz w:val="24"/>
          <w:lang w:val="en-US"/>
        </w:rPr>
        <w:t>”</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 xml:space="preserve">column and for each cut-off criteria set we checked how many read families pass it, relative to the maximal number of families that pass any of the cut-off sets (max </w:t>
      </w:r>
      <w:r>
        <w:rPr>
          <w:rFonts w:hint="default" w:ascii="Times New Roman" w:hAnsi="Times New Roman" w:cs="Times New Roman"/>
          <w:b w:val="0"/>
          <w:bCs w:val="0"/>
          <w:sz w:val="24"/>
          <w:lang w:val="en-US"/>
        </w:rPr>
        <w:t>“</w:t>
      </w:r>
      <w:r>
        <w:rPr>
          <w:rFonts w:hint="default" w:ascii="Times New Roman" w:hAnsi="Times New Roman" w:cs="Times New Roman"/>
          <w:b/>
          <w:bCs/>
          <w:sz w:val="24"/>
          <w:lang w:val="en-US"/>
        </w:rPr>
        <w:t>Family_counts</w:t>
      </w:r>
      <w:r>
        <w:rPr>
          <w:rFonts w:hint="default" w:ascii="Times New Roman" w:hAnsi="Times New Roman" w:cs="Times New Roman"/>
          <w:b w:val="0"/>
          <w:bCs w:val="0"/>
          <w:sz w:val="24"/>
          <w:lang w:val="en-US"/>
        </w:rPr>
        <w:t xml:space="preserve">” value). This analysis is not included with the script, on the account that the users might want </w:t>
      </w:r>
      <w:r>
        <w:rPr>
          <w:rFonts w:hint="default" w:ascii="Times New Roman" w:hAnsi="Times New Roman" w:cs="Times New Roman"/>
          <w:b w:val="0"/>
          <w:bCs w:val="0"/>
          <w:sz w:val="24"/>
          <w:bdr w:val="none" w:sz="0" w:space="0"/>
          <w:lang w:val="en-US"/>
        </w:rPr>
        <w:t>to use their own calculations to estimate potential data loss with increased cut-off stringency.</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p>
    <w:p>
      <w:pPr>
        <w:keepNext w:val="0"/>
        <w:keepLines w:val="0"/>
        <w:pageBreakBefore w:val="0"/>
        <w:widowControl w:val="0"/>
        <w:pBdr>
          <w:top w:val="none" w:color="auto" w:sz="0" w:space="1"/>
          <w:left w:val="none" w:color="auto" w:sz="0" w:space="4"/>
          <w:bottom w:val="dotted" w:color="auto" w:sz="24" w:space="1"/>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3) </w:t>
      </w:r>
      <w:r>
        <w:rPr>
          <w:rFonts w:ascii="Times New Roman" w:hAnsi="Times New Roman" w:cs="Times New Roman"/>
          <w:b/>
          <w:bCs/>
          <w:sz w:val="24"/>
        </w:rPr>
        <w:t>&lt;sample_name&gt;</w:t>
      </w:r>
      <w:r>
        <w:rPr>
          <w:rFonts w:hint="default" w:ascii="Times New Roman" w:hAnsi="Times New Roman" w:cs="Times New Roman"/>
          <w:b/>
          <w:bCs/>
          <w:sz w:val="24"/>
          <w:lang w:val="en-US"/>
        </w:rPr>
        <w:t>_</w:t>
      </w:r>
      <w:r>
        <w:rPr>
          <w:rFonts w:ascii="Times New Roman" w:hAnsi="Times New Roman" w:cs="Times New Roman"/>
          <w:b/>
          <w:bCs/>
          <w:sz w:val="24"/>
        </w:rPr>
        <w:t>&lt;ref_name&gt;</w:t>
      </w:r>
      <w:r>
        <w:rPr>
          <w:rFonts w:hint="default" w:ascii="Times New Roman" w:hAnsi="Times New Roman" w:cs="Times New Roman"/>
          <w:b/>
          <w:bCs/>
          <w:sz w:val="24"/>
          <w:lang w:val="en-US"/>
        </w:rPr>
        <w:t xml:space="preserve">_muts.txt </w:t>
      </w:r>
      <w:r>
        <w:rPr>
          <w:rFonts w:hint="default" w:ascii="Times New Roman" w:hAnsi="Times New Roman" w:cs="Times New Roman"/>
          <w:b w:val="0"/>
          <w:bCs w:val="0"/>
          <w:sz w:val="24"/>
          <w:lang w:val="en-US"/>
        </w:rPr>
        <w:t>- Summary tables of corrected mutation rates. These tables have the same format as the error rate summary tables described above.</w:t>
      </w:r>
      <w:r>
        <w:rPr>
          <w:rFonts w:hint="default" w:ascii="Times New Roman" w:hAnsi="Times New Roman" w:cs="Times New Roman"/>
          <w:b w:val="0"/>
          <w:bCs w:val="0"/>
          <w:sz w:val="24"/>
          <w:lang w:val="en-US"/>
        </w:rPr>
        <w:br w:type="textWrapping"/>
      </w:r>
      <w:r>
        <w:rPr>
          <w:rFonts w:hint="default" w:ascii="Times New Roman" w:hAnsi="Times New Roman" w:cs="Times New Roman"/>
          <w:b w:val="0"/>
          <w:bCs w:val="0"/>
          <w:sz w:val="24"/>
          <w:lang w:val="en-US"/>
        </w:rPr>
        <w:t>Since substitutions inside ROI are expected to represent true variants, they are more likely to pass more stringent cut-off criteria than sequencing artifacts that often appear at low frequencies inside read families. But using too stringent cut-offs might start removing good variants as well. By looking at corrected mutation rates obtained for different cut-off criteria sets, the user can assess which cut-offs provide the optimal balance between noise removal and retention of true variants.</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b w:val="0"/>
          <w:bCs w:val="0"/>
          <w:sz w:val="24"/>
          <w:lang w:val="en-US"/>
        </w:rPr>
      </w:pPr>
      <w:r>
        <w:rPr>
          <w:rStyle w:val="16"/>
          <w:rFonts w:hint="default"/>
          <w:b/>
          <w:bCs/>
          <w:lang w:val="en-US"/>
        </w:rPr>
        <w:t>5</w:t>
      </w:r>
      <w:r>
        <w:rPr>
          <w:rStyle w:val="16"/>
          <w:b/>
          <w:bCs/>
        </w:rPr>
        <w:t xml:space="preserve">) </w:t>
      </w:r>
      <w:r>
        <w:rPr>
          <w:rStyle w:val="16"/>
          <w:rFonts w:hint="default"/>
          <w:b/>
          <w:bCs/>
          <w:lang w:val="en-US"/>
        </w:rPr>
        <w:t>Recalculate expected error and mutation rates using custom parameters</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w:t>
      </w:r>
      <w:r>
        <w:rPr>
          <w:rFonts w:hint="default" w:ascii="Times New Roman" w:hAnsi="Times New Roman" w:cs="Times New Roman"/>
          <w:sz w:val="24"/>
          <w:lang w:val="en-US"/>
        </w:rPr>
        <w:t xml:space="preserve">cript uses </w:t>
      </w:r>
      <w:r>
        <w:rPr>
          <w:rFonts w:hint="default" w:ascii="Times New Roman" w:hAnsi="Times New Roman" w:cs="Times New Roman"/>
          <w:b w:val="0"/>
          <w:bCs w:val="0"/>
          <w:sz w:val="24"/>
          <w:lang w:val="en-US"/>
        </w:rPr>
        <w:t>”</w:t>
      </w:r>
      <w:r>
        <w:rPr>
          <w:rFonts w:hint="default" w:ascii="Times New Roman" w:hAnsi="Times New Roman" w:cs="Times New Roman"/>
          <w:b/>
          <w:bCs/>
          <w:sz w:val="24"/>
        </w:rPr>
        <w:t>Mut_per_position_all.txt</w:t>
      </w:r>
      <w:r>
        <w:rPr>
          <w:rFonts w:hint="default" w:ascii="Times New Roman" w:hAnsi="Times New Roman" w:cs="Times New Roman"/>
          <w:b w:val="0"/>
          <w:bCs w:val="0"/>
          <w:sz w:val="24"/>
          <w:lang w:val="en-US"/>
        </w:rPr>
        <w:t>”</w:t>
      </w:r>
      <w:r>
        <w:rPr>
          <w:rFonts w:hint="default" w:ascii="Times New Roman" w:hAnsi="Times New Roman" w:cs="Times New Roman"/>
          <w:sz w:val="24"/>
          <w:lang w:val="en-US"/>
        </w:rPr>
        <w:t xml:space="preserve"> table to recalculate error and mutation rates per cut-off criteria set using user-defined parameters for alignment positions and substitution types that should be excluded from calculation. This allows easy adjustment of the calculations without the need to re-run the complete analysis done by the </w:t>
      </w:r>
      <w:r>
        <w:rPr>
          <w:rFonts w:hint="default" w:ascii="Times New Roman" w:hAnsi="Times New Roman" w:cs="Times New Roman"/>
          <w:b/>
          <w:bCs/>
          <w:sz w:val="24"/>
          <w:lang w:val="en-US"/>
        </w:rPr>
        <w:t>“consensus-count_summary_v3.R”</w:t>
      </w:r>
      <w:r>
        <w:rPr>
          <w:rFonts w:hint="default" w:ascii="Times New Roman" w:hAnsi="Times New Roman" w:cs="Times New Roman"/>
          <w:b w:val="0"/>
          <w:bCs w:val="0"/>
          <w:sz w:val="24"/>
          <w:lang w:val="en-US"/>
        </w:rPr>
        <w:t xml:space="preserve"> script.</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sz w:val="24"/>
          <w:lang w:val="en-US"/>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w:t>
      </w:r>
      <w:r>
        <w:rPr>
          <w:rFonts w:hint="default" w:ascii="Times New Roman" w:hAnsi="Times New Roman" w:cs="Times New Roman"/>
          <w:sz w:val="24"/>
          <w:lang w:val="en-US"/>
        </w:rPr>
        <w:t xml:space="preserve"> </w:t>
      </w:r>
    </w:p>
    <w:p>
      <w:pPr>
        <w:spacing w:after="0" w:line="312" w:lineRule="auto"/>
        <w:rPr>
          <w:rFonts w:hint="default"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re_calc_error_rate.sh 1 $genes_analyzed $excl_pos $excl_sub $excl_var</w:t>
      </w:r>
    </w:p>
    <w:p>
      <w:pPr>
        <w:keepNext w:val="0"/>
        <w:keepLines w:val="0"/>
        <w:pageBreakBefore w:val="0"/>
        <w:widowControl w:val="0"/>
        <w:kinsoku/>
        <w:wordWrap/>
        <w:overflowPunct/>
        <w:topLinePunct w:val="0"/>
        <w:autoSpaceDE/>
        <w:autoSpaceDN/>
        <w:bidi w:val="0"/>
        <w:adjustRightInd/>
        <w:snapToGrid/>
        <w:spacing w:line="312" w:lineRule="auto"/>
        <w:ind w:firstLine="241"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listed in the first column of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$excl_pos</w:t>
      </w:r>
      <w:r>
        <w:rPr>
          <w:rFonts w:hint="default" w:ascii="Times New Roman" w:hAnsi="Times New Roman" w:cs="Times New Roman"/>
          <w:b w:val="0"/>
          <w:bCs w:val="0"/>
          <w:i w:val="0"/>
          <w:iCs w:val="0"/>
          <w:sz w:val="24"/>
          <w:lang w:val="en-US"/>
        </w:rPr>
        <w:t xml:space="preserve"> - Positions in the alignment to exclude when counting substitutions, comma-separated (e.g.: 39,52,...).</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$excl_sub</w:t>
      </w:r>
      <w:r>
        <w:rPr>
          <w:rFonts w:hint="default" w:ascii="Times New Roman" w:hAnsi="Times New Roman" w:cs="Times New Roman"/>
          <w:b w:val="0"/>
          <w:bCs w:val="0"/>
          <w:i w:val="0"/>
          <w:iCs w:val="0"/>
          <w:sz w:val="24"/>
          <w:lang w:val="en-US"/>
        </w:rPr>
        <w:t xml:space="preserve"> - Substitution types to exclude from substitution counts, comma-separated (e.g.: CA,GA,...).</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sz w:val="24"/>
          <w:lang w:val="en-US"/>
        </w:rPr>
      </w:pPr>
      <w:r>
        <w:rPr>
          <w:rFonts w:hint="default" w:ascii="Times New Roman" w:hAnsi="Times New Roman" w:cs="Times New Roman"/>
          <w:b w:val="0"/>
          <w:bCs w:val="0"/>
          <w:i/>
          <w:iCs/>
          <w:sz w:val="24"/>
          <w:lang w:val="en-US"/>
        </w:rPr>
        <w:t>$excl_var</w:t>
      </w:r>
      <w:r>
        <w:rPr>
          <w:rFonts w:hint="default" w:ascii="Times New Roman" w:hAnsi="Times New Roman" w:cs="Times New Roman"/>
          <w:b w:val="0"/>
          <w:bCs w:val="0"/>
          <w:i w:val="0"/>
          <w:iCs w:val="0"/>
          <w:sz w:val="24"/>
          <w:lang w:val="en-US"/>
        </w:rPr>
        <w:t xml:space="preserve"> - Specific substitutions to exclude from substitution counts, comma-separated (e.g.: 39CT,47GA,...).</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d) Inspect the output in the “</w:t>
      </w:r>
      <w:r>
        <w:rPr>
          <w:rFonts w:hint="default" w:ascii="Times New Roman" w:hAnsi="Times New Roman" w:cs="Times New Roman"/>
          <w:sz w:val="24"/>
        </w:rPr>
        <w:t>tables_consensus.BC3cutoff$BC3_min_cutoff.</w:t>
      </w:r>
      <w:r>
        <w:rPr>
          <w:rFonts w:hint="default" w:ascii="Times New Roman" w:hAnsi="Times New Roman" w:cs="Times New Roman"/>
          <w:sz w:val="24"/>
          <w:lang w:val="en-US"/>
        </w:rPr>
        <w:t xml:space="preserve"> </w:t>
      </w:r>
      <w:r>
        <w:rPr>
          <w:rFonts w:hint="default" w:ascii="Times New Roman" w:hAnsi="Times New Roman" w:cs="Times New Roman"/>
          <w:sz w:val="24"/>
        </w:rPr>
        <w:t>re-calc_err</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Under the main directory separate folder is generated for each combination of user-defined parameters used with the script, having a format: “</w:t>
      </w:r>
      <w:r>
        <w:rPr>
          <w:rFonts w:hint="default" w:ascii="Times New Roman" w:hAnsi="Times New Roman" w:cs="Times New Roman"/>
          <w:b/>
          <w:bCs/>
          <w:sz w:val="24"/>
        </w:rPr>
        <w:t>excl_pos_</w:t>
      </w:r>
      <w:r>
        <w:rPr>
          <w:rFonts w:hint="default" w:ascii="Times New Roman" w:hAnsi="Times New Roman" w:cs="Times New Roman"/>
          <w:b/>
          <w:bCs/>
          <w:sz w:val="24"/>
          <w:lang w:val="en-US"/>
        </w:rPr>
        <w:t>X</w:t>
      </w:r>
      <w:r>
        <w:rPr>
          <w:rFonts w:hint="default" w:ascii="Times New Roman" w:hAnsi="Times New Roman" w:cs="Times New Roman"/>
          <w:b/>
          <w:bCs/>
          <w:sz w:val="24"/>
        </w:rPr>
        <w:t>_subs_</w:t>
      </w:r>
      <w:r>
        <w:rPr>
          <w:rFonts w:hint="default" w:ascii="Times New Roman" w:hAnsi="Times New Roman" w:cs="Times New Roman"/>
          <w:b/>
          <w:bCs/>
          <w:sz w:val="24"/>
          <w:lang w:val="en-US"/>
        </w:rPr>
        <w:t>Y</w:t>
      </w:r>
      <w:r>
        <w:rPr>
          <w:rFonts w:hint="default" w:ascii="Times New Roman" w:hAnsi="Times New Roman" w:cs="Times New Roman"/>
          <w:b/>
          <w:bCs/>
          <w:sz w:val="24"/>
        </w:rPr>
        <w:t>_muts_</w:t>
      </w:r>
      <w:r>
        <w:rPr>
          <w:rFonts w:hint="default" w:ascii="Times New Roman" w:hAnsi="Times New Roman" w:cs="Times New Roman"/>
          <w:b/>
          <w:bCs/>
          <w:sz w:val="24"/>
          <w:lang w:val="en-US"/>
        </w:rPr>
        <w:t>Z</w:t>
      </w:r>
      <w:r>
        <w:rPr>
          <w:rFonts w:hint="default" w:ascii="Times New Roman" w:hAnsi="Times New Roman" w:cs="Times New Roman"/>
          <w:b w:val="0"/>
          <w:bCs w:val="0"/>
          <w:sz w:val="24"/>
          <w:lang w:val="en-US"/>
        </w:rPr>
        <w:t xml:space="preserve">”. The output tables are stored under these sub-folders.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outputs error and mutation rate tables, recalculated with user-defined parameters.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.re-err.</w:t>
      </w:r>
      <w:r>
        <w:rPr>
          <w:rFonts w:ascii="Times New Roman" w:hAnsi="Times New Roman" w:cs="Times New Roman"/>
          <w:b/>
          <w:bCs/>
          <w:sz w:val="24"/>
        </w:rPr>
        <w:t>err,</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r>
        <w:rPr>
          <w:rFonts w:ascii="Times New Roman" w:hAnsi="Times New Roman" w:cs="Times New Roman"/>
          <w:b/>
          <w:bCs/>
          <w:sz w:val="24"/>
        </w:rPr>
        <w:t>&lt;sample_name&gt;.&lt;ref_name&gt;.bwa.sorted.bam</w:t>
      </w:r>
      <w:r>
        <w:rPr>
          <w:rFonts w:hint="default" w:ascii="Times New Roman" w:hAnsi="Times New Roman" w:cs="Times New Roman"/>
          <w:b/>
          <w:bCs/>
          <w:sz w:val="24"/>
        </w:rPr>
        <w:t>.re-err.</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w:t>
      </w:r>
      <w:r>
        <w:rPr>
          <w:rFonts w:hint="default" w:ascii="Times New Roman" w:hAnsi="Times New Roman" w:cs="Times New Roman"/>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lang w:val="en-US"/>
        </w:rPr>
      </w:pPr>
      <w:r>
        <w:rPr>
          <w:rFonts w:hint="default" w:ascii="Times New Roman" w:hAnsi="Times New Roman" w:cs="Times New Roman"/>
          <w:sz w:val="24"/>
          <w:lang w:val="en-US"/>
        </w:rPr>
        <w:t xml:space="preserve">2) </w:t>
      </w:r>
      <w:r>
        <w:rPr>
          <w:rFonts w:ascii="Times New Roman" w:hAnsi="Times New Roman" w:cs="Times New Roman"/>
          <w:b/>
          <w:bCs/>
          <w:sz w:val="24"/>
        </w:rPr>
        <w:t>&lt;sample_name&gt;</w:t>
      </w:r>
      <w:r>
        <w:rPr>
          <w:rFonts w:hint="default" w:ascii="Times New Roman" w:hAnsi="Times New Roman" w:cs="Times New Roman"/>
          <w:b/>
          <w:bCs/>
          <w:sz w:val="24"/>
          <w:lang w:val="en-US"/>
        </w:rPr>
        <w:t>_</w:t>
      </w:r>
      <w:r>
        <w:rPr>
          <w:rFonts w:ascii="Times New Roman" w:hAnsi="Times New Roman" w:cs="Times New Roman"/>
          <w:b/>
          <w:bCs/>
          <w:sz w:val="24"/>
        </w:rPr>
        <w:t>&lt;ref_name&gt;</w:t>
      </w:r>
      <w:r>
        <w:rPr>
          <w:rFonts w:hint="default" w:ascii="Times New Roman" w:hAnsi="Times New Roman" w:cs="Times New Roman"/>
          <w:b/>
          <w:bCs/>
          <w:sz w:val="24"/>
          <w:lang w:val="en-US"/>
        </w:rPr>
        <w:t xml:space="preserve">_re-err.txt, </w:t>
      </w:r>
    </w:p>
    <w:p>
      <w:pPr>
        <w:keepNext w:val="0"/>
        <w:keepLines w:val="0"/>
        <w:pageBreakBefore w:val="0"/>
        <w:widowControl w:val="0"/>
        <w:pBdr>
          <w:top w:val="none" w:color="auto" w:sz="0" w:space="1"/>
          <w:left w:val="none" w:color="auto" w:sz="0" w:space="4"/>
          <w:bottom w:val="dotted" w:color="auto" w:sz="24" w:space="1"/>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rPr>
          <w:rFonts w:ascii="Times New Roman" w:hAnsi="Times New Roman" w:cs="Times New Roman"/>
          <w:b/>
          <w:bCs/>
          <w:sz w:val="24"/>
        </w:rPr>
        <w:t>&lt;sample_name&gt;</w:t>
      </w:r>
      <w:r>
        <w:rPr>
          <w:rFonts w:hint="default" w:ascii="Times New Roman" w:hAnsi="Times New Roman" w:cs="Times New Roman"/>
          <w:b/>
          <w:bCs/>
          <w:sz w:val="24"/>
          <w:lang w:val="en-US"/>
        </w:rPr>
        <w:t>_</w:t>
      </w:r>
      <w:r>
        <w:rPr>
          <w:rFonts w:ascii="Times New Roman" w:hAnsi="Times New Roman" w:cs="Times New Roman"/>
          <w:b/>
          <w:bCs/>
          <w:sz w:val="24"/>
        </w:rPr>
        <w:t>&lt;ref_name&gt;</w:t>
      </w:r>
      <w:r>
        <w:rPr>
          <w:rFonts w:hint="default" w:ascii="Times New Roman" w:hAnsi="Times New Roman" w:cs="Times New Roman"/>
          <w:b/>
          <w:bCs/>
          <w:sz w:val="24"/>
          <w:lang w:val="en-US"/>
        </w:rPr>
        <w:t xml:space="preserve">_re-mut.txt </w:t>
      </w:r>
      <w:r>
        <w:rPr>
          <w:rFonts w:hint="default" w:ascii="Times New Roman" w:hAnsi="Times New Roman" w:cs="Times New Roman"/>
          <w:b w:val="0"/>
          <w:bCs w:val="0"/>
          <w:sz w:val="24"/>
          <w:lang w:val="en-US"/>
        </w:rPr>
        <w:t>- Summary tables of re-calculated error and mutation rates. The tables have the same format as the summary tables of error and mutation rates generated by the “</w:t>
      </w:r>
      <w:r>
        <w:rPr>
          <w:rFonts w:hint="default" w:ascii="Times New Roman" w:hAnsi="Times New Roman" w:cs="Times New Roman"/>
          <w:b/>
          <w:bCs/>
          <w:sz w:val="24"/>
          <w:lang w:val="en-US"/>
        </w:rPr>
        <w:t>err_rate_collate.R</w:t>
      </w:r>
      <w:r>
        <w:rPr>
          <w:rFonts w:hint="default" w:ascii="Times New Roman" w:hAnsi="Times New Roman" w:cs="Times New Roman"/>
          <w:b w:val="0"/>
          <w:bCs w:val="0"/>
          <w:sz w:val="24"/>
          <w:lang w:val="en-US"/>
        </w:rPr>
        <w:t xml:space="preserve">” script </w:t>
      </w:r>
      <w:r>
        <w:rPr>
          <w:rFonts w:hint="default" w:ascii="Times New Roman" w:hAnsi="Times New Roman" w:cs="Times New Roman"/>
          <w:b w:val="0"/>
          <w:bCs w:val="0"/>
          <w:sz w:val="24"/>
          <w:lang w:val="en-US"/>
        </w:rPr>
        <w:t>above.</w:t>
      </w:r>
    </w:p>
    <w:p>
      <w:pPr>
        <w:spacing w:after="0" w:line="312" w:lineRule="auto"/>
        <w:rPr>
          <w:rFonts w:hint="default" w:ascii="Times New Roman" w:hAnsi="Times New Roman" w:cs="Times New Roman"/>
          <w:b/>
          <w:sz w:val="24"/>
          <w:szCs w:val="28"/>
          <w:u w:val="single"/>
          <w:lang w:val="en-US"/>
        </w:rPr>
      </w:pPr>
    </w:p>
    <w:p>
      <w:pPr>
        <w:spacing w:after="0" w:line="312" w:lineRule="auto"/>
        <w:rPr>
          <w:rFonts w:hint="default" w:ascii="Times New Roman" w:hAnsi="Times New Roman" w:cs="Times New Roman"/>
          <w:sz w:val="24"/>
          <w:lang w:val="en-US"/>
        </w:rPr>
      </w:pPr>
      <w:r>
        <w:rPr>
          <w:rStyle w:val="16"/>
          <w:rFonts w:hint="default"/>
          <w:b/>
          <w:bCs/>
          <w:lang w:val="en-US"/>
        </w:rPr>
        <w:t>6</w:t>
      </w:r>
      <w:r>
        <w:rPr>
          <w:rStyle w:val="16"/>
          <w:b/>
          <w:bCs/>
        </w:rPr>
        <w:t xml:space="preserve">) </w:t>
      </w:r>
      <w:r>
        <w:rPr>
          <w:rStyle w:val="16"/>
          <w:rFonts w:hint="default"/>
          <w:b/>
          <w:bCs/>
          <w:lang w:val="en-US"/>
        </w:rPr>
        <w:t>Plot substitutions per alignment position, as a percent of all substitutions</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w:t>
      </w:r>
      <w:r>
        <w:rPr>
          <w:rFonts w:hint="default" w:ascii="Times New Roman" w:hAnsi="Times New Roman" w:cs="Times New Roman"/>
          <w:sz w:val="24"/>
          <w:lang w:val="en-US"/>
        </w:rPr>
        <w:t xml:space="preserve">cript uses </w:t>
      </w:r>
      <w:r>
        <w:rPr>
          <w:rFonts w:hint="default" w:ascii="Times New Roman" w:hAnsi="Times New Roman" w:cs="Times New Roman"/>
          <w:b w:val="0"/>
          <w:bCs w:val="0"/>
          <w:sz w:val="24"/>
          <w:lang w:val="en-US"/>
        </w:rPr>
        <w:t>”</w:t>
      </w:r>
      <w:r>
        <w:rPr>
          <w:rFonts w:hint="default" w:ascii="Times New Roman" w:hAnsi="Times New Roman" w:cs="Times New Roman"/>
          <w:b/>
          <w:bCs/>
          <w:sz w:val="24"/>
        </w:rPr>
        <w:t>Mut_per_position_all.txt</w:t>
      </w:r>
      <w:r>
        <w:rPr>
          <w:rFonts w:hint="default" w:ascii="Times New Roman" w:hAnsi="Times New Roman" w:cs="Times New Roman"/>
          <w:b w:val="0"/>
          <w:bCs w:val="0"/>
          <w:sz w:val="24"/>
          <w:lang w:val="en-US"/>
        </w:rPr>
        <w:t>”</w:t>
      </w:r>
      <w:r>
        <w:rPr>
          <w:rFonts w:hint="default" w:ascii="Times New Roman" w:hAnsi="Times New Roman" w:cs="Times New Roman"/>
          <w:sz w:val="24"/>
          <w:lang w:val="en-US"/>
        </w:rPr>
        <w:t xml:space="preserve"> table to plot substitution abundance at each position of the alignment for each analyzed set of cut-off criteria. Substitution abundance at alignment position is calculated as a percent out of total number of substitutions obtained for a given cut-off criteria set. Different substitutions occurring at same position are noted by different colors, listed in the chart legend. The plots represent a convenient way to compare substitution abundance inside and outside ROI and to notice unexpectedly “noisy” position in the ROI-flanking regions.</w:t>
      </w:r>
      <w:r>
        <w:rPr>
          <w:rFonts w:hint="default" w:ascii="Times New Roman" w:hAnsi="Times New Roman" w:cs="Times New Roman"/>
          <w:sz w:val="24"/>
          <w:lang w:val="en-US"/>
        </w:rPr>
        <w:br w:type="textWrapping"/>
      </w:r>
      <w:r>
        <w:rPr>
          <w:rFonts w:hint="default" w:ascii="Times New Roman" w:hAnsi="Times New Roman" w:cs="Times New Roman"/>
          <w:sz w:val="24"/>
          <w:lang w:val="en-US"/>
        </w:rPr>
        <w:t>The script utilizes user-defined parameters for positions and substitution types to be excluded from the analysis to allow higher analysis flexibility. If certain substitutions are found at particularly high abundance, they can mask distribution of less abundant variants. In such case it can be useful to generate the plots twice - with and without the high abundance substitutions, to allow a more detailed view of different variants.</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w:t>
      </w:r>
      <w:r>
        <w:rPr>
          <w:rFonts w:hint="default" w:ascii="Times New Roman" w:hAnsi="Times New Roman" w:cs="Times New Roman"/>
          <w:sz w:val="24"/>
          <w:lang w:val="en-US"/>
        </w:rPr>
        <w:t xml:space="preserve"> </w:t>
      </w:r>
    </w:p>
    <w:p>
      <w:pPr>
        <w:spacing w:after="0" w:line="312" w:lineRule="auto"/>
        <w:rPr>
          <w:rFonts w:hint="default"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plot_subs.sh 1 $genes_analyzed $excl_pos $excl_sub $excl_var</w:t>
      </w:r>
    </w:p>
    <w:p>
      <w:pPr>
        <w:keepNext w:val="0"/>
        <w:keepLines w:val="0"/>
        <w:pageBreakBefore w:val="0"/>
        <w:widowControl w:val="0"/>
        <w:kinsoku/>
        <w:wordWrap/>
        <w:overflowPunct/>
        <w:topLinePunct w:val="0"/>
        <w:autoSpaceDE/>
        <w:autoSpaceDN/>
        <w:bidi w:val="0"/>
        <w:adjustRightInd/>
        <w:snapToGrid/>
        <w:spacing w:line="312" w:lineRule="auto"/>
        <w:ind w:firstLine="241"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listed in the first column of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$excl_pos</w:t>
      </w:r>
      <w:r>
        <w:rPr>
          <w:rFonts w:hint="default" w:ascii="Times New Roman" w:hAnsi="Times New Roman" w:cs="Times New Roman"/>
          <w:b w:val="0"/>
          <w:bCs w:val="0"/>
          <w:i w:val="0"/>
          <w:iCs w:val="0"/>
          <w:sz w:val="24"/>
          <w:lang w:val="en-US"/>
        </w:rPr>
        <w:t xml:space="preserve"> - Positions in the alignment to exclude when counting substitutions, comma-separated (e.g.: 39,52,...).</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val="0"/>
          <w:bCs w:val="0"/>
          <w:i/>
          <w:iCs/>
          <w:sz w:val="24"/>
          <w:lang w:val="en-US"/>
        </w:rPr>
        <w:t>$excl_sub</w:t>
      </w:r>
      <w:r>
        <w:rPr>
          <w:rFonts w:hint="default" w:ascii="Times New Roman" w:hAnsi="Times New Roman" w:cs="Times New Roman"/>
          <w:b w:val="0"/>
          <w:bCs w:val="0"/>
          <w:i w:val="0"/>
          <w:iCs w:val="0"/>
          <w:sz w:val="24"/>
          <w:lang w:val="en-US"/>
        </w:rPr>
        <w:t xml:space="preserve"> - Substitution types to exclude from substitution counts, comma-separated (e.g.: CA,GA,...).</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sz w:val="24"/>
          <w:lang w:val="en-US"/>
        </w:rPr>
      </w:pPr>
      <w:r>
        <w:rPr>
          <w:rFonts w:hint="default" w:ascii="Times New Roman" w:hAnsi="Times New Roman" w:cs="Times New Roman"/>
          <w:b w:val="0"/>
          <w:bCs w:val="0"/>
          <w:i/>
          <w:iCs/>
          <w:sz w:val="24"/>
          <w:lang w:val="en-US"/>
        </w:rPr>
        <w:t>$excl_var</w:t>
      </w:r>
      <w:r>
        <w:rPr>
          <w:rFonts w:hint="default" w:ascii="Times New Roman" w:hAnsi="Times New Roman" w:cs="Times New Roman"/>
          <w:b w:val="0"/>
          <w:bCs w:val="0"/>
          <w:i w:val="0"/>
          <w:iCs w:val="0"/>
          <w:sz w:val="24"/>
          <w:lang w:val="en-US"/>
        </w:rPr>
        <w:t xml:space="preserve"> - Specific substitutions to exclude from substitution counts, comma-separated (e.g.: 39CT,47GA,...).</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d) Inspect the output in the “</w:t>
      </w:r>
      <w:r>
        <w:rPr>
          <w:rFonts w:hint="default" w:ascii="Times New Roman" w:hAnsi="Times New Roman" w:cs="Times New Roman"/>
          <w:sz w:val="24"/>
        </w:rPr>
        <w:t>tables_consensus.BC3cutoff$BC3_min_cutoff.plots</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rPr>
          <w:rFonts w:ascii="Times New Roman" w:hAnsi="Times New Roman" w:cs="Times New Roman"/>
          <w:sz w:val="24"/>
        </w:rPr>
      </w:pPr>
      <w:r>
        <w:rPr>
          <w:rFonts w:hint="default" w:ascii="Times New Roman" w:hAnsi="Times New Roman" w:cs="Times New Roman"/>
          <w:sz w:val="24"/>
          <w:lang w:val="en-US"/>
        </w:rPr>
        <w:t>Under the main directory, separate folder is generated for each set of user-defined parameters used, having a format: “</w:t>
      </w:r>
      <w:r>
        <w:rPr>
          <w:rFonts w:hint="default" w:ascii="Times New Roman" w:hAnsi="Times New Roman" w:cs="Times New Roman"/>
          <w:b/>
          <w:bCs/>
          <w:sz w:val="24"/>
        </w:rPr>
        <w:t>excl_pos_</w:t>
      </w:r>
      <w:r>
        <w:rPr>
          <w:rFonts w:hint="default" w:ascii="Times New Roman" w:hAnsi="Times New Roman" w:cs="Times New Roman"/>
          <w:b/>
          <w:bCs/>
          <w:sz w:val="24"/>
          <w:lang w:val="en-US"/>
        </w:rPr>
        <w:t>X</w:t>
      </w:r>
      <w:r>
        <w:rPr>
          <w:rFonts w:hint="default" w:ascii="Times New Roman" w:hAnsi="Times New Roman" w:cs="Times New Roman"/>
          <w:b/>
          <w:bCs/>
          <w:sz w:val="24"/>
        </w:rPr>
        <w:t>_subs_</w:t>
      </w:r>
      <w:r>
        <w:rPr>
          <w:rFonts w:hint="default" w:ascii="Times New Roman" w:hAnsi="Times New Roman" w:cs="Times New Roman"/>
          <w:b/>
          <w:bCs/>
          <w:sz w:val="24"/>
          <w:lang w:val="en-US"/>
        </w:rPr>
        <w:t>Y</w:t>
      </w:r>
      <w:r>
        <w:rPr>
          <w:rFonts w:hint="default" w:ascii="Times New Roman" w:hAnsi="Times New Roman" w:cs="Times New Roman"/>
          <w:b/>
          <w:bCs/>
          <w:sz w:val="24"/>
        </w:rPr>
        <w:t>_muts_</w:t>
      </w:r>
      <w:r>
        <w:rPr>
          <w:rFonts w:hint="default" w:ascii="Times New Roman" w:hAnsi="Times New Roman" w:cs="Times New Roman"/>
          <w:b/>
          <w:bCs/>
          <w:sz w:val="24"/>
          <w:lang w:val="en-US"/>
        </w:rPr>
        <w:t>Z</w:t>
      </w:r>
      <w:r>
        <w:rPr>
          <w:rFonts w:hint="default" w:ascii="Times New Roman" w:hAnsi="Times New Roman" w:cs="Times New Roman"/>
          <w:b w:val="0"/>
          <w:bCs w:val="0"/>
          <w:sz w:val="24"/>
          <w:lang w:val="en-US"/>
        </w:rPr>
        <w:t xml:space="preserve">”. Under it sub-folders are generated to store the output for each set of combined cut-off criteria, e.g.: </w:t>
      </w:r>
      <w:r>
        <w:rPr>
          <w:rFonts w:hint="default" w:ascii="Times New Roman" w:hAnsi="Times New Roman" w:cs="Times New Roman"/>
          <w:sz w:val="24"/>
          <w:lang w:val="en-US"/>
        </w:rPr>
        <w:t>“</w:t>
      </w:r>
      <w:r>
        <w:rPr>
          <w:rFonts w:hint="default" w:ascii="Times New Roman" w:hAnsi="Times New Roman" w:cs="Times New Roman"/>
          <w:b/>
          <w:bCs/>
          <w:sz w:val="24"/>
        </w:rPr>
        <w:t>mutFreq0.0_readCount0_BC3WithMut0_BC3above0</w:t>
      </w:r>
      <w:r>
        <w:rPr>
          <w:rFonts w:hint="default" w:ascii="Times New Roman" w:hAnsi="Times New Roman" w:cs="Times New Roman"/>
          <w:b w:val="0"/>
          <w:bCs w:val="0"/>
          <w:sz w:val="24"/>
          <w:lang w:val="en-US"/>
        </w:rPr>
        <w:t>”. Sub-folder name includes the following cut-off values</w:t>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bCs/>
          <w:sz w:val="24"/>
        </w:rPr>
        <w:t>mutFreq&lt;W&gt;</w:t>
      </w:r>
      <w:r>
        <w:rPr>
          <w:rFonts w:ascii="Times New Roman" w:hAnsi="Times New Roman" w:cs="Times New Roman"/>
          <w:sz w:val="24"/>
        </w:rPr>
        <w:t xml:space="preserve"> - mutation frequency threshold.</w:t>
      </w:r>
    </w:p>
    <w:p>
      <w:pPr>
        <w:spacing w:after="0" w:line="312" w:lineRule="auto"/>
        <w:rPr>
          <w:rFonts w:ascii="Times New Roman" w:hAnsi="Times New Roman" w:cs="Times New Roman"/>
          <w:sz w:val="24"/>
        </w:rPr>
      </w:pPr>
      <w:r>
        <w:rPr>
          <w:rFonts w:ascii="Times New Roman" w:hAnsi="Times New Roman" w:cs="Times New Roman"/>
          <w:sz w:val="24"/>
        </w:rPr>
        <w:t xml:space="preserve">b) </w:t>
      </w:r>
      <w:r>
        <w:rPr>
          <w:rFonts w:ascii="Times New Roman" w:hAnsi="Times New Roman" w:cs="Times New Roman"/>
          <w:b/>
          <w:bCs/>
          <w:sz w:val="24"/>
        </w:rPr>
        <w:t>readCount&lt;X&gt;</w:t>
      </w:r>
      <w:r>
        <w:rPr>
          <w:rFonts w:ascii="Times New Roman" w:hAnsi="Times New Roman" w:cs="Times New Roman"/>
          <w:sz w:val="24"/>
        </w:rPr>
        <w:t xml:space="preserve"> - read family size threshold.</w:t>
      </w:r>
    </w:p>
    <w:p>
      <w:pPr>
        <w:spacing w:after="0" w:line="312" w:lineRule="auto"/>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b/>
          <w:bCs/>
          <w:sz w:val="24"/>
        </w:rPr>
        <w:t xml:space="preserve">BC3WithMut&lt;Y&gt; </w:t>
      </w:r>
      <w:r>
        <w:rPr>
          <w:rFonts w:ascii="Times New Roman" w:hAnsi="Times New Roman" w:cs="Times New Roman"/>
          <w:sz w:val="24"/>
        </w:rPr>
        <w:t>- threshold of different 3’ barcode groups associated with the allele within the read family.</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d) </w:t>
      </w:r>
      <w:r>
        <w:rPr>
          <w:rFonts w:ascii="Times New Roman" w:hAnsi="Times New Roman" w:cs="Times New Roman"/>
          <w:b/>
          <w:bCs/>
          <w:sz w:val="24"/>
        </w:rPr>
        <w:t xml:space="preserve">BC3above&lt;Z&gt; </w:t>
      </w:r>
      <w:r>
        <w:rPr>
          <w:rFonts w:ascii="Times New Roman" w:hAnsi="Times New Roman" w:cs="Times New Roman"/>
          <w:sz w:val="24"/>
        </w:rPr>
        <w:t xml:space="preserve">- threshold of different 3’ barcode groups associated with the allele within the read family that have </w:t>
      </w:r>
      <w:r>
        <w:rPr>
          <w:rFonts w:hint="default" w:ascii="Times New Roman" w:hAnsi="Times New Roman" w:cs="Times New Roman"/>
          <w:sz w:val="24"/>
          <w:lang w:val="en-US"/>
        </w:rPr>
        <w:t>above user-</w:t>
      </w:r>
      <w:r>
        <w:rPr>
          <w:rFonts w:ascii="Times New Roman" w:hAnsi="Times New Roman" w:cs="Times New Roman"/>
          <w:sz w:val="24"/>
        </w:rPr>
        <w:t>specified number of reads in each group.</w:t>
      </w:r>
      <w:r>
        <w:rPr>
          <w:rFonts w:hint="default" w:ascii="Times New Roman" w:hAnsi="Times New Roman" w:cs="Times New Roman"/>
          <w:b w:val="0"/>
          <w:bCs w:val="0"/>
          <w:sz w:val="24"/>
          <w:lang w:val="en-US"/>
        </w:rPr>
        <w:t xml:space="preserve">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outputs bar plots of substitution abundance per alignment position for each set of cut-off criteria used.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.plots.</w:t>
      </w:r>
      <w:r>
        <w:rPr>
          <w:rFonts w:ascii="Times New Roman" w:hAnsi="Times New Roman" w:cs="Times New Roman"/>
          <w:b/>
          <w:bCs/>
          <w:sz w:val="24"/>
        </w:rPr>
        <w:t>err,</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r>
        <w:rPr>
          <w:rFonts w:ascii="Times New Roman" w:hAnsi="Times New Roman" w:cs="Times New Roman"/>
          <w:b/>
          <w:bCs/>
          <w:sz w:val="24"/>
        </w:rPr>
        <w:t>&lt;sample_name&gt;.&lt;ref_name&gt;.bwa.sorted.bam</w:t>
      </w:r>
      <w:r>
        <w:rPr>
          <w:rFonts w:hint="default" w:ascii="Times New Roman" w:hAnsi="Times New Roman" w:cs="Times New Roman"/>
          <w:b/>
          <w:bCs/>
          <w:sz w:val="24"/>
        </w:rPr>
        <w:t>.plots.</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lang w:val="en-US"/>
        </w:rPr>
        <w:br w:type="textWrapping"/>
      </w:r>
      <w:r>
        <w:rPr>
          <w:rFonts w:hint="default" w:ascii="Times New Roman" w:hAnsi="Times New Roman" w:cs="Times New Roman"/>
          <w:sz w:val="24"/>
          <w:lang w:val="en-US"/>
        </w:rPr>
        <w:t xml:space="preserve">The </w:t>
      </w:r>
      <w:r>
        <w:rPr>
          <w:rFonts w:ascii="Times New Roman" w:hAnsi="Times New Roman" w:cs="Times New Roman"/>
          <w:sz w:val="24"/>
        </w:rPr>
        <w:t>“.err”</w:t>
      </w:r>
      <w:r>
        <w:rPr>
          <w:rFonts w:hint="default" w:ascii="Times New Roman" w:hAnsi="Times New Roman" w:cs="Times New Roman"/>
          <w:sz w:val="24"/>
          <w:lang w:val="en-US"/>
        </w:rPr>
        <w:t xml:space="preserve"> file sometimes can contain a warning that the script trying to create a folder that already exists. This is happening because outputs for control and experiment treatment data are stored in the same folder (for each cut-off criteria set). And if cluster jobs processing the control and the experiment data try to create the output folder concurrently - this warning is created. It has no bearing on the output and can be safely ignored.</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2) </w:t>
      </w:r>
      <w:r>
        <w:rPr>
          <w:rFonts w:ascii="Times New Roman" w:hAnsi="Times New Roman" w:cs="Times New Roman"/>
          <w:b/>
          <w:bCs/>
          <w:sz w:val="24"/>
        </w:rPr>
        <w:t>&lt;sample_name&gt;</w:t>
      </w:r>
      <w:r>
        <w:rPr>
          <w:rFonts w:hint="default" w:ascii="Times New Roman" w:hAnsi="Times New Roman" w:cs="Times New Roman"/>
          <w:b/>
          <w:bCs/>
          <w:sz w:val="24"/>
          <w:lang w:val="en-US"/>
        </w:rPr>
        <w:t>_</w:t>
      </w:r>
      <w:r>
        <w:rPr>
          <w:rFonts w:ascii="Times New Roman" w:hAnsi="Times New Roman" w:cs="Times New Roman"/>
          <w:b/>
          <w:bCs/>
          <w:sz w:val="24"/>
        </w:rPr>
        <w:t>&lt;ref_name&gt;</w:t>
      </w:r>
      <w:r>
        <w:rPr>
          <w:rFonts w:hint="default" w:ascii="Times New Roman" w:hAnsi="Times New Roman" w:cs="Times New Roman"/>
          <w:b/>
          <w:bCs/>
          <w:sz w:val="24"/>
          <w:lang w:val="en-US"/>
        </w:rPr>
        <w:t xml:space="preserve">.variant_plot.pdf </w:t>
      </w:r>
      <w:r>
        <w:rPr>
          <w:rFonts w:hint="default" w:ascii="Times New Roman" w:hAnsi="Times New Roman" w:cs="Times New Roman"/>
          <w:b w:val="0"/>
          <w:bCs w:val="0"/>
          <w:sz w:val="24"/>
          <w:lang w:val="en-US"/>
        </w:rPr>
        <w:t>- Bar plots of mutation abundance per alignment position:</w:t>
      </w:r>
    </w:p>
    <w:p>
      <w:pPr>
        <w:keepNext w:val="0"/>
        <w:keepLines w:val="0"/>
        <w:pageBreakBefore w:val="0"/>
        <w:widowControl w:val="0"/>
        <w:pBdr>
          <w:top w:val="none" w:color="auto" w:sz="0" w:space="1"/>
          <w:left w:val="none" w:color="auto" w:sz="0" w:space="4"/>
          <w:bottom w:val="dotted" w:color="auto" w:sz="24" w:space="1"/>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r>
        <w:drawing>
          <wp:inline distT="0" distB="0" distL="114300" distR="114300">
            <wp:extent cx="5266055" cy="2118360"/>
            <wp:effectExtent l="0" t="0" r="10795"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6055" cy="2118360"/>
                    </a:xfrm>
                    <a:prstGeom prst="rect">
                      <a:avLst/>
                    </a:prstGeom>
                    <a:noFill/>
                    <a:ln>
                      <a:noFill/>
                    </a:ln>
                  </pic:spPr>
                </pic:pic>
              </a:graphicData>
            </a:graphic>
          </wp:inline>
        </w:drawing>
      </w:r>
    </w:p>
    <w:p>
      <w:pPr>
        <w:spacing w:after="0" w:line="312" w:lineRule="auto"/>
        <w:rPr>
          <w:rFonts w:hint="default" w:ascii="Times New Roman" w:hAnsi="Times New Roman" w:cs="Times New Roman"/>
          <w:b/>
          <w:sz w:val="24"/>
          <w:szCs w:val="28"/>
          <w:u w:val="single"/>
          <w:lang w:val="en-US"/>
        </w:rPr>
      </w:pPr>
    </w:p>
    <w:p>
      <w:pPr>
        <w:spacing w:after="0" w:line="312" w:lineRule="auto"/>
        <w:rPr>
          <w:rFonts w:hint="default" w:ascii="Times New Roman" w:hAnsi="Times New Roman" w:cs="Times New Roman"/>
          <w:sz w:val="24"/>
          <w:lang w:val="en-US"/>
        </w:rPr>
      </w:pPr>
      <w:r>
        <w:rPr>
          <w:rStyle w:val="16"/>
          <w:rFonts w:hint="default"/>
          <w:b/>
          <w:bCs/>
          <w:lang w:val="en-US"/>
        </w:rPr>
        <w:t>7</w:t>
      </w:r>
      <w:r>
        <w:rPr>
          <w:rStyle w:val="16"/>
          <w:b/>
          <w:bCs/>
        </w:rPr>
        <w:t xml:space="preserve">) </w:t>
      </w:r>
      <w:r>
        <w:rPr>
          <w:rStyle w:val="16"/>
          <w:rFonts w:hint="default"/>
          <w:b/>
          <w:bCs/>
          <w:lang w:val="en-US"/>
        </w:rPr>
        <w:t>Create a table of plasmid to WT ratios per cut-off criteria set</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w:t>
      </w:r>
      <w:r>
        <w:rPr>
          <w:rFonts w:hint="default" w:ascii="Times New Roman" w:hAnsi="Times New Roman" w:cs="Times New Roman"/>
          <w:sz w:val="24"/>
          <w:lang w:val="en-US"/>
        </w:rPr>
        <w:t>cript uses mutation count summary files (</w:t>
      </w:r>
      <w:r>
        <w:rPr>
          <w:rFonts w:hint="default" w:ascii="Times New Roman" w:hAnsi="Times New Roman" w:cs="Times New Roman"/>
          <w:b w:val="0"/>
          <w:bCs w:val="0"/>
          <w:sz w:val="24"/>
          <w:lang w:val="en-US"/>
        </w:rPr>
        <w:t>”</w:t>
      </w:r>
      <w:r>
        <w:rPr>
          <w:rFonts w:hint="default" w:ascii="Times New Roman" w:hAnsi="Times New Roman" w:cs="Times New Roman"/>
          <w:b/>
          <w:bCs/>
          <w:sz w:val="24"/>
        </w:rPr>
        <w:t>Mut_totals_summary.txt</w:t>
      </w:r>
      <w:r>
        <w:rPr>
          <w:rFonts w:hint="default" w:ascii="Times New Roman" w:hAnsi="Times New Roman" w:cs="Times New Roman"/>
          <w:b w:val="0"/>
          <w:bCs w:val="0"/>
          <w:sz w:val="24"/>
          <w:lang w:val="en-US"/>
        </w:rPr>
        <w:t>”)</w:t>
      </w:r>
      <w:r>
        <w:rPr>
          <w:rFonts w:hint="default" w:ascii="Times New Roman" w:hAnsi="Times New Roman" w:cs="Times New Roman"/>
          <w:sz w:val="24"/>
          <w:lang w:val="en-US"/>
        </w:rPr>
        <w:t xml:space="preserve"> created by the “</w:t>
      </w:r>
      <w:r>
        <w:rPr>
          <w:rFonts w:hint="default" w:ascii="Times New Roman" w:hAnsi="Times New Roman" w:cs="Times New Roman"/>
          <w:b/>
          <w:bCs/>
          <w:sz w:val="24"/>
          <w:lang w:val="en-US"/>
        </w:rPr>
        <w:t>consensus-count_summary_v3.R</w:t>
      </w:r>
      <w:r>
        <w:rPr>
          <w:rFonts w:hint="default" w:ascii="Times New Roman" w:hAnsi="Times New Roman" w:cs="Times New Roman"/>
          <w:sz w:val="24"/>
          <w:lang w:val="en-US"/>
        </w:rPr>
        <w:t xml:space="preserve">” script to calculate ratio of plasmid to WT read families for each analyzed set of cut-off criteria. The plasmid sequences, used in the MEMDS protocol to calculate enrichment factor, are designed to be processed during the experimental procedure similarly to the WT sequences of the analyzed genes. Therefore they are not expected to behave differently than WT read families under different cut-off criteria sets, and their ratio to WT families should remain stable. If the ratio starts to change after certain level of cut-off criteria stringency, that might indicate that given cut-off criteria are too demanding and less stringent criteria should be chosen for the analyses.    </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b w:val="0"/>
          <w:bCs w:val="0"/>
          <w:i w:val="0"/>
          <w:iCs w:val="0"/>
          <w:sz w:val="24"/>
          <w:lang w:val="en-US"/>
        </w:rPr>
      </w:pPr>
      <w:r>
        <w:rPr>
          <w:rFonts w:hint="default" w:ascii="Times New Roman" w:hAnsi="Times New Roman" w:cs="Times New Roman"/>
          <w:sz w:val="24"/>
          <w:lang w:val="en-US"/>
        </w:rPr>
        <w:t xml:space="preserve">The script utilizes user-defined profiles of plasmid sequences to extract their counts from the summary files. Since the script is </w:t>
      </w:r>
      <w:r>
        <w:rPr>
          <w:rFonts w:hint="default" w:ascii="Times New Roman" w:hAnsi="Times New Roman" w:cs="Times New Roman"/>
          <w:b/>
          <w:bCs/>
          <w:sz w:val="24"/>
          <w:lang w:val="en-US"/>
        </w:rPr>
        <w:t>extracting</w:t>
      </w:r>
      <w:r>
        <w:rPr>
          <w:rFonts w:hint="default" w:ascii="Times New Roman" w:hAnsi="Times New Roman" w:cs="Times New Roman"/>
          <w:b w:val="0"/>
          <w:bCs w:val="0"/>
          <w:sz w:val="24"/>
          <w:lang w:val="en-US"/>
        </w:rPr>
        <w:t xml:space="preserve"> information from existing summary files, and not making </w:t>
      </w:r>
      <w:r>
        <w:rPr>
          <w:rFonts w:hint="default" w:ascii="Times New Roman" w:hAnsi="Times New Roman" w:cs="Times New Roman"/>
          <w:b/>
          <w:bCs/>
          <w:i/>
          <w:iCs/>
          <w:sz w:val="24"/>
          <w:lang w:val="en-US"/>
        </w:rPr>
        <w:t>de novo</w:t>
      </w:r>
      <w:r>
        <w:rPr>
          <w:rFonts w:hint="default" w:ascii="Times New Roman" w:hAnsi="Times New Roman" w:cs="Times New Roman"/>
          <w:b w:val="0"/>
          <w:bCs w:val="0"/>
          <w:i w:val="0"/>
          <w:iCs w:val="0"/>
          <w:sz w:val="24"/>
          <w:lang w:val="en-US"/>
        </w:rPr>
        <w:t xml:space="preserve"> counts, the profiles supplied to the script should represent one or more of the profiles appearing in the </w:t>
      </w:r>
      <w:r>
        <w:rPr>
          <w:rFonts w:hint="default" w:ascii="Times New Roman" w:hAnsi="Times New Roman" w:cs="Times New Roman"/>
          <w:b/>
          <w:bCs/>
          <w:i w:val="0"/>
          <w:iCs w:val="0"/>
          <w:sz w:val="24"/>
          <w:lang w:val="en-US"/>
        </w:rPr>
        <w:t>“plasmid_mut_profile”</w:t>
      </w:r>
      <w:r>
        <w:rPr>
          <w:rFonts w:hint="default" w:ascii="Times New Roman" w:hAnsi="Times New Roman" w:cs="Times New Roman"/>
          <w:b w:val="0"/>
          <w:bCs w:val="0"/>
          <w:i w:val="0"/>
          <w:iCs w:val="0"/>
          <w:sz w:val="24"/>
          <w:lang w:val="en-US"/>
        </w:rPr>
        <w:t xml:space="preserve"> field of </w:t>
      </w:r>
      <w:r>
        <w:rPr>
          <w:rFonts w:hint="default" w:ascii="Times New Roman" w:hAnsi="Times New Roman" w:cs="Times New Roman"/>
          <w:b/>
          <w:bCs/>
          <w:i w:val="0"/>
          <w:iCs w:val="0"/>
          <w:sz w:val="24"/>
          <w:lang w:val="en-US"/>
        </w:rPr>
        <w:t>“summarize_params.txt”</w:t>
      </w:r>
      <w:r>
        <w:rPr>
          <w:rFonts w:hint="default" w:ascii="Times New Roman" w:hAnsi="Times New Roman" w:cs="Times New Roman"/>
          <w:b w:val="0"/>
          <w:bCs w:val="0"/>
          <w:i w:val="0"/>
          <w:iCs w:val="0"/>
          <w:sz w:val="24"/>
          <w:lang w:val="en-US"/>
        </w:rPr>
        <w:t xml:space="preserve"> parameter table.</w:t>
      </w:r>
    </w:p>
    <w:p>
      <w:pPr>
        <w:spacing w:after="0" w:line="312" w:lineRule="auto"/>
        <w:rPr>
          <w:rFonts w:hint="default" w:ascii="Times New Roman" w:hAnsi="Times New Roman" w:cs="Times New Roman"/>
          <w:sz w:val="24"/>
          <w:lang w:val="en-US"/>
        </w:rPr>
      </w:pPr>
    </w:p>
    <w:p>
      <w:pPr>
        <w:spacing w:after="0" w:line="312" w:lineRule="auto"/>
        <w:rPr>
          <w:rFonts w:hint="default" w:ascii="Times New Roman" w:hAnsi="Times New Roman" w:cs="Times New Roman"/>
          <w:sz w:val="24"/>
          <w:lang w:val="en-US"/>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w:t>
      </w:r>
      <w:r>
        <w:rPr>
          <w:rFonts w:hint="default" w:ascii="Times New Roman" w:hAnsi="Times New Roman" w:cs="Times New Roman"/>
          <w:sz w:val="24"/>
          <w:lang w:val="en-US"/>
        </w:rPr>
        <w:t xml:space="preserve"> </w:t>
      </w:r>
    </w:p>
    <w:p>
      <w:pPr>
        <w:spacing w:after="0" w:line="312" w:lineRule="auto"/>
        <w:rPr>
          <w:rFonts w:hint="default"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plasmid-WT_ratio.sh 1 $genes_analyzed $plasmid</w:t>
      </w:r>
    </w:p>
    <w:p>
      <w:pPr>
        <w:keepNext w:val="0"/>
        <w:keepLines w:val="0"/>
        <w:pageBreakBefore w:val="0"/>
        <w:widowControl w:val="0"/>
        <w:kinsoku/>
        <w:wordWrap/>
        <w:overflowPunct/>
        <w:topLinePunct w:val="0"/>
        <w:autoSpaceDE/>
        <w:autoSpaceDN/>
        <w:bidi w:val="0"/>
        <w:adjustRightInd/>
        <w:snapToGrid/>
        <w:spacing w:line="312" w:lineRule="auto"/>
        <w:ind w:firstLine="241"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listed in the first column of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i w:val="0"/>
          <w:iCs w:val="0"/>
          <w:sz w:val="24"/>
          <w:lang w:val="en-US"/>
        </w:rPr>
      </w:pPr>
      <w:r>
        <w:rPr>
          <w:rFonts w:hint="default" w:ascii="Times New Roman" w:hAnsi="Times New Roman" w:cs="Times New Roman"/>
          <w:b w:val="0"/>
          <w:bCs w:val="0"/>
          <w:i/>
          <w:iCs/>
          <w:sz w:val="24"/>
          <w:lang w:val="en-US"/>
        </w:rPr>
        <w:t>$plasmid</w:t>
      </w:r>
      <w:r>
        <w:rPr>
          <w:rFonts w:hint="default" w:ascii="Times New Roman" w:hAnsi="Times New Roman" w:cs="Times New Roman"/>
          <w:b w:val="0"/>
          <w:bCs w:val="0"/>
          <w:i w:val="0"/>
          <w:iCs w:val="0"/>
          <w:sz w:val="24"/>
          <w:lang w:val="en-US"/>
        </w:rPr>
        <w:t xml:space="preserve"> - Plasmid sequence profiles distinguishing plasmids from the sequences of the analyzed gene(s). Should match one or more of the profiles appearing in the </w:t>
      </w:r>
      <w:r>
        <w:rPr>
          <w:rFonts w:hint="default" w:ascii="Times New Roman" w:hAnsi="Times New Roman" w:cs="Times New Roman"/>
          <w:b/>
          <w:bCs/>
          <w:i w:val="0"/>
          <w:iCs w:val="0"/>
          <w:sz w:val="24"/>
          <w:lang w:val="en-US"/>
        </w:rPr>
        <w:t>“plasmid_mut_profile”</w:t>
      </w:r>
      <w:r>
        <w:rPr>
          <w:rFonts w:hint="default" w:ascii="Times New Roman" w:hAnsi="Times New Roman" w:cs="Times New Roman"/>
          <w:b w:val="0"/>
          <w:bCs w:val="0"/>
          <w:i w:val="0"/>
          <w:iCs w:val="0"/>
          <w:sz w:val="24"/>
          <w:lang w:val="en-US"/>
        </w:rPr>
        <w:t xml:space="preserve"> field of </w:t>
      </w:r>
      <w:r>
        <w:rPr>
          <w:rFonts w:hint="default" w:ascii="Times New Roman" w:hAnsi="Times New Roman" w:cs="Times New Roman"/>
          <w:b/>
          <w:bCs/>
          <w:i w:val="0"/>
          <w:iCs w:val="0"/>
          <w:sz w:val="24"/>
          <w:lang w:val="en-US"/>
        </w:rPr>
        <w:t>“summarize_params.txt”</w:t>
      </w:r>
      <w:r>
        <w:rPr>
          <w:rFonts w:hint="default" w:ascii="Times New Roman" w:hAnsi="Times New Roman" w:cs="Times New Roman"/>
          <w:b w:val="0"/>
          <w:bCs w:val="0"/>
          <w:i w:val="0"/>
          <w:iCs w:val="0"/>
          <w:sz w:val="24"/>
          <w:lang w:val="en-US"/>
        </w:rPr>
        <w:t xml:space="preserve"> parameter table. Multiple profiles should be separated by semi-colon, with individual positions of the same profile separated by commas, e.g.: </w:t>
      </w:r>
      <w:r>
        <w:rPr>
          <w:rFonts w:hint="default" w:ascii="Times New Roman" w:hAnsi="Times New Roman" w:cs="Times New Roman"/>
          <w:b/>
          <w:bCs/>
          <w:i w:val="0"/>
          <w:iCs w:val="0"/>
          <w:sz w:val="24"/>
          <w:lang w:val="en-US"/>
        </w:rPr>
        <w:t>39CT,46C-,47C-;39CT,48T-,51-A</w:t>
      </w:r>
      <w:r>
        <w:rPr>
          <w:rFonts w:hint="default" w:ascii="Times New Roman" w:hAnsi="Times New Roman" w:cs="Times New Roman"/>
          <w:b w:val="0"/>
          <w:bCs w:val="0"/>
          <w:i w:val="0"/>
          <w:iCs w:val="0"/>
          <w:sz w:val="24"/>
          <w:lang w:val="en-US"/>
        </w:rPr>
        <w:t>.</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rPr>
      </w:pPr>
      <w:r>
        <w:rPr>
          <w:rFonts w:ascii="Times New Roman" w:hAnsi="Times New Roman" w:cs="Times New Roman"/>
          <w:sz w:val="24"/>
        </w:rPr>
        <w:t>d) Inspect the output in the “</w:t>
      </w:r>
      <w:r>
        <w:rPr>
          <w:rFonts w:hint="default" w:ascii="Times New Roman" w:hAnsi="Times New Roman" w:cs="Times New Roman"/>
          <w:sz w:val="24"/>
        </w:rPr>
        <w:t>tables_consensus.BC3cutoff$BC3_min_cutoff.</w:t>
      </w:r>
    </w:p>
    <w:p>
      <w:pPr>
        <w:spacing w:after="0" w:line="312" w:lineRule="auto"/>
        <w:rPr>
          <w:rFonts w:hint="default" w:ascii="Times New Roman" w:hAnsi="Times New Roman" w:cs="Times New Roman"/>
          <w:sz w:val="24"/>
          <w:lang w:val="en-US"/>
        </w:rPr>
      </w:pPr>
      <w:r>
        <w:rPr>
          <w:rFonts w:hint="default" w:ascii="Times New Roman" w:hAnsi="Times New Roman" w:cs="Times New Roman"/>
          <w:sz w:val="24"/>
        </w:rPr>
        <w:t>plasmid-WT_ratio</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outputs ratios of plasmid to WT read families’ counts for each analyzed set of cut-off criteria.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.ratio.</w:t>
      </w:r>
      <w:r>
        <w:rPr>
          <w:rFonts w:ascii="Times New Roman" w:hAnsi="Times New Roman" w:cs="Times New Roman"/>
          <w:b/>
          <w:bCs/>
          <w:sz w:val="24"/>
        </w:rPr>
        <w:t>err,</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r>
        <w:rPr>
          <w:rFonts w:ascii="Times New Roman" w:hAnsi="Times New Roman" w:cs="Times New Roman"/>
          <w:b/>
          <w:bCs/>
          <w:sz w:val="24"/>
        </w:rPr>
        <w:t>&lt;sample_name&gt;.&lt;ref_name&gt;.bwa.sorted.bam</w:t>
      </w:r>
      <w:r>
        <w:rPr>
          <w:rFonts w:hint="default" w:ascii="Times New Roman" w:hAnsi="Times New Roman" w:cs="Times New Roman"/>
          <w:b/>
          <w:bCs/>
          <w:sz w:val="24"/>
        </w:rPr>
        <w:t>.ratio.</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lang w:val="en-US"/>
        </w:rPr>
        <w:br w:type="textWrapp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2) </w:t>
      </w:r>
      <w:r>
        <w:rPr>
          <w:rFonts w:ascii="Times New Roman" w:hAnsi="Times New Roman" w:cs="Times New Roman"/>
          <w:b/>
          <w:bCs/>
          <w:sz w:val="24"/>
        </w:rPr>
        <w:t>&lt;sample_name&gt;</w:t>
      </w:r>
      <w:r>
        <w:rPr>
          <w:rFonts w:hint="default" w:ascii="Times New Roman" w:hAnsi="Times New Roman" w:cs="Times New Roman"/>
          <w:b/>
          <w:bCs/>
          <w:sz w:val="24"/>
          <w:lang w:val="en-US"/>
        </w:rPr>
        <w:t>_</w:t>
      </w:r>
      <w:r>
        <w:rPr>
          <w:rFonts w:ascii="Times New Roman" w:hAnsi="Times New Roman" w:cs="Times New Roman"/>
          <w:b/>
          <w:bCs/>
          <w:sz w:val="24"/>
        </w:rPr>
        <w:t>&lt;ref_name&gt;</w:t>
      </w:r>
      <w:r>
        <w:rPr>
          <w:rFonts w:hint="default" w:ascii="Times New Roman" w:hAnsi="Times New Roman" w:cs="Times New Roman"/>
          <w:b/>
          <w:bCs/>
          <w:sz w:val="24"/>
          <w:lang w:val="en-US"/>
        </w:rPr>
        <w:t xml:space="preserve">_plasmid-WT_ratio.txt </w:t>
      </w:r>
      <w:r>
        <w:rPr>
          <w:rFonts w:hint="default" w:ascii="Times New Roman" w:hAnsi="Times New Roman" w:cs="Times New Roman"/>
          <w:b w:val="0"/>
          <w:bCs w:val="0"/>
          <w:sz w:val="24"/>
          <w:lang w:val="en-US"/>
        </w:rPr>
        <w:t xml:space="preserve">- Summary tables of </w:t>
      </w:r>
      <w:r>
        <w:rPr>
          <w:rFonts w:hint="default" w:ascii="Times New Roman" w:hAnsi="Times New Roman" w:cs="Times New Roman"/>
          <w:sz w:val="24"/>
          <w:lang w:val="en-US"/>
        </w:rPr>
        <w:t>of plasmid to WT read families’ counts ratio</w:t>
      </w:r>
      <w:r>
        <w:rPr>
          <w:rFonts w:hint="default" w:ascii="Times New Roman" w:hAnsi="Times New Roman" w:cs="Times New Roman"/>
          <w:b w:val="0"/>
          <w:bCs w:val="0"/>
          <w:sz w:val="24"/>
          <w:lang w:val="en-US"/>
        </w:rPr>
        <w:t>. The tables contain the following columns: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bCs/>
          <w:sz w:val="24"/>
          <w:lang w:val="en-US"/>
        </w:rPr>
        <w:t>Name</w:t>
      </w:r>
      <w:r>
        <w:rPr>
          <w:rFonts w:hint="default" w:ascii="Times New Roman" w:hAnsi="Times New Roman" w:cs="Times New Roman"/>
          <w:b w:val="0"/>
          <w:bCs w:val="0"/>
          <w:sz w:val="24"/>
          <w:lang w:val="en-US"/>
        </w:rPr>
        <w:t xml:space="preserve"> - name of the input data table used in the analysis in a format of </w:t>
      </w:r>
      <w:r>
        <w:rPr>
          <w:rFonts w:ascii="Times New Roman" w:hAnsi="Times New Roman" w:cs="Times New Roman"/>
          <w:b w:val="0"/>
          <w:bCs w:val="0"/>
          <w:sz w:val="24"/>
        </w:rPr>
        <w:t>&lt;sample_name&gt;</w:t>
      </w:r>
      <w:r>
        <w:rPr>
          <w:rFonts w:hint="default" w:ascii="Times New Roman" w:hAnsi="Times New Roman" w:cs="Times New Roman"/>
          <w:b w:val="0"/>
          <w:bCs w:val="0"/>
          <w:sz w:val="24"/>
          <w:lang w:val="en-US"/>
        </w:rPr>
        <w:t>_</w:t>
      </w:r>
      <w:r>
        <w:rPr>
          <w:rFonts w:ascii="Times New Roman" w:hAnsi="Times New Roman" w:cs="Times New Roman"/>
          <w:b w:val="0"/>
          <w:bCs w:val="0"/>
          <w:sz w:val="24"/>
        </w:rPr>
        <w:t>&lt;ref_name&gt;</w:t>
      </w:r>
      <w:r>
        <w:rPr>
          <w:rFonts w:hint="default" w:ascii="Times New Roman" w:hAnsi="Times New Roman" w:cs="Times New Roman"/>
          <w:b w:val="0"/>
          <w:bCs w:val="0"/>
          <w:sz w:val="24"/>
          <w:lang w:val="en-US"/>
        </w:rPr>
        <w:t xml:space="preserve"> (e.g.: Apl_cont_idx0_APL1).</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b) </w:t>
      </w:r>
      <w:r>
        <w:rPr>
          <w:rFonts w:hint="default" w:ascii="Times New Roman" w:hAnsi="Times New Roman" w:cs="Times New Roman"/>
          <w:b/>
          <w:bCs/>
          <w:sz w:val="24"/>
          <w:lang w:val="en-US"/>
        </w:rPr>
        <w:t>MutFreq</w:t>
      </w:r>
      <w:r>
        <w:rPr>
          <w:rFonts w:hint="default" w:ascii="Times New Roman" w:hAnsi="Times New Roman" w:cs="Times New Roman"/>
          <w:b w:val="0"/>
          <w:bCs w:val="0"/>
          <w:sz w:val="24"/>
          <w:lang w:val="en-US"/>
        </w:rPr>
        <w:t xml:space="preserve"> </w:t>
      </w:r>
      <w:r>
        <w:rPr>
          <w:rFonts w:ascii="Times New Roman" w:hAnsi="Times New Roman" w:cs="Times New Roman"/>
          <w:sz w:val="24"/>
        </w:rPr>
        <w:t>- mutation frequency threshold.</w:t>
      </w:r>
      <w:r>
        <w:rPr>
          <w:rFonts w:hint="default" w:ascii="Times New Roman" w:hAnsi="Times New Roman" w:cs="Times New Roman"/>
          <w:b w:val="0"/>
          <w:bCs w:val="0"/>
          <w:sz w:val="24"/>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c) </w:t>
      </w:r>
      <w:r>
        <w:rPr>
          <w:rFonts w:hint="default" w:ascii="Times New Roman" w:hAnsi="Times New Roman" w:cs="Times New Roman"/>
          <w:b/>
          <w:bCs/>
          <w:sz w:val="24"/>
          <w:lang w:val="en-US"/>
        </w:rPr>
        <w:t xml:space="preserve">ReadCount </w:t>
      </w:r>
      <w:r>
        <w:rPr>
          <w:rFonts w:ascii="Times New Roman" w:hAnsi="Times New Roman" w:cs="Times New Roman"/>
          <w:sz w:val="24"/>
        </w:rPr>
        <w:t>- read family size threshold</w:t>
      </w:r>
      <w:r>
        <w:rPr>
          <w:rFonts w:hint="default" w:ascii="Times New Roman" w:hAnsi="Times New Roman" w:cs="Times New Roman"/>
          <w:sz w:val="24"/>
          <w:lang w:val="en-US"/>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BC3_groups</w:t>
      </w:r>
      <w:r>
        <w:rPr>
          <w:rFonts w:hint="default" w:ascii="Times New Roman" w:hAnsi="Times New Roman" w:cs="Times New Roman"/>
          <w:b w:val="0"/>
          <w:bCs w:val="0"/>
          <w:sz w:val="24"/>
          <w:lang w:val="en-US"/>
        </w:rPr>
        <w:t xml:space="preserve"> </w:t>
      </w:r>
      <w:r>
        <w:rPr>
          <w:rFonts w:ascii="Times New Roman" w:hAnsi="Times New Roman" w:cs="Times New Roman"/>
          <w:sz w:val="24"/>
        </w:rPr>
        <w:t>- threshold of different 3’ barcode groups associated with the allele within the read family.</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e) </w:t>
      </w:r>
      <w:r>
        <w:rPr>
          <w:rFonts w:hint="default" w:ascii="Times New Roman" w:hAnsi="Times New Roman" w:cs="Times New Roman"/>
          <w:b/>
          <w:bCs/>
          <w:sz w:val="24"/>
          <w:lang w:val="en-US"/>
        </w:rPr>
        <w:t>BC3_above</w:t>
      </w:r>
      <w:r>
        <w:rPr>
          <w:rFonts w:hint="default" w:ascii="Times New Roman" w:hAnsi="Times New Roman" w:cs="Times New Roman"/>
          <w:b w:val="0"/>
          <w:bCs w:val="0"/>
          <w:sz w:val="24"/>
          <w:lang w:val="en-US"/>
        </w:rPr>
        <w:t xml:space="preserve"> - </w:t>
      </w:r>
      <w:r>
        <w:rPr>
          <w:rFonts w:ascii="Times New Roman" w:hAnsi="Times New Roman" w:cs="Times New Roman"/>
          <w:sz w:val="24"/>
        </w:rPr>
        <w:t xml:space="preserve">threshold of different 3’ barcode groups associated with the allele within the read family that have </w:t>
      </w:r>
      <w:r>
        <w:rPr>
          <w:rFonts w:hint="default" w:ascii="Times New Roman" w:hAnsi="Times New Roman" w:cs="Times New Roman"/>
          <w:sz w:val="24"/>
          <w:lang w:val="en-US"/>
        </w:rPr>
        <w:t>above user-</w:t>
      </w:r>
      <w:r>
        <w:rPr>
          <w:rFonts w:ascii="Times New Roman" w:hAnsi="Times New Roman" w:cs="Times New Roman"/>
          <w:sz w:val="24"/>
        </w:rPr>
        <w:t>specified number of reads in each group.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f) </w:t>
      </w:r>
      <w:r>
        <w:rPr>
          <w:rFonts w:hint="default" w:ascii="Times New Roman" w:hAnsi="Times New Roman" w:cs="Times New Roman"/>
          <w:b/>
          <w:bCs/>
          <w:sz w:val="24"/>
          <w:lang w:val="en-US"/>
        </w:rPr>
        <w:t>WT</w:t>
      </w:r>
      <w:r>
        <w:rPr>
          <w:rFonts w:hint="default" w:ascii="Times New Roman" w:hAnsi="Times New Roman" w:cs="Times New Roman"/>
          <w:b w:val="0"/>
          <w:bCs w:val="0"/>
          <w:sz w:val="24"/>
          <w:lang w:val="en-US"/>
        </w:rPr>
        <w:t xml:space="preserve"> - count of WT read families that pass the combined cut-off criteria listed in the columns above and are used for ratio counts.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i w:val="0"/>
          <w:iCs w:val="0"/>
          <w:sz w:val="24"/>
          <w:lang w:val="en-US"/>
        </w:rPr>
      </w:pPr>
      <w:r>
        <w:rPr>
          <w:rFonts w:hint="default" w:ascii="Times New Roman" w:hAnsi="Times New Roman" w:cs="Times New Roman"/>
          <w:b w:val="0"/>
          <w:bCs w:val="0"/>
          <w:sz w:val="24"/>
          <w:lang w:val="en-US"/>
        </w:rPr>
        <w:t xml:space="preserve">g) </w:t>
      </w:r>
      <w:r>
        <w:rPr>
          <w:rFonts w:hint="default" w:ascii="Times New Roman" w:hAnsi="Times New Roman" w:cs="Times New Roman"/>
          <w:b/>
          <w:bCs/>
          <w:sz w:val="24"/>
          <w:lang w:val="en-US"/>
        </w:rPr>
        <w:t xml:space="preserve">Plasmid counts </w:t>
      </w:r>
      <w:r>
        <w:rPr>
          <w:rFonts w:hint="default" w:ascii="Times New Roman" w:hAnsi="Times New Roman" w:cs="Times New Roman"/>
          <w:b w:val="0"/>
          <w:bCs w:val="0"/>
          <w:sz w:val="24"/>
          <w:lang w:val="en-US"/>
        </w:rPr>
        <w:t>- the columns following the ‘WT’ counts column show counts of detected plasmid families for each set of cut-off criteria listed in the columns above. The number of columns depends on the number of distinct plasmid profiles supplied by the user. For each plasmid profile two columns are created: first shows counts of plasmid families when mismatches are allowed between the plasmid profile and the mutations observed in the read and the second shows counts of exact matches only (see explanation on the output of “</w:t>
      </w:r>
      <w:r>
        <w:rPr>
          <w:rFonts w:hint="default" w:ascii="Times New Roman" w:hAnsi="Times New Roman" w:cs="Times New Roman"/>
          <w:b/>
          <w:bCs/>
          <w:sz w:val="24"/>
          <w:lang w:val="en-US"/>
        </w:rPr>
        <w:t>consensus-count_summary_v3.R</w:t>
      </w:r>
      <w:r>
        <w:rPr>
          <w:rFonts w:hint="default" w:ascii="Times New Roman" w:hAnsi="Times New Roman" w:cs="Times New Roman"/>
          <w:sz w:val="24"/>
          <w:lang w:val="en-US"/>
        </w:rPr>
        <w:t xml:space="preserve">” script above for more information on plasmid family counts). Column headers have a format of “P#”, where “#” is the ordinal number of given plasmid profile, according to the order in which the profiles are given in the </w:t>
      </w:r>
      <w:r>
        <w:rPr>
          <w:rFonts w:hint="default" w:ascii="Times New Roman" w:hAnsi="Times New Roman" w:cs="Times New Roman"/>
          <w:i/>
          <w:iCs/>
          <w:sz w:val="24"/>
          <w:lang w:val="en-US"/>
        </w:rPr>
        <w:t>$plasmid</w:t>
      </w:r>
      <w:r>
        <w:rPr>
          <w:rFonts w:hint="default" w:ascii="Times New Roman" w:hAnsi="Times New Roman" w:cs="Times New Roman"/>
          <w:i w:val="0"/>
          <w:iCs w:val="0"/>
          <w:sz w:val="24"/>
          <w:lang w:val="en-US"/>
        </w:rPr>
        <w:t xml:space="preserve"> parameter of the script. Columns showing exact counts have the “exact_” prefix in their header (e.g.: “P1” is followed by “exact_P1”).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i w:val="0"/>
          <w:iCs w:val="0"/>
          <w:sz w:val="24"/>
          <w:lang w:val="en-US"/>
        </w:rPr>
        <w:t xml:space="preserve">h) </w:t>
      </w:r>
      <w:r>
        <w:rPr>
          <w:rFonts w:hint="default" w:ascii="Times New Roman" w:hAnsi="Times New Roman" w:cs="Times New Roman"/>
          <w:b/>
          <w:bCs/>
          <w:i w:val="0"/>
          <w:iCs w:val="0"/>
          <w:sz w:val="24"/>
          <w:lang w:val="en-US"/>
        </w:rPr>
        <w:t>Plasmid to WT ratios</w:t>
      </w:r>
      <w:r>
        <w:rPr>
          <w:rFonts w:hint="default" w:ascii="Times New Roman" w:hAnsi="Times New Roman" w:cs="Times New Roman"/>
          <w:b w:val="0"/>
          <w:bCs w:val="0"/>
          <w:i w:val="0"/>
          <w:iCs w:val="0"/>
          <w:sz w:val="24"/>
          <w:lang w:val="en-US"/>
        </w:rPr>
        <w:t xml:space="preserve"> - the columns following plasmid counts show the calculated ratios between the plasmid and the WT read families </w:t>
      </w:r>
      <w:r>
        <w:rPr>
          <w:rFonts w:hint="default" w:ascii="Times New Roman" w:hAnsi="Times New Roman" w:cs="Times New Roman"/>
          <w:b w:val="0"/>
          <w:bCs w:val="0"/>
          <w:sz w:val="24"/>
          <w:lang w:val="en-US"/>
        </w:rPr>
        <w:t>for each set of cut-off criteria listed in the columns above. Column headers have the name of plasmid count column on which the calculation is based and “-WT_ratio” suffix (e.g.: “P1-WT_ratio” or “exact_P1-WT_ratio”).</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lang w:val="en-US"/>
        </w:rPr>
      </w:pPr>
    </w:p>
    <w:p>
      <w:pPr>
        <w:pStyle w:val="15"/>
        <w:keepNext/>
        <w:keepLines/>
        <w:pageBreakBefore w:val="0"/>
        <w:widowControl w:val="0"/>
        <w:kinsoku/>
        <w:wordWrap/>
        <w:overflowPunct/>
        <w:topLinePunct w:val="0"/>
        <w:autoSpaceDE/>
        <w:autoSpaceDN/>
        <w:bidi w:val="0"/>
        <w:adjustRightInd/>
        <w:snapToGrid/>
        <w:spacing w:before="0"/>
        <w:textAlignment w:val="auto"/>
        <w:rPr>
          <w:rStyle w:val="14"/>
          <w:rFonts w:hint="default" w:eastAsia="SimSun"/>
          <w:b/>
          <w:bCs w:val="0"/>
          <w:u w:val="single"/>
          <w:lang w:val="en-US"/>
        </w:rPr>
      </w:pPr>
      <w:r>
        <w:rPr>
          <w:rStyle w:val="14"/>
          <w:rFonts w:hint="default" w:eastAsia="SimSun"/>
          <w:b/>
          <w:bCs w:val="0"/>
          <w:u w:val="single"/>
          <w:lang w:val="en-US"/>
        </w:rPr>
        <w:t>Primary barcode nucleotide composition analysis</w:t>
      </w:r>
    </w:p>
    <w:p>
      <w:pPr>
        <w:spacing w:after="0" w:line="312" w:lineRule="auto"/>
        <w:rPr>
          <w:rFonts w:hint="default" w:ascii="Times New Roman" w:hAnsi="Times New Roman" w:cs="Times New Roman"/>
          <w:b w:val="0"/>
          <w:bCs w:val="0"/>
          <w:sz w:val="24"/>
          <w:u w:val="none"/>
          <w:lang w:val="en-US"/>
        </w:rPr>
      </w:pPr>
      <w:r>
        <w:rPr>
          <w:rStyle w:val="16"/>
          <w:rFonts w:hint="default"/>
          <w:b/>
          <w:bCs/>
          <w:lang w:val="en-US"/>
        </w:rPr>
        <w:t>1</w:t>
      </w:r>
      <w:r>
        <w:rPr>
          <w:rStyle w:val="16"/>
          <w:b/>
          <w:bCs/>
        </w:rPr>
        <w:t xml:space="preserve">) </w:t>
      </w:r>
      <w:r>
        <w:rPr>
          <w:rStyle w:val="16"/>
          <w:rFonts w:hint="default"/>
          <w:b/>
          <w:bCs/>
          <w:lang w:val="en-US" w:eastAsia="zh-CN"/>
        </w:rPr>
        <w:t>Check nucleotide frequencies within primary barcodes to assess barcode diversity</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hint="default" w:ascii="Times New Roman" w:hAnsi="Times New Roman" w:cs="Times New Roman"/>
          <w:b w:val="0"/>
          <w:bCs w:val="0"/>
          <w:sz w:val="24"/>
          <w:lang w:val="en-US"/>
        </w:rPr>
        <w:t>This script</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takes primary barcode sequences of read families used for mutation calling by the MEMDS analysis pipeline and checks frequency of “A”, “C”, “T” and “G” nucleotides in them</w:t>
      </w:r>
      <w:r>
        <w:rPr>
          <w:rFonts w:hint="default" w:ascii="Times New Roman" w:hAnsi="Times New Roman" w:cs="Times New Roman"/>
          <w:b w:val="0"/>
          <w:bCs w:val="0"/>
          <w:sz w:val="24"/>
          <w:u w:val="none"/>
          <w:lang w:val="en-US"/>
        </w:rPr>
        <w:t xml:space="preserve">. Read families are grouped by family size (number of reads in the family) and nucleotide frequencies are reported as mean and median values per family size group. </w:t>
      </w:r>
    </w:p>
    <w:p>
      <w:pPr>
        <w:spacing w:after="0" w:line="312" w:lineRule="auto"/>
        <w:rPr>
          <w:rFonts w:hint="default" w:ascii="Times New Roman" w:hAnsi="Times New Roman" w:cs="Times New Roman"/>
          <w:b w:val="0"/>
          <w:bCs w:val="0"/>
          <w:sz w:val="24"/>
          <w:u w:val="none"/>
          <w:lang w:val="en-US"/>
        </w:rPr>
      </w:pPr>
    </w:p>
    <w:p>
      <w:pPr>
        <w:spacing w:after="0" w:line="312" w:lineRule="auto"/>
        <w:rPr>
          <w:rFonts w:hint="default" w:ascii="Times New Roman" w:hAnsi="Times New Roman" w:cs="Times New Roman"/>
          <w:b w:val="0"/>
          <w:bCs w:val="0"/>
          <w:sz w:val="24"/>
          <w:u w:val="none"/>
          <w:lang w:val="en-US"/>
        </w:rPr>
      </w:pPr>
      <w:r>
        <w:rPr>
          <w:rFonts w:hint="default" w:ascii="Times New Roman" w:hAnsi="Times New Roman" w:cs="Times New Roman"/>
          <w:b w:val="0"/>
          <w:bCs w:val="0"/>
          <w:sz w:val="24"/>
          <w:u w:val="none"/>
          <w:lang w:val="en-US"/>
        </w:rPr>
        <w:t xml:space="preserve">The accuracy of MEMDS analysis is dependant on proper barcoding of the analyzed DNA fragments. To this end the library of barcodes used in the experiment should be sufficiently randomized. In a theoretical fully randomized pool of barcode sequences frequencies of individual nucleotides within the sequences are expected to be about equal. However, methods used today to create randomized oligo sequences have various biases, causing some nucleotides to appear more frequently than others in the resulting sequences. Still, in a properly randomized barcode library it is rather uncommon to have large scale biases, like having single nucleotide at 50% or more of barcode positions. While a biased library of barcode sequences might still be diverse enough for analysis purposes, the results obtained with such a library should be carefully examined for presence of unexpected behaviors.     </w:t>
      </w:r>
    </w:p>
    <w:p>
      <w:pPr>
        <w:spacing w:after="0" w:line="312" w:lineRule="auto"/>
        <w:rPr>
          <w:rFonts w:hint="default" w:ascii="Times New Roman" w:hAnsi="Times New Roman" w:cs="Times New Roman"/>
          <w:b w:val="0"/>
          <w:bCs w:val="0"/>
          <w:sz w:val="24"/>
          <w:lang w:val="en-US"/>
        </w:rPr>
      </w:pPr>
    </w:p>
    <w:p>
      <w:pPr>
        <w:spacing w:after="0" w:line="312" w:lineRule="auto"/>
        <w:rPr>
          <w:rFonts w:hint="default" w:ascii="Times New Roman" w:hAnsi="Times New Roman" w:cs="Times New Roman"/>
          <w:sz w:val="24"/>
          <w:lang w:val="en-US"/>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“size_f”</w:t>
      </w:r>
      <w:r>
        <w:rPr>
          <w:rFonts w:hint="default" w:ascii="Times New Roman" w:hAnsi="Times New Roman" w:cs="Times New Roman"/>
          <w:sz w:val="24"/>
          <w:lang w:val="en-US"/>
        </w:rPr>
        <w:t xml:space="preserve">, </w:t>
      </w:r>
      <w:r>
        <w:rPr>
          <w:rFonts w:ascii="Times New Roman" w:hAnsi="Times New Roman" w:cs="Times New Roman"/>
          <w:sz w:val="24"/>
        </w:rPr>
        <w:t>“read_seq”, “read_pos”</w:t>
      </w:r>
      <w:r>
        <w:rPr>
          <w:rFonts w:hint="default" w:ascii="Times New Roman" w:hAnsi="Times New Roman" w:cs="Times New Roman"/>
          <w:sz w:val="24"/>
          <w:lang w:val="en-US"/>
        </w:rPr>
        <w:t xml:space="preserve">, </w:t>
      </w:r>
      <w:r>
        <w:rPr>
          <w:rFonts w:ascii="Times New Roman" w:hAnsi="Times New Roman" w:cs="Times New Roman"/>
          <w:sz w:val="24"/>
        </w:rPr>
        <w:t xml:space="preserve">“sort_refs”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w:t>
      </w:r>
      <w:r>
        <w:rPr>
          <w:rFonts w:hint="default" w:ascii="Times New Roman" w:hAnsi="Times New Roman" w:cs="Times New Roman"/>
          <w:sz w:val="24"/>
          <w:lang w:val="en-US"/>
        </w:rPr>
        <w:t xml:space="preserve"> </w:t>
      </w:r>
    </w:p>
    <w:p>
      <w:pPr>
        <w:spacing w:after="0" w:line="312" w:lineRule="auto"/>
        <w:rPr>
          <w:rFonts w:hint="default"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BC5_nucleotide_dist.sh 1 $genes_analyzed $id_len</w:t>
      </w:r>
    </w:p>
    <w:p>
      <w:pPr>
        <w:keepNext w:val="0"/>
        <w:keepLines w:val="0"/>
        <w:pageBreakBefore w:val="0"/>
        <w:widowControl w:val="0"/>
        <w:kinsoku/>
        <w:wordWrap/>
        <w:overflowPunct/>
        <w:topLinePunct w:val="0"/>
        <w:autoSpaceDE/>
        <w:autoSpaceDN/>
        <w:bidi w:val="0"/>
        <w:adjustRightInd/>
        <w:snapToGrid/>
        <w:spacing w:line="312" w:lineRule="auto"/>
        <w:ind w:firstLine="241"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listed in the first column of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ascii="Times New Roman" w:hAnsi="Times New Roman" w:cs="Times New Roman"/>
          <w:i/>
          <w:iCs/>
          <w:sz w:val="24"/>
        </w:rPr>
      </w:pPr>
      <w:r>
        <w:rPr>
          <w:rFonts w:hint="default" w:ascii="Times New Roman" w:hAnsi="Times New Roman" w:cs="Times New Roman"/>
          <w:b w:val="0"/>
          <w:bCs w:val="0"/>
          <w:i/>
          <w:iCs/>
          <w:sz w:val="24"/>
          <w:lang w:val="en-US"/>
        </w:rPr>
        <w:t>$id_len</w:t>
      </w:r>
      <w:r>
        <w:rPr>
          <w:rFonts w:hint="default" w:ascii="Times New Roman" w:hAnsi="Times New Roman" w:cs="Times New Roman"/>
          <w:b w:val="0"/>
          <w:bCs w:val="0"/>
          <w:i w:val="0"/>
          <w:iCs w:val="0"/>
          <w:sz w:val="24"/>
          <w:lang w:val="en-US"/>
        </w:rPr>
        <w:t xml:space="preserve"> - length of the sample identifier portion of the primary barcode which is constant between all barcodes of the same sample. This portion of barcode sequence is excluded from the analysis since it is not contributing to the diversity of barcode pool.</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d) Inspect the output in the “</w:t>
      </w:r>
      <w:r>
        <w:rPr>
          <w:rFonts w:hint="default" w:ascii="Times New Roman" w:hAnsi="Times New Roman" w:cs="Times New Roman"/>
          <w:sz w:val="24"/>
        </w:rPr>
        <w:t>tables.BC3cutoff$BC3_min_cutoff.BC5_nucl</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r>
        <w:rPr>
          <w:rFonts w:hint="default" w:ascii="Times New Roman" w:hAnsi="Times New Roman" w:cs="Times New Roman"/>
          <w:sz w:val="24"/>
          <w:lang w:val="en-US"/>
        </w:rPr>
        <w:br w:type="textWrapping"/>
      </w: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reports nucleotide frequencies in the primary barcodes.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.BC5_log.</w:t>
      </w:r>
      <w:r>
        <w:rPr>
          <w:rFonts w:ascii="Times New Roman" w:hAnsi="Times New Roman" w:cs="Times New Roman"/>
          <w:b/>
          <w:bCs/>
          <w:sz w:val="24"/>
        </w:rPr>
        <w:t>err,</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r>
        <w:rPr>
          <w:rFonts w:ascii="Times New Roman" w:hAnsi="Times New Roman" w:cs="Times New Roman"/>
          <w:b/>
          <w:bCs/>
          <w:sz w:val="24"/>
        </w:rPr>
        <w:t>&lt;sample_name&gt;.&lt;ref_name&gt;.bwa.sorted.bam</w:t>
      </w:r>
      <w:r>
        <w:rPr>
          <w:rFonts w:hint="default" w:ascii="Times New Roman" w:hAnsi="Times New Roman" w:cs="Times New Roman"/>
          <w:b/>
          <w:bCs/>
          <w:sz w:val="24"/>
        </w:rPr>
        <w:t>.BC5_log.</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lang w:val="en-US"/>
        </w:rPr>
        <w:br w:type="textWrapping"/>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ascii="Times New Roman" w:hAnsi="Times New Roman" w:cs="Times New Roman"/>
          <w:sz w:val="24"/>
        </w:rPr>
        <w:t>2)</w:t>
      </w:r>
      <w:r>
        <w:rPr>
          <w:rFonts w:hint="default" w:ascii="Times New Roman" w:hAnsi="Times New Roman" w:cs="Times New Roman"/>
          <w:sz w:val="24"/>
          <w:lang w:val="en-US"/>
        </w:rPr>
        <w:t xml:space="preserve"> </w:t>
      </w:r>
      <w:r>
        <w:rPr>
          <w:rFonts w:ascii="Times New Roman" w:hAnsi="Times New Roman" w:cs="Times New Roman"/>
          <w:b/>
          <w:bCs/>
          <w:sz w:val="24"/>
        </w:rPr>
        <w:t>&lt;sample_name&gt;.&lt;ref_name&gt;.bwa.sorted.bam.</w:t>
      </w:r>
      <w:r>
        <w:rPr>
          <w:rFonts w:hint="default" w:ascii="Times New Roman" w:hAnsi="Times New Roman" w:cs="Times New Roman"/>
          <w:b/>
          <w:bCs/>
          <w:sz w:val="24"/>
        </w:rPr>
        <w:t>BC5_nucl.txt</w:t>
      </w:r>
      <w:r>
        <w:rPr>
          <w:rFonts w:hint="default" w:ascii="Times New Roman" w:hAnsi="Times New Roman" w:cs="Times New Roman"/>
          <w:b/>
          <w:bCs/>
          <w:sz w:val="24"/>
          <w:lang w:val="en-US"/>
        </w:rPr>
        <w:t xml:space="preserve"> </w:t>
      </w:r>
      <w:r>
        <w:rPr>
          <w:rFonts w:ascii="Times New Roman" w:hAnsi="Times New Roman" w:cs="Times New Roman"/>
          <w:sz w:val="24"/>
        </w:rPr>
        <w:t xml:space="preserve">- </w:t>
      </w:r>
      <w:r>
        <w:rPr>
          <w:rFonts w:hint="default" w:ascii="Times New Roman" w:hAnsi="Times New Roman" w:cs="Times New Roman"/>
          <w:sz w:val="24"/>
          <w:lang w:val="en-US"/>
        </w:rPr>
        <w:t xml:space="preserve">Tab-delimited </w:t>
      </w:r>
      <w:r>
        <w:rPr>
          <w:rFonts w:ascii="Times New Roman" w:hAnsi="Times New Roman" w:cs="Times New Roman"/>
          <w:sz w:val="24"/>
        </w:rPr>
        <w:t xml:space="preserve"> </w:t>
      </w:r>
      <w:r>
        <w:rPr>
          <w:rFonts w:hint="default" w:ascii="Times New Roman" w:hAnsi="Times New Roman" w:cs="Times New Roman"/>
          <w:sz w:val="24"/>
          <w:lang w:val="en-US"/>
        </w:rPr>
        <w:t>summary table outlining analysis results. Contains the following columns: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Family_size</w:t>
      </w:r>
      <w:r>
        <w:rPr>
          <w:rFonts w:hint="default" w:ascii="Times New Roman" w:hAnsi="Times New Roman" w:cs="Times New Roman"/>
          <w:b w:val="0"/>
          <w:bCs w:val="0"/>
          <w:sz w:val="24"/>
          <w:lang w:val="en-US"/>
        </w:rPr>
        <w:t xml:space="preserve"> - number of reads in given read families.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bCs/>
          <w:sz w:val="24"/>
          <w:lang w:val="en-US"/>
        </w:rPr>
      </w:pPr>
      <w:r>
        <w:rPr>
          <w:rFonts w:hint="default" w:ascii="Times New Roman" w:hAnsi="Times New Roman" w:cs="Times New Roman"/>
          <w:sz w:val="24"/>
          <w:lang w:val="en-US"/>
        </w:rPr>
        <w:t xml:space="preserve">b) </w:t>
      </w:r>
      <w:r>
        <w:rPr>
          <w:rFonts w:hint="default" w:ascii="Times New Roman" w:hAnsi="Times New Roman" w:cs="Times New Roman"/>
          <w:b/>
          <w:bCs/>
          <w:sz w:val="24"/>
          <w:lang w:val="en-US"/>
        </w:rPr>
        <w:t>Family_count</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 number of read families of given size.</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c) </w:t>
      </w:r>
      <w:r>
        <w:rPr>
          <w:rFonts w:hint="default" w:ascii="Times New Roman" w:hAnsi="Times New Roman" w:cs="Times New Roman"/>
          <w:b/>
          <w:bCs/>
          <w:sz w:val="24"/>
          <w:lang w:val="en-US"/>
        </w:rPr>
        <w:t>Nucleotide frequency columns</w:t>
      </w:r>
      <w:r>
        <w:rPr>
          <w:rFonts w:hint="default" w:ascii="Times New Roman" w:hAnsi="Times New Roman" w:cs="Times New Roman"/>
          <w:b w:val="0"/>
          <w:bCs w:val="0"/>
          <w:sz w:val="24"/>
          <w:lang w:val="en-US"/>
        </w:rPr>
        <w:t xml:space="preserve"> - the columns following the </w:t>
      </w:r>
      <w:r>
        <w:rPr>
          <w:rFonts w:hint="default" w:ascii="Times New Roman" w:hAnsi="Times New Roman" w:cs="Times New Roman"/>
          <w:b/>
          <w:bCs/>
          <w:sz w:val="24"/>
          <w:lang w:val="en-US"/>
        </w:rPr>
        <w:t>“Family_count”</w:t>
      </w:r>
      <w:r>
        <w:rPr>
          <w:rFonts w:hint="default" w:ascii="Times New Roman" w:hAnsi="Times New Roman" w:cs="Times New Roman"/>
          <w:b w:val="0"/>
          <w:bCs w:val="0"/>
          <w:sz w:val="24"/>
          <w:lang w:val="en-US"/>
        </w:rPr>
        <w:t xml:space="preserve"> column list frequencies of nucleotides in the read families of given size, in the order of “A”, “C”, “T” and “G”. For each nucleotide three values, listed in separate columns, are calculated: mean frequency of the nucleotide, median frequency of the nucleotide and standard deviation of frequency values </w:t>
      </w:r>
      <w:r>
        <w:rPr>
          <w:rFonts w:hint="default" w:ascii="Times New Roman" w:hAnsi="Times New Roman" w:cs="Times New Roman"/>
          <w:b w:val="0"/>
          <w:bCs w:val="0"/>
          <w:sz w:val="24"/>
          <w:lang w:val="en-US"/>
        </w:rPr>
        <w:t>across primary barcodes belonging to read families of given size.</w:t>
      </w:r>
    </w:p>
    <w:p>
      <w:pPr>
        <w:spacing w:after="0" w:line="312" w:lineRule="auto"/>
        <w:rPr>
          <w:rFonts w:hint="default" w:ascii="Times New Roman" w:hAnsi="Times New Roman" w:cs="Times New Roman"/>
          <w:b w:val="0"/>
          <w:bCs w:val="0"/>
          <w:sz w:val="24"/>
          <w:lang w:val="en-US"/>
        </w:rPr>
      </w:pPr>
    </w:p>
    <w:p>
      <w:pPr>
        <w:pStyle w:val="15"/>
        <w:keepNext/>
        <w:keepLines/>
        <w:pageBreakBefore w:val="0"/>
        <w:widowControl w:val="0"/>
        <w:kinsoku/>
        <w:wordWrap/>
        <w:overflowPunct/>
        <w:topLinePunct w:val="0"/>
        <w:autoSpaceDE/>
        <w:autoSpaceDN/>
        <w:bidi w:val="0"/>
        <w:adjustRightInd/>
        <w:snapToGrid/>
        <w:spacing w:before="0"/>
        <w:textAlignment w:val="auto"/>
        <w:rPr>
          <w:rStyle w:val="14"/>
          <w:rFonts w:hint="default" w:eastAsia="SimSun"/>
          <w:b/>
          <w:bCs w:val="0"/>
          <w:u w:val="single"/>
          <w:lang w:val="en-US"/>
        </w:rPr>
      </w:pPr>
      <w:r>
        <w:rPr>
          <w:rStyle w:val="14"/>
          <w:rFonts w:hint="default" w:eastAsia="SimSun"/>
          <w:b/>
          <w:bCs w:val="0"/>
          <w:u w:val="single"/>
          <w:lang w:val="en-US"/>
        </w:rPr>
        <w:t>Relabeling incidence analysis</w:t>
      </w:r>
    </w:p>
    <w:p>
      <w:pPr>
        <w:spacing w:after="0" w:line="312" w:lineRule="auto"/>
        <w:rPr>
          <w:rFonts w:hint="default" w:ascii="Times New Roman" w:hAnsi="Times New Roman" w:cs="Times New Roman"/>
          <w:b w:val="0"/>
          <w:bCs w:val="0"/>
          <w:sz w:val="24"/>
          <w:lang w:val="en-US"/>
        </w:rPr>
      </w:pPr>
      <w:r>
        <w:rPr>
          <w:rStyle w:val="16"/>
          <w:rFonts w:hint="default"/>
          <w:b/>
          <w:bCs/>
          <w:lang w:val="en-US"/>
        </w:rPr>
        <w:t>1</w:t>
      </w:r>
      <w:r>
        <w:rPr>
          <w:rStyle w:val="16"/>
          <w:b/>
          <w:bCs/>
        </w:rPr>
        <w:t xml:space="preserve">) </w:t>
      </w:r>
      <w:r>
        <w:rPr>
          <w:rStyle w:val="16"/>
          <w:rFonts w:hint="default"/>
          <w:b/>
          <w:bCs/>
          <w:lang w:val="en-US" w:eastAsia="zh-CN"/>
        </w:rPr>
        <w:t>Check frequency of relabeling across read families</w:t>
      </w:r>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hint="default" w:ascii="Times New Roman" w:hAnsi="Times New Roman" w:cs="Times New Roman"/>
          <w:b w:val="0"/>
          <w:bCs w:val="0"/>
          <w:sz w:val="24"/>
          <w:lang w:val="en-US"/>
        </w:rPr>
        <w:t>This script</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assesses incidence of relabeling of the analyzed reads, by searching for presence of the relabeling oligo sequence among reads that were filtered by the MEMDS analysis pipeline for not having correct sample-identifier sequences. T</w:t>
      </w:r>
      <w:r>
        <w:rPr>
          <w:rFonts w:hint="default" w:ascii="Times New Roman" w:hAnsi="Times New Roman" w:cs="Times New Roman"/>
          <w:b w:val="0"/>
          <w:bCs w:val="0"/>
          <w:sz w:val="24"/>
          <w:lang w:val="en-US" w:eastAsia="zh-CN"/>
        </w:rPr>
        <w:t>he relabeling oligo is identical in sequence to the secondary barcode primers except for the sample-identifier and the secondary barcode features that are replaced by a known sequence. Therefore, in the event of incomplete degradation by the 3’-exonuclease, the amount of reads with relabeling sequence signature serves as a proxy for the frequency of relabeling by the secondary barcode primer.</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 </w:t>
      </w:r>
      <w:r>
        <w:rPr>
          <w:rFonts w:hint="default" w:ascii="Times New Roman" w:hAnsi="Times New Roman" w:cs="Times New Roman"/>
          <w:b w:val="0"/>
          <w:bCs w:val="0"/>
          <w:sz w:val="24"/>
          <w:u w:val="none"/>
          <w:lang w:val="en-US"/>
        </w:rPr>
        <w:t xml:space="preserve">     </w:t>
      </w:r>
    </w:p>
    <w:p>
      <w:pPr>
        <w:spacing w:after="0" w:line="312" w:lineRule="auto"/>
        <w:rPr>
          <w:rFonts w:hint="default" w:ascii="Times New Roman" w:hAnsi="Times New Roman" w:cs="Times New Roman"/>
          <w:sz w:val="24"/>
          <w:lang w:val="en-US"/>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“size_f”</w:t>
      </w:r>
      <w:r>
        <w:rPr>
          <w:rFonts w:hint="default" w:ascii="Times New Roman" w:hAnsi="Times New Roman" w:cs="Times New Roman"/>
          <w:sz w:val="24"/>
          <w:lang w:val="en-US"/>
        </w:rPr>
        <w:t xml:space="preserve">, </w:t>
      </w:r>
      <w:r>
        <w:rPr>
          <w:rFonts w:ascii="Times New Roman" w:hAnsi="Times New Roman" w:cs="Times New Roman"/>
          <w:sz w:val="24"/>
        </w:rPr>
        <w:t>“read_seq”, “read_pos”</w:t>
      </w:r>
      <w:r>
        <w:rPr>
          <w:rFonts w:hint="default" w:ascii="Times New Roman" w:hAnsi="Times New Roman" w:cs="Times New Roman"/>
          <w:sz w:val="24"/>
          <w:lang w:val="en-US"/>
        </w:rPr>
        <w:t xml:space="preserve">, </w:t>
      </w:r>
      <w:r>
        <w:rPr>
          <w:rFonts w:ascii="Times New Roman" w:hAnsi="Times New Roman" w:cs="Times New Roman"/>
          <w:sz w:val="24"/>
        </w:rPr>
        <w:t xml:space="preserve">“sort_refs” and “sort_ref”. In case of incorrect values - </w:t>
      </w:r>
      <w:r>
        <w:rPr>
          <w:rFonts w:hint="default" w:ascii="Times New Roman" w:hAnsi="Times New Roman" w:cs="Times New Roman"/>
          <w:sz w:val="24"/>
          <w:lang w:val="en-US"/>
        </w:rPr>
        <w:t>refer to the “MEMDS_pipeline_guide” regarding parameter file preparation</w:t>
      </w:r>
      <w:r>
        <w:rPr>
          <w:rFonts w:ascii="Times New Roman" w:hAnsi="Times New Roman" w:cs="Times New Roman"/>
          <w:sz w:val="24"/>
        </w:rPr>
        <w:t>.</w:t>
      </w:r>
    </w:p>
    <w:p>
      <w:pPr>
        <w:spacing w:after="0" w:line="312" w:lineRule="auto"/>
        <w:rPr>
          <w:rFonts w:hint="default"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hint="default" w:ascii="Times New Roman" w:hAnsi="Times New Roman" w:cs="Times New Roman"/>
          <w:i/>
          <w:iCs/>
          <w:sz w:val="24"/>
        </w:rPr>
        <w:t>bash relabeling_dist.sh 1 $genes_analyzed $oligoD $id_len</w:t>
      </w:r>
    </w:p>
    <w:p>
      <w:pPr>
        <w:keepNext w:val="0"/>
        <w:keepLines w:val="0"/>
        <w:pageBreakBefore w:val="0"/>
        <w:widowControl w:val="0"/>
        <w:kinsoku/>
        <w:wordWrap/>
        <w:overflowPunct/>
        <w:topLinePunct w:val="0"/>
        <w:autoSpaceDE/>
        <w:autoSpaceDN/>
        <w:bidi w:val="0"/>
        <w:adjustRightInd/>
        <w:snapToGrid/>
        <w:spacing w:line="312" w:lineRule="auto"/>
        <w:ind w:firstLine="241" w:firstLineChars="100"/>
        <w:textAlignment w:val="auto"/>
        <w:rPr>
          <w:rFonts w:hint="default" w:ascii="Times New Roman" w:hAnsi="Times New Roman" w:cs="Times New Roman"/>
          <w:b w:val="0"/>
          <w:bCs w:val="0"/>
          <w:i w:val="0"/>
          <w:iCs w:val="0"/>
          <w:sz w:val="24"/>
          <w:lang w:val="en-US"/>
        </w:rPr>
      </w:pPr>
      <w:r>
        <w:rPr>
          <w:rFonts w:hint="default" w:ascii="Times New Roman" w:hAnsi="Times New Roman" w:cs="Times New Roman"/>
          <w:b/>
          <w:bCs/>
          <w:i w:val="0"/>
          <w:iCs w:val="0"/>
          <w:sz w:val="24"/>
          <w:lang w:val="en-US"/>
        </w:rPr>
        <w:t>User-defined parameters:</w:t>
      </w:r>
      <w:r>
        <w:rPr>
          <w:rFonts w:hint="default" w:ascii="Times New Roman" w:hAnsi="Times New Roman" w:cs="Times New Roman"/>
          <w:b w:val="0"/>
          <w:bCs w:val="0"/>
          <w:i w:val="0"/>
          <w:iCs w:val="0"/>
          <w:sz w:val="24"/>
          <w:lang w:val="en-US"/>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lang w:val="en-US"/>
        </w:rPr>
        <w:t>$genes_analyzed</w:t>
      </w:r>
      <w:r>
        <w:rPr>
          <w:rFonts w:hint="default" w:ascii="Times New Roman" w:hAnsi="Times New Roman" w:cs="Times New Roman"/>
          <w:b/>
          <w:bCs/>
          <w:i/>
          <w:iCs/>
          <w:sz w:val="24"/>
          <w:lang w:val="en-US"/>
        </w:rPr>
        <w:t xml:space="preserve"> - </w:t>
      </w:r>
      <w:r>
        <w:rPr>
          <w:rFonts w:hint="default" w:ascii="Times New Roman" w:hAnsi="Times New Roman" w:cs="Times New Roman"/>
          <w:b w:val="0"/>
          <w:bCs w:val="0"/>
          <w:i w:val="0"/>
          <w:iCs w:val="0"/>
          <w:sz w:val="24"/>
          <w:lang w:val="en-US"/>
        </w:rPr>
        <w:t xml:space="preserve">Names of the analyzed genes, should match the names listed in the first column of </w:t>
      </w:r>
      <w:r>
        <w:rPr>
          <w:rFonts w:hint="default" w:ascii="Times New Roman" w:hAnsi="Times New Roman" w:cs="Times New Roman"/>
          <w:b/>
          <w:bCs/>
          <w:sz w:val="24"/>
          <w:lang w:val="en-US"/>
        </w:rPr>
        <w:t xml:space="preserve">“summarize_params.txt” </w:t>
      </w:r>
      <w:r>
        <w:rPr>
          <w:rFonts w:hint="default" w:ascii="Times New Roman" w:hAnsi="Times New Roman" w:cs="Times New Roman"/>
          <w:b w:val="0"/>
          <w:bCs w:val="0"/>
          <w:sz w:val="24"/>
          <w:lang w:val="en-US"/>
        </w:rPr>
        <w:t>table.</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Multiple genes can be supplied as a comma-separated list (e.g.: HBB,HBD,...).</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b w:val="0"/>
          <w:bCs w:val="0"/>
          <w:sz w:val="24"/>
          <w:lang w:val="en-US"/>
        </w:rPr>
      </w:pPr>
      <w:r>
        <w:rPr>
          <w:rFonts w:hint="default" w:ascii="Times New Roman" w:hAnsi="Times New Roman" w:cs="Times New Roman"/>
          <w:b w:val="0"/>
          <w:bCs w:val="0"/>
          <w:i/>
          <w:iCs/>
          <w:sz w:val="24"/>
          <w:u w:val="none"/>
          <w:lang w:val="en-US"/>
        </w:rPr>
        <w:t xml:space="preserve">$oligoD </w:t>
      </w:r>
      <w:r>
        <w:rPr>
          <w:rFonts w:hint="default" w:ascii="Times New Roman" w:hAnsi="Times New Roman" w:cs="Times New Roman"/>
          <w:b w:val="0"/>
          <w:bCs w:val="0"/>
          <w:i w:val="0"/>
          <w:iCs w:val="0"/>
          <w:sz w:val="24"/>
          <w:u w:val="none"/>
          <w:lang w:val="en-US"/>
        </w:rPr>
        <w:t>- Relabeling sequence signature.</w:t>
      </w:r>
    </w:p>
    <w:p>
      <w:pPr>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cs="Times New Roman"/>
          <w:i/>
          <w:iCs/>
          <w:sz w:val="24"/>
          <w:lang w:val="en-US"/>
        </w:rPr>
      </w:pPr>
      <w:r>
        <w:rPr>
          <w:rFonts w:hint="default" w:ascii="Times New Roman" w:hAnsi="Times New Roman" w:cs="Times New Roman"/>
          <w:b w:val="0"/>
          <w:bCs w:val="0"/>
          <w:i/>
          <w:iCs/>
          <w:sz w:val="24"/>
          <w:lang w:val="en-US"/>
        </w:rPr>
        <w:t>$id_len</w:t>
      </w:r>
      <w:r>
        <w:rPr>
          <w:rFonts w:hint="default" w:ascii="Times New Roman" w:hAnsi="Times New Roman" w:cs="Times New Roman"/>
          <w:b w:val="0"/>
          <w:bCs w:val="0"/>
          <w:i w:val="0"/>
          <w:iCs w:val="0"/>
          <w:sz w:val="24"/>
          <w:lang w:val="en-US"/>
        </w:rPr>
        <w:t xml:space="preserve"> - length of the sample identifier portion of the primary barcode which is constant between all barcodes of the same sample. Used to identify reads that have a good primary barcode with correct sample ID, but malformed secondary barcode due to relabeling.</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d) Inspect the output in the “</w:t>
      </w:r>
      <w:r>
        <w:rPr>
          <w:rFonts w:hint="default" w:ascii="Times New Roman" w:hAnsi="Times New Roman" w:cs="Times New Roman"/>
          <w:sz w:val="24"/>
        </w:rPr>
        <w:t>tables.BC3cutoff$BC3_min_cutoff.relabeling</w:t>
      </w:r>
      <w:r>
        <w:rPr>
          <w:rFonts w:ascii="Times New Roman" w:hAnsi="Times New Roman" w:cs="Times New Roman"/>
          <w:sz w:val="24"/>
        </w:rPr>
        <w:t>” directory</w:t>
      </w:r>
      <w:r>
        <w:rPr>
          <w:rFonts w:hint="default" w:ascii="Times New Roman" w:hAnsi="Times New Roman" w:cs="Times New Roman"/>
          <w:sz w:val="24"/>
          <w:lang w:val="en-US"/>
        </w:rPr>
        <w:t>, whereby “</w:t>
      </w:r>
      <w:r>
        <w:rPr>
          <w:rFonts w:hint="default" w:ascii="Times New Roman" w:hAnsi="Times New Roman" w:cs="Times New Roman"/>
          <w:sz w:val="24"/>
        </w:rPr>
        <w:t>BC3_min_cutoff</w:t>
      </w:r>
      <w:r>
        <w:rPr>
          <w:rFonts w:hint="default" w:ascii="Times New Roman" w:hAnsi="Times New Roman" w:cs="Times New Roman"/>
          <w:sz w:val="24"/>
          <w:lang w:val="en-US"/>
        </w:rPr>
        <w:t xml:space="preserve">” is defined by the “BC3_min” parameter in the “params_1.sh” file. </w:t>
      </w:r>
      <w:r>
        <w:rPr>
          <w:rFonts w:hint="default" w:ascii="Times New Roman" w:hAnsi="Times New Roman" w:cs="Times New Roman"/>
          <w:sz w:val="24"/>
          <w:lang w:val="en-US"/>
        </w:rPr>
        <w:br w:type="textWrapping"/>
      </w: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This step </w:t>
      </w:r>
      <w:r>
        <w:rPr>
          <w:rFonts w:hint="default" w:ascii="Times New Roman" w:hAnsi="Times New Roman" w:cs="Times New Roman"/>
          <w:sz w:val="24"/>
          <w:lang w:val="en-US"/>
        </w:rPr>
        <w:t>reports relabeling incidence among analyzed reads. Upon its completion following files are added to the output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w:t>
      </w:r>
      <w:r>
        <w:rPr>
          <w:rFonts w:hint="default" w:ascii="Times New Roman" w:hAnsi="Times New Roman" w:cs="Times New Roman"/>
          <w:b/>
          <w:bCs/>
          <w:sz w:val="24"/>
        </w:rPr>
        <w:t>.relabeling.</w:t>
      </w:r>
      <w:r>
        <w:rPr>
          <w:rFonts w:ascii="Times New Roman" w:hAnsi="Times New Roman" w:cs="Times New Roman"/>
          <w:b/>
          <w:bCs/>
          <w:sz w:val="24"/>
        </w:rPr>
        <w:t>err,</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sz w:val="24"/>
          <w:lang w:val="en-US"/>
        </w:rPr>
      </w:pPr>
      <w:r>
        <w:rPr>
          <w:rFonts w:ascii="Times New Roman" w:hAnsi="Times New Roman" w:cs="Times New Roman"/>
          <w:b/>
          <w:bCs/>
          <w:sz w:val="24"/>
        </w:rPr>
        <w:t>&lt;sample_name&gt;.&lt;ref_name&gt;.bwa.sorted.bam</w:t>
      </w:r>
      <w:r>
        <w:rPr>
          <w:rFonts w:hint="default" w:ascii="Times New Roman" w:hAnsi="Times New Roman" w:cs="Times New Roman"/>
          <w:b/>
          <w:bCs/>
          <w:sz w:val="24"/>
        </w:rPr>
        <w:t>.relabeling.</w:t>
      </w:r>
      <w:r>
        <w:rPr>
          <w:rFonts w:ascii="Times New Roman" w:hAnsi="Times New Roman" w:cs="Times New Roman"/>
          <w:b/>
          <w:bCs/>
          <w:sz w:val="24"/>
        </w:rPr>
        <w:t>out</w:t>
      </w:r>
      <w:r>
        <w:rPr>
          <w:rFonts w:ascii="Times New Roman" w:hAnsi="Times New Roman" w:cs="Times New Roman"/>
          <w:sz w:val="24"/>
        </w:rPr>
        <w:t xml:space="preserve"> - Log files produced during the run of the job on the cluster. </w:t>
      </w:r>
      <w:r>
        <w:rPr>
          <w:rFonts w:hint="default" w:ascii="Times New Roman" w:hAnsi="Times New Roman" w:cs="Times New Roman"/>
          <w:sz w:val="24"/>
          <w:lang w:val="en-US"/>
        </w:rPr>
        <w:t xml:space="preserve">Added to the “logs” folder inside output directory. </w:t>
      </w:r>
      <w:r>
        <w:rPr>
          <w:rFonts w:ascii="Times New Roman" w:hAnsi="Times New Roman" w:cs="Times New Roman"/>
          <w:sz w:val="24"/>
        </w:rPr>
        <w:t xml:space="preserve">Check that the “.err” file doesn’t contain error messages and that the “.out” file contains correct data </w:t>
      </w:r>
      <w:r>
        <w:rPr>
          <w:rFonts w:hint="default" w:ascii="Times New Roman" w:hAnsi="Times New Roman" w:cs="Times New Roman"/>
          <w:sz w:val="24"/>
          <w:lang w:val="en-US"/>
        </w:rPr>
        <w:t>for run parameters and indicates that the job was completed successfully</w:t>
      </w:r>
      <w:r>
        <w:rPr>
          <w:rFonts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lang w:val="en-US"/>
        </w:rPr>
        <w:br w:type="textWrapping"/>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ascii="Times New Roman" w:hAnsi="Times New Roman" w:cs="Times New Roman"/>
          <w:sz w:val="24"/>
        </w:rPr>
        <w:t>2)</w:t>
      </w:r>
      <w:r>
        <w:rPr>
          <w:rFonts w:hint="default" w:ascii="Times New Roman" w:hAnsi="Times New Roman" w:cs="Times New Roman"/>
          <w:sz w:val="24"/>
          <w:lang w:val="en-US"/>
        </w:rPr>
        <w:t xml:space="preserve"> </w:t>
      </w:r>
      <w:r>
        <w:rPr>
          <w:rFonts w:ascii="Times New Roman" w:hAnsi="Times New Roman" w:cs="Times New Roman"/>
          <w:b/>
          <w:bCs/>
          <w:sz w:val="24"/>
        </w:rPr>
        <w:t>&lt;sample_name&gt;.&lt;ref_name&gt;.bwa.sorted.bam.</w:t>
      </w:r>
      <w:r>
        <w:rPr>
          <w:rFonts w:hint="default" w:ascii="Times New Roman" w:hAnsi="Times New Roman" w:cs="Times New Roman"/>
          <w:b/>
          <w:bCs/>
          <w:sz w:val="24"/>
        </w:rPr>
        <w:t>BC5_nucl.txt</w:t>
      </w:r>
      <w:r>
        <w:rPr>
          <w:rFonts w:hint="default" w:ascii="Times New Roman" w:hAnsi="Times New Roman" w:cs="Times New Roman"/>
          <w:b/>
          <w:bCs/>
          <w:sz w:val="24"/>
          <w:lang w:val="en-US"/>
        </w:rPr>
        <w:t xml:space="preserve"> </w:t>
      </w:r>
      <w:r>
        <w:rPr>
          <w:rFonts w:ascii="Times New Roman" w:hAnsi="Times New Roman" w:cs="Times New Roman"/>
          <w:sz w:val="24"/>
        </w:rPr>
        <w:t xml:space="preserve">- </w:t>
      </w:r>
      <w:r>
        <w:rPr>
          <w:rFonts w:hint="default" w:ascii="Times New Roman" w:hAnsi="Times New Roman" w:cs="Times New Roman"/>
          <w:sz w:val="24"/>
          <w:lang w:val="en-US"/>
        </w:rPr>
        <w:t xml:space="preserve">Tab-delimited </w:t>
      </w:r>
      <w:r>
        <w:rPr>
          <w:rFonts w:ascii="Times New Roman" w:hAnsi="Times New Roman" w:cs="Times New Roman"/>
          <w:sz w:val="24"/>
        </w:rPr>
        <w:t xml:space="preserve"> </w:t>
      </w:r>
      <w:r>
        <w:rPr>
          <w:rFonts w:hint="default" w:ascii="Times New Roman" w:hAnsi="Times New Roman" w:cs="Times New Roman"/>
          <w:sz w:val="24"/>
          <w:lang w:val="en-US"/>
        </w:rPr>
        <w:t xml:space="preserve">summary tables outlining analysis results. Summary files contain two tables, situated one below the other. </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hint="default" w:ascii="Times New Roman" w:hAnsi="Times New Roman" w:cs="Times New Roman"/>
          <w:sz w:val="24"/>
          <w:lang w:val="en-US"/>
        </w:rPr>
        <w:t>The first table shows distribution of relabeled reads and contains the following columns: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a) </w:t>
      </w:r>
      <w:r>
        <w:rPr>
          <w:rFonts w:hint="default" w:ascii="Times New Roman" w:hAnsi="Times New Roman" w:cs="Times New Roman"/>
          <w:b/>
          <w:bCs/>
          <w:sz w:val="24"/>
          <w:lang w:val="en-US"/>
        </w:rPr>
        <w:t>Family_size</w:t>
      </w:r>
      <w:r>
        <w:rPr>
          <w:rFonts w:hint="default" w:ascii="Times New Roman" w:hAnsi="Times New Roman" w:cs="Times New Roman"/>
          <w:b w:val="0"/>
          <w:bCs w:val="0"/>
          <w:sz w:val="24"/>
          <w:lang w:val="en-US"/>
        </w:rPr>
        <w:t xml:space="preserve"> - in analogy with “good” read families indicates size of relabeled read families - groups of reads sharing same primary barcode and having relabeling oligo at the place of their secondary barcode.</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bCs/>
          <w:sz w:val="24"/>
          <w:lang w:val="en-US"/>
        </w:rPr>
      </w:pPr>
      <w:r>
        <w:rPr>
          <w:rFonts w:hint="default" w:ascii="Times New Roman" w:hAnsi="Times New Roman" w:cs="Times New Roman"/>
          <w:sz w:val="24"/>
          <w:lang w:val="en-US"/>
        </w:rPr>
        <w:t xml:space="preserve">b) </w:t>
      </w:r>
      <w:r>
        <w:rPr>
          <w:rFonts w:hint="default" w:ascii="Times New Roman" w:hAnsi="Times New Roman" w:cs="Times New Roman"/>
          <w:b/>
          <w:bCs/>
          <w:sz w:val="24"/>
          <w:lang w:val="en-US"/>
        </w:rPr>
        <w:t xml:space="preserve">Family_count_all </w:t>
      </w:r>
      <w:r>
        <w:rPr>
          <w:rFonts w:hint="default" w:ascii="Times New Roman" w:hAnsi="Times New Roman" w:cs="Times New Roman"/>
          <w:b w:val="0"/>
          <w:bCs w:val="0"/>
          <w:sz w:val="24"/>
          <w:lang w:val="en-US"/>
        </w:rPr>
        <w:t>- count of relabeled read families of given size.</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c) </w:t>
      </w:r>
      <w:r>
        <w:rPr>
          <w:rFonts w:hint="default" w:ascii="Times New Roman" w:hAnsi="Times New Roman" w:cs="Times New Roman"/>
          <w:b/>
          <w:bCs/>
          <w:sz w:val="24"/>
          <w:lang w:val="en-US"/>
        </w:rPr>
        <w:t>Family_count_cleaned</w:t>
      </w:r>
      <w:r>
        <w:rPr>
          <w:rFonts w:hint="default" w:ascii="Times New Roman" w:hAnsi="Times New Roman" w:cs="Times New Roman"/>
          <w:b w:val="0"/>
          <w:bCs w:val="0"/>
          <w:sz w:val="24"/>
          <w:lang w:val="en-US"/>
        </w:rPr>
        <w:t xml:space="preserve"> - MEMDS analysis pipeline filters out and lists in a separate file barcodes of reads not having proper sample-identifier either in the primary or secondary barcodes. Therefore some of the reads having relabeling oligo instead of proper secondary barcode might also have malformed primary barcode. This makes it problematic to group such reads into families based on their primary barcode. To show that the distribution of relabeled read families’ sizes is not an artifact of malformed primary barcodes, the script provides also counts of relabeled read families having only good primary barcodes, with correct sample ID, for each family size category.</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Family_perc_all</w:t>
      </w:r>
      <w:r>
        <w:rPr>
          <w:rFonts w:hint="default" w:ascii="Times New Roman" w:hAnsi="Times New Roman" w:cs="Times New Roman"/>
          <w:b w:val="0"/>
          <w:bCs w:val="0"/>
          <w:sz w:val="24"/>
          <w:lang w:val="en-US"/>
        </w:rPr>
        <w:t xml:space="preserve"> - percent of relabeled read families of given size out of total number of relabeled read families.</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e) </w:t>
      </w:r>
      <w:r>
        <w:rPr>
          <w:rFonts w:hint="default" w:ascii="Times New Roman" w:hAnsi="Times New Roman" w:cs="Times New Roman"/>
          <w:b/>
          <w:bCs/>
          <w:sz w:val="24"/>
          <w:lang w:val="en-US"/>
        </w:rPr>
        <w:t xml:space="preserve">Family_perc_cleaned </w:t>
      </w:r>
      <w:r>
        <w:rPr>
          <w:rFonts w:hint="default" w:ascii="Times New Roman" w:hAnsi="Times New Roman" w:cs="Times New Roman"/>
          <w:b w:val="0"/>
          <w:bCs w:val="0"/>
          <w:sz w:val="24"/>
          <w:lang w:val="en-US"/>
        </w:rPr>
        <w:t>- percent of relabeled read families of given size out of total number of relabeled read families, when only families with a good primary barcode are counted.</w:t>
      </w: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b w:val="0"/>
          <w:bCs w:val="0"/>
          <w:sz w:val="24"/>
          <w:lang w:val="en-US"/>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hint="default" w:ascii="Times New Roman" w:hAnsi="Times New Roman" w:cs="Times New Roman"/>
          <w:sz w:val="24"/>
          <w:lang w:val="en-US"/>
        </w:rPr>
      </w:pPr>
      <w:r>
        <w:rPr>
          <w:rFonts w:hint="default" w:ascii="Times New Roman" w:hAnsi="Times New Roman" w:cs="Times New Roman"/>
          <w:b w:val="0"/>
          <w:bCs w:val="0"/>
          <w:sz w:val="24"/>
          <w:lang w:val="en-US"/>
        </w:rPr>
        <w:t xml:space="preserve">The second table shows relationship between relabeled and “good” read families (with correct sample identifiers in both primary and secondary barcodes) </w:t>
      </w:r>
      <w:r>
        <w:rPr>
          <w:rFonts w:hint="default" w:ascii="Times New Roman" w:hAnsi="Times New Roman" w:cs="Times New Roman"/>
          <w:sz w:val="24"/>
          <w:lang w:val="en-US"/>
        </w:rPr>
        <w:t>and contains the following columns:</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a) </w:t>
      </w:r>
      <w:r>
        <w:rPr>
          <w:rFonts w:hint="default" w:ascii="Times New Roman" w:hAnsi="Times New Roman" w:cs="Times New Roman"/>
          <w:b/>
          <w:bCs/>
          <w:sz w:val="24"/>
          <w:lang w:val="en-US"/>
        </w:rPr>
        <w:t>Family_size_mut</w:t>
      </w:r>
      <w:r>
        <w:rPr>
          <w:rFonts w:hint="default" w:ascii="Times New Roman" w:hAnsi="Times New Roman" w:cs="Times New Roman"/>
          <w:b w:val="0"/>
          <w:bCs w:val="0"/>
          <w:sz w:val="24"/>
          <w:lang w:val="en-US"/>
        </w:rPr>
        <w:t xml:space="preserve"> - size of “good” read families sharing primary barcode with one or more relabeled reads.</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b) </w:t>
      </w:r>
      <w:r>
        <w:rPr>
          <w:rFonts w:hint="default" w:ascii="Times New Roman" w:hAnsi="Times New Roman" w:cs="Times New Roman"/>
          <w:b/>
          <w:bCs/>
          <w:sz w:val="24"/>
          <w:lang w:val="en-US"/>
        </w:rPr>
        <w:t>Family_count_labeled</w:t>
      </w:r>
      <w:r>
        <w:rPr>
          <w:rFonts w:hint="default" w:ascii="Times New Roman" w:hAnsi="Times New Roman" w:cs="Times New Roman"/>
          <w:b w:val="0"/>
          <w:bCs w:val="0"/>
          <w:sz w:val="24"/>
          <w:lang w:val="en-US"/>
        </w:rPr>
        <w:t xml:space="preserve"> - count of “good” read families of given size that share primary barcode with relabeled reads.</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c) </w:t>
      </w:r>
      <w:r>
        <w:rPr>
          <w:rFonts w:hint="default" w:ascii="Times New Roman" w:hAnsi="Times New Roman" w:cs="Times New Roman"/>
          <w:b/>
          <w:bCs/>
          <w:sz w:val="24"/>
          <w:lang w:val="en-US"/>
        </w:rPr>
        <w:t>Family_count_all</w:t>
      </w:r>
      <w:r>
        <w:rPr>
          <w:rFonts w:hint="default" w:ascii="Times New Roman" w:hAnsi="Times New Roman" w:cs="Times New Roman"/>
          <w:b w:val="0"/>
          <w:bCs w:val="0"/>
          <w:sz w:val="24"/>
          <w:lang w:val="en-US"/>
        </w:rPr>
        <w:t xml:space="preserve"> - count of all </w:t>
      </w:r>
      <w:r>
        <w:rPr>
          <w:rFonts w:hint="default" w:ascii="Times New Roman" w:hAnsi="Times New Roman" w:cs="Times New Roman"/>
          <w:b w:val="0"/>
          <w:bCs w:val="0"/>
          <w:sz w:val="24"/>
          <w:lang w:val="en-US"/>
        </w:rPr>
        <w:t>“good” read families of given size in the analyzed data, whether they are related to relabeled reads or not.</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d) </w:t>
      </w:r>
      <w:r>
        <w:rPr>
          <w:rFonts w:hint="default" w:ascii="Times New Roman" w:hAnsi="Times New Roman" w:cs="Times New Roman"/>
          <w:b/>
          <w:bCs/>
          <w:sz w:val="24"/>
          <w:lang w:val="en-US"/>
        </w:rPr>
        <w:t>Family_perc_labeled</w:t>
      </w:r>
      <w:r>
        <w:rPr>
          <w:rFonts w:hint="default" w:ascii="Times New Roman" w:hAnsi="Times New Roman" w:cs="Times New Roman"/>
          <w:b w:val="0"/>
          <w:bCs w:val="0"/>
          <w:sz w:val="24"/>
          <w:lang w:val="en-US"/>
        </w:rPr>
        <w:t xml:space="preserve"> - </w:t>
      </w:r>
      <w:r>
        <w:rPr>
          <w:rFonts w:hint="default" w:ascii="Times New Roman" w:hAnsi="Times New Roman" w:cs="Times New Roman"/>
          <w:b w:val="0"/>
          <w:bCs w:val="0"/>
          <w:sz w:val="24"/>
          <w:lang w:val="en-US"/>
        </w:rPr>
        <w:t>percent of “good” read families of given size out of total number of “good” read families, when only read families sharing primary barcode with relabeled reads are considered (based on “</w:t>
      </w:r>
      <w:r>
        <w:rPr>
          <w:rFonts w:hint="default" w:ascii="Times New Roman" w:hAnsi="Times New Roman" w:cs="Times New Roman"/>
          <w:b/>
          <w:bCs/>
          <w:sz w:val="24"/>
          <w:lang w:val="en-US"/>
        </w:rPr>
        <w:t>Family_count_labeled</w:t>
      </w:r>
      <w:r>
        <w:rPr>
          <w:rFonts w:hint="default" w:ascii="Times New Roman" w:hAnsi="Times New Roman" w:cs="Times New Roman"/>
          <w:b w:val="0"/>
          <w:bCs w:val="0"/>
          <w:sz w:val="24"/>
          <w:lang w:val="en-US"/>
        </w:rPr>
        <w:t>” column).</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b w:val="0"/>
          <w:bCs w:val="0"/>
          <w:sz w:val="24"/>
          <w:lang w:val="en-US"/>
        </w:rPr>
        <w:t xml:space="preserve">e) </w:t>
      </w:r>
      <w:r>
        <w:rPr>
          <w:rFonts w:hint="default" w:ascii="Times New Roman" w:hAnsi="Times New Roman" w:cs="Times New Roman"/>
          <w:b/>
          <w:bCs/>
          <w:sz w:val="24"/>
          <w:lang w:val="en-US"/>
        </w:rPr>
        <w:t>Group_frequency</w:t>
      </w:r>
      <w:r>
        <w:rPr>
          <w:rFonts w:hint="default" w:ascii="Times New Roman" w:hAnsi="Times New Roman" w:cs="Times New Roman"/>
          <w:b w:val="0"/>
          <w:bCs w:val="0"/>
          <w:sz w:val="24"/>
          <w:lang w:val="en-US"/>
        </w:rPr>
        <w:t xml:space="preserve"> - ratio between </w:t>
      </w:r>
      <w:r>
        <w:rPr>
          <w:rFonts w:hint="default" w:ascii="Times New Roman" w:hAnsi="Times New Roman" w:cs="Times New Roman"/>
          <w:b w:val="0"/>
          <w:bCs w:val="0"/>
          <w:sz w:val="24"/>
          <w:lang w:val="en-US"/>
        </w:rPr>
        <w:t xml:space="preserve">“good” read families sharing primary barcode with relabeled reads and all “good” read families in each family size category (calculated as </w:t>
      </w:r>
      <w:r>
        <w:rPr>
          <w:rFonts w:hint="default" w:ascii="Times New Roman" w:hAnsi="Times New Roman" w:cs="Times New Roman"/>
          <w:b/>
          <w:bCs/>
          <w:sz w:val="24"/>
          <w:lang w:val="en-US"/>
        </w:rPr>
        <w:t>Family_count_labeled/Family_count_all</w:t>
      </w:r>
      <w:bookmarkStart w:id="75" w:name="_GoBack"/>
      <w:r>
        <w:rPr>
          <w:rFonts w:hint="default" w:ascii="Times New Roman" w:hAnsi="Times New Roman" w:cs="Times New Roman"/>
          <w:b w:val="0"/>
          <w:bCs w:val="0"/>
          <w:sz w:val="24"/>
          <w:lang w:val="en-US"/>
        </w:rPr>
        <w:t>).</w:t>
      </w:r>
      <w:bookmarkEnd w:id="75"/>
    </w:p>
    <w:p>
      <w:pPr>
        <w:spacing w:after="0" w:line="312" w:lineRule="auto"/>
        <w:rPr>
          <w:rFonts w:hint="default" w:ascii="Times New Roman" w:hAnsi="Times New Roman" w:cs="Times New Roman"/>
          <w:b w:val="0"/>
          <w:bCs w:val="0"/>
          <w:sz w:val="24"/>
          <w:lang w:val="en-US"/>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val="0"/>
          <w:bCs w:val="0"/>
          <w:sz w:val="24"/>
          <w:lang w:val="en-US"/>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onospace">
    <w:altName w:val="Noto Sans CJK HK"/>
    <w:panose1 w:val="00000000000000000000"/>
    <w:charset w:val="00"/>
    <w:family w:val="auto"/>
    <w:pitch w:val="default"/>
    <w:sig w:usb0="00000000" w:usb1="00000000" w:usb2="00000000" w:usb3="00000000" w:csb0="00040001" w:csb1="00000000"/>
  </w:font>
  <w:font w:name="Noto Sans CJK HK">
    <w:panose1 w:val="020B0500000000000000"/>
    <w:charset w:val="88"/>
    <w:family w:val="auto"/>
    <w:pitch w:val="default"/>
    <w:sig w:usb0="30000083" w:usb1="2BDF3C10" w:usb2="00000016" w:usb3="00000000" w:csb0="603A0107" w:csb1="00000000"/>
  </w:font>
  <w:font w:name="文鼎ＰＬ简中楷">
    <w:panose1 w:val="02010600030101010101"/>
    <w:charset w:val="86"/>
    <w:family w:val="auto"/>
    <w:pitch w:val="default"/>
    <w:sig w:usb0="00000001" w:usb1="080E0000" w:usb2="00000000" w:usb3="00000000" w:csb0="0004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F7F44"/>
    <w:rsid w:val="12FFBCAF"/>
    <w:rsid w:val="17DF009F"/>
    <w:rsid w:val="18F24305"/>
    <w:rsid w:val="1BB10C60"/>
    <w:rsid w:val="1BBDBB9E"/>
    <w:rsid w:val="1CE3835A"/>
    <w:rsid w:val="1CEF15B1"/>
    <w:rsid w:val="1DDFBA75"/>
    <w:rsid w:val="1F5F80F2"/>
    <w:rsid w:val="1FDC698C"/>
    <w:rsid w:val="217B5412"/>
    <w:rsid w:val="27EE0C84"/>
    <w:rsid w:val="29BE89B9"/>
    <w:rsid w:val="2BDFA903"/>
    <w:rsid w:val="2D1F031E"/>
    <w:rsid w:val="2EFF7432"/>
    <w:rsid w:val="2F872070"/>
    <w:rsid w:val="2FFBFF8E"/>
    <w:rsid w:val="31BD5D95"/>
    <w:rsid w:val="33EA74F2"/>
    <w:rsid w:val="3437C5C2"/>
    <w:rsid w:val="35DD036C"/>
    <w:rsid w:val="374FCE3E"/>
    <w:rsid w:val="37BEBEC9"/>
    <w:rsid w:val="37FAC73A"/>
    <w:rsid w:val="37FE3C3C"/>
    <w:rsid w:val="37FF7EAD"/>
    <w:rsid w:val="3B675D65"/>
    <w:rsid w:val="3BC999DE"/>
    <w:rsid w:val="3BDB310D"/>
    <w:rsid w:val="3C497334"/>
    <w:rsid w:val="3C7F8199"/>
    <w:rsid w:val="3D238F48"/>
    <w:rsid w:val="3DB63E8C"/>
    <w:rsid w:val="3DEBFC76"/>
    <w:rsid w:val="3E3D5CFC"/>
    <w:rsid w:val="3E9E2F58"/>
    <w:rsid w:val="3EA8F068"/>
    <w:rsid w:val="3EAFFBBB"/>
    <w:rsid w:val="3EBBFBF6"/>
    <w:rsid w:val="3F776093"/>
    <w:rsid w:val="3FBF3338"/>
    <w:rsid w:val="3FE936E0"/>
    <w:rsid w:val="3FF086DC"/>
    <w:rsid w:val="3FF22670"/>
    <w:rsid w:val="3FFAC32E"/>
    <w:rsid w:val="462FD1E9"/>
    <w:rsid w:val="46FDE8FC"/>
    <w:rsid w:val="49B3A905"/>
    <w:rsid w:val="4A1947CF"/>
    <w:rsid w:val="4BB6791F"/>
    <w:rsid w:val="4DD792DD"/>
    <w:rsid w:val="4FD758EF"/>
    <w:rsid w:val="4FF4A10E"/>
    <w:rsid w:val="4FFDF8E8"/>
    <w:rsid w:val="53AF7CCA"/>
    <w:rsid w:val="53FA34CD"/>
    <w:rsid w:val="554B94AE"/>
    <w:rsid w:val="55FF328D"/>
    <w:rsid w:val="565FCB2F"/>
    <w:rsid w:val="57DBC62A"/>
    <w:rsid w:val="5A6FB1C6"/>
    <w:rsid w:val="5ABFADF8"/>
    <w:rsid w:val="5B7F9E86"/>
    <w:rsid w:val="5BFF5158"/>
    <w:rsid w:val="5CA5E0AE"/>
    <w:rsid w:val="5CDBDA26"/>
    <w:rsid w:val="5D5D93BC"/>
    <w:rsid w:val="5D7B8A2E"/>
    <w:rsid w:val="5D8B023F"/>
    <w:rsid w:val="5DFF4843"/>
    <w:rsid w:val="5E6F4366"/>
    <w:rsid w:val="5EDD4155"/>
    <w:rsid w:val="5EEA661E"/>
    <w:rsid w:val="5F1C8EE3"/>
    <w:rsid w:val="5F333A4D"/>
    <w:rsid w:val="5F370484"/>
    <w:rsid w:val="5F7F42E6"/>
    <w:rsid w:val="5FAD1239"/>
    <w:rsid w:val="5FDE90A0"/>
    <w:rsid w:val="5FE2C806"/>
    <w:rsid w:val="5FE63F03"/>
    <w:rsid w:val="5FE74A9F"/>
    <w:rsid w:val="5FE9AC55"/>
    <w:rsid w:val="5FED743C"/>
    <w:rsid w:val="5FEF4A97"/>
    <w:rsid w:val="5FF918CB"/>
    <w:rsid w:val="5FF97303"/>
    <w:rsid w:val="5FFD3CE9"/>
    <w:rsid w:val="5FFD4232"/>
    <w:rsid w:val="5FFFE4CE"/>
    <w:rsid w:val="60BF7490"/>
    <w:rsid w:val="63F88F36"/>
    <w:rsid w:val="65DFCD13"/>
    <w:rsid w:val="67FB0966"/>
    <w:rsid w:val="695DE4AD"/>
    <w:rsid w:val="6AB542AF"/>
    <w:rsid w:val="6AE7C387"/>
    <w:rsid w:val="6AF9D19A"/>
    <w:rsid w:val="6B3BFBF9"/>
    <w:rsid w:val="6B4664F2"/>
    <w:rsid w:val="6B7F9EA2"/>
    <w:rsid w:val="6BDF2CB6"/>
    <w:rsid w:val="6BDFDC24"/>
    <w:rsid w:val="6BFD5C63"/>
    <w:rsid w:val="6BFF41E2"/>
    <w:rsid w:val="6BFFEB5D"/>
    <w:rsid w:val="6CFEFFCE"/>
    <w:rsid w:val="6DFAD6A2"/>
    <w:rsid w:val="6F5B9884"/>
    <w:rsid w:val="6FE5A05E"/>
    <w:rsid w:val="6FEE16DF"/>
    <w:rsid w:val="6FF3EAFB"/>
    <w:rsid w:val="6FF74F60"/>
    <w:rsid w:val="6FF7E4A6"/>
    <w:rsid w:val="6FFDEF6F"/>
    <w:rsid w:val="6FFEED4E"/>
    <w:rsid w:val="7197A2E5"/>
    <w:rsid w:val="71DB0705"/>
    <w:rsid w:val="72FD2268"/>
    <w:rsid w:val="739252A6"/>
    <w:rsid w:val="73BBD8DC"/>
    <w:rsid w:val="73CFE3D3"/>
    <w:rsid w:val="73FF6168"/>
    <w:rsid w:val="759F5980"/>
    <w:rsid w:val="759F68B6"/>
    <w:rsid w:val="75BBD3B0"/>
    <w:rsid w:val="76DC95A7"/>
    <w:rsid w:val="76F2DAB2"/>
    <w:rsid w:val="76FBBFB7"/>
    <w:rsid w:val="775AA665"/>
    <w:rsid w:val="777FA7E6"/>
    <w:rsid w:val="778DDBBF"/>
    <w:rsid w:val="77AFA5AD"/>
    <w:rsid w:val="77F3466A"/>
    <w:rsid w:val="77F5352A"/>
    <w:rsid w:val="77F7DA0B"/>
    <w:rsid w:val="77FD9D41"/>
    <w:rsid w:val="77FE8629"/>
    <w:rsid w:val="77FFF7DF"/>
    <w:rsid w:val="77FFFF42"/>
    <w:rsid w:val="793DD411"/>
    <w:rsid w:val="79A39760"/>
    <w:rsid w:val="79D9BB4F"/>
    <w:rsid w:val="79DA381A"/>
    <w:rsid w:val="79FAA46A"/>
    <w:rsid w:val="79FE303E"/>
    <w:rsid w:val="7AAB2F89"/>
    <w:rsid w:val="7AF704B0"/>
    <w:rsid w:val="7B3FB761"/>
    <w:rsid w:val="7B5F927D"/>
    <w:rsid w:val="7BB7442F"/>
    <w:rsid w:val="7BB7F822"/>
    <w:rsid w:val="7BF5B6F7"/>
    <w:rsid w:val="7C77F3AC"/>
    <w:rsid w:val="7C8C1364"/>
    <w:rsid w:val="7CBA0804"/>
    <w:rsid w:val="7CBFF558"/>
    <w:rsid w:val="7CDFA1F5"/>
    <w:rsid w:val="7CF5DECE"/>
    <w:rsid w:val="7D3F480E"/>
    <w:rsid w:val="7D5FC2B5"/>
    <w:rsid w:val="7D77B41F"/>
    <w:rsid w:val="7D9EFA42"/>
    <w:rsid w:val="7DA27F9B"/>
    <w:rsid w:val="7DEF5C2B"/>
    <w:rsid w:val="7DF76730"/>
    <w:rsid w:val="7DF7C3B2"/>
    <w:rsid w:val="7E39DB3F"/>
    <w:rsid w:val="7E3F0CF7"/>
    <w:rsid w:val="7E6B62D4"/>
    <w:rsid w:val="7E6D93A0"/>
    <w:rsid w:val="7E77340D"/>
    <w:rsid w:val="7EB6A83B"/>
    <w:rsid w:val="7EBB788A"/>
    <w:rsid w:val="7EBF37C7"/>
    <w:rsid w:val="7EDFDD70"/>
    <w:rsid w:val="7EE1130D"/>
    <w:rsid w:val="7EEF8E9F"/>
    <w:rsid w:val="7EFDC53A"/>
    <w:rsid w:val="7EFF8870"/>
    <w:rsid w:val="7EFF8C35"/>
    <w:rsid w:val="7EFFF89C"/>
    <w:rsid w:val="7F161E52"/>
    <w:rsid w:val="7F36D7CE"/>
    <w:rsid w:val="7F6DC5BB"/>
    <w:rsid w:val="7F7F514E"/>
    <w:rsid w:val="7F7FC01D"/>
    <w:rsid w:val="7F9372C6"/>
    <w:rsid w:val="7F97891E"/>
    <w:rsid w:val="7FA7604F"/>
    <w:rsid w:val="7FAF4CD6"/>
    <w:rsid w:val="7FBD209C"/>
    <w:rsid w:val="7FCD72B3"/>
    <w:rsid w:val="7FEF5329"/>
    <w:rsid w:val="7FF3B135"/>
    <w:rsid w:val="7FF6648F"/>
    <w:rsid w:val="7FF74D01"/>
    <w:rsid w:val="7FF8C008"/>
    <w:rsid w:val="7FFB1D4B"/>
    <w:rsid w:val="7FFB7BD0"/>
    <w:rsid w:val="7FFD81C1"/>
    <w:rsid w:val="7FFD948B"/>
    <w:rsid w:val="7FFE09BF"/>
    <w:rsid w:val="7FFEBA24"/>
    <w:rsid w:val="7FFEFC0B"/>
    <w:rsid w:val="7FFF0D41"/>
    <w:rsid w:val="7FFF236F"/>
    <w:rsid w:val="7FFFA862"/>
    <w:rsid w:val="7FFFB661"/>
    <w:rsid w:val="8BACB9EB"/>
    <w:rsid w:val="8E6992FA"/>
    <w:rsid w:val="8ECA19E9"/>
    <w:rsid w:val="8FF4157F"/>
    <w:rsid w:val="953D5748"/>
    <w:rsid w:val="96FF3F37"/>
    <w:rsid w:val="9AE0EF36"/>
    <w:rsid w:val="9BBD3F1F"/>
    <w:rsid w:val="9CAAC58E"/>
    <w:rsid w:val="9E57A6E6"/>
    <w:rsid w:val="9E7D7A89"/>
    <w:rsid w:val="9F9F31C9"/>
    <w:rsid w:val="9FDF377A"/>
    <w:rsid w:val="9FED033B"/>
    <w:rsid w:val="9FFFF12C"/>
    <w:rsid w:val="A3D27CE1"/>
    <w:rsid w:val="A5FF1BDC"/>
    <w:rsid w:val="ABB7CDAD"/>
    <w:rsid w:val="ABFB2908"/>
    <w:rsid w:val="AD92B20F"/>
    <w:rsid w:val="AE677339"/>
    <w:rsid w:val="AEEF4A8B"/>
    <w:rsid w:val="AF3BDC9C"/>
    <w:rsid w:val="AF8F7AF2"/>
    <w:rsid w:val="AFB7DF44"/>
    <w:rsid w:val="AFC7DE76"/>
    <w:rsid w:val="AFD674FA"/>
    <w:rsid w:val="AFE36799"/>
    <w:rsid w:val="AFF695BA"/>
    <w:rsid w:val="AFFE5AE3"/>
    <w:rsid w:val="B2AAB957"/>
    <w:rsid w:val="B69D25AD"/>
    <w:rsid w:val="B6DD0600"/>
    <w:rsid w:val="B72E2A50"/>
    <w:rsid w:val="B7FB14AF"/>
    <w:rsid w:val="B7FE3AAB"/>
    <w:rsid w:val="B99BA74E"/>
    <w:rsid w:val="B9FF4393"/>
    <w:rsid w:val="BBBF90A2"/>
    <w:rsid w:val="BD1D010F"/>
    <w:rsid w:val="BDBE5EF9"/>
    <w:rsid w:val="BDF2AEF8"/>
    <w:rsid w:val="BDFB9D51"/>
    <w:rsid w:val="BEDE4F02"/>
    <w:rsid w:val="BEFC1105"/>
    <w:rsid w:val="BEFCDB6B"/>
    <w:rsid w:val="BF4358FF"/>
    <w:rsid w:val="BF4FC811"/>
    <w:rsid w:val="BF6F4CA7"/>
    <w:rsid w:val="BF7F0B21"/>
    <w:rsid w:val="BFB35B06"/>
    <w:rsid w:val="BFC3885C"/>
    <w:rsid w:val="BFDBF289"/>
    <w:rsid w:val="BFEED8C9"/>
    <w:rsid w:val="BFEF2083"/>
    <w:rsid w:val="BFEF8621"/>
    <w:rsid w:val="C77FF6D6"/>
    <w:rsid w:val="CAF1DEC8"/>
    <w:rsid w:val="CAF3A2E0"/>
    <w:rsid w:val="CBEF72FE"/>
    <w:rsid w:val="CD1F648A"/>
    <w:rsid w:val="CF2B197B"/>
    <w:rsid w:val="CF73C6BD"/>
    <w:rsid w:val="D1DFE9CC"/>
    <w:rsid w:val="D46F5A87"/>
    <w:rsid w:val="D57B0178"/>
    <w:rsid w:val="D5FEBF39"/>
    <w:rsid w:val="D6DC3FBA"/>
    <w:rsid w:val="D6FF2F0A"/>
    <w:rsid w:val="D6FF3A01"/>
    <w:rsid w:val="D7CD807F"/>
    <w:rsid w:val="D94FA45C"/>
    <w:rsid w:val="DAEE8846"/>
    <w:rsid w:val="DAF76BDB"/>
    <w:rsid w:val="DB6E006D"/>
    <w:rsid w:val="DBBBF67C"/>
    <w:rsid w:val="DBFED523"/>
    <w:rsid w:val="DDFF05C0"/>
    <w:rsid w:val="DE7D71A8"/>
    <w:rsid w:val="DEF39FE0"/>
    <w:rsid w:val="DFAFF507"/>
    <w:rsid w:val="DFB9D105"/>
    <w:rsid w:val="DFD7375D"/>
    <w:rsid w:val="DFDDFD55"/>
    <w:rsid w:val="DFF784AB"/>
    <w:rsid w:val="DFFB5F0A"/>
    <w:rsid w:val="E4FEAE6E"/>
    <w:rsid w:val="E575AE38"/>
    <w:rsid w:val="E57F53ED"/>
    <w:rsid w:val="E5D67B66"/>
    <w:rsid w:val="E6D892A5"/>
    <w:rsid w:val="E6EC27EE"/>
    <w:rsid w:val="E757A8E4"/>
    <w:rsid w:val="E77BB0EE"/>
    <w:rsid w:val="E9FD8DB7"/>
    <w:rsid w:val="EA7FBD99"/>
    <w:rsid w:val="EB1E9536"/>
    <w:rsid w:val="EBCF1EF4"/>
    <w:rsid w:val="ECF1E72F"/>
    <w:rsid w:val="EDDF3B15"/>
    <w:rsid w:val="EDFD4159"/>
    <w:rsid w:val="EDFFA9A3"/>
    <w:rsid w:val="EE5E49CA"/>
    <w:rsid w:val="EE7F9D31"/>
    <w:rsid w:val="EEFBF721"/>
    <w:rsid w:val="EF3F5308"/>
    <w:rsid w:val="EFAF50BD"/>
    <w:rsid w:val="EFBBE90B"/>
    <w:rsid w:val="EFD72E2E"/>
    <w:rsid w:val="EFEFCAD4"/>
    <w:rsid w:val="EFF13778"/>
    <w:rsid w:val="EFF5B451"/>
    <w:rsid w:val="EFFEA0EB"/>
    <w:rsid w:val="EFFFA4DC"/>
    <w:rsid w:val="EFFFD38E"/>
    <w:rsid w:val="F2F7A2D1"/>
    <w:rsid w:val="F2FF8FEA"/>
    <w:rsid w:val="F3BF7BB8"/>
    <w:rsid w:val="F3DF6570"/>
    <w:rsid w:val="F3FDB8FF"/>
    <w:rsid w:val="F4623727"/>
    <w:rsid w:val="F57B42DB"/>
    <w:rsid w:val="F6268B59"/>
    <w:rsid w:val="F6EF9988"/>
    <w:rsid w:val="F6F371CF"/>
    <w:rsid w:val="F6FB7A64"/>
    <w:rsid w:val="F7677487"/>
    <w:rsid w:val="F77B0A5F"/>
    <w:rsid w:val="F7B5A12F"/>
    <w:rsid w:val="F7D7AE5B"/>
    <w:rsid w:val="F7DEF562"/>
    <w:rsid w:val="F8FFA07F"/>
    <w:rsid w:val="F969F37E"/>
    <w:rsid w:val="F99A2044"/>
    <w:rsid w:val="F9B3FD38"/>
    <w:rsid w:val="F9DE37C4"/>
    <w:rsid w:val="F9DFEDBB"/>
    <w:rsid w:val="FA3BB6A7"/>
    <w:rsid w:val="FA5D9E07"/>
    <w:rsid w:val="FADD2741"/>
    <w:rsid w:val="FB29AE6C"/>
    <w:rsid w:val="FB5B9724"/>
    <w:rsid w:val="FBA71DE3"/>
    <w:rsid w:val="FBB94DAA"/>
    <w:rsid w:val="FBCF0985"/>
    <w:rsid w:val="FBD6310C"/>
    <w:rsid w:val="FBDF69C9"/>
    <w:rsid w:val="FBDFE8CE"/>
    <w:rsid w:val="FBF591EF"/>
    <w:rsid w:val="FBF74485"/>
    <w:rsid w:val="FBF92A71"/>
    <w:rsid w:val="FBFA234A"/>
    <w:rsid w:val="FBFBFCC5"/>
    <w:rsid w:val="FBFDEEF2"/>
    <w:rsid w:val="FC7F807D"/>
    <w:rsid w:val="FCFA6AE6"/>
    <w:rsid w:val="FCFF7539"/>
    <w:rsid w:val="FD7B10A4"/>
    <w:rsid w:val="FD7FC716"/>
    <w:rsid w:val="FD7FF67C"/>
    <w:rsid w:val="FDAE9302"/>
    <w:rsid w:val="FDE46A49"/>
    <w:rsid w:val="FDF32AA7"/>
    <w:rsid w:val="FDF74465"/>
    <w:rsid w:val="FDF7B570"/>
    <w:rsid w:val="FDFBFFA6"/>
    <w:rsid w:val="FDFD111E"/>
    <w:rsid w:val="FDFDF75B"/>
    <w:rsid w:val="FE4B0D3C"/>
    <w:rsid w:val="FE6F58CE"/>
    <w:rsid w:val="FE743757"/>
    <w:rsid w:val="FE7F5293"/>
    <w:rsid w:val="FEEB3526"/>
    <w:rsid w:val="FEEEA0DE"/>
    <w:rsid w:val="FEEF5CC7"/>
    <w:rsid w:val="FEF7AA52"/>
    <w:rsid w:val="FEFD208D"/>
    <w:rsid w:val="FF2A080C"/>
    <w:rsid w:val="FF35F951"/>
    <w:rsid w:val="FF4F8E76"/>
    <w:rsid w:val="FF5F8CD3"/>
    <w:rsid w:val="FF7D66FB"/>
    <w:rsid w:val="FF7EC0B0"/>
    <w:rsid w:val="FF7FC52B"/>
    <w:rsid w:val="FF86D375"/>
    <w:rsid w:val="FFAE9114"/>
    <w:rsid w:val="FFBF0D8B"/>
    <w:rsid w:val="FFBF1E41"/>
    <w:rsid w:val="FFBF7315"/>
    <w:rsid w:val="FFDCC9A9"/>
    <w:rsid w:val="FFDFAE0A"/>
    <w:rsid w:val="FFEE5028"/>
    <w:rsid w:val="FFEF4AF9"/>
    <w:rsid w:val="FFF97A86"/>
    <w:rsid w:val="FFFAF810"/>
    <w:rsid w:val="FFFB292B"/>
    <w:rsid w:val="FFFB9A9D"/>
    <w:rsid w:val="FFFD4D96"/>
    <w:rsid w:val="FFFD92E4"/>
    <w:rsid w:val="FFFDBF73"/>
    <w:rsid w:val="FFFF7FAD"/>
    <w:rsid w:val="FFFFD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widowControl w:val="0"/>
      <w:spacing w:before="260" w:after="260" w:line="416" w:lineRule="auto"/>
      <w:jc w:val="both"/>
      <w:outlineLvl w:val="1"/>
    </w:pPr>
    <w:rPr>
      <w:rFonts w:asciiTheme="minorHAnsi" w:hAnsiTheme="minorHAnsi" w:eastAsiaTheme="minorEastAsia" w:cstheme="minorBidi"/>
      <w:b/>
      <w:bCs/>
      <w:kern w:val="2"/>
      <w:sz w:val="32"/>
      <w:szCs w:val="32"/>
      <w:lang w:val="en-US" w:eastAsia="zh-CN" w:bidi="ar-SA"/>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character" w:styleId="11">
    <w:name w:val="Strong"/>
    <w:basedOn w:val="5"/>
    <w:qFormat/>
    <w:uiPriority w:val="0"/>
    <w:rPr>
      <w:b/>
      <w:bCs/>
    </w:rPr>
  </w:style>
  <w:style w:type="paragraph" w:customStyle="1" w:styleId="12">
    <w:name w:val="My_heading1"/>
    <w:basedOn w:val="2"/>
    <w:next w:val="1"/>
    <w:link w:val="13"/>
    <w:qFormat/>
    <w:uiPriority w:val="0"/>
    <w:pPr>
      <w:spacing w:after="0" w:line="312" w:lineRule="auto"/>
    </w:pPr>
    <w:rPr>
      <w:rFonts w:ascii="Times New Roman" w:hAnsi="Times New Roman"/>
      <w:sz w:val="28"/>
    </w:rPr>
  </w:style>
  <w:style w:type="character" w:customStyle="1" w:styleId="13">
    <w:name w:val="My_heading1 Char"/>
    <w:link w:val="12"/>
    <w:qFormat/>
    <w:uiPriority w:val="0"/>
    <w:rPr>
      <w:rFonts w:ascii="Times New Roman" w:hAnsi="Times New Roman"/>
      <w:sz w:val="28"/>
    </w:rPr>
  </w:style>
  <w:style w:type="character" w:customStyle="1" w:styleId="14">
    <w:name w:val="MY_heading2 Char"/>
    <w:link w:val="15"/>
    <w:qFormat/>
    <w:uiPriority w:val="0"/>
    <w:rPr>
      <w:rFonts w:ascii="Times New Roman" w:hAnsi="Times New Roman" w:cs="Times New Roman" w:eastAsiaTheme="minorEastAsia"/>
      <w:b/>
      <w:bCs/>
      <w:kern w:val="2"/>
      <w:sz w:val="26"/>
      <w:szCs w:val="26"/>
      <w:lang w:val="en-US" w:eastAsia="zh-CN" w:bidi="ar-SA"/>
    </w:rPr>
  </w:style>
  <w:style w:type="paragraph" w:customStyle="1" w:styleId="15">
    <w:name w:val="MY_heading2"/>
    <w:next w:val="1"/>
    <w:link w:val="14"/>
    <w:qFormat/>
    <w:uiPriority w:val="0"/>
    <w:pPr>
      <w:keepNext/>
      <w:keepLines/>
      <w:widowControl w:val="0"/>
      <w:spacing w:before="260" w:after="0" w:line="312" w:lineRule="auto"/>
      <w:jc w:val="both"/>
      <w:outlineLvl w:val="1"/>
    </w:pPr>
    <w:rPr>
      <w:rFonts w:ascii="Times New Roman" w:hAnsi="Times New Roman" w:cs="Times New Roman" w:eastAsiaTheme="minorEastAsia"/>
      <w:b/>
      <w:bCs/>
      <w:kern w:val="2"/>
      <w:sz w:val="26"/>
      <w:szCs w:val="26"/>
      <w:lang w:val="en-US" w:eastAsia="zh-CN" w:bidi="ar-SA"/>
    </w:rPr>
  </w:style>
  <w:style w:type="character" w:customStyle="1" w:styleId="16">
    <w:name w:val="MY_heading3 Char"/>
    <w:link w:val="17"/>
    <w:qFormat/>
    <w:uiPriority w:val="0"/>
    <w:rPr>
      <w:rFonts w:ascii="Times New Roman" w:hAnsi="Times New Roman" w:cs="Times New Roman"/>
      <w:sz w:val="24"/>
      <w:szCs w:val="28"/>
      <w:u w:val="single"/>
    </w:rPr>
  </w:style>
  <w:style w:type="paragraph" w:customStyle="1" w:styleId="17">
    <w:name w:val="MY_heading3"/>
    <w:basedOn w:val="4"/>
    <w:next w:val="1"/>
    <w:link w:val="16"/>
    <w:qFormat/>
    <w:uiPriority w:val="0"/>
    <w:pPr>
      <w:tabs>
        <w:tab w:val="right" w:leader="dot" w:pos="8306"/>
      </w:tabs>
      <w:spacing w:line="312" w:lineRule="auto"/>
    </w:pPr>
    <w:rPr>
      <w:rFonts w:ascii="Times New Roman" w:hAnsi="Times New Roman" w:cs="Times New Roman"/>
      <w:sz w:val="24"/>
      <w:szCs w:val="28"/>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evgeni</cp:lastModifiedBy>
  <dcterms:modified xsi:type="dcterms:W3CDTF">2022-09-22T17:48:49Z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