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62D404" w14:textId="1A41B1D3" w:rsidR="006C5979" w:rsidRDefault="0048580F">
      <w:pPr>
        <w:rPr>
          <w:lang w:val="uk-UA"/>
        </w:rPr>
      </w:pPr>
      <w:r>
        <w:tab/>
      </w:r>
      <w:r>
        <w:rPr>
          <w:lang w:val="uk-UA"/>
        </w:rPr>
        <w:t>Чому разом з прогнозом погоди в новинах згадують про курс долара? З метою вплинути на думку та поведінку громадян політики застосовують різні методи. Українці переважно вважають показником економічного зростання чи занепаду саме курс долара. З точки зору економіки інфляція є більш надійним індикатором. Окрім того, існує два курси долара: реальний та номінальний. Той, що виставляє Національний Банк - номінальний. Дуже рідко хтось цікавиться реальним курсом, але саме реальний курс х</w:t>
      </w:r>
      <w:r w:rsidRPr="0048580F">
        <w:rPr>
          <w:lang w:val="uk-UA"/>
        </w:rPr>
        <w:t>арактеризує співвідношення, у якому товари однієї країни можуть бути продані в обмін на товари іншої.</w:t>
      </w:r>
      <w:r w:rsidR="00AA079A">
        <w:rPr>
          <w:lang w:val="uk-UA"/>
        </w:rPr>
        <w:t xml:space="preserve"> На певних етапах економічного розвитку гривня недооцінювалась по відношенню до долара, на певних - переоцінювалась. </w:t>
      </w:r>
    </w:p>
    <w:p w14:paraId="3E2B817D" w14:textId="082B14B9" w:rsidR="00AA079A" w:rsidRDefault="00AA079A">
      <w:pPr>
        <w:rPr>
          <w:lang w:val="uk-UA"/>
        </w:rPr>
      </w:pPr>
      <w:r>
        <w:rPr>
          <w:lang w:val="uk-UA"/>
        </w:rPr>
        <w:tab/>
        <w:t xml:space="preserve">Мета роботи - зібрати та проаналізувати дані по реальному та номінальному курсу гривні до долара. </w:t>
      </w:r>
      <w:proofErr w:type="spellStart"/>
      <w:r>
        <w:rPr>
          <w:lang w:val="uk-UA"/>
        </w:rPr>
        <w:t>Візуалізувати</w:t>
      </w:r>
      <w:proofErr w:type="spellEnd"/>
      <w:r>
        <w:rPr>
          <w:lang w:val="uk-UA"/>
        </w:rPr>
        <w:t xml:space="preserve"> отриману інформацію. Окрім того, зібрати та </w:t>
      </w:r>
      <w:proofErr w:type="spellStart"/>
      <w:r>
        <w:rPr>
          <w:lang w:val="uk-UA"/>
        </w:rPr>
        <w:t>візуалізувати</w:t>
      </w:r>
      <w:proofErr w:type="spellEnd"/>
      <w:r>
        <w:rPr>
          <w:lang w:val="uk-UA"/>
        </w:rPr>
        <w:t xml:space="preserve"> інформацію, що стосується інфляції в Україні, порівняти з інфляцією в США. Подивитись чи є якісь сезонні тенденції. </w:t>
      </w:r>
      <w:bookmarkStart w:id="0" w:name="_GoBack"/>
      <w:bookmarkEnd w:id="0"/>
    </w:p>
    <w:p w14:paraId="3D89A4C7" w14:textId="15CFD20A" w:rsidR="00AA079A" w:rsidRDefault="00AA079A">
      <w:pPr>
        <w:rPr>
          <w:lang w:val="uk-UA"/>
        </w:rPr>
      </w:pPr>
      <w:r>
        <w:rPr>
          <w:lang w:val="uk-UA"/>
        </w:rPr>
        <w:tab/>
        <w:t xml:space="preserve">Подібна інформація допоможе реальніше оцінювати економічний розвиток, наочно побачити як ті чи інші події (по даті) впливали на інфляцію та на курс гривні. </w:t>
      </w:r>
    </w:p>
    <w:p w14:paraId="60B998D0" w14:textId="4FBCECF7" w:rsidR="00AA079A" w:rsidRPr="00AA079A" w:rsidRDefault="00AA079A">
      <w:pPr>
        <w:rPr>
          <w:lang w:val="uk-UA"/>
        </w:rPr>
      </w:pPr>
      <w:r>
        <w:rPr>
          <w:lang w:val="uk-UA"/>
        </w:rPr>
        <w:tab/>
        <w:t>Зібрана інформація може стати фундаментом для подальших досліджень.</w:t>
      </w:r>
    </w:p>
    <w:sectPr w:rsidR="00AA079A" w:rsidRPr="00AA07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979"/>
    <w:rsid w:val="0048580F"/>
    <w:rsid w:val="006C5979"/>
    <w:rsid w:val="00AA0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F9AF5"/>
  <w15:chartTrackingRefBased/>
  <w15:docId w15:val="{325C0241-7C1D-4849-8F02-6AD20924F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Anastasiia Livochka</dc:creator>
  <cp:keywords/>
  <dc:description/>
  <cp:lastModifiedBy>Anastasiia Livochka</cp:lastModifiedBy>
  <cp:revision>2</cp:revision>
  <dcterms:created xsi:type="dcterms:W3CDTF">2018-05-24T23:36:00Z</dcterms:created>
  <dcterms:modified xsi:type="dcterms:W3CDTF">2018-05-24T23:53:00Z</dcterms:modified>
</cp:coreProperties>
</file>