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47EB7" w14:textId="77777777" w:rsidR="00B265E2" w:rsidRDefault="00B265E2" w:rsidP="00B265E2">
      <w:r>
        <w:t xml:space="preserve">Please see CDM and the 25 common OP codes for </w:t>
      </w:r>
      <w:proofErr w:type="spellStart"/>
      <w:r>
        <w:t>HealthBridge</w:t>
      </w:r>
      <w:proofErr w:type="spellEnd"/>
      <w:r>
        <w:t xml:space="preserve"> Children’s Hospital attached.   There are no changes for reported period.  </w:t>
      </w:r>
    </w:p>
    <w:p w14:paraId="12EE1B88" w14:textId="77777777" w:rsidR="00B265E2" w:rsidRDefault="00B265E2" w:rsidP="00B265E2"/>
    <w:p w14:paraId="53A2FD35" w14:textId="77777777" w:rsidR="00B265E2" w:rsidRDefault="00B265E2" w:rsidP="00B265E2">
      <w:r>
        <w:t xml:space="preserve">Thank you, </w:t>
      </w:r>
    </w:p>
    <w:p w14:paraId="2ED8BB10" w14:textId="77777777" w:rsidR="00B265E2" w:rsidRDefault="00B265E2" w:rsidP="00B265E2"/>
    <w:p w14:paraId="4B8D225D" w14:textId="77777777" w:rsidR="00B265E2" w:rsidRDefault="00B265E2" w:rsidP="00B265E2">
      <w:r>
        <w:t>Thuy</w:t>
      </w:r>
    </w:p>
    <w:p w14:paraId="006C238E" w14:textId="77777777" w:rsidR="00B265E2" w:rsidRDefault="00B265E2" w:rsidP="00B265E2"/>
    <w:p w14:paraId="4F9CA2ED" w14:textId="77777777" w:rsidR="00B265E2" w:rsidRDefault="00B265E2" w:rsidP="00B265E2">
      <w:proofErr w:type="spellStart"/>
      <w:r>
        <w:t>HealthBridge</w:t>
      </w:r>
      <w:proofErr w:type="spellEnd"/>
      <w:r>
        <w:t xml:space="preserve"> Children’s Hospital</w:t>
      </w:r>
    </w:p>
    <w:p w14:paraId="47233B9C" w14:textId="77777777" w:rsidR="00B265E2" w:rsidRDefault="00B265E2" w:rsidP="00B265E2">
      <w:r>
        <w:t>393 S. Tustin St</w:t>
      </w:r>
    </w:p>
    <w:p w14:paraId="2DB2A8FD" w14:textId="77777777" w:rsidR="00B265E2" w:rsidRDefault="00B265E2" w:rsidP="00B265E2">
      <w:r>
        <w:t>Orange, CA 92866</w:t>
      </w:r>
    </w:p>
    <w:p w14:paraId="3A09B92B" w14:textId="77777777" w:rsidR="00B265E2" w:rsidRDefault="00B265E2" w:rsidP="00B265E2">
      <w:r>
        <w:t>714-289-2400 x1860</w:t>
      </w:r>
    </w:p>
    <w:p w14:paraId="655B5B7B" w14:textId="77777777" w:rsidR="0017697D" w:rsidRDefault="0017697D" w:rsidP="00042A0A"/>
    <w:sectPr w:rsidR="0017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A0A"/>
    <w:rsid w:val="00042A0A"/>
    <w:rsid w:val="0017697D"/>
    <w:rsid w:val="003B46F1"/>
    <w:rsid w:val="00B2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D49D"/>
  <w15:chartTrackingRefBased/>
  <w15:docId w15:val="{F31CD301-7264-4256-9DD0-201C0465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A0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3</cp:revision>
  <dcterms:created xsi:type="dcterms:W3CDTF">2016-10-14T22:05:00Z</dcterms:created>
  <dcterms:modified xsi:type="dcterms:W3CDTF">2021-08-26T15:42:00Z</dcterms:modified>
</cp:coreProperties>
</file>