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1CB" w:rsidRDefault="00B011CB" w:rsidP="00B011CB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a.二次设备：</w:t>
      </w:r>
    </w:p>
    <w:p w:rsidR="00B011CB" w:rsidRDefault="00B011CB" w:rsidP="00B011CB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 xml:space="preserve">  微机保护装置：型号、厂家、出厂编号、软件版本号、效验码、生产日期、  通讯地址、</w:t>
      </w:r>
      <w:r>
        <w:rPr>
          <w:rFonts w:hint="eastAsia"/>
          <w:highlight w:val="yellow"/>
        </w:rPr>
        <w:t>安装地点、系统编号</w:t>
      </w:r>
    </w:p>
    <w:p w:rsidR="00B011CB" w:rsidRDefault="00B011CB" w:rsidP="00B011CB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 xml:space="preserve">  智能操控装置：型号、厂家、出厂编号、生产日期、</w:t>
      </w:r>
      <w:r>
        <w:rPr>
          <w:rFonts w:hint="eastAsia"/>
          <w:highlight w:val="yellow"/>
        </w:rPr>
        <w:t>安装地点、系统编号</w:t>
      </w:r>
    </w:p>
    <w:p w:rsidR="00B011CB" w:rsidRDefault="00B011CB" w:rsidP="00B011CB">
      <w:pPr>
        <w:ind w:firstLineChars="200" w:firstLine="480"/>
        <w:jc w:val="left"/>
        <w:rPr>
          <w:rFonts w:hint="eastAsia"/>
          <w:highlight w:val="yellow"/>
        </w:rPr>
      </w:pPr>
      <w:r>
        <w:rPr>
          <w:rFonts w:hint="eastAsia"/>
        </w:rPr>
        <w:t xml:space="preserve">  电能表：型号、厂家、出厂编号、生产日期 通讯地址</w:t>
      </w:r>
      <w:r>
        <w:rPr>
          <w:rFonts w:hint="eastAsia"/>
          <w:highlight w:val="yellow"/>
        </w:rPr>
        <w:t>、通讯协议、安装地点、系统编号</w:t>
      </w:r>
    </w:p>
    <w:p w:rsidR="00B011CB" w:rsidRDefault="00B011CB" w:rsidP="00B011CB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 xml:space="preserve"> b.一次设备：</w:t>
      </w:r>
    </w:p>
    <w:p w:rsidR="00B011CB" w:rsidRDefault="00B011CB" w:rsidP="00B011CB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 xml:space="preserve">   高压开关：型号、厂家、出厂编号、生产日期、容量、开断电流、</w:t>
      </w:r>
      <w:r>
        <w:rPr>
          <w:rFonts w:hint="eastAsia"/>
          <w:highlight w:val="yellow"/>
        </w:rPr>
        <w:t>安装地点、系统编号</w:t>
      </w:r>
    </w:p>
    <w:p w:rsidR="00B011CB" w:rsidRDefault="00B011CB" w:rsidP="00B011CB">
      <w:pPr>
        <w:ind w:firstLineChars="200" w:firstLine="480"/>
        <w:jc w:val="left"/>
        <w:rPr>
          <w:rFonts w:hint="eastAsia"/>
          <w:highlight w:val="yellow"/>
        </w:rPr>
      </w:pPr>
      <w:r>
        <w:rPr>
          <w:rFonts w:hint="eastAsia"/>
        </w:rPr>
        <w:t xml:space="preserve">   变压器：  型号、厂家、出厂编号、生产日期、容量、阻抗、</w:t>
      </w:r>
      <w:r>
        <w:rPr>
          <w:rFonts w:hint="eastAsia"/>
          <w:highlight w:val="yellow"/>
        </w:rPr>
        <w:t>额定电流、额定电压、联接组别、安装地点、系统编号</w:t>
      </w:r>
    </w:p>
    <w:p w:rsidR="00B011CB" w:rsidRDefault="00B011CB" w:rsidP="00B011CB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 xml:space="preserve">   电机：    型号、厂家、出厂编号、生产日期、容量、</w:t>
      </w:r>
      <w:r>
        <w:rPr>
          <w:rFonts w:hint="eastAsia"/>
          <w:highlight w:val="yellow"/>
        </w:rPr>
        <w:t>额定电流、启动电流、启动方式、额定电压、线圈接法、转速、功率因数、安装地点、系统编号</w:t>
      </w:r>
    </w:p>
    <w:p w:rsidR="00B011CB" w:rsidRDefault="00B011CB" w:rsidP="00B011CB">
      <w:pPr>
        <w:ind w:firstLineChars="200" w:firstLine="480"/>
        <w:jc w:val="left"/>
        <w:rPr>
          <w:rFonts w:hint="eastAsia"/>
          <w:highlight w:val="yellow"/>
        </w:rPr>
      </w:pPr>
      <w:r>
        <w:rPr>
          <w:rFonts w:hint="eastAsia"/>
        </w:rPr>
        <w:t xml:space="preserve">   电缆： 型号、厂家、规格、长度、中间头位置和数量、敷设方式。</w:t>
      </w:r>
      <w:r>
        <w:rPr>
          <w:rFonts w:hint="eastAsia"/>
          <w:highlight w:val="yellow"/>
        </w:rPr>
        <w:t>起点、终点、安装地点、系统编号</w:t>
      </w:r>
    </w:p>
    <w:p w:rsidR="00B011CB" w:rsidRDefault="00B011CB" w:rsidP="00B011CB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 xml:space="preserve">   电容器组：型号、厂家、规格、整组容量、单台容量、整组数量、配套电感或电抗型号、厂家、规格。</w:t>
      </w:r>
      <w:r>
        <w:rPr>
          <w:rFonts w:hint="eastAsia"/>
          <w:highlight w:val="yellow"/>
        </w:rPr>
        <w:t>安装地点、系统编号</w:t>
      </w:r>
    </w:p>
    <w:p w:rsidR="00B011CB" w:rsidRDefault="00B011CB" w:rsidP="00B011CB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 xml:space="preserve">   过电压保护器：型号、厂家、出厂编号、生产日期、</w:t>
      </w:r>
      <w:r>
        <w:rPr>
          <w:rFonts w:hint="eastAsia"/>
          <w:highlight w:val="yellow"/>
        </w:rPr>
        <w:t>安装地点、系统编号</w:t>
      </w:r>
    </w:p>
    <w:p w:rsidR="00B011CB" w:rsidRDefault="00B011CB" w:rsidP="00B011CB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 xml:space="preserve">   电流互感器：型号、厂家、出厂编号、生产日期、电流变比、精确等级、负载容量、</w:t>
      </w:r>
      <w:r>
        <w:rPr>
          <w:rFonts w:hint="eastAsia"/>
          <w:highlight w:val="yellow"/>
        </w:rPr>
        <w:t>安装地点、系统编号</w:t>
      </w:r>
    </w:p>
    <w:p w:rsidR="00B011CB" w:rsidRDefault="00B011CB" w:rsidP="00B011CB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 xml:space="preserve"> 电压互感器：型号、厂家、出厂编号、生产日期、电压变比、精确等级、</w:t>
      </w:r>
      <w:r>
        <w:rPr>
          <w:rFonts w:hint="eastAsia"/>
        </w:rPr>
        <w:lastRenderedPageBreak/>
        <w:t>负载容量、</w:t>
      </w:r>
      <w:r>
        <w:rPr>
          <w:rFonts w:hint="eastAsia"/>
          <w:highlight w:val="yellow"/>
        </w:rPr>
        <w:t>安装地点、系统编号</w:t>
      </w:r>
    </w:p>
    <w:p w:rsidR="00B011CB" w:rsidRDefault="00B011CB" w:rsidP="00B011CB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 xml:space="preserve">   其他</w:t>
      </w:r>
    </w:p>
    <w:p w:rsidR="001F1A9E" w:rsidRDefault="00B011CB" w:rsidP="00B011CB">
      <w:r>
        <w:rPr>
          <w:rFonts w:hint="eastAsia"/>
        </w:rPr>
        <w:t>c.还应具有上述设备进行更换后的更新及变更原因的记录。</w:t>
      </w:r>
    </w:p>
    <w:sectPr w:rsidR="001F1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A9E" w:rsidRDefault="001F1A9E" w:rsidP="00B011CB">
      <w:r>
        <w:separator/>
      </w:r>
    </w:p>
  </w:endnote>
  <w:endnote w:type="continuationSeparator" w:id="1">
    <w:p w:rsidR="001F1A9E" w:rsidRDefault="001F1A9E" w:rsidP="00B011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A9E" w:rsidRDefault="001F1A9E" w:rsidP="00B011CB">
      <w:r>
        <w:separator/>
      </w:r>
    </w:p>
  </w:footnote>
  <w:footnote w:type="continuationSeparator" w:id="1">
    <w:p w:rsidR="001F1A9E" w:rsidRDefault="001F1A9E" w:rsidP="00B011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1CB"/>
    <w:rsid w:val="001F1A9E"/>
    <w:rsid w:val="00B01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1CB"/>
    <w:pPr>
      <w:widowControl w:val="0"/>
      <w:jc w:val="both"/>
    </w:pPr>
    <w:rPr>
      <w:rFonts w:ascii="仿宋_GB2312" w:eastAsia="仿宋_GB2312" w:hAnsi="仿宋_GB2312" w:cs="Times New Roman"/>
      <w:color w:val="00000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1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11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11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11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503</Characters>
  <Application>Microsoft Office Word</Application>
  <DocSecurity>0</DocSecurity>
  <Lines>4</Lines>
  <Paragraphs>1</Paragraphs>
  <ScaleCrop>false</ScaleCrop>
  <Company>Microsoft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2017-11-01T07:09:00Z</dcterms:created>
  <dcterms:modified xsi:type="dcterms:W3CDTF">2017-11-01T07:09:00Z</dcterms:modified>
</cp:coreProperties>
</file>