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华文楷体"/>
          <w:b/>
          <w:bCs/>
          <w:sz w:val="36"/>
          <w:szCs w:val="36"/>
        </w:rPr>
      </w:pPr>
      <w:r>
        <w:rPr>
          <w:rFonts w:hint="eastAsia" w:ascii="楷体" w:hAnsi="楷体" w:eastAsia="楷体" w:cs="华文楷体"/>
          <w:b/>
          <w:bCs/>
          <w:sz w:val="36"/>
          <w:szCs w:val="36"/>
        </w:rPr>
        <w:t>c1n短网址服务平台(接口文档)</w:t>
      </w:r>
    </w:p>
    <w:p>
      <w:pPr>
        <w:rPr>
          <w:rFonts w:ascii="楷体" w:hAnsi="楷体" w:eastAsia="楷体" w:cs="华文楷体"/>
          <w:b/>
          <w:bCs/>
          <w:sz w:val="28"/>
          <w:szCs w:val="28"/>
        </w:rPr>
      </w:pPr>
      <w:r>
        <w:rPr>
          <w:rFonts w:hint="eastAsia" w:ascii="楷体" w:hAnsi="楷体" w:eastAsia="楷体" w:cs="华文楷体"/>
          <w:b/>
          <w:bCs/>
          <w:sz w:val="28"/>
          <w:szCs w:val="28"/>
        </w:rPr>
        <w:t>1.接口说明：</w:t>
      </w:r>
    </w:p>
    <w:p>
      <w:pPr>
        <w:ind w:left="42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sz w:val="28"/>
          <w:szCs w:val="28"/>
        </w:rPr>
        <w:t>用于将长链接缩短，无长度限制，随心所欲定制域名，定制网址。</w:t>
      </w:r>
    </w:p>
    <w:p>
      <w:pPr>
        <w:outlineLvl w:val="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b/>
          <w:bCs/>
          <w:sz w:val="28"/>
          <w:szCs w:val="28"/>
        </w:rPr>
        <w:t>2.请求方式：</w:t>
      </w:r>
      <w:r>
        <w:rPr>
          <w:rFonts w:hint="eastAsia" w:ascii="楷体" w:hAnsi="楷体" w:eastAsia="楷体" w:cs="华文楷体"/>
          <w:sz w:val="28"/>
          <w:szCs w:val="28"/>
        </w:rPr>
        <w:t>POST</w:t>
      </w:r>
    </w:p>
    <w:p>
      <w:pPr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b/>
          <w:bCs/>
          <w:sz w:val="28"/>
          <w:szCs w:val="28"/>
        </w:rPr>
        <w:t>3.接口地址：</w:t>
      </w:r>
      <w:r>
        <w:fldChar w:fldCharType="begin"/>
      </w:r>
      <w:r>
        <w:instrText xml:space="preserve"> HYPERLINK "http://www.c1n.cn/link/short" </w:instrText>
      </w:r>
      <w:r>
        <w:fldChar w:fldCharType="separate"/>
      </w:r>
      <w:r>
        <w:rPr>
          <w:rStyle w:val="8"/>
          <w:rFonts w:hint="eastAsia" w:ascii="楷体" w:hAnsi="楷体" w:eastAsia="楷体" w:cs="华文楷体"/>
          <w:sz w:val="28"/>
          <w:szCs w:val="28"/>
        </w:rPr>
        <w:t>http://</w:t>
      </w:r>
      <w:r>
        <w:rPr>
          <w:rStyle w:val="8"/>
          <w:rFonts w:hint="eastAsia" w:ascii="楷体" w:hAnsi="楷体" w:eastAsia="楷体" w:cs="华文楷体"/>
          <w:sz w:val="28"/>
          <w:szCs w:val="28"/>
          <w:lang w:val="en-US" w:eastAsia="zh-CN"/>
        </w:rPr>
        <w:t>url.com</w:t>
      </w:r>
      <w:r>
        <w:rPr>
          <w:rStyle w:val="8"/>
          <w:rFonts w:hint="eastAsia" w:ascii="楷体" w:hAnsi="楷体" w:eastAsia="楷体" w:cs="华文楷体"/>
          <w:sz w:val="28"/>
          <w:szCs w:val="28"/>
        </w:rPr>
        <w:t>/link/short</w:t>
      </w:r>
      <w:r>
        <w:rPr>
          <w:rStyle w:val="8"/>
          <w:rFonts w:ascii="楷体" w:hAnsi="楷体" w:eastAsia="楷体" w:cs="华文楷体"/>
          <w:sz w:val="28"/>
          <w:szCs w:val="28"/>
        </w:rPr>
        <w:fldChar w:fldCharType="end"/>
      </w:r>
    </w:p>
    <w:p>
      <w:pPr>
        <w:outlineLvl w:val="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b/>
          <w:bCs/>
          <w:sz w:val="28"/>
          <w:szCs w:val="28"/>
        </w:rPr>
        <w:t>4.请求头：</w:t>
      </w:r>
      <w:r>
        <w:rPr>
          <w:rFonts w:hint="eastAsia" w:ascii="楷体" w:hAnsi="楷体" w:eastAsia="楷体" w:cs="华文楷体"/>
          <w:sz w:val="28"/>
          <w:szCs w:val="28"/>
        </w:rPr>
        <w:t>Headers</w:t>
      </w:r>
    </w:p>
    <w:tbl>
      <w:tblPr>
        <w:tblStyle w:val="6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45"/>
        <w:gridCol w:w="1380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15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3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是否必须</w:t>
            </w:r>
          </w:p>
        </w:tc>
        <w:tc>
          <w:tcPr>
            <w:tcW w:w="558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token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string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否</w:t>
            </w:r>
          </w:p>
        </w:tc>
        <w:tc>
          <w:tcPr>
            <w:tcW w:w="55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若不填，则表示以游客身份生成短网址，平台不保证永久可用。若需稳定使用，请先登录平台获取token，平台还为您提供专业的的访问量分析报表。</w:t>
            </w:r>
          </w:p>
        </w:tc>
      </w:tr>
    </w:tbl>
    <w:p>
      <w:pPr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b/>
          <w:bCs/>
          <w:sz w:val="28"/>
          <w:szCs w:val="28"/>
        </w:rPr>
        <w:t>5.请求参数：</w:t>
      </w:r>
      <w:r>
        <w:rPr>
          <w:rFonts w:hint="eastAsia" w:ascii="楷体" w:hAnsi="楷体" w:eastAsia="楷体" w:cs="华文楷体"/>
          <w:sz w:val="28"/>
          <w:szCs w:val="28"/>
        </w:rPr>
        <w:t>Form 表单</w:t>
      </w:r>
    </w:p>
    <w:tbl>
      <w:tblPr>
        <w:tblStyle w:val="6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45"/>
        <w:gridCol w:w="1380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15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3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是否必须</w:t>
            </w:r>
          </w:p>
        </w:tc>
        <w:tc>
          <w:tcPr>
            <w:tcW w:w="558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url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string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是</w:t>
            </w:r>
          </w:p>
        </w:tc>
        <w:tc>
          <w:tcPr>
            <w:tcW w:w="5581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必须是以http/https开头的网址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type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string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是</w:t>
            </w:r>
          </w:p>
        </w:tc>
        <w:tc>
          <w:tcPr>
            <w:tcW w:w="55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填“URI”或者“DOMAIN”,URI表示生成的是网址部分，DOMAIN表示生成的是域名部分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ascii="楷体" w:hAnsi="楷体" w:eastAsia="楷体" w:cs="华文楷体"/>
                <w:sz w:val="24"/>
              </w:rPr>
              <w:t>key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string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否</w:t>
            </w:r>
          </w:p>
        </w:tc>
        <w:tc>
          <w:tcPr>
            <w:tcW w:w="5581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表示自定义网址的内容，不填则随机生成</w:t>
            </w:r>
          </w:p>
        </w:tc>
      </w:tr>
    </w:tbl>
    <w:p>
      <w:pPr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b/>
          <w:bCs/>
          <w:sz w:val="28"/>
          <w:szCs w:val="28"/>
        </w:rPr>
        <w:t>6.返回数据</w:t>
      </w:r>
      <w:r>
        <w:rPr>
          <w:rFonts w:hint="eastAsia" w:ascii="楷体" w:hAnsi="楷体" w:eastAsia="楷体" w:cs="华文楷体"/>
          <w:sz w:val="28"/>
          <w:szCs w:val="28"/>
        </w:rPr>
        <w:t>：JSON</w:t>
      </w:r>
    </w:p>
    <w:p>
      <w:pPr>
        <w:adjustRightInd w:val="0"/>
        <w:snapToGrid w:val="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sz w:val="28"/>
          <w:szCs w:val="28"/>
        </w:rPr>
        <w:t>示例{</w:t>
      </w:r>
    </w:p>
    <w:p>
      <w:pPr>
        <w:adjustRightInd w:val="0"/>
        <w:snapToGrid w:val="0"/>
        <w:ind w:firstLine="42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sz w:val="28"/>
          <w:szCs w:val="28"/>
        </w:rPr>
        <w:t>code: 0,</w:t>
      </w:r>
    </w:p>
    <w:p>
      <w:pPr>
        <w:adjustRightInd w:val="0"/>
        <w:snapToGrid w:val="0"/>
        <w:ind w:firstLine="42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sz w:val="28"/>
          <w:szCs w:val="28"/>
        </w:rPr>
        <w:t>data: "http://</w:t>
      </w:r>
      <w:r>
        <w:rPr>
          <w:rFonts w:hint="eastAsia" w:ascii="楷体" w:hAnsi="楷体" w:eastAsia="楷体" w:cs="华文楷体"/>
          <w:sz w:val="28"/>
          <w:szCs w:val="28"/>
          <w:lang w:val="en-US" w:eastAsia="zh-CN"/>
        </w:rPr>
        <w:t>url.com</w:t>
      </w:r>
      <w:bookmarkStart w:id="0" w:name="_GoBack"/>
      <w:bookmarkEnd w:id="0"/>
      <w:r>
        <w:rPr>
          <w:rFonts w:hint="eastAsia" w:ascii="楷体" w:hAnsi="楷体" w:eastAsia="楷体" w:cs="华文楷体"/>
          <w:sz w:val="28"/>
          <w:szCs w:val="28"/>
        </w:rPr>
        <w:t>/YYFRG",</w:t>
      </w:r>
    </w:p>
    <w:p>
      <w:pPr>
        <w:adjustRightInd w:val="0"/>
        <w:snapToGrid w:val="0"/>
        <w:ind w:firstLine="42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sz w:val="28"/>
          <w:szCs w:val="28"/>
        </w:rPr>
        <w:t>msg: "成功"</w:t>
      </w:r>
    </w:p>
    <w:p>
      <w:pPr>
        <w:adjustRightInd w:val="0"/>
        <w:snapToGrid w:val="0"/>
        <w:rPr>
          <w:rFonts w:ascii="楷体" w:hAnsi="楷体" w:eastAsia="楷体" w:cs="华文楷体"/>
          <w:sz w:val="28"/>
          <w:szCs w:val="28"/>
        </w:rPr>
      </w:pPr>
      <w:r>
        <w:rPr>
          <w:rFonts w:hint="eastAsia" w:ascii="楷体" w:hAnsi="楷体" w:eastAsia="楷体" w:cs="华文楷体"/>
          <w:sz w:val="28"/>
          <w:szCs w:val="28"/>
        </w:rPr>
        <w:t>}</w:t>
      </w:r>
    </w:p>
    <w:tbl>
      <w:tblPr>
        <w:tblStyle w:val="6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45"/>
        <w:gridCol w:w="1380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15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3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是否必须</w:t>
            </w:r>
          </w:p>
        </w:tc>
        <w:tc>
          <w:tcPr>
            <w:tcW w:w="558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楷体" w:hAnsi="楷体" w:eastAsia="楷体" w:cs="华文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华文楷体"/>
                <w:b/>
                <w:bCs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code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int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是</w:t>
            </w:r>
          </w:p>
        </w:tc>
        <w:tc>
          <w:tcPr>
            <w:tcW w:w="5581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0表示成功，其他表示生成失败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data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string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是</w:t>
            </w:r>
          </w:p>
        </w:tc>
        <w:tc>
          <w:tcPr>
            <w:tcW w:w="55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生成的短网址，code等于0的情况下，一定存在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msg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string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否</w:t>
            </w:r>
          </w:p>
        </w:tc>
        <w:tc>
          <w:tcPr>
            <w:tcW w:w="5581" w:type="dxa"/>
            <w:vAlign w:val="center"/>
          </w:tcPr>
          <w:p>
            <w:pPr>
              <w:jc w:val="center"/>
              <w:rPr>
                <w:rFonts w:ascii="楷体" w:hAnsi="楷体" w:eastAsia="楷体" w:cs="华文楷体"/>
                <w:sz w:val="24"/>
              </w:rPr>
            </w:pPr>
            <w:r>
              <w:rPr>
                <w:rFonts w:hint="eastAsia" w:ascii="楷体" w:hAnsi="楷体" w:eastAsia="楷体" w:cs="华文楷体"/>
                <w:sz w:val="24"/>
              </w:rPr>
              <w:t>附加的提示消息</w:t>
            </w:r>
          </w:p>
        </w:tc>
      </w:tr>
    </w:tbl>
    <w:p>
      <w:pPr>
        <w:adjustRightInd w:val="0"/>
        <w:snapToGrid w:val="0"/>
        <w:spacing w:line="15" w:lineRule="auto"/>
        <w:rPr>
          <w:rFonts w:ascii="楷体" w:hAnsi="楷体" w:eastAsia="楷体" w:cs="华文楷体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7033"/>
    <w:rsid w:val="0011758E"/>
    <w:rsid w:val="00172A27"/>
    <w:rsid w:val="004D543D"/>
    <w:rsid w:val="00C50DC6"/>
    <w:rsid w:val="00E41636"/>
    <w:rsid w:val="04157FB3"/>
    <w:rsid w:val="0D342795"/>
    <w:rsid w:val="13021955"/>
    <w:rsid w:val="159D2629"/>
    <w:rsid w:val="15B33A23"/>
    <w:rsid w:val="15E250A6"/>
    <w:rsid w:val="18F25AD7"/>
    <w:rsid w:val="1B6B2764"/>
    <w:rsid w:val="262519FA"/>
    <w:rsid w:val="401F107C"/>
    <w:rsid w:val="46DE1F9D"/>
    <w:rsid w:val="4DBB55FC"/>
    <w:rsid w:val="4EA75DF0"/>
    <w:rsid w:val="4F515131"/>
    <w:rsid w:val="57EF4D08"/>
    <w:rsid w:val="630F37B8"/>
    <w:rsid w:val="6F1E72E3"/>
    <w:rsid w:val="76316831"/>
    <w:rsid w:val="7C1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9"/>
    <w:qFormat/>
    <w:uiPriority w:val="0"/>
    <w:rPr>
      <w:rFonts w:ascii="宋体" w:eastAsia="宋体"/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文档结构图 字符"/>
    <w:basedOn w:val="7"/>
    <w:link w:val="4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503</Characters>
  <Lines>4</Lines>
  <Paragraphs>1</Paragraphs>
  <TotalTime>16</TotalTime>
  <ScaleCrop>false</ScaleCrop>
  <LinksUpToDate>false</LinksUpToDate>
  <CharactersWithSpaces>590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</dc:creator>
  <cp:lastModifiedBy>LW</cp:lastModifiedBy>
  <dcterms:modified xsi:type="dcterms:W3CDTF">2019-08-16T13:11:36Z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