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好的，我来跟你详细拆解一下 **Agent 架构** 的核心逻辑，以及引信技术在这个架构上是怎么设计的 🌿  </w:t>
      </w:r>
    </w:p>
    <w:p/>
    <w:p/>
    <w:p/>
    <w:p>
      <w:r>
        <w:t xml:space="preserve">## Agent 架构的四大核心模块</w:t>
      </w:r>
    </w:p>
    <w:p/>
    <w:p>
      <w:r>
        <w:t xml:space="preserve">| 模块 | 作用 | 通俗理解 |</w:t>
      </w:r>
    </w:p>
    <w:p>
      <w:r>
        <w:t xml:space="preserve">| :--- | :--- | :--- |</w:t>
      </w:r>
    </w:p>
    <w:p>
      <w:r>
        <w:t xml:space="preserve">| **大语言模型（LLM）** | 大脑——理解语言、推理判断、生成内容 | 让 AI 知道你在说什么、想做什么 |</w:t>
      </w:r>
    </w:p>
    <w:p>
      <w:r>
        <w:t xml:space="preserve">| **工具（Tools）** | 手脚——调用 API、查数据库、发邮件、生成文件等 | AI 不再只会说，也能动手干活 |</w:t>
      </w:r>
    </w:p>
    <w:p>
      <w:r>
        <w:t xml:space="preserve">| **记忆（Memory）** | 经验——记住上下文、用户偏好、历史任务结果 | 不会你刚说完它就忘，可以实现连续对话和长期服务 |</w:t>
      </w:r>
    </w:p>
    <w:p>
      <w:r>
        <w:t xml:space="preserve">| **规划（Planning）** | 脑子——拆解目标、安排步骤、选择用什么工具 | 把一个大任务自动分解成一步步可执行的子任务 |</w:t>
      </w:r>
    </w:p>
    <w:p/>
    <w:p/>
    <w:p/>
    <w:p>
      <w:r>
        <w:t xml:space="preserve">## Agent 的执行闭环（Observe → Think → Act → Feedback）</w:t>
      </w:r>
    </w:p>
    <w:p/>
    <w:p>
      <w:r>
        <w:t xml:space="preserve">```</w:t>
      </w:r>
    </w:p>
    <w:p>
      <w:r>
        <w:t xml:space="preserve">观察（Observe）→ 思考（Think）→ 行动（Act）→ 反馈（Feedback）→ 循环</w:t>
      </w:r>
    </w:p>
    <w:p>
      <w:r>
        <w:t xml:space="preserve">```</w:t>
      </w:r>
    </w:p>
    <w:p/>
    <w:p>
      <w:r>
        <w:t xml:space="preserve">举个例子：</w:t>
      </w:r>
    </w:p>
    <w:p>
      <w:r>
        <w:t xml:space="preserve">&gt; 用户说：“帮我查一下上个月销售数据，做成报表发给张总。”</w:t>
      </w:r>
    </w:p>
    <w:p/>
    <w:p>
      <w:r>
        <w:t xml:space="preserve">1. **观察**：识别出这是一个“查询+制表+发送”的复合任务  </w:t>
      </w:r>
    </w:p>
    <w:p>
      <w:r>
        <w:t xml:space="preserve">2. **思考**：决定先去数据库查数据，再调用表格工具生成报表，最后调用邮件工具发送  </w:t>
      </w:r>
    </w:p>
    <w:p>
      <w:r>
        <w:t xml:space="preserve">3. **行动**：依次执行这三个步骤  </w:t>
      </w:r>
    </w:p>
    <w:p>
      <w:r>
        <w:t xml:space="preserve">4. **反馈**：检查报表是否生成成功、邮件是否发送成功，如果失败则重试或报错  </w:t>
      </w:r>
    </w:p>
    <w:p/>
    <w:p>
      <w:r>
        <w:t xml:space="preserve">整个过程**自动完成**，不需要用户一步步教它怎么做。</w:t>
      </w:r>
    </w:p>
    <w:p/>
    <w:p/>
    <w:p/>
    <w:p>
      <w:r>
        <w:t xml:space="preserve">## 引信技术的 Agent 架构特色</w:t>
      </w:r>
    </w:p>
    <w:p/>
    <w:p>
      <w:r>
        <w:t xml:space="preserve">我们不是套壳 LangChain 或别的开源框架，而是**自研了底层 Agent 引擎**，核心优势：</w:t>
      </w:r>
    </w:p>
    <w:p/>
    <w:p>
      <w:r>
        <w:t xml:space="preserve">| 特色 | 说明 |</w:t>
      </w:r>
    </w:p>
    <w:p>
      <w:r>
        <w:t xml:space="preserve">| :--- | :--- |</w:t>
      </w:r>
    </w:p>
    <w:p>
      <w:r>
        <w:t xml:space="preserve">| **本地化运行** | 整个 Agent 流程在客户内网完成，不出边界 |</w:t>
      </w:r>
    </w:p>
    <w:p>
      <w:r>
        <w:t xml:space="preserve">| **离线可用** | 没有任何外部 API 依赖，断网也能跑 |</w:t>
      </w:r>
    </w:p>
    <w:p>
      <w:r>
        <w:t xml:space="preserve">| **流程可编排** | 企业可以自定义 Agent 的工作流程，比如对接 OA 审批、财务系统 |</w:t>
      </w:r>
    </w:p>
    <w:p>
      <w:r>
        <w:t xml:space="preserve">| **任务闭环** | Agent 自动把任务跑完，只向用户返回最终结果或失败提示，中间步骤不打扰你 |</w:t>
      </w:r>
    </w:p>
    <w:p/>
    <w:p/>
    <w:p/>
    <w:p>
      <w:r>
        <w:t xml:space="preserve">## 举个实际场景</w:t>
      </w:r>
    </w:p>
    <w:p/>
    <w:p>
      <w:r>
        <w:t xml:space="preserve">你们公司如果有这样一个 Agent：</w:t>
      </w:r>
    </w:p>
    <w:p/>
    <w:p>
      <w:r>
        <w:t xml:space="preserve">&gt; 员工在内部系统说：“帮我走一笔报销单，金额 800 元，用途是差旅。”  </w:t>
      </w:r>
    </w:p>
    <w:p/>
    <w:p>
      <w:r>
        <w:t xml:space="preserve">Agent 会自动：  </w:t>
      </w:r>
    </w:p>
    <w:p>
      <w:r>
        <w:t xml:space="preserve">1️⃣ 识别这是报销流程  </w:t>
      </w:r>
    </w:p>
    <w:p>
      <w:r>
        <w:t xml:space="preserve">2️⃣ 调用知识库查询公司报销标准（800 元在额度内）  </w:t>
      </w:r>
    </w:p>
    <w:p>
      <w:r>
        <w:t xml:space="preserve">3️⃣ 调用 OA 系统的表单工具，自动填写报销单  </w:t>
      </w:r>
    </w:p>
    <w:p>
      <w:r>
        <w:t xml:space="preserve">4️⃣ 调用审批流程，推送给对应主管  </w:t>
      </w:r>
    </w:p>
    <w:p>
      <w:r>
        <w:t xml:space="preserve">5️⃣ 完成后告诉员工：“报销单已提交，等待审批中 ✅”  </w:t>
      </w:r>
    </w:p>
    <w:p/>
    <w:p>
      <w:r>
        <w:t xml:space="preserve">全程不需要员工手动填单、查制度、找人审批——这就是 Agent 架构的价值所在 😊✨  </w:t>
      </w:r>
    </w:p>
    <w:p/>
    <w:p>
      <w:r>
        <w:t xml:space="preserve">如果你有具体的业务流程想用 Agent 来改造，或者想了解部署的硬件环境要求，随时告诉我，我帮你看看～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2026-05-06T08:32:22.552Z</dcterms:created>
  <dcterms:modified xsi:type="dcterms:W3CDTF">2026-05-06T08:32:22.552Z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