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AF" w:rsidRDefault="005442AF" w:rsidP="0095678B">
      <w:pPr>
        <w:pStyle w:val="a1"/>
        <w:ind w:firstLine="422"/>
        <w:jc w:val="center"/>
        <w:rPr>
          <w:b/>
          <w:szCs w:val="24"/>
        </w:rPr>
      </w:pPr>
    </w:p>
    <w:p w:rsidR="00877F4C" w:rsidRPr="005442AF" w:rsidRDefault="00877F4C" w:rsidP="0095678B">
      <w:pPr>
        <w:pStyle w:val="a1"/>
        <w:ind w:firstLine="422"/>
        <w:jc w:val="center"/>
        <w:rPr>
          <w:b/>
          <w:szCs w:val="24"/>
        </w:rPr>
      </w:pPr>
    </w:p>
    <w:p w:rsidR="005442AF" w:rsidRPr="000F12EF" w:rsidRDefault="00DE44B1" w:rsidP="00D54E5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sz w:val="52"/>
          <w:szCs w:val="52"/>
        </w:rPr>
        <w:t>xPas</w:t>
      </w:r>
      <w:r w:rsidR="00483C42">
        <w:rPr>
          <w:rFonts w:hint="eastAsia"/>
          <w:b/>
          <w:sz w:val="52"/>
          <w:szCs w:val="52"/>
        </w:rPr>
        <w:t>简明教程</w:t>
      </w:r>
    </w:p>
    <w:p w:rsidR="00877F4C" w:rsidRDefault="00877F4C" w:rsidP="0095678B">
      <w:pPr>
        <w:pStyle w:val="a1"/>
        <w:ind w:firstLine="422"/>
        <w:jc w:val="center"/>
        <w:rPr>
          <w:b/>
          <w:szCs w:val="24"/>
        </w:rPr>
      </w:pPr>
    </w:p>
    <w:p w:rsidR="00AE1CEB" w:rsidRPr="005442AF" w:rsidRDefault="00AE1CEB" w:rsidP="0095678B">
      <w:pPr>
        <w:pStyle w:val="a1"/>
        <w:ind w:firstLine="422"/>
        <w:jc w:val="center"/>
        <w:rPr>
          <w:b/>
          <w:szCs w:val="24"/>
        </w:rPr>
      </w:pPr>
    </w:p>
    <w:p w:rsidR="005442AF" w:rsidRDefault="001D1CEF" w:rsidP="0095678B">
      <w:pPr>
        <w:pStyle w:val="a1"/>
        <w:jc w:val="center"/>
      </w:pPr>
      <w:r>
        <w:rPr>
          <w:noProof/>
        </w:rPr>
        <w:drawing>
          <wp:inline distT="0" distB="0" distL="0" distR="0">
            <wp:extent cx="4581525" cy="3038475"/>
            <wp:effectExtent l="19050" t="0" r="0" b="0"/>
            <wp:docPr id="1" name="图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4F" w:rsidRDefault="009F364F" w:rsidP="0095678B">
      <w:pPr>
        <w:pStyle w:val="a1"/>
        <w:jc w:val="center"/>
      </w:pPr>
    </w:p>
    <w:p w:rsidR="00AE1CEB" w:rsidRDefault="00AE1CEB" w:rsidP="0095678B">
      <w:pPr>
        <w:pStyle w:val="a1"/>
        <w:jc w:val="center"/>
      </w:pPr>
    </w:p>
    <w:p w:rsidR="00B611A8" w:rsidRDefault="0047453F" w:rsidP="00D54E5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xPas框架开发组</w:t>
      </w:r>
    </w:p>
    <w:p w:rsidR="00D54E5A" w:rsidRPr="000F12EF" w:rsidRDefault="005442AF" w:rsidP="00D54E5A">
      <w:pPr>
        <w:jc w:val="center"/>
        <w:rPr>
          <w:rFonts w:ascii="宋体" w:hAnsi="宋体"/>
          <w:b/>
          <w:sz w:val="28"/>
          <w:szCs w:val="28"/>
        </w:rPr>
      </w:pPr>
      <w:r w:rsidRPr="000F12EF">
        <w:rPr>
          <w:rFonts w:ascii="宋体" w:hAnsi="宋体"/>
          <w:b/>
          <w:sz w:val="28"/>
          <w:szCs w:val="28"/>
        </w:rPr>
        <w:t>20</w:t>
      </w:r>
      <w:r w:rsidR="00B611A8">
        <w:rPr>
          <w:rFonts w:ascii="宋体" w:hAnsi="宋体" w:hint="eastAsia"/>
          <w:b/>
          <w:sz w:val="28"/>
          <w:szCs w:val="28"/>
        </w:rPr>
        <w:t>1</w:t>
      </w:r>
      <w:r w:rsidR="00527646">
        <w:rPr>
          <w:rFonts w:ascii="宋体" w:hAnsi="宋体" w:hint="eastAsia"/>
          <w:b/>
          <w:sz w:val="28"/>
          <w:szCs w:val="28"/>
        </w:rPr>
        <w:t>4</w:t>
      </w:r>
      <w:r w:rsidRPr="000F12EF">
        <w:rPr>
          <w:rFonts w:ascii="宋体" w:hAnsi="宋体"/>
          <w:b/>
          <w:sz w:val="28"/>
          <w:szCs w:val="28"/>
        </w:rPr>
        <w:t>-</w:t>
      </w:r>
      <w:r w:rsidR="00527646">
        <w:rPr>
          <w:rFonts w:ascii="宋体" w:hAnsi="宋体" w:hint="eastAsia"/>
          <w:b/>
          <w:sz w:val="28"/>
          <w:szCs w:val="28"/>
        </w:rPr>
        <w:t>03</w:t>
      </w:r>
      <w:r w:rsidR="00B611A8">
        <w:rPr>
          <w:rFonts w:ascii="宋体" w:hAnsi="宋体" w:hint="eastAsia"/>
          <w:b/>
          <w:sz w:val="28"/>
          <w:szCs w:val="28"/>
        </w:rPr>
        <w:t>-17</w:t>
      </w:r>
    </w:p>
    <w:p w:rsidR="00D2256D" w:rsidRDefault="005442AF" w:rsidP="00D2256D">
      <w:r>
        <w:br w:type="page"/>
      </w:r>
      <w:bookmarkStart w:id="0" w:name="_Toc160806390"/>
    </w:p>
    <w:p w:rsidR="00471159" w:rsidRDefault="00D63D53" w:rsidP="00D2256D">
      <w:pPr>
        <w:jc w:val="center"/>
        <w:rPr>
          <w:noProof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           </w:t>
      </w:r>
      <w:r>
        <w:rPr>
          <w:rFonts w:hint="eastAsia"/>
        </w:rPr>
        <w:t>录</w:t>
      </w:r>
      <w:r w:rsidR="008056F6">
        <w:fldChar w:fldCharType="begin"/>
      </w:r>
      <w:r>
        <w:instrText xml:space="preserve"> TOC \o "1-2" \h \z \u </w:instrText>
      </w:r>
      <w:r w:rsidR="008056F6">
        <w:fldChar w:fldCharType="separate"/>
      </w:r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295" w:history="1">
        <w:r w:rsidR="00471159" w:rsidRPr="00BF178F">
          <w:rPr>
            <w:rStyle w:val="ab"/>
            <w:noProof/>
          </w:rPr>
          <w:t>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阅读对象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_Toc433707295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296" w:history="1">
        <w:r w:rsidR="00471159" w:rsidRPr="00BF178F">
          <w:rPr>
            <w:rStyle w:val="ab"/>
            <w:noProof/>
          </w:rPr>
          <w:t>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_Toc433707296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297" w:history="1">
        <w:r w:rsidR="00471159" w:rsidRPr="00BF178F">
          <w:rPr>
            <w:rStyle w:val="ab"/>
            <w:noProof/>
          </w:rPr>
          <w:t>2.1.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数据库产品知识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_Toc433707297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298" w:history="1">
        <w:r w:rsidR="00471159" w:rsidRPr="00BF178F">
          <w:rPr>
            <w:rStyle w:val="ab"/>
            <w:noProof/>
          </w:rPr>
          <w:t>2.2.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数据库设计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_Toc433707298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299" w:history="1">
        <w:r w:rsidR="00471159" w:rsidRPr="00BF178F">
          <w:rPr>
            <w:rStyle w:val="ab"/>
            <w:noProof/>
          </w:rPr>
          <w:t>2.3.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数据库编程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_Toc433707299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0" w:history="1">
        <w:r w:rsidR="00471159" w:rsidRPr="00BF178F">
          <w:rPr>
            <w:rStyle w:val="ab"/>
            <w:noProof/>
          </w:rPr>
          <w:t>2.4.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数据库维护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_Toc433707300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1" w:history="1">
        <w:r w:rsidR="00471159" w:rsidRPr="00BF178F">
          <w:rPr>
            <w:rStyle w:val="ab"/>
            <w:noProof/>
          </w:rPr>
          <w:t>2.5.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ORACLE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_Toc433707301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3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2" w:history="1">
        <w:r w:rsidR="00471159" w:rsidRPr="00BF178F">
          <w:rPr>
            <w:rStyle w:val="ab"/>
            <w:noProof/>
          </w:rPr>
          <w:t>2.6.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SQL Server 2008 R2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_Toc433707302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4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3" w:history="1">
        <w:r w:rsidR="00471159" w:rsidRPr="00BF178F">
          <w:rPr>
            <w:rStyle w:val="ab"/>
            <w:noProof/>
          </w:rPr>
          <w:t>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编程语言及开发工具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_Toc433707303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4" w:history="1">
        <w:r w:rsidR="00471159" w:rsidRPr="00BF178F">
          <w:rPr>
            <w:rStyle w:val="ab"/>
            <w:noProof/>
          </w:rPr>
          <w:t>3.1.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Java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_Toc433707304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5" w:history="1">
        <w:r w:rsidR="00471159" w:rsidRPr="00BF178F">
          <w:rPr>
            <w:rStyle w:val="ab"/>
            <w:noProof/>
          </w:rPr>
          <w:t>3.2.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Eclipse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_Toc433707305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6" w:history="1">
        <w:r w:rsidR="00471159" w:rsidRPr="00BF178F">
          <w:rPr>
            <w:rStyle w:val="ab"/>
            <w:noProof/>
          </w:rPr>
          <w:t>3.3.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.net</w:t>
        </w:r>
        <w:r w:rsidR="00471159" w:rsidRPr="00BF178F">
          <w:rPr>
            <w:rStyle w:val="ab"/>
            <w:rFonts w:hint="eastAsia"/>
            <w:noProof/>
          </w:rPr>
          <w:t>（</w:t>
        </w:r>
        <w:r w:rsidR="00471159" w:rsidRPr="00BF178F">
          <w:rPr>
            <w:rStyle w:val="ab"/>
            <w:noProof/>
          </w:rPr>
          <w:t>C#</w:t>
        </w:r>
        <w:r w:rsidR="00471159" w:rsidRPr="00BF178F">
          <w:rPr>
            <w:rStyle w:val="ab"/>
            <w:rFonts w:hint="eastAsia"/>
            <w:noProof/>
          </w:rPr>
          <w:t>）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_Toc433707306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7" w:history="1">
        <w:r w:rsidR="00471159" w:rsidRPr="00BF178F">
          <w:rPr>
            <w:rStyle w:val="ab"/>
            <w:noProof/>
          </w:rPr>
          <w:t>3.4.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Visual Studio 2010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_Toc433707307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8" w:history="1">
        <w:r w:rsidR="00471159" w:rsidRPr="00BF178F">
          <w:rPr>
            <w:rStyle w:val="ab"/>
            <w:noProof/>
          </w:rPr>
          <w:t>3.5.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IIS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_Toc433707308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9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09" w:history="1">
        <w:r w:rsidR="00471159" w:rsidRPr="00BF178F">
          <w:rPr>
            <w:rStyle w:val="ab"/>
            <w:noProof/>
          </w:rPr>
          <w:t>3.6.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Team Foundation Server 2010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_Toc433707309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10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0" w:history="1">
        <w:r w:rsidR="00471159" w:rsidRPr="00BF178F">
          <w:rPr>
            <w:rStyle w:val="ab"/>
            <w:noProof/>
          </w:rPr>
          <w:t>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 xml:space="preserve">Web </w:t>
        </w:r>
        <w:r w:rsidR="00471159" w:rsidRPr="00BF178F">
          <w:rPr>
            <w:rStyle w:val="ab"/>
            <w:rFonts w:hint="eastAsia"/>
            <w:noProof/>
          </w:rPr>
          <w:t>界面开发设计及工具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_Toc433707310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1" w:history="1">
        <w:r w:rsidR="00471159" w:rsidRPr="00BF178F">
          <w:rPr>
            <w:rStyle w:val="ab"/>
            <w:noProof/>
          </w:rPr>
          <w:t>4.1.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HTML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_Toc433707311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2" w:history="1">
        <w:r w:rsidR="00471159" w:rsidRPr="00BF178F">
          <w:rPr>
            <w:rStyle w:val="ab"/>
            <w:noProof/>
          </w:rPr>
          <w:t>4.2.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CSS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_Toc433707312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3" w:history="1">
        <w:r w:rsidR="00471159" w:rsidRPr="00BF178F">
          <w:rPr>
            <w:rStyle w:val="ab"/>
            <w:noProof/>
          </w:rPr>
          <w:t>4.3.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JavaScript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_Toc433707313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4" w:history="1">
        <w:r w:rsidR="00471159" w:rsidRPr="00BF178F">
          <w:rPr>
            <w:rStyle w:val="ab"/>
            <w:noProof/>
          </w:rPr>
          <w:t>5.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运行环境配置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_Toc433707314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13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5" w:history="1">
        <w:r w:rsidR="00471159" w:rsidRPr="00BF178F">
          <w:rPr>
            <w:rStyle w:val="ab"/>
            <w:noProof/>
          </w:rPr>
          <w:t>5.1.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Tomcat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_Toc433707315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13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6" w:history="1">
        <w:r w:rsidR="00471159" w:rsidRPr="00BF178F">
          <w:rPr>
            <w:rStyle w:val="ab"/>
            <w:noProof/>
          </w:rPr>
          <w:t>5.2.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_Toc433707316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17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7" w:history="1">
        <w:r w:rsidR="00471159" w:rsidRPr="00BF178F">
          <w:rPr>
            <w:rStyle w:val="ab"/>
            <w:noProof/>
          </w:rPr>
          <w:t>5.3.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访问系统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_Toc433707317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19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8" w:history="1">
        <w:r w:rsidR="00471159" w:rsidRPr="00BF178F">
          <w:rPr>
            <w:rStyle w:val="ab"/>
            <w:noProof/>
          </w:rPr>
          <w:t>6.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xPas</w:t>
        </w:r>
        <w:r w:rsidR="00471159" w:rsidRPr="00BF178F">
          <w:rPr>
            <w:rStyle w:val="ab"/>
            <w:rFonts w:hint="eastAsia"/>
            <w:noProof/>
          </w:rPr>
          <w:t>平台环境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_Toc433707318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20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19" w:history="1">
        <w:r w:rsidR="00471159" w:rsidRPr="00BF178F">
          <w:rPr>
            <w:rStyle w:val="ab"/>
            <w:noProof/>
          </w:rPr>
          <w:t>6.1.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准备工作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_Toc433707319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20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0" w:history="1">
        <w:r w:rsidR="00471159" w:rsidRPr="00BF178F">
          <w:rPr>
            <w:rStyle w:val="ab"/>
            <w:noProof/>
          </w:rPr>
          <w:t>6.2.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环境搭建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_Toc433707320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20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1" w:history="1">
        <w:r w:rsidR="00471159" w:rsidRPr="00BF178F">
          <w:rPr>
            <w:rStyle w:val="ab"/>
            <w:noProof/>
          </w:rPr>
          <w:t>6.3.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开发入门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_Toc433707321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20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2" w:history="1">
        <w:r w:rsidR="00471159" w:rsidRPr="00BF178F">
          <w:rPr>
            <w:rStyle w:val="ab"/>
            <w:noProof/>
          </w:rPr>
          <w:t>6.4.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JDK</w:t>
        </w:r>
        <w:r w:rsidR="00471159" w:rsidRPr="00BF178F">
          <w:rPr>
            <w:rStyle w:val="ab"/>
            <w:rFonts w:hint="eastAsia"/>
            <w:noProof/>
          </w:rPr>
          <w:t>基础类库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_Toc433707322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21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3" w:history="1">
        <w:r w:rsidR="00471159" w:rsidRPr="00BF178F">
          <w:rPr>
            <w:rStyle w:val="ab"/>
            <w:noProof/>
          </w:rPr>
          <w:t>6.5.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xPas Java</w:t>
        </w:r>
        <w:r w:rsidR="00471159" w:rsidRPr="00BF178F">
          <w:rPr>
            <w:rStyle w:val="ab"/>
            <w:rFonts w:hint="eastAsia"/>
            <w:noProof/>
          </w:rPr>
          <w:t>类库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_Toc433707323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21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4" w:history="1">
        <w:r w:rsidR="00471159" w:rsidRPr="00BF178F">
          <w:rPr>
            <w:rStyle w:val="ab"/>
            <w:noProof/>
          </w:rPr>
          <w:t>6.6.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 xml:space="preserve">xPas JavaScript </w:t>
        </w:r>
        <w:r w:rsidR="00471159" w:rsidRPr="00BF178F">
          <w:rPr>
            <w:rStyle w:val="ab"/>
            <w:rFonts w:hint="eastAsia"/>
            <w:noProof/>
          </w:rPr>
          <w:t>类库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_Toc433707324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21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5" w:history="1">
        <w:r w:rsidR="00471159" w:rsidRPr="00BF178F">
          <w:rPr>
            <w:rStyle w:val="ab"/>
            <w:noProof/>
          </w:rPr>
          <w:t>6.7.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 xml:space="preserve">xPas .net </w:t>
        </w:r>
        <w:r w:rsidR="00471159" w:rsidRPr="00BF178F">
          <w:rPr>
            <w:rStyle w:val="ab"/>
            <w:rFonts w:hint="eastAsia"/>
            <w:noProof/>
          </w:rPr>
          <w:t>类库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_Toc433707325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21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6" w:history="1">
        <w:r w:rsidR="00471159" w:rsidRPr="00BF178F">
          <w:rPr>
            <w:rStyle w:val="ab"/>
            <w:noProof/>
          </w:rPr>
          <w:t>6.8.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调试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_Toc433707326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21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7" w:history="1">
        <w:r w:rsidR="00471159" w:rsidRPr="00BF178F">
          <w:rPr>
            <w:rStyle w:val="ab"/>
            <w:noProof/>
          </w:rPr>
          <w:t>7.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xPas</w:t>
        </w:r>
        <w:r w:rsidR="00471159" w:rsidRPr="00BF178F">
          <w:rPr>
            <w:rStyle w:val="ab"/>
            <w:rFonts w:hint="eastAsia"/>
            <w:noProof/>
          </w:rPr>
          <w:t>框架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_Toc433707327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8" w:history="1">
        <w:r w:rsidR="00471159" w:rsidRPr="00BF178F">
          <w:rPr>
            <w:rStyle w:val="ab"/>
            <w:noProof/>
          </w:rPr>
          <w:t>7.1.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数据结构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_Toc433707328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29" w:history="1">
        <w:r w:rsidR="00471159" w:rsidRPr="00BF178F">
          <w:rPr>
            <w:rStyle w:val="ab"/>
            <w:noProof/>
          </w:rPr>
          <w:t>7.2.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子系统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_Toc433707329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0" w:history="1">
        <w:r w:rsidR="00471159" w:rsidRPr="00BF178F">
          <w:rPr>
            <w:rStyle w:val="ab"/>
            <w:noProof/>
          </w:rPr>
          <w:t>7.3.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菜单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_Toc433707330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1" w:history="1">
        <w:r w:rsidR="00471159" w:rsidRPr="00BF178F">
          <w:rPr>
            <w:rStyle w:val="ab"/>
            <w:noProof/>
          </w:rPr>
          <w:t>7.4.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组织机构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_Toc433707331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2" w:history="1">
        <w:r w:rsidR="00471159" w:rsidRPr="00BF178F">
          <w:rPr>
            <w:rStyle w:val="ab"/>
            <w:noProof/>
          </w:rPr>
          <w:t>7.5.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用户、角色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_Toc433707332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3" w:history="1">
        <w:r w:rsidR="00471159" w:rsidRPr="00BF178F">
          <w:rPr>
            <w:rStyle w:val="ab"/>
            <w:noProof/>
          </w:rPr>
          <w:t>7.6.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权限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_Toc433707333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4" w:history="1">
        <w:r w:rsidR="00471159" w:rsidRPr="00BF178F">
          <w:rPr>
            <w:rStyle w:val="ab"/>
            <w:noProof/>
          </w:rPr>
          <w:t>7.7.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数据视图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_Toc433707334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22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5" w:history="1">
        <w:r w:rsidR="00471159" w:rsidRPr="00BF178F">
          <w:rPr>
            <w:rStyle w:val="ab"/>
            <w:noProof/>
          </w:rPr>
          <w:t>7.8.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流程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_Toc433707335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23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6" w:history="1">
        <w:r w:rsidR="00471159" w:rsidRPr="00BF178F">
          <w:rPr>
            <w:rStyle w:val="ab"/>
            <w:noProof/>
          </w:rPr>
          <w:t>7.9.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报表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_Toc433707336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24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7" w:history="1">
        <w:r w:rsidR="00471159" w:rsidRPr="00BF178F">
          <w:rPr>
            <w:rStyle w:val="ab"/>
            <w:noProof/>
          </w:rPr>
          <w:t>8.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xPas</w:t>
        </w:r>
        <w:r w:rsidR="00471159" w:rsidRPr="00BF178F">
          <w:rPr>
            <w:rStyle w:val="ab"/>
            <w:rFonts w:hint="eastAsia"/>
            <w:noProof/>
          </w:rPr>
          <w:t>前台组件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_Toc433707337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8" w:history="1">
        <w:r w:rsidR="00471159" w:rsidRPr="00BF178F">
          <w:rPr>
            <w:rStyle w:val="ab"/>
            <w:noProof/>
          </w:rPr>
          <w:t>8.1.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web(HTML)</w:t>
        </w:r>
        <w:r w:rsidR="00471159" w:rsidRPr="00BF178F">
          <w:rPr>
            <w:rStyle w:val="ab"/>
            <w:rFonts w:hint="eastAsia"/>
            <w:noProof/>
          </w:rPr>
          <w:t>控件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_Toc433707338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39" w:history="1">
        <w:r w:rsidR="00471159" w:rsidRPr="00BF178F">
          <w:rPr>
            <w:rStyle w:val="ab"/>
            <w:noProof/>
          </w:rPr>
          <w:t>8.2.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窗口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_Toc433707339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0" w:history="1">
        <w:r w:rsidR="00471159" w:rsidRPr="00BF178F">
          <w:rPr>
            <w:rStyle w:val="ab"/>
            <w:noProof/>
          </w:rPr>
          <w:t>8.3.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树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_Toc433707340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1" w:history="1">
        <w:r w:rsidR="00471159" w:rsidRPr="00BF178F">
          <w:rPr>
            <w:rStyle w:val="ab"/>
            <w:noProof/>
          </w:rPr>
          <w:t>8.4.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文件上传、下载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_Toc433707341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25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2" w:history="1">
        <w:r w:rsidR="00471159" w:rsidRPr="00BF178F">
          <w:rPr>
            <w:rStyle w:val="ab"/>
            <w:noProof/>
          </w:rPr>
          <w:t>9.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noProof/>
          </w:rPr>
          <w:t>xPas</w:t>
        </w:r>
        <w:r w:rsidR="00471159" w:rsidRPr="00BF178F">
          <w:rPr>
            <w:rStyle w:val="ab"/>
            <w:rFonts w:hint="eastAsia"/>
            <w:noProof/>
          </w:rPr>
          <w:t>前后台通讯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_Toc433707342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27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3" w:history="1">
        <w:r w:rsidR="00471159" w:rsidRPr="00BF178F">
          <w:rPr>
            <w:rStyle w:val="ab"/>
            <w:noProof/>
          </w:rPr>
          <w:t>9.1.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概述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_Toc433707343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27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4" w:history="1">
        <w:r w:rsidR="00471159" w:rsidRPr="00BF178F">
          <w:rPr>
            <w:rStyle w:val="ab"/>
            <w:noProof/>
          </w:rPr>
          <w:t>9.2.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客户端向服务端发送请求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_Toc433707344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27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5" w:history="1">
        <w:r w:rsidR="00471159" w:rsidRPr="00BF178F">
          <w:rPr>
            <w:rStyle w:val="ab"/>
            <w:noProof/>
          </w:rPr>
          <w:t>9.3.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服务端接收客户端请求数据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_Toc433707345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27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6" w:history="1">
        <w:r w:rsidR="00471159" w:rsidRPr="00BF178F">
          <w:rPr>
            <w:rStyle w:val="ab"/>
            <w:noProof/>
          </w:rPr>
          <w:t>9.4.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服务端向客户端返回请求结果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_Toc433707346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27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7" w:history="1">
        <w:r w:rsidR="00471159" w:rsidRPr="00BF178F">
          <w:rPr>
            <w:rStyle w:val="ab"/>
            <w:noProof/>
          </w:rPr>
          <w:t>10.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设计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_Toc433707347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8" w:history="1">
        <w:r w:rsidR="00471159" w:rsidRPr="00BF178F">
          <w:rPr>
            <w:rStyle w:val="ab"/>
            <w:noProof/>
          </w:rPr>
          <w:t>10.1.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售前文档提供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_Toc433707348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49" w:history="1">
        <w:r w:rsidR="00471159" w:rsidRPr="00BF178F">
          <w:rPr>
            <w:rStyle w:val="ab"/>
            <w:noProof/>
          </w:rPr>
          <w:t>10.2.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用户需求书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_Toc433707349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0" w:history="1">
        <w:r w:rsidR="00471159" w:rsidRPr="00BF178F">
          <w:rPr>
            <w:rStyle w:val="ab"/>
            <w:noProof/>
          </w:rPr>
          <w:t>10.3.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项目方案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_Toc433707350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1" w:history="1">
        <w:r w:rsidR="00471159" w:rsidRPr="00BF178F">
          <w:rPr>
            <w:rStyle w:val="ab"/>
            <w:noProof/>
          </w:rPr>
          <w:t>10.4.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概要设计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_Toc433707351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2" w:history="1">
        <w:r w:rsidR="00471159" w:rsidRPr="00BF178F">
          <w:rPr>
            <w:rStyle w:val="ab"/>
            <w:noProof/>
          </w:rPr>
          <w:t>10.5.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详细设计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_Toc433707352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3" w:history="1">
        <w:r w:rsidR="00471159" w:rsidRPr="00BF178F">
          <w:rPr>
            <w:rStyle w:val="ab"/>
            <w:noProof/>
          </w:rPr>
          <w:t>10.6.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测试文档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_Toc433707353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4" w:history="1">
        <w:r w:rsidR="00471159" w:rsidRPr="00BF178F">
          <w:rPr>
            <w:rStyle w:val="ab"/>
            <w:noProof/>
          </w:rPr>
          <w:t>10.7.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用户手册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_Toc433707354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5" w:history="1">
        <w:r w:rsidR="00471159" w:rsidRPr="00BF178F">
          <w:rPr>
            <w:rStyle w:val="ab"/>
            <w:noProof/>
          </w:rPr>
          <w:t>10.8.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维护文档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_Toc433707355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6" w:history="1">
        <w:r w:rsidR="00471159" w:rsidRPr="00BF178F">
          <w:rPr>
            <w:rStyle w:val="ab"/>
            <w:noProof/>
          </w:rPr>
          <w:t>10.9.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项目总结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_Toc433707356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28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7" w:history="1">
        <w:r w:rsidR="00471159" w:rsidRPr="00BF178F">
          <w:rPr>
            <w:rStyle w:val="ab"/>
            <w:noProof/>
          </w:rPr>
          <w:t>11.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资源库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_Toc433707357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29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8" w:history="1">
        <w:r w:rsidR="00471159" w:rsidRPr="00BF178F">
          <w:rPr>
            <w:rStyle w:val="ab"/>
            <w:noProof/>
          </w:rPr>
          <w:t>11.1.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开发资源下载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_Toc433707358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29</w:t>
        </w:r>
        <w:r w:rsidR="00471159">
          <w:rPr>
            <w:noProof/>
            <w:webHidden/>
          </w:rPr>
          <w:fldChar w:fldCharType="end"/>
        </w:r>
      </w:hyperlink>
    </w:p>
    <w:p w:rsidR="00471159" w:rsidRDefault="00F4299C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707359" w:history="1">
        <w:r w:rsidR="00471159" w:rsidRPr="00BF178F">
          <w:rPr>
            <w:rStyle w:val="ab"/>
            <w:noProof/>
          </w:rPr>
          <w:t>11.2.</w:t>
        </w:r>
        <w:r w:rsidR="0047115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1159" w:rsidRPr="00BF178F">
          <w:rPr>
            <w:rStyle w:val="ab"/>
            <w:rFonts w:hint="eastAsia"/>
            <w:noProof/>
          </w:rPr>
          <w:t>文档资料下载</w:t>
        </w:r>
        <w:r w:rsidR="00471159">
          <w:rPr>
            <w:noProof/>
            <w:webHidden/>
          </w:rPr>
          <w:tab/>
        </w:r>
        <w:r w:rsidR="00471159">
          <w:rPr>
            <w:noProof/>
            <w:webHidden/>
          </w:rPr>
          <w:fldChar w:fldCharType="begin"/>
        </w:r>
        <w:r w:rsidR="00471159">
          <w:rPr>
            <w:noProof/>
            <w:webHidden/>
          </w:rPr>
          <w:instrText xml:space="preserve"> PAGEREF _Toc433707359 \h </w:instrText>
        </w:r>
        <w:r w:rsidR="00471159">
          <w:rPr>
            <w:noProof/>
            <w:webHidden/>
          </w:rPr>
        </w:r>
        <w:r w:rsidR="00471159">
          <w:rPr>
            <w:noProof/>
            <w:webHidden/>
          </w:rPr>
          <w:fldChar w:fldCharType="separate"/>
        </w:r>
        <w:r w:rsidR="00471159">
          <w:rPr>
            <w:noProof/>
            <w:webHidden/>
          </w:rPr>
          <w:t>29</w:t>
        </w:r>
        <w:r w:rsidR="00471159">
          <w:rPr>
            <w:noProof/>
            <w:webHidden/>
          </w:rPr>
          <w:fldChar w:fldCharType="end"/>
        </w:r>
      </w:hyperlink>
    </w:p>
    <w:p w:rsidR="00590B51" w:rsidRDefault="008056F6" w:rsidP="0095678B">
      <w:pPr>
        <w:pStyle w:val="20"/>
        <w:tabs>
          <w:tab w:val="left" w:pos="1260"/>
          <w:tab w:val="right" w:leader="dot" w:pos="8302"/>
        </w:tabs>
      </w:pPr>
      <w:r>
        <w:fldChar w:fldCharType="end"/>
      </w:r>
    </w:p>
    <w:p w:rsidR="00590B51" w:rsidRPr="00590B51" w:rsidRDefault="00590B51" w:rsidP="00590B51">
      <w:pPr>
        <w:sectPr w:rsidR="00590B51" w:rsidRPr="00590B51" w:rsidSect="00225B38"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A0308E" w:rsidRDefault="00A0308E" w:rsidP="00891344">
      <w:pPr>
        <w:pStyle w:val="1"/>
      </w:pPr>
      <w:bookmarkStart w:id="1" w:name="_Toc433707295"/>
      <w:bookmarkEnd w:id="0"/>
      <w:r>
        <w:rPr>
          <w:rFonts w:hint="eastAsia"/>
        </w:rPr>
        <w:lastRenderedPageBreak/>
        <w:t>阅读对象</w:t>
      </w:r>
      <w:bookmarkEnd w:id="1"/>
    </w:p>
    <w:p w:rsidR="00A0308E" w:rsidRPr="00A0308E" w:rsidRDefault="0022715D" w:rsidP="00A0308E">
      <w:pPr>
        <w:pStyle w:val="a1"/>
      </w:pPr>
      <w:r>
        <w:rPr>
          <w:rFonts w:hint="eastAsia"/>
        </w:rPr>
        <w:t>xPas框架适用用户</w:t>
      </w:r>
      <w:r w:rsidR="008649BD">
        <w:rPr>
          <w:rFonts w:hint="eastAsia"/>
        </w:rPr>
        <w:t>。</w:t>
      </w:r>
    </w:p>
    <w:p w:rsidR="002A3351" w:rsidRDefault="00B91B1A" w:rsidP="00891344">
      <w:pPr>
        <w:pStyle w:val="1"/>
      </w:pPr>
      <w:bookmarkStart w:id="2" w:name="_Toc433707296"/>
      <w:r>
        <w:rPr>
          <w:rFonts w:hint="eastAsia"/>
        </w:rPr>
        <w:lastRenderedPageBreak/>
        <w:t>数据库</w:t>
      </w:r>
      <w:bookmarkEnd w:id="2"/>
    </w:p>
    <w:p w:rsidR="00B91B1A" w:rsidRDefault="00B91B1A" w:rsidP="00B4293D">
      <w:pPr>
        <w:pStyle w:val="2"/>
      </w:pPr>
      <w:bookmarkStart w:id="3" w:name="_Toc433707297"/>
      <w:r>
        <w:rPr>
          <w:rFonts w:hint="eastAsia"/>
        </w:rPr>
        <w:t>数据库产品</w:t>
      </w:r>
      <w:r w:rsidR="00B4293D">
        <w:rPr>
          <w:rFonts w:hint="eastAsia"/>
        </w:rPr>
        <w:t>知识</w:t>
      </w:r>
      <w:bookmarkEnd w:id="3"/>
    </w:p>
    <w:p w:rsidR="00B4293D" w:rsidRDefault="00B4293D" w:rsidP="00B91B1A">
      <w:pPr>
        <w:pStyle w:val="a1"/>
      </w:pPr>
      <w:r>
        <w:rPr>
          <w:rFonts w:hint="eastAsia"/>
        </w:rPr>
        <w:t>知识点：</w:t>
      </w:r>
    </w:p>
    <w:p w:rsidR="00B4293D" w:rsidRDefault="00C125B6" w:rsidP="00B91B1A">
      <w:pPr>
        <w:pStyle w:val="a1"/>
      </w:pPr>
      <w:r>
        <w:rPr>
          <w:rFonts w:hint="eastAsia"/>
        </w:rPr>
        <w:t>产品列表：</w:t>
      </w:r>
      <w:r w:rsidR="00B4293D">
        <w:rPr>
          <w:rFonts w:hint="eastAsia"/>
        </w:rPr>
        <w:t>SQLServer、Oracle、DB2、MySQL</w:t>
      </w:r>
      <w:r>
        <w:rPr>
          <w:rFonts w:hint="eastAsia"/>
        </w:rPr>
        <w:t>以及Access、csv、</w:t>
      </w:r>
      <w:r w:rsidR="000E069B">
        <w:rPr>
          <w:rFonts w:hint="eastAsia"/>
        </w:rPr>
        <w:t>xml、</w:t>
      </w:r>
      <w:r>
        <w:rPr>
          <w:rFonts w:hint="eastAsia"/>
        </w:rPr>
        <w:t>txt等</w:t>
      </w:r>
      <w:r w:rsidR="000E069B">
        <w:rPr>
          <w:rFonts w:hint="eastAsia"/>
        </w:rPr>
        <w:t>；</w:t>
      </w:r>
    </w:p>
    <w:p w:rsidR="00B4293D" w:rsidRDefault="00B4293D" w:rsidP="00B91B1A">
      <w:pPr>
        <w:pStyle w:val="a1"/>
      </w:pPr>
      <w:r>
        <w:rPr>
          <w:rFonts w:hint="eastAsia"/>
        </w:rPr>
        <w:t>不同厂商的数据库大致价格、不同版本间的差异（授权、用户限制、硬件限制、价格差异等），数据库的行业情况、应用区别。</w:t>
      </w:r>
    </w:p>
    <w:p w:rsidR="00B4293D" w:rsidRDefault="00B4293D" w:rsidP="00B91B1A">
      <w:pPr>
        <w:pStyle w:val="a1"/>
      </w:pPr>
      <w:r>
        <w:rPr>
          <w:rFonts w:hint="eastAsia"/>
        </w:rPr>
        <w:t>方案：</w:t>
      </w:r>
    </w:p>
    <w:p w:rsidR="00B4293D" w:rsidRDefault="00B4293D" w:rsidP="00B91B1A">
      <w:pPr>
        <w:pStyle w:val="a1"/>
      </w:pPr>
      <w:r>
        <w:rPr>
          <w:rFonts w:hint="eastAsia"/>
        </w:rPr>
        <w:t>形成标准文档，</w:t>
      </w:r>
      <w:r w:rsidR="005C6878">
        <w:rPr>
          <w:rFonts w:hint="eastAsia"/>
        </w:rPr>
        <w:t>为方案提供标准素材</w:t>
      </w:r>
      <w:r>
        <w:rPr>
          <w:rFonts w:hint="eastAsia"/>
        </w:rPr>
        <w:t>。</w:t>
      </w:r>
    </w:p>
    <w:p w:rsidR="00B4293D" w:rsidRDefault="00B4293D" w:rsidP="00B91B1A">
      <w:pPr>
        <w:pStyle w:val="a1"/>
      </w:pPr>
      <w:r>
        <w:rPr>
          <w:rFonts w:hint="eastAsia"/>
        </w:rPr>
        <w:t>招聘及考核：</w:t>
      </w:r>
    </w:p>
    <w:p w:rsidR="00B4293D" w:rsidRDefault="00B4293D" w:rsidP="00B91B1A">
      <w:pPr>
        <w:pStyle w:val="a1"/>
      </w:pPr>
      <w:r>
        <w:rPr>
          <w:rFonts w:hint="eastAsia"/>
        </w:rPr>
        <w:t>程序员了解，项目经理及售前要求背诵，技术主管及数据库管理</w:t>
      </w:r>
      <w:r w:rsidR="006B3550">
        <w:rPr>
          <w:rFonts w:hint="eastAsia"/>
        </w:rPr>
        <w:t>员</w:t>
      </w:r>
      <w:r>
        <w:rPr>
          <w:rFonts w:hint="eastAsia"/>
        </w:rPr>
        <w:t>要求精通；</w:t>
      </w:r>
    </w:p>
    <w:p w:rsidR="006B3550" w:rsidRDefault="006B3550" w:rsidP="00B91B1A">
      <w:pPr>
        <w:pStyle w:val="a1"/>
      </w:pPr>
    </w:p>
    <w:p w:rsidR="006B3550" w:rsidRDefault="006B3550" w:rsidP="006B3550">
      <w:pPr>
        <w:pStyle w:val="2"/>
      </w:pPr>
      <w:bookmarkStart w:id="4" w:name="_Toc433707298"/>
      <w:r>
        <w:rPr>
          <w:rFonts w:hint="eastAsia"/>
        </w:rPr>
        <w:t>数据库设计</w:t>
      </w:r>
      <w:bookmarkEnd w:id="4"/>
    </w:p>
    <w:p w:rsidR="00B03639" w:rsidRDefault="00B03639" w:rsidP="00B03639">
      <w:pPr>
        <w:pStyle w:val="a1"/>
      </w:pPr>
      <w:r>
        <w:rPr>
          <w:rFonts w:hint="eastAsia"/>
        </w:rPr>
        <w:t>知识点：</w:t>
      </w:r>
    </w:p>
    <w:p w:rsidR="00B03639" w:rsidRDefault="00B03639" w:rsidP="00B03639">
      <w:pPr>
        <w:pStyle w:val="a1"/>
      </w:pPr>
      <w:r>
        <w:rPr>
          <w:rFonts w:hint="eastAsia"/>
        </w:rPr>
        <w:t>字段类型</w:t>
      </w:r>
    </w:p>
    <w:p w:rsidR="00B03639" w:rsidRDefault="00B03639" w:rsidP="00B03639">
      <w:pPr>
        <w:pStyle w:val="a1"/>
      </w:pPr>
      <w:r>
        <w:rPr>
          <w:rFonts w:hint="eastAsia"/>
        </w:rPr>
        <w:t>默认值、空值（空字符、空格、null）</w:t>
      </w:r>
    </w:p>
    <w:p w:rsidR="00B03639" w:rsidRDefault="00B03639" w:rsidP="00B03639">
      <w:pPr>
        <w:pStyle w:val="a1"/>
      </w:pPr>
      <w:r>
        <w:rPr>
          <w:rFonts w:hint="eastAsia"/>
        </w:rPr>
        <w:t>自增量、序列、计算列</w:t>
      </w:r>
    </w:p>
    <w:p w:rsidR="00B03639" w:rsidRDefault="00B03639" w:rsidP="00B03639">
      <w:pPr>
        <w:pStyle w:val="3"/>
      </w:pPr>
      <w:r>
        <w:rPr>
          <w:rFonts w:hint="eastAsia"/>
        </w:rPr>
        <w:t>索引</w:t>
      </w:r>
    </w:p>
    <w:p w:rsidR="00B03639" w:rsidRDefault="00B03639" w:rsidP="00B03639">
      <w:pPr>
        <w:pStyle w:val="a1"/>
      </w:pPr>
      <w:r>
        <w:rPr>
          <w:rFonts w:hint="eastAsia"/>
        </w:rPr>
        <w:t>命名规则</w:t>
      </w:r>
    </w:p>
    <w:p w:rsidR="00B03639" w:rsidRDefault="00B03639" w:rsidP="00B03639">
      <w:pPr>
        <w:pStyle w:val="a1"/>
      </w:pPr>
      <w:r>
        <w:rPr>
          <w:rFonts w:hint="eastAsia"/>
        </w:rPr>
        <w:t>PK：主键；</w:t>
      </w:r>
    </w:p>
    <w:p w:rsidR="00B03639" w:rsidRDefault="00B03639" w:rsidP="00B03639">
      <w:pPr>
        <w:pStyle w:val="a1"/>
      </w:pPr>
      <w:r>
        <w:rPr>
          <w:rFonts w:hint="eastAsia"/>
        </w:rPr>
        <w:t>FK：外键（主表），特指主表的主键。例如：入库单明细中的入库单ID；</w:t>
      </w:r>
    </w:p>
    <w:p w:rsidR="00B03639" w:rsidRDefault="00B03639" w:rsidP="00B03639">
      <w:pPr>
        <w:pStyle w:val="a1"/>
      </w:pPr>
      <w:r>
        <w:rPr>
          <w:rFonts w:hint="eastAsia"/>
        </w:rPr>
        <w:t>FX：外键（普通），指普通外键。例如：入库单中的入库类型ID；</w:t>
      </w:r>
    </w:p>
    <w:p w:rsidR="00B03639" w:rsidRDefault="00B03639" w:rsidP="00B03639">
      <w:pPr>
        <w:pStyle w:val="a1"/>
      </w:pPr>
      <w:r>
        <w:rPr>
          <w:rFonts w:hint="eastAsia"/>
        </w:rPr>
        <w:t>UX：唯一索引；</w:t>
      </w:r>
    </w:p>
    <w:p w:rsidR="00B03639" w:rsidRDefault="00B03639" w:rsidP="00B03639">
      <w:pPr>
        <w:pStyle w:val="a1"/>
      </w:pPr>
      <w:r>
        <w:rPr>
          <w:rFonts w:hint="eastAsia"/>
        </w:rPr>
        <w:t>IX：普通索引；</w:t>
      </w:r>
    </w:p>
    <w:p w:rsidR="001B39EB" w:rsidRPr="001B39EB" w:rsidRDefault="00B03639" w:rsidP="00B03639">
      <w:pPr>
        <w:pStyle w:val="a1"/>
      </w:pPr>
      <w:r>
        <w:rPr>
          <w:rFonts w:hint="eastAsia"/>
        </w:rPr>
        <w:t>多个同类索引加下标，示例：FX1、FX2、IX1、IX2、IXn等。</w:t>
      </w:r>
    </w:p>
    <w:p w:rsidR="00E76BCF" w:rsidRDefault="00E76BCF" w:rsidP="00E76BCF">
      <w:pPr>
        <w:pStyle w:val="2"/>
      </w:pPr>
      <w:bookmarkStart w:id="5" w:name="_Toc433707299"/>
      <w:r>
        <w:rPr>
          <w:rFonts w:hint="eastAsia"/>
        </w:rPr>
        <w:t>数据库编程</w:t>
      </w:r>
      <w:bookmarkEnd w:id="5"/>
    </w:p>
    <w:p w:rsidR="00702C70" w:rsidRDefault="00702C70" w:rsidP="00702C70">
      <w:pPr>
        <w:pStyle w:val="a1"/>
      </w:pPr>
      <w:r>
        <w:rPr>
          <w:rFonts w:hint="eastAsia"/>
        </w:rPr>
        <w:t>知识点：</w:t>
      </w:r>
    </w:p>
    <w:p w:rsidR="00702C70" w:rsidRDefault="00702C70" w:rsidP="00702C70">
      <w:pPr>
        <w:pStyle w:val="a1"/>
      </w:pPr>
      <w:r>
        <w:rPr>
          <w:rFonts w:hint="eastAsia"/>
        </w:rPr>
        <w:t>基础SQL语法（select/update/delete/from/where/group by/order by/having/inner left join/in等）</w:t>
      </w:r>
    </w:p>
    <w:p w:rsidR="00702C70" w:rsidRDefault="00702C70" w:rsidP="00702C70">
      <w:pPr>
        <w:pStyle w:val="a1"/>
      </w:pPr>
      <w:r>
        <w:rPr>
          <w:rFonts w:hint="eastAsia"/>
        </w:rPr>
        <w:lastRenderedPageBreak/>
        <w:t>高级SQL语法（top/rownum/等，关联更新及删除，递归语法等）</w:t>
      </w:r>
    </w:p>
    <w:p w:rsidR="00702C70" w:rsidRDefault="00702C70" w:rsidP="00702C70">
      <w:pPr>
        <w:pStyle w:val="a1"/>
      </w:pPr>
      <w:r>
        <w:rPr>
          <w:rFonts w:hint="eastAsia"/>
        </w:rPr>
        <w:t>函数、触发器、存储过程</w:t>
      </w:r>
    </w:p>
    <w:p w:rsidR="00702C70" w:rsidRPr="00702C70" w:rsidRDefault="00702C70" w:rsidP="00702C70">
      <w:pPr>
        <w:pStyle w:val="a1"/>
      </w:pPr>
    </w:p>
    <w:p w:rsidR="00E76BCF" w:rsidRDefault="00E76BCF" w:rsidP="00E76BCF">
      <w:pPr>
        <w:pStyle w:val="2"/>
      </w:pPr>
      <w:bookmarkStart w:id="6" w:name="_Toc433707300"/>
      <w:r>
        <w:rPr>
          <w:rFonts w:hint="eastAsia"/>
        </w:rPr>
        <w:t>数据库维护</w:t>
      </w:r>
      <w:bookmarkEnd w:id="6"/>
    </w:p>
    <w:p w:rsidR="00E76BCF" w:rsidRDefault="00E76BCF" w:rsidP="00E76BCF">
      <w:pPr>
        <w:pStyle w:val="a1"/>
      </w:pPr>
      <w:r>
        <w:rPr>
          <w:rFonts w:hint="eastAsia"/>
        </w:rPr>
        <w:t>知识点：</w:t>
      </w:r>
    </w:p>
    <w:p w:rsidR="00E76BCF" w:rsidRPr="00E76BCF" w:rsidRDefault="00E76BCF" w:rsidP="00E76BCF">
      <w:pPr>
        <w:pStyle w:val="a1"/>
      </w:pPr>
      <w:r>
        <w:rPr>
          <w:rFonts w:hint="eastAsia"/>
        </w:rPr>
        <w:t>备份（完全、增量备份、备份计划等）</w:t>
      </w:r>
    </w:p>
    <w:p w:rsidR="00E76BCF" w:rsidRDefault="00E76BCF" w:rsidP="006B3550">
      <w:pPr>
        <w:pStyle w:val="a1"/>
      </w:pPr>
      <w:r>
        <w:rPr>
          <w:rFonts w:hint="eastAsia"/>
        </w:rPr>
        <w:t>优化（索引、空间、资源分配、管理等</w:t>
      </w:r>
      <w:r w:rsidR="002079B1">
        <w:rPr>
          <w:rFonts w:hint="eastAsia"/>
        </w:rPr>
        <w:t>）</w:t>
      </w:r>
    </w:p>
    <w:p w:rsidR="002079B1" w:rsidRDefault="002079B1" w:rsidP="006B3550">
      <w:pPr>
        <w:pStyle w:val="a1"/>
      </w:pPr>
      <w:r>
        <w:rPr>
          <w:rFonts w:hint="eastAsia"/>
        </w:rPr>
        <w:t>安装、升级、迁移</w:t>
      </w:r>
    </w:p>
    <w:p w:rsidR="002079B1" w:rsidRDefault="002079B1" w:rsidP="006B3550">
      <w:pPr>
        <w:pStyle w:val="a1"/>
      </w:pPr>
      <w:r>
        <w:rPr>
          <w:rFonts w:hint="eastAsia"/>
        </w:rPr>
        <w:t>故障排除</w:t>
      </w:r>
    </w:p>
    <w:p w:rsidR="002C38B3" w:rsidRDefault="002C38B3" w:rsidP="006B3550">
      <w:pPr>
        <w:pStyle w:val="a1"/>
      </w:pPr>
    </w:p>
    <w:p w:rsidR="008B7834" w:rsidRDefault="008B7834" w:rsidP="008B7834">
      <w:pPr>
        <w:pStyle w:val="2"/>
      </w:pPr>
      <w:bookmarkStart w:id="7" w:name="_Toc433707301"/>
      <w:r>
        <w:rPr>
          <w:rFonts w:hint="eastAsia"/>
        </w:rPr>
        <w:t>ORACLE</w:t>
      </w:r>
      <w:bookmarkEnd w:id="7"/>
    </w:p>
    <w:p w:rsidR="008B7834" w:rsidRDefault="008B7834" w:rsidP="008B7834">
      <w:pPr>
        <w:pStyle w:val="3"/>
      </w:pPr>
      <w:r>
        <w:rPr>
          <w:rFonts w:hint="eastAsia"/>
        </w:rPr>
        <w:t>按用户完整备份数据</w:t>
      </w:r>
    </w:p>
    <w:p w:rsidR="008B7834" w:rsidRDefault="008B7834" w:rsidP="008B7834">
      <w:pPr>
        <w:pStyle w:val="a1"/>
      </w:pPr>
      <w:r>
        <w:t xml:space="preserve">exp </w:t>
      </w:r>
      <w:r>
        <w:rPr>
          <w:rFonts w:hint="eastAsia"/>
        </w:rPr>
        <w:t>username</w:t>
      </w:r>
      <w:r>
        <w:t>/</w:t>
      </w:r>
      <w:r>
        <w:rPr>
          <w:rFonts w:hint="eastAsia"/>
        </w:rPr>
        <w:t>password</w:t>
      </w:r>
      <w:r>
        <w:t>@</w:t>
      </w:r>
      <w:r>
        <w:rPr>
          <w:rFonts w:hint="eastAsia"/>
        </w:rPr>
        <w:t>orcl</w:t>
      </w:r>
      <w:r w:rsidRPr="008B7834">
        <w:t>_</w:t>
      </w:r>
      <w:r>
        <w:rPr>
          <w:rFonts w:hint="eastAsia"/>
        </w:rPr>
        <w:t>127.0.0.1</w:t>
      </w:r>
      <w:r>
        <w:t xml:space="preserve"> file=c:\</w:t>
      </w:r>
      <w:r>
        <w:rPr>
          <w:rFonts w:hint="eastAsia"/>
        </w:rPr>
        <w:t>filename</w:t>
      </w:r>
      <w:r w:rsidRPr="008B7834">
        <w:t>.dmp</w:t>
      </w:r>
    </w:p>
    <w:p w:rsidR="003617F0" w:rsidRDefault="003617F0" w:rsidP="008B7834">
      <w:pPr>
        <w:pStyle w:val="a1"/>
      </w:pPr>
    </w:p>
    <w:p w:rsidR="008B7834" w:rsidRDefault="008B7834" w:rsidP="008B7834">
      <w:pPr>
        <w:pStyle w:val="3"/>
      </w:pPr>
      <w:r>
        <w:rPr>
          <w:rFonts w:hint="eastAsia"/>
        </w:rPr>
        <w:t>按用户完整还原数据</w:t>
      </w:r>
    </w:p>
    <w:p w:rsidR="008B7834" w:rsidRPr="008B7834" w:rsidRDefault="008B7834" w:rsidP="008B7834">
      <w:pPr>
        <w:pStyle w:val="a1"/>
      </w:pPr>
      <w:r w:rsidRPr="008B7834">
        <w:t xml:space="preserve">imp </w:t>
      </w:r>
      <w:r>
        <w:rPr>
          <w:rFonts w:hint="eastAsia"/>
        </w:rPr>
        <w:t>username</w:t>
      </w:r>
      <w:r w:rsidRPr="008B7834">
        <w:t xml:space="preserve"> /</w:t>
      </w:r>
      <w:r w:rsidRPr="008B7834">
        <w:rPr>
          <w:rFonts w:hint="eastAsia"/>
        </w:rPr>
        <w:t xml:space="preserve"> </w:t>
      </w:r>
      <w:r>
        <w:rPr>
          <w:rFonts w:hint="eastAsia"/>
        </w:rPr>
        <w:t>password</w:t>
      </w:r>
      <w:r w:rsidRPr="008B7834">
        <w:t xml:space="preserve"> @orcl file=c:\</w:t>
      </w:r>
      <w:r w:rsidRPr="008B7834">
        <w:rPr>
          <w:rFonts w:hint="eastAsia"/>
        </w:rPr>
        <w:t xml:space="preserve"> </w:t>
      </w:r>
      <w:r>
        <w:rPr>
          <w:rFonts w:hint="eastAsia"/>
        </w:rPr>
        <w:t>filename</w:t>
      </w:r>
      <w:r w:rsidRPr="008B7834">
        <w:t xml:space="preserve"> </w:t>
      </w:r>
      <w:r>
        <w:rPr>
          <w:rFonts w:hint="eastAsia"/>
        </w:rPr>
        <w:t xml:space="preserve">.dmp </w:t>
      </w:r>
      <w:r w:rsidRPr="008B7834">
        <w:t>full=y</w:t>
      </w:r>
    </w:p>
    <w:p w:rsidR="00B22899" w:rsidRDefault="008B7834" w:rsidP="006B3550">
      <w:pPr>
        <w:pStyle w:val="a1"/>
      </w:pPr>
      <w:r>
        <w:rPr>
          <w:rFonts w:hint="eastAsia"/>
        </w:rPr>
        <w:t>还原之前要先删除当前用户下的所有表、视图、触发器、函数、序列等等，因此建议删除当前用户后重建当前用户，然后再导入数据。</w:t>
      </w:r>
    </w:p>
    <w:p w:rsidR="00835F3F" w:rsidRDefault="00835F3F" w:rsidP="006B3550">
      <w:pPr>
        <w:pStyle w:val="a1"/>
      </w:pPr>
    </w:p>
    <w:p w:rsidR="00AA6BC2" w:rsidRDefault="00AA6BC2" w:rsidP="00AA6BC2">
      <w:pPr>
        <w:pStyle w:val="3"/>
      </w:pPr>
      <w:r>
        <w:rPr>
          <w:rFonts w:hint="eastAsia"/>
        </w:rPr>
        <w:lastRenderedPageBreak/>
        <w:t>类似创建用户</w:t>
      </w:r>
    </w:p>
    <w:p w:rsidR="00AA6BC2" w:rsidRPr="00AA6BC2" w:rsidRDefault="00AA6BC2" w:rsidP="00AA6BC2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81880" cy="257619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C2" w:rsidRDefault="00AA6BC2" w:rsidP="00AA6BC2">
      <w:pPr>
        <w:pStyle w:val="a9"/>
      </w:pPr>
      <w:r>
        <w:t xml:space="preserve">图表 </w:t>
      </w:r>
      <w:fldSimple w:instr=" STYLEREF 1 \s ">
        <w:r w:rsidR="00FC6FE0">
          <w:rPr>
            <w:noProof/>
          </w:rPr>
          <w:t>2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1</w:t>
        </w:r>
      </w:fldSimple>
    </w:p>
    <w:p w:rsidR="00AA6BC2" w:rsidRPr="00AA6BC2" w:rsidRDefault="00AA6BC2" w:rsidP="00AA6BC2"/>
    <w:p w:rsidR="00835F3F" w:rsidRDefault="00835F3F" w:rsidP="00835F3F">
      <w:pPr>
        <w:pStyle w:val="3"/>
      </w:pPr>
      <w:r>
        <w:rPr>
          <w:rFonts w:hint="eastAsia"/>
        </w:rPr>
        <w:t>常用数据库脚本</w:t>
      </w:r>
    </w:p>
    <w:p w:rsidR="00835F3F" w:rsidRDefault="00835F3F" w:rsidP="00835F3F">
      <w:pPr>
        <w:pStyle w:val="a"/>
      </w:pPr>
      <w:r>
        <w:rPr>
          <w:rFonts w:hint="eastAsia"/>
        </w:rPr>
        <w:t>跨用户访问授权</w:t>
      </w:r>
    </w:p>
    <w:p w:rsidR="00835F3F" w:rsidRDefault="00835F3F" w:rsidP="006B3550">
      <w:pPr>
        <w:pStyle w:val="a1"/>
      </w:pPr>
      <w:r>
        <w:t xml:space="preserve">grant select on </w:t>
      </w:r>
      <w:r>
        <w:rPr>
          <w:rFonts w:hint="eastAsia"/>
        </w:rPr>
        <w:t>T_TABLE_NAME</w:t>
      </w:r>
      <w:r w:rsidRPr="00835F3F">
        <w:t xml:space="preserve"> to </w:t>
      </w:r>
      <w:r>
        <w:rPr>
          <w:rFonts w:hint="eastAsia"/>
        </w:rPr>
        <w:t>username</w:t>
      </w:r>
      <w:r w:rsidRPr="00835F3F">
        <w:t xml:space="preserve"> with grant option;</w:t>
      </w:r>
    </w:p>
    <w:p w:rsidR="00835F3F" w:rsidRDefault="00835F3F" w:rsidP="006B3550">
      <w:pPr>
        <w:pStyle w:val="a1"/>
      </w:pPr>
    </w:p>
    <w:p w:rsidR="00835F3F" w:rsidRDefault="00835F3F" w:rsidP="00835F3F">
      <w:pPr>
        <w:pStyle w:val="a"/>
      </w:pPr>
      <w:r>
        <w:rPr>
          <w:rFonts w:hint="eastAsia"/>
        </w:rPr>
        <w:t>数据库实例当前session</w:t>
      </w:r>
    </w:p>
    <w:p w:rsidR="00835F3F" w:rsidRDefault="00835F3F" w:rsidP="006B3550">
      <w:pPr>
        <w:pStyle w:val="a1"/>
      </w:pPr>
      <w:r>
        <w:rPr>
          <w:rFonts w:hint="eastAsia"/>
        </w:rPr>
        <w:t>select * from v$Session</w:t>
      </w:r>
    </w:p>
    <w:p w:rsidR="00EA2FFA" w:rsidRDefault="00EA2FFA" w:rsidP="006B3550">
      <w:pPr>
        <w:pStyle w:val="a1"/>
      </w:pPr>
    </w:p>
    <w:p w:rsidR="00EA2FFA" w:rsidRDefault="00EA2FFA" w:rsidP="00EA2FFA">
      <w:pPr>
        <w:pStyle w:val="2"/>
      </w:pPr>
      <w:bookmarkStart w:id="8" w:name="_Toc433707302"/>
      <w:r>
        <w:rPr>
          <w:rFonts w:hint="eastAsia"/>
        </w:rPr>
        <w:t>SQL Server 2008 R2</w:t>
      </w:r>
      <w:bookmarkEnd w:id="8"/>
    </w:p>
    <w:p w:rsidR="00EA2FFA" w:rsidRDefault="00C30704" w:rsidP="00EA2FFA">
      <w:pPr>
        <w:pStyle w:val="3"/>
      </w:pPr>
      <w:r>
        <w:rPr>
          <w:rFonts w:hint="eastAsia"/>
        </w:rPr>
        <w:t>客户机连接到</w:t>
      </w:r>
      <w:r w:rsidR="00901855">
        <w:rPr>
          <w:rFonts w:hint="eastAsia"/>
        </w:rPr>
        <w:t>远程</w:t>
      </w:r>
      <w:r>
        <w:rPr>
          <w:rFonts w:hint="eastAsia"/>
        </w:rPr>
        <w:t>服务器实例</w:t>
      </w:r>
    </w:p>
    <w:p w:rsidR="00EA2FFA" w:rsidRDefault="00EA2FFA" w:rsidP="00EA2FFA">
      <w:pPr>
        <w:pStyle w:val="a1"/>
      </w:pPr>
      <w:r>
        <w:rPr>
          <w:rFonts w:hint="eastAsia"/>
        </w:rPr>
        <w:t>示例：服务器IP地址：192.168.1.10，数据库示例名称：SQL2008R2，端口：2008。</w:t>
      </w:r>
    </w:p>
    <w:p w:rsidR="00C30704" w:rsidRDefault="00C30704" w:rsidP="00EA2FFA">
      <w:pPr>
        <w:pStyle w:val="a1"/>
      </w:pPr>
      <w:r>
        <w:rPr>
          <w:rFonts w:hint="eastAsia"/>
        </w:rPr>
        <w:t>对于</w:t>
      </w:r>
      <w:r w:rsidR="0086657F">
        <w:rPr>
          <w:rFonts w:hint="eastAsia"/>
        </w:rPr>
        <w:t>数据库实例端口</w:t>
      </w:r>
      <w:r>
        <w:rPr>
          <w:rFonts w:hint="eastAsia"/>
        </w:rPr>
        <w:t>不是缺省端口（1433）的情况，服务器名称按照下图所示录入。</w:t>
      </w:r>
    </w:p>
    <w:p w:rsidR="00EA2FFA" w:rsidRDefault="00C30704" w:rsidP="00C30704">
      <w:pPr>
        <w:jc w:val="center"/>
      </w:pPr>
      <w:r>
        <w:rPr>
          <w:noProof/>
        </w:rPr>
        <w:lastRenderedPageBreak/>
        <w:drawing>
          <wp:inline distT="0" distB="0" distL="0" distR="0">
            <wp:extent cx="5048250" cy="3362325"/>
            <wp:effectExtent l="1905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04" w:rsidRDefault="00C30704" w:rsidP="00C30704">
      <w:pPr>
        <w:pStyle w:val="a9"/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2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2</w:t>
        </w:r>
      </w:fldSimple>
    </w:p>
    <w:p w:rsidR="002F2EE8" w:rsidRPr="002F2EE8" w:rsidRDefault="002F2EE8" w:rsidP="002F2EE8"/>
    <w:p w:rsidR="00B22899" w:rsidRDefault="003B3822" w:rsidP="003B3822">
      <w:pPr>
        <w:pStyle w:val="1"/>
      </w:pPr>
      <w:bookmarkStart w:id="9" w:name="_Toc433707303"/>
      <w:r>
        <w:rPr>
          <w:rFonts w:hint="eastAsia"/>
        </w:rPr>
        <w:lastRenderedPageBreak/>
        <w:t>编程语言及开发工具</w:t>
      </w:r>
      <w:bookmarkEnd w:id="9"/>
    </w:p>
    <w:p w:rsidR="00CA3ED7" w:rsidRPr="00CA3ED7" w:rsidRDefault="00CA3ED7" w:rsidP="00CA3ED7">
      <w:pPr>
        <w:pStyle w:val="a1"/>
      </w:pPr>
    </w:p>
    <w:p w:rsidR="003B3822" w:rsidRDefault="00C148B9" w:rsidP="00A97D85">
      <w:pPr>
        <w:pStyle w:val="2"/>
      </w:pPr>
      <w:bookmarkStart w:id="10" w:name="_Toc433707304"/>
      <w:r>
        <w:rPr>
          <w:rFonts w:hint="eastAsia"/>
        </w:rPr>
        <w:t>Java</w:t>
      </w:r>
      <w:bookmarkEnd w:id="10"/>
    </w:p>
    <w:p w:rsidR="00CA3ED7" w:rsidRPr="00CA3ED7" w:rsidRDefault="00CA3ED7" w:rsidP="00CA3ED7">
      <w:pPr>
        <w:pStyle w:val="a1"/>
      </w:pPr>
    </w:p>
    <w:p w:rsidR="00CA3ED7" w:rsidRDefault="00CA3ED7" w:rsidP="00CA3ED7">
      <w:pPr>
        <w:pStyle w:val="2"/>
      </w:pPr>
      <w:bookmarkStart w:id="11" w:name="_Toc433707305"/>
      <w:r>
        <w:rPr>
          <w:rFonts w:hint="eastAsia"/>
        </w:rPr>
        <w:t>Eclipse</w:t>
      </w:r>
      <w:bookmarkEnd w:id="11"/>
    </w:p>
    <w:p w:rsidR="00662519" w:rsidRDefault="00662519" w:rsidP="00662519">
      <w:pPr>
        <w:pStyle w:val="3"/>
      </w:pPr>
      <w:r>
        <w:rPr>
          <w:rFonts w:hint="eastAsia"/>
        </w:rPr>
        <w:t>内存配置</w:t>
      </w:r>
    </w:p>
    <w:p w:rsidR="00B65FAD" w:rsidRPr="00B65FAD" w:rsidRDefault="00B65FAD" w:rsidP="00B65FAD">
      <w:pPr>
        <w:pStyle w:val="a1"/>
      </w:pPr>
      <w:r>
        <w:rPr>
          <w:rFonts w:hint="eastAsia"/>
        </w:rPr>
        <w:t>在Eclipse环境中配置Tomcat内存，如下图所示：</w:t>
      </w:r>
    </w:p>
    <w:p w:rsidR="00B65FAD" w:rsidRDefault="00662519" w:rsidP="00B65FAD">
      <w:pPr>
        <w:pStyle w:val="a1"/>
      </w:pPr>
      <w:r w:rsidRPr="00662519">
        <w:t>-Xms512m -Xmx1024m</w:t>
      </w:r>
    </w:p>
    <w:p w:rsidR="00B65FAD" w:rsidRPr="00662519" w:rsidRDefault="00B65FAD" w:rsidP="00B65FA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8250" cy="2847975"/>
            <wp:effectExtent l="19050" t="19050" r="19050" b="285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47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19" w:rsidRDefault="00662519" w:rsidP="00662519">
      <w:pPr>
        <w:pStyle w:val="a9"/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1</w:t>
        </w:r>
      </w:fldSimple>
    </w:p>
    <w:p w:rsidR="00662519" w:rsidRPr="00662519" w:rsidRDefault="00662519" w:rsidP="00662519">
      <w:pPr>
        <w:pStyle w:val="a1"/>
      </w:pPr>
    </w:p>
    <w:p w:rsidR="00CA3ED7" w:rsidRDefault="00CA3ED7" w:rsidP="00CA3ED7">
      <w:pPr>
        <w:pStyle w:val="3"/>
        <w:numPr>
          <w:ilvl w:val="2"/>
          <w:numId w:val="26"/>
        </w:numPr>
        <w:snapToGrid w:val="0"/>
      </w:pPr>
      <w:r>
        <w:rPr>
          <w:rFonts w:hint="eastAsia"/>
        </w:rPr>
        <w:t>TFS 插件用于 Eclipse</w:t>
      </w:r>
    </w:p>
    <w:p w:rsidR="00CA3ED7" w:rsidRDefault="00CA3ED7" w:rsidP="00CA3ED7">
      <w:pPr>
        <w:pStyle w:val="a1"/>
      </w:pPr>
      <w:r>
        <w:rPr>
          <w:rFonts w:hint="eastAsia"/>
        </w:rPr>
        <w:t>插件地址：</w:t>
      </w:r>
      <w:hyperlink r:id="rId12" w:history="1">
        <w:r>
          <w:rPr>
            <w:rStyle w:val="ab"/>
            <w:rFonts w:hint="eastAsia"/>
          </w:rPr>
          <w:t>http://dl.microsoft.com/eclipse/tfs</w:t>
        </w:r>
      </w:hyperlink>
    </w:p>
    <w:p w:rsidR="00CA3ED7" w:rsidRDefault="00CA3ED7" w:rsidP="00CA3ED7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62270" cy="3617595"/>
            <wp:effectExtent l="19050" t="0" r="5080" b="0"/>
            <wp:docPr id="12" name="图片 1" descr="2EVGMDRB2X96H2KAI0BOL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EVGMDRB2X96H2KAI0BOLC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D7" w:rsidRPr="000C1D20" w:rsidRDefault="00CA3ED7" w:rsidP="00CA3ED7">
      <w:pPr>
        <w:pStyle w:val="a9"/>
      </w:pPr>
      <w: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2</w:t>
        </w:r>
      </w:fldSimple>
    </w:p>
    <w:p w:rsidR="00CA3ED7" w:rsidRDefault="00CA3ED7" w:rsidP="00CA3ED7">
      <w:pPr>
        <w:pStyle w:val="3"/>
      </w:pPr>
      <w:r>
        <w:t>E</w:t>
      </w:r>
      <w:r>
        <w:rPr>
          <w:rFonts w:hint="eastAsia"/>
        </w:rPr>
        <w:t>clipse常见故障</w:t>
      </w:r>
    </w:p>
    <w:p w:rsidR="00CA3ED7" w:rsidRDefault="00CA3ED7" w:rsidP="00CA3ED7">
      <w:pPr>
        <w:pStyle w:val="a"/>
      </w:pPr>
      <w:r w:rsidRPr="000E0F69">
        <w:rPr>
          <w:rFonts w:hint="eastAsia"/>
        </w:rPr>
        <w:t>eclipse上一次没有正确关闭，导致启动的时候卡死错误解决方法</w:t>
      </w:r>
    </w:p>
    <w:p w:rsidR="00CA3ED7" w:rsidRDefault="00F4299C" w:rsidP="00CA3ED7">
      <w:pPr>
        <w:pStyle w:val="a1"/>
      </w:pPr>
      <w:hyperlink r:id="rId14" w:history="1">
        <w:r w:rsidR="00CA3ED7" w:rsidRPr="00E701E6">
          <w:rPr>
            <w:rStyle w:val="ab"/>
          </w:rPr>
          <w:t>http://blog.csdn.net/wwzqj/article/details/8627237</w:t>
        </w:r>
      </w:hyperlink>
    </w:p>
    <w:p w:rsidR="00CA3ED7" w:rsidRDefault="00CA3ED7" w:rsidP="00CA3ED7">
      <w:pPr>
        <w:pStyle w:val="a1"/>
      </w:pPr>
      <w:r>
        <w:rPr>
          <w:rFonts w:hint="eastAsia"/>
        </w:rPr>
        <w:t>方案一（推荐使用，如果没有这个文件，就使用方案二）：</w:t>
      </w:r>
    </w:p>
    <w:p w:rsidR="00CA3ED7" w:rsidRDefault="00CA3ED7" w:rsidP="00CA3ED7">
      <w:pPr>
        <w:pStyle w:val="a1"/>
      </w:pPr>
      <w:r>
        <w:rPr>
          <w:rFonts w:hint="eastAsia"/>
        </w:rPr>
        <w:t>到&lt;workspace&gt;\.metadata\.plugins\org.eclipse.core.resources目录，删除文件 .snap</w:t>
      </w:r>
    </w:p>
    <w:p w:rsidR="00CA3ED7" w:rsidRDefault="00CA3ED7" w:rsidP="00CA3ED7">
      <w:pPr>
        <w:pStyle w:val="a1"/>
      </w:pPr>
      <w:r>
        <w:rPr>
          <w:rFonts w:hint="eastAsia"/>
        </w:rPr>
        <w:t>方案二：</w:t>
      </w:r>
    </w:p>
    <w:p w:rsidR="00CA3ED7" w:rsidRDefault="00CA3ED7" w:rsidP="00CA3ED7">
      <w:pPr>
        <w:pStyle w:val="a1"/>
      </w:pPr>
      <w:r>
        <w:rPr>
          <w:rFonts w:hint="eastAsia"/>
        </w:rPr>
        <w:t>进入workspace/.metadata/.plugins/目录</w:t>
      </w:r>
    </w:p>
    <w:p w:rsidR="00CA3ED7" w:rsidRDefault="00CA3ED7" w:rsidP="00CA3ED7">
      <w:pPr>
        <w:pStyle w:val="a1"/>
      </w:pPr>
      <w:r>
        <w:rPr>
          <w:rFonts w:hint="eastAsia"/>
        </w:rPr>
        <w:t>重命名 org.eclipse.core.resources to org.eclipse.core.resources_old.</w:t>
      </w:r>
    </w:p>
    <w:p w:rsidR="00CA3ED7" w:rsidRDefault="00CA3ED7" w:rsidP="00CA3ED7">
      <w:pPr>
        <w:pStyle w:val="a1"/>
      </w:pPr>
      <w:r>
        <w:rPr>
          <w:rFonts w:hint="eastAsia"/>
        </w:rPr>
        <w:t>然后重启 eclipse</w:t>
      </w:r>
    </w:p>
    <w:p w:rsidR="00CA3ED7" w:rsidRDefault="00CA3ED7" w:rsidP="00CA3ED7">
      <w:pPr>
        <w:pStyle w:val="a1"/>
      </w:pPr>
      <w:r>
        <w:t>Close eclipse</w:t>
      </w:r>
    </w:p>
    <w:p w:rsidR="00CA3ED7" w:rsidRDefault="00CA3ED7" w:rsidP="00CA3ED7">
      <w:pPr>
        <w:pStyle w:val="a1"/>
      </w:pPr>
      <w:r>
        <w:t>Delete org.eclipse.core.resources</w:t>
      </w:r>
    </w:p>
    <w:p w:rsidR="00CA3ED7" w:rsidRDefault="00CA3ED7" w:rsidP="00CA3ED7">
      <w:pPr>
        <w:pStyle w:val="a1"/>
      </w:pPr>
      <w:r>
        <w:t>Rename org.eclipse.core.resources_old back to org.eclipse.core.resources</w:t>
      </w:r>
    </w:p>
    <w:p w:rsidR="00CA3ED7" w:rsidRDefault="00CA3ED7" w:rsidP="00CA3ED7">
      <w:pPr>
        <w:pStyle w:val="a1"/>
      </w:pPr>
      <w:r>
        <w:rPr>
          <w:rFonts w:hint="eastAsia"/>
        </w:rPr>
        <w:t>启动 eclipse</w:t>
      </w:r>
    </w:p>
    <w:p w:rsidR="00CA3ED7" w:rsidRDefault="00CA3ED7" w:rsidP="00CA3ED7">
      <w:pPr>
        <w:pStyle w:val="a1"/>
      </w:pPr>
    </w:p>
    <w:p w:rsidR="00CA3ED7" w:rsidRDefault="00924F7C" w:rsidP="00CA3ED7">
      <w:pPr>
        <w:pStyle w:val="a"/>
        <w:numPr>
          <w:ilvl w:val="0"/>
          <w:numId w:val="27"/>
        </w:numPr>
        <w:tabs>
          <w:tab w:val="left" w:pos="420"/>
        </w:tabs>
        <w:ind w:left="426" w:firstLine="0"/>
      </w:pPr>
      <w:r>
        <w:rPr>
          <w:rFonts w:hint="eastAsia"/>
        </w:rPr>
        <w:lastRenderedPageBreak/>
        <w:t>调试程序时</w:t>
      </w:r>
      <w:r w:rsidR="00CA3ED7">
        <w:rPr>
          <w:rFonts w:hint="eastAsia"/>
        </w:rPr>
        <w:t>自动中断</w:t>
      </w:r>
    </w:p>
    <w:p w:rsidR="00CA3ED7" w:rsidRDefault="00924F7C" w:rsidP="00CA3ED7">
      <w:pPr>
        <w:pStyle w:val="a1"/>
      </w:pPr>
      <w:r>
        <w:rPr>
          <w:rFonts w:hint="eastAsia"/>
        </w:rPr>
        <w:t>如下图所示，调试程序时会自动中断,此处并未设置断点。</w:t>
      </w:r>
      <w:r w:rsidR="00CA3ED7">
        <w:rPr>
          <w:rFonts w:hint="eastAsia"/>
        </w:rPr>
        <w:t>解决</w:t>
      </w:r>
      <w:r>
        <w:rPr>
          <w:rFonts w:hint="eastAsia"/>
        </w:rPr>
        <w:t>解决方法如图所示，</w:t>
      </w:r>
      <w:r w:rsidR="00CA3ED7">
        <w:rPr>
          <w:rFonts w:hint="eastAsia"/>
        </w:rPr>
        <w:t>Window--&gt;Preference--&gt;Java--&gt;Debug，在右边的界面中取消勾选 suspend exception on uncaught exceptions</w:t>
      </w:r>
      <w:r>
        <w:rPr>
          <w:rFonts w:hint="eastAsia"/>
        </w:rPr>
        <w:t>。</w:t>
      </w:r>
    </w:p>
    <w:p w:rsidR="00CA3ED7" w:rsidRDefault="00924F7C" w:rsidP="00924F7C">
      <w:pPr>
        <w:jc w:val="center"/>
      </w:pPr>
      <w:r>
        <w:rPr>
          <w:noProof/>
        </w:rPr>
        <w:drawing>
          <wp:inline distT="0" distB="0" distL="0" distR="0">
            <wp:extent cx="5271770" cy="3347720"/>
            <wp:effectExtent l="19050" t="19050" r="24130" b="241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47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7C" w:rsidRDefault="00924F7C" w:rsidP="00924F7C">
      <w:pPr>
        <w:pStyle w:val="a9"/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3</w:t>
        </w:r>
      </w:fldSimple>
    </w:p>
    <w:p w:rsidR="000F39E9" w:rsidRDefault="000F39E9" w:rsidP="000F39E9">
      <w:pPr>
        <w:pStyle w:val="a"/>
      </w:pPr>
      <w:r>
        <w:rPr>
          <w:rFonts w:hint="eastAsia"/>
        </w:rPr>
        <w:t>鼠标指向变量，相同变量高亮显示</w:t>
      </w:r>
    </w:p>
    <w:p w:rsidR="000F39E9" w:rsidRPr="000F39E9" w:rsidRDefault="000F39E9" w:rsidP="000F39E9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09515" cy="2456815"/>
            <wp:effectExtent l="19050" t="19050" r="19685" b="19685"/>
            <wp:docPr id="9" name="图片 3" descr="C:\Users\liwg\AppData\Roaming\Tencent\Users\34821015\QQ\WinTemp\RichOle\Z)XFKOJH%5O03(XQPNF(D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wg\AppData\Roaming\Tencent\Users\34821015\QQ\WinTemp\RichOle\Z)XFKOJH%5O03(XQPNF(DC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456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E9" w:rsidRPr="000F39E9" w:rsidRDefault="000F39E9" w:rsidP="000F39E9">
      <w:pPr>
        <w:widowControl/>
        <w:spacing w:line="240" w:lineRule="auto"/>
        <w:jc w:val="left"/>
        <w:rPr>
          <w:rFonts w:ascii="宋体" w:hAnsi="宋体" w:cs="宋体"/>
          <w:kern w:val="0"/>
          <w:sz w:val="24"/>
        </w:rPr>
      </w:pPr>
    </w:p>
    <w:p w:rsidR="000F39E9" w:rsidRPr="000F39E9" w:rsidRDefault="000F39E9" w:rsidP="000F39E9">
      <w:pPr>
        <w:pStyle w:val="a9"/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4</w:t>
        </w:r>
      </w:fldSimple>
    </w:p>
    <w:p w:rsidR="00924F7C" w:rsidRPr="00924F7C" w:rsidRDefault="00924F7C" w:rsidP="00924F7C"/>
    <w:p w:rsidR="00CA3ED7" w:rsidRPr="00CA3ED7" w:rsidRDefault="00C148B9" w:rsidP="00CA3ED7">
      <w:pPr>
        <w:pStyle w:val="2"/>
      </w:pPr>
      <w:bookmarkStart w:id="12" w:name="_Toc433707306"/>
      <w:r>
        <w:rPr>
          <w:rFonts w:hint="eastAsia"/>
        </w:rPr>
        <w:t>.net（C#</w:t>
      </w:r>
      <w:r>
        <w:t>）</w:t>
      </w:r>
      <w:bookmarkEnd w:id="12"/>
    </w:p>
    <w:p w:rsidR="00C16CC6" w:rsidRPr="000E0F69" w:rsidRDefault="00C16CC6" w:rsidP="000E0F69">
      <w:pPr>
        <w:pStyle w:val="a1"/>
      </w:pPr>
    </w:p>
    <w:p w:rsidR="00C148B9" w:rsidRDefault="00C148B9" w:rsidP="00A97D85">
      <w:pPr>
        <w:pStyle w:val="2"/>
      </w:pPr>
      <w:bookmarkStart w:id="13" w:name="_Toc433707307"/>
      <w:r>
        <w:rPr>
          <w:rFonts w:hint="eastAsia"/>
        </w:rPr>
        <w:t>Visual Studio</w:t>
      </w:r>
      <w:r w:rsidR="00296792">
        <w:rPr>
          <w:rFonts w:hint="eastAsia"/>
        </w:rPr>
        <w:t xml:space="preserve"> 2010</w:t>
      </w:r>
      <w:bookmarkEnd w:id="13"/>
    </w:p>
    <w:p w:rsidR="00296792" w:rsidRDefault="00296792" w:rsidP="00296792">
      <w:pPr>
        <w:pStyle w:val="3"/>
      </w:pPr>
      <w:r>
        <w:rPr>
          <w:rFonts w:hint="eastAsia"/>
        </w:rPr>
        <w:t>环境配置</w:t>
      </w:r>
    </w:p>
    <w:p w:rsidR="00296792" w:rsidRDefault="00296792" w:rsidP="00296792">
      <w:pPr>
        <w:pStyle w:val="a"/>
      </w:pPr>
      <w:r>
        <w:rPr>
          <w:rFonts w:hint="eastAsia"/>
        </w:rPr>
        <w:t>启动选项</w:t>
      </w:r>
    </w:p>
    <w:p w:rsidR="00296792" w:rsidRPr="00296792" w:rsidRDefault="00296792" w:rsidP="00296792">
      <w:pPr>
        <w:pStyle w:val="a1"/>
      </w:pPr>
      <w:r>
        <w:rPr>
          <w:rFonts w:hint="eastAsia"/>
        </w:rPr>
        <w:t>打开工程属性页，将调试器（特别是ASP.NET选项）全部去除，可以提高调试运行效率。</w:t>
      </w:r>
    </w:p>
    <w:p w:rsidR="00296792" w:rsidRPr="00296792" w:rsidRDefault="00296792" w:rsidP="00296792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85052" cy="3439569"/>
            <wp:effectExtent l="19050" t="0" r="0" b="0"/>
            <wp:docPr id="4" name="图片 1" descr="C:\Users\liwg\AppData\Roaming\Tencent\Users\34821015\QQ\WinTemp\RichOle\`E%OZ{_]O[4}KVPDLIX%P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g\AppData\Roaming\Tencent\Users\34821015\QQ\WinTemp\RichOle\`E%OZ{_]O[4}KVPDLIX%P9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52" cy="343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92" w:rsidRPr="00296792" w:rsidRDefault="00DD26F0" w:rsidP="00DD26F0">
      <w:pPr>
        <w:pStyle w:val="a9"/>
      </w:pPr>
      <w: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5</w:t>
        </w:r>
      </w:fldSimple>
    </w:p>
    <w:p w:rsidR="00A97D85" w:rsidRDefault="00B25CBF" w:rsidP="00B25CBF">
      <w:pPr>
        <w:pStyle w:val="3"/>
      </w:pPr>
      <w:r>
        <w:rPr>
          <w:rFonts w:hint="eastAsia"/>
        </w:rPr>
        <w:t>vs常见故障</w:t>
      </w:r>
    </w:p>
    <w:p w:rsidR="00B25CBF" w:rsidRPr="00B25CBF" w:rsidRDefault="00B25CBF" w:rsidP="00B25CBF">
      <w:pPr>
        <w:pStyle w:val="a"/>
      </w:pPr>
      <w:r>
        <w:rPr>
          <w:rFonts w:hint="eastAsia"/>
        </w:rPr>
        <w:t>vs启动报错1</w:t>
      </w:r>
    </w:p>
    <w:p w:rsidR="00B25CBF" w:rsidRDefault="00B25CBF" w:rsidP="00B25CB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9390" cy="142303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BF" w:rsidRDefault="00B25CBF" w:rsidP="00B25CBF">
      <w:pPr>
        <w:pStyle w:val="a9"/>
      </w:pPr>
      <w:r>
        <w:rPr>
          <w:rFonts w:hint="eastAsia"/>
        </w:rPr>
        <w:lastRenderedPageBreak/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6</w:t>
        </w:r>
      </w:fldSimple>
    </w:p>
    <w:p w:rsidR="00B25CBF" w:rsidRDefault="00B25CBF" w:rsidP="00B25CBF">
      <w:pPr>
        <w:pStyle w:val="a1"/>
      </w:pPr>
      <w:r w:rsidRPr="00B25CBF">
        <w:rPr>
          <w:rFonts w:hint="eastAsia"/>
        </w:rPr>
        <w:t>产生问题原因：无论你有没有用到J#，网站目录下的任何.java格式的文件都会让编译器启动VJSharpCodeProvider，把.java格式的文件删除（或先移出网站目录）就可以了。</w:t>
      </w:r>
    </w:p>
    <w:p w:rsidR="00985EFD" w:rsidRDefault="00985EFD" w:rsidP="00B25CBF">
      <w:pPr>
        <w:pStyle w:val="a1"/>
      </w:pPr>
    </w:p>
    <w:p w:rsidR="00CA3ED7" w:rsidRDefault="00CA3ED7" w:rsidP="00CA3ED7">
      <w:pPr>
        <w:pStyle w:val="2"/>
      </w:pPr>
      <w:bookmarkStart w:id="14" w:name="_Toc433707308"/>
      <w:r>
        <w:rPr>
          <w:rFonts w:hint="eastAsia"/>
        </w:rPr>
        <w:t>IIS</w:t>
      </w:r>
      <w:bookmarkEnd w:id="14"/>
    </w:p>
    <w:p w:rsidR="00DD26F0" w:rsidRPr="00DD26F0" w:rsidRDefault="00DD26F0" w:rsidP="00DD26F0">
      <w:pPr>
        <w:pStyle w:val="3"/>
      </w:pPr>
      <w:r>
        <w:rPr>
          <w:rFonts w:hint="eastAsia"/>
        </w:rPr>
        <w:t>应用连接池</w:t>
      </w:r>
    </w:p>
    <w:p w:rsidR="00DD26F0" w:rsidRDefault="00DD26F0" w:rsidP="00DD26F0">
      <w:pPr>
        <w:pStyle w:val="a"/>
      </w:pPr>
      <w:r>
        <w:rPr>
          <w:rFonts w:hint="eastAsia"/>
        </w:rPr>
        <w:t>基本设置</w:t>
      </w:r>
    </w:p>
    <w:p w:rsidR="00121EB7" w:rsidRPr="00121EB7" w:rsidRDefault="00121EB7" w:rsidP="00121EB7">
      <w:pPr>
        <w:pStyle w:val="a1"/>
      </w:pPr>
      <w:r>
        <w:t>“</w:t>
      </w:r>
      <w:r>
        <w:rPr>
          <w:rFonts w:hint="eastAsia"/>
        </w:rPr>
        <w:t>.NET Framework版本(F)”设为2.0即可。</w:t>
      </w:r>
    </w:p>
    <w:p w:rsidR="00D0025B" w:rsidRPr="00D0025B" w:rsidRDefault="00DD26F0" w:rsidP="00D0025B">
      <w:pPr>
        <w:pStyle w:val="a1"/>
      </w:pPr>
      <w:r>
        <w:rPr>
          <w:rFonts w:hint="eastAsia"/>
        </w:rPr>
        <w:t>“</w:t>
      </w:r>
      <w:r w:rsidR="00D0025B">
        <w:rPr>
          <w:rFonts w:hint="eastAsia"/>
        </w:rPr>
        <w:t>托管管道模式</w:t>
      </w:r>
      <w:r>
        <w:rPr>
          <w:rFonts w:hint="eastAsia"/>
        </w:rPr>
        <w:t>(M)”</w:t>
      </w:r>
      <w:r w:rsidR="00D0025B">
        <w:rPr>
          <w:rFonts w:hint="eastAsia"/>
        </w:rPr>
        <w:t>改为“经典”。</w:t>
      </w:r>
    </w:p>
    <w:p w:rsidR="00CA3ED7" w:rsidRPr="00476C1A" w:rsidRDefault="00CA3ED7" w:rsidP="00CA3ED7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17825" cy="2934335"/>
            <wp:effectExtent l="19050" t="0" r="0" b="0"/>
            <wp:docPr id="15" name="图片 1" descr="C:\Users\liwg\AppData\Roaming\Tencent\Users\34821015\QQ\WinTemp\RichOle\BWY_99JL}J74M(4TZH8I]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g\AppData\Roaming\Tencent\Users\34821015\QQ\WinTemp\RichOle\BWY_99JL}J74M(4TZH8I]YQ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D7" w:rsidRDefault="00CA3ED7" w:rsidP="00CA3ED7">
      <w:pPr>
        <w:pStyle w:val="a9"/>
      </w:pPr>
      <w: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7</w:t>
        </w:r>
      </w:fldSimple>
    </w:p>
    <w:p w:rsidR="00DD26F0" w:rsidRDefault="00DD26F0" w:rsidP="00DD26F0">
      <w:pPr>
        <w:pStyle w:val="a"/>
      </w:pPr>
      <w:r>
        <w:rPr>
          <w:rFonts w:hint="eastAsia"/>
        </w:rPr>
        <w:t>高级设置</w:t>
      </w:r>
    </w:p>
    <w:p w:rsidR="00DD26F0" w:rsidRDefault="00DD26F0" w:rsidP="00DD26F0">
      <w:pPr>
        <w:pStyle w:val="a1"/>
      </w:pPr>
      <w:r>
        <w:rPr>
          <w:rFonts w:hint="eastAsia"/>
        </w:rPr>
        <w:t>“启用Ping”选项改为“False”。</w:t>
      </w:r>
    </w:p>
    <w:p w:rsidR="00DD26F0" w:rsidRPr="00DD26F0" w:rsidRDefault="00DD26F0" w:rsidP="00DD26F0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238625" cy="2381250"/>
            <wp:effectExtent l="19050" t="0" r="9525" b="0"/>
            <wp:docPr id="21" name="图片 13" descr="C:\Users\liwg\AppData\Roaming\Tencent\Users\34821015\QQ\WinTemp\RichOle\H}K@GHY8{Z~2X52T8V3CA}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wg\AppData\Roaming\Tencent\Users\34821015\QQ\WinTemp\RichOle\H}K@GHY8{Z~2X52T8V3CA}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F0" w:rsidRPr="00DD26F0" w:rsidRDefault="00DD26F0" w:rsidP="00DD26F0">
      <w:pPr>
        <w:pStyle w:val="a9"/>
      </w:pPr>
      <w: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8</w:t>
        </w:r>
      </w:fldSimple>
    </w:p>
    <w:p w:rsidR="00CA3ED7" w:rsidRDefault="00CA3ED7" w:rsidP="00B25CBF">
      <w:pPr>
        <w:pStyle w:val="a1"/>
      </w:pPr>
    </w:p>
    <w:p w:rsidR="00CA3ED7" w:rsidRDefault="00CA3ED7" w:rsidP="00CA3ED7">
      <w:pPr>
        <w:pStyle w:val="2"/>
      </w:pPr>
      <w:bookmarkStart w:id="15" w:name="_Toc433707309"/>
      <w:r>
        <w:rPr>
          <w:rFonts w:hint="eastAsia"/>
        </w:rPr>
        <w:t>Team Foundation Server 2010</w:t>
      </w:r>
      <w:bookmarkEnd w:id="15"/>
    </w:p>
    <w:p w:rsidR="00CA3ED7" w:rsidRDefault="00CA3ED7" w:rsidP="00CA3ED7">
      <w:pPr>
        <w:pStyle w:val="3"/>
      </w:pPr>
      <w:r>
        <w:rPr>
          <w:rFonts w:hint="eastAsia"/>
        </w:rPr>
        <w:t>VS2010无法记住凭据</w:t>
      </w:r>
    </w:p>
    <w:p w:rsidR="00CA3ED7" w:rsidRPr="00C86E03" w:rsidRDefault="00CA3ED7" w:rsidP="00CA3ED7">
      <w:pPr>
        <w:pStyle w:val="a1"/>
      </w:pPr>
      <w:r>
        <w:rPr>
          <w:rFonts w:hint="eastAsia"/>
        </w:rPr>
        <w:t>以win7为例，打开控制面板，手工添加Windows凭据即可。</w:t>
      </w:r>
    </w:p>
    <w:p w:rsidR="00CA3ED7" w:rsidRDefault="00CA3ED7" w:rsidP="00CA3ED7">
      <w:pPr>
        <w:jc w:val="center"/>
      </w:pPr>
      <w:r>
        <w:rPr>
          <w:noProof/>
        </w:rPr>
        <w:drawing>
          <wp:inline distT="0" distB="0" distL="0" distR="0">
            <wp:extent cx="5279390" cy="2576195"/>
            <wp:effectExtent l="19050" t="19050" r="16510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76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D7" w:rsidRDefault="00CA3ED7" w:rsidP="00CA3ED7">
      <w:pPr>
        <w:pStyle w:val="a9"/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3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9</w:t>
        </w:r>
      </w:fldSimple>
    </w:p>
    <w:p w:rsidR="00CA3ED7" w:rsidRDefault="00CA3ED7" w:rsidP="00CA3ED7">
      <w:pPr>
        <w:pStyle w:val="3"/>
      </w:pPr>
      <w:r>
        <w:rPr>
          <w:rFonts w:hint="eastAsia"/>
        </w:rPr>
        <w:t>无法删除工作区</w:t>
      </w:r>
    </w:p>
    <w:p w:rsidR="00CA3ED7" w:rsidRDefault="00CA3ED7" w:rsidP="00CA3ED7">
      <w:pPr>
        <w:pStyle w:val="a1"/>
      </w:pPr>
      <w:r>
        <w:rPr>
          <w:rFonts w:hint="eastAsia"/>
        </w:rPr>
        <w:t>映射到本地工作区，提示冲突，以win7</w:t>
      </w:r>
      <w:r w:rsidR="008D75BB">
        <w:t xml:space="preserve"> eclipse</w:t>
      </w:r>
      <w:bookmarkStart w:id="16" w:name="_GoBack"/>
      <w:bookmarkEnd w:id="16"/>
      <w:r>
        <w:rPr>
          <w:rFonts w:hint="eastAsia"/>
        </w:rPr>
        <w:t>为例，解决办法：</w:t>
      </w:r>
    </w:p>
    <w:p w:rsidR="00035D18" w:rsidRDefault="00CA3ED7" w:rsidP="00CA3ED7">
      <w:pPr>
        <w:pStyle w:val="a1"/>
      </w:pPr>
      <w:r>
        <w:rPr>
          <w:rFonts w:hint="eastAsia"/>
        </w:rPr>
        <w:t>删除文件</w:t>
      </w:r>
      <w:r w:rsidR="006F2091" w:rsidRPr="006F2091">
        <w:t>%USERPROFILE%</w:t>
      </w:r>
      <w:r>
        <w:rPr>
          <w:rFonts w:hint="eastAsia"/>
        </w:rPr>
        <w:t>\AppData\Local\Microsoft\Team Foundation\</w:t>
      </w:r>
      <w:r w:rsidR="00913018">
        <w:t>4</w:t>
      </w:r>
      <w:r>
        <w:rPr>
          <w:rFonts w:hint="eastAsia"/>
        </w:rPr>
        <w:t>.0\，此</w:t>
      </w:r>
      <w:r w:rsidR="00913018">
        <w:rPr>
          <w:rFonts w:hint="eastAsia"/>
        </w:rPr>
        <w:t>目录</w:t>
      </w:r>
      <w:r>
        <w:rPr>
          <w:rFonts w:hint="eastAsia"/>
        </w:rPr>
        <w:t>缓</w:t>
      </w:r>
      <w:r>
        <w:rPr>
          <w:rFonts w:hint="eastAsia"/>
        </w:rPr>
        <w:lastRenderedPageBreak/>
        <w:t>存了本地文件夹到服务器的一些映射关系。</w:t>
      </w:r>
    </w:p>
    <w:p w:rsidR="00035D18" w:rsidRDefault="00035D18" w:rsidP="00CA3ED7">
      <w:pPr>
        <w:pStyle w:val="a1"/>
      </w:pPr>
    </w:p>
    <w:p w:rsidR="00035D18" w:rsidRDefault="00035D18" w:rsidP="00035D18">
      <w:pPr>
        <w:pStyle w:val="3"/>
      </w:pPr>
      <w:r>
        <w:rPr>
          <w:rFonts w:hint="eastAsia"/>
        </w:rPr>
        <w:t>Eclipse环境中TFS故障</w:t>
      </w:r>
    </w:p>
    <w:p w:rsidR="00035D18" w:rsidRDefault="00035D18" w:rsidP="00035D18">
      <w:pPr>
        <w:pStyle w:val="a"/>
      </w:pPr>
      <w:r>
        <w:rPr>
          <w:rFonts w:hint="eastAsia"/>
        </w:rPr>
        <w:t>TFS菜单丢失</w:t>
      </w:r>
    </w:p>
    <w:p w:rsidR="00035D18" w:rsidRPr="00035D18" w:rsidRDefault="00035D18" w:rsidP="00035D18">
      <w:pPr>
        <w:pStyle w:val="a1"/>
      </w:pPr>
      <w:r>
        <w:rPr>
          <w:rFonts w:hint="eastAsia"/>
        </w:rPr>
        <w:t>在eclipse的IDE开发环境中，由于种种原因，会出现TFS菜单丢失的现象，故障原因是...\</w:t>
      </w:r>
      <w:r w:rsidRPr="00035D18">
        <w:t>properties.index</w:t>
      </w:r>
      <w:r>
        <w:rPr>
          <w:rFonts w:hint="eastAsia"/>
        </w:rPr>
        <w:t>文件配置信息丢失，该文件位置示例如下：</w:t>
      </w:r>
    </w:p>
    <w:p w:rsidR="00035D18" w:rsidRDefault="00035D18" w:rsidP="00CA3ED7">
      <w:pPr>
        <w:pStyle w:val="a1"/>
      </w:pPr>
      <w:r w:rsidRPr="00035D18">
        <w:t>E:\xpasProject\.metadata\.plugins\org.eclipse.core.resources\.projects\xpas\.indexes\properties.index</w:t>
      </w:r>
    </w:p>
    <w:p w:rsidR="00035D18" w:rsidRDefault="00035D18" w:rsidP="00CA3ED7">
      <w:pPr>
        <w:pStyle w:val="a1"/>
      </w:pPr>
      <w:r>
        <w:rPr>
          <w:rFonts w:hint="eastAsia"/>
        </w:rPr>
        <w:t>解决方法：用正确的文件覆盖该文件即可</w:t>
      </w:r>
      <w:r w:rsidR="00D828C2">
        <w:rPr>
          <w:rFonts w:hint="eastAsia"/>
        </w:rPr>
        <w:t>，正确的文件在框架目录中，路径如下：</w:t>
      </w:r>
    </w:p>
    <w:p w:rsidR="00D828C2" w:rsidRPr="00D828C2" w:rsidRDefault="00D828C2" w:rsidP="00CA3ED7">
      <w:pPr>
        <w:pStyle w:val="a1"/>
      </w:pPr>
      <w:r w:rsidRPr="00D828C2">
        <w:t>E:\xpasProject\xpas\WebRoot\project\xpas\docs\resources\properties.index</w:t>
      </w:r>
    </w:p>
    <w:p w:rsidR="00035D18" w:rsidRDefault="00035D18" w:rsidP="00CA3ED7">
      <w:pPr>
        <w:pStyle w:val="a1"/>
      </w:pPr>
    </w:p>
    <w:p w:rsidR="0086025B" w:rsidRDefault="00DF100A" w:rsidP="00CA3ED7">
      <w:pPr>
        <w:pStyle w:val="3"/>
      </w:pPr>
      <w:r>
        <w:rPr>
          <w:rFonts w:hint="eastAsia"/>
        </w:rPr>
        <w:t>强行</w:t>
      </w:r>
      <w:r w:rsidR="0086025B">
        <w:rPr>
          <w:rFonts w:hint="eastAsia"/>
        </w:rPr>
        <w:t>删除签出及锁定</w:t>
      </w:r>
    </w:p>
    <w:p w:rsidR="0086025B" w:rsidRPr="0086025B" w:rsidRDefault="0086025B" w:rsidP="0086025B">
      <w:pPr>
        <w:pStyle w:val="a1"/>
      </w:pPr>
      <w:r>
        <w:rPr>
          <w:rFonts w:hint="eastAsia"/>
        </w:rPr>
        <w:t>当用户签出或锁定文件后未签入，重装操作系统后会造成原签出文件无法操作。解决方式为删除数据库中的相关记录。</w:t>
      </w:r>
      <w:r w:rsidR="00A77ADE">
        <w:rPr>
          <w:rFonts w:hint="eastAsia"/>
        </w:rPr>
        <w:t>样例SQL语句如下：</w:t>
      </w:r>
    </w:p>
    <w:p w:rsidR="0086025B" w:rsidRDefault="0086025B" w:rsidP="0086025B">
      <w:pPr>
        <w:pStyle w:val="a1"/>
      </w:pPr>
      <w:r>
        <w:t>SELECT * FROM tbl_Workspace WHERE Computer = 'lenovo-pc-zp'</w:t>
      </w:r>
    </w:p>
    <w:p w:rsidR="0086025B" w:rsidRDefault="00A77ADE" w:rsidP="0086025B">
      <w:pPr>
        <w:pStyle w:val="a1"/>
      </w:pPr>
      <w:r>
        <w:t>SELECT * FROM</w:t>
      </w:r>
      <w:r w:rsidR="0086025B">
        <w:t xml:space="preserve"> tbl_pendingchange where workspaceid = 540000001</w:t>
      </w:r>
    </w:p>
    <w:p w:rsidR="0086025B" w:rsidRDefault="00A77ADE" w:rsidP="0086025B">
      <w:pPr>
        <w:pStyle w:val="a1"/>
      </w:pPr>
      <w:r>
        <w:t>SELECT * FROM</w:t>
      </w:r>
      <w:r w:rsidR="0086025B">
        <w:t xml:space="preserve"> tbl_lock where workspaceid = 540000001</w:t>
      </w:r>
    </w:p>
    <w:p w:rsidR="0086025B" w:rsidRDefault="0086025B" w:rsidP="0086025B">
      <w:pPr>
        <w:pStyle w:val="a1"/>
      </w:pPr>
      <w:r>
        <w:t>-- delete from tbl_pendingchange where workspaceid = 520000001</w:t>
      </w:r>
    </w:p>
    <w:p w:rsidR="0086025B" w:rsidRDefault="0086025B" w:rsidP="0086025B">
      <w:pPr>
        <w:pStyle w:val="a1"/>
      </w:pPr>
      <w:r>
        <w:t>-- delete  from tbl_lock where workspaceid = 520000001</w:t>
      </w:r>
    </w:p>
    <w:p w:rsidR="0086025B" w:rsidRDefault="0086025B" w:rsidP="0086025B">
      <w:pPr>
        <w:pStyle w:val="a1"/>
      </w:pPr>
    </w:p>
    <w:p w:rsidR="00035D18" w:rsidRDefault="00035D18" w:rsidP="00035D18">
      <w:pPr>
        <w:pStyle w:val="3"/>
      </w:pPr>
      <w:r>
        <w:rPr>
          <w:rFonts w:hint="eastAsia"/>
        </w:rPr>
        <w:t>TFS命令示例</w:t>
      </w:r>
    </w:p>
    <w:p w:rsidR="00035D18" w:rsidRDefault="00035D18" w:rsidP="00035D18">
      <w:pPr>
        <w:pStyle w:val="a1"/>
      </w:pPr>
      <w:r w:rsidRPr="00071318">
        <w:t>cd C:\Program Files (x86)\Microsoft Visual Studio 10.0\Common7\IDE</w:t>
      </w:r>
    </w:p>
    <w:p w:rsidR="00035D18" w:rsidRDefault="00035D18" w:rsidP="00035D18">
      <w:pPr>
        <w:pStyle w:val="a1"/>
      </w:pPr>
      <w:r>
        <w:t>tf workspace /delete alwaysnext;liweiguo</w:t>
      </w:r>
    </w:p>
    <w:p w:rsidR="00035D18" w:rsidRDefault="00035D18" w:rsidP="00035D18">
      <w:pPr>
        <w:pStyle w:val="a1"/>
      </w:pPr>
      <w:r>
        <w:t>tf workspaces /remove:alwaysnext;liweiguo</w:t>
      </w:r>
    </w:p>
    <w:p w:rsidR="00035D18" w:rsidRDefault="00035D18" w:rsidP="00035D18">
      <w:pPr>
        <w:pStyle w:val="a1"/>
      </w:pPr>
      <w:r>
        <w:t>tf workspaces /remove:</w:t>
      </w:r>
      <w:r>
        <w:rPr>
          <w:rFonts w:hint="eastAsia"/>
        </w:rPr>
        <w:t>*</w:t>
      </w:r>
    </w:p>
    <w:p w:rsidR="00035D18" w:rsidRDefault="00035D18" w:rsidP="00CA3ED7">
      <w:pPr>
        <w:pStyle w:val="a1"/>
      </w:pPr>
    </w:p>
    <w:p w:rsidR="00CA3ED7" w:rsidRPr="00B25CBF" w:rsidRDefault="00CA3ED7" w:rsidP="00B25CBF">
      <w:pPr>
        <w:pStyle w:val="a1"/>
      </w:pPr>
    </w:p>
    <w:p w:rsidR="00A97D85" w:rsidRDefault="00A97D85" w:rsidP="00A97D85">
      <w:pPr>
        <w:pStyle w:val="1"/>
      </w:pPr>
      <w:bookmarkStart w:id="17" w:name="_Toc433707310"/>
      <w:r>
        <w:rPr>
          <w:rFonts w:hint="eastAsia"/>
        </w:rPr>
        <w:lastRenderedPageBreak/>
        <w:t xml:space="preserve">Web </w:t>
      </w:r>
      <w:r>
        <w:rPr>
          <w:rFonts w:hint="eastAsia"/>
        </w:rPr>
        <w:t>界面开发设计及工具</w:t>
      </w:r>
      <w:bookmarkEnd w:id="17"/>
    </w:p>
    <w:p w:rsidR="00A97D85" w:rsidRDefault="00A97D85" w:rsidP="00A97D85">
      <w:pPr>
        <w:pStyle w:val="2"/>
      </w:pPr>
      <w:bookmarkStart w:id="18" w:name="_Toc433707311"/>
      <w:r>
        <w:rPr>
          <w:rFonts w:hint="eastAsia"/>
        </w:rPr>
        <w:t>HTML</w:t>
      </w:r>
      <w:bookmarkEnd w:id="18"/>
    </w:p>
    <w:p w:rsidR="00A97D85" w:rsidRDefault="00A97D85" w:rsidP="00A97D85">
      <w:pPr>
        <w:pStyle w:val="2"/>
      </w:pPr>
      <w:bookmarkStart w:id="19" w:name="_Toc433707312"/>
      <w:r>
        <w:rPr>
          <w:rFonts w:hint="eastAsia"/>
        </w:rPr>
        <w:t>CSS</w:t>
      </w:r>
      <w:bookmarkEnd w:id="19"/>
    </w:p>
    <w:p w:rsidR="00A97D85" w:rsidRDefault="00A97D85" w:rsidP="00A97D85">
      <w:pPr>
        <w:pStyle w:val="2"/>
      </w:pPr>
      <w:bookmarkStart w:id="20" w:name="_Toc433707313"/>
      <w:r>
        <w:rPr>
          <w:rFonts w:hint="eastAsia"/>
        </w:rPr>
        <w:t>JavaScript</w:t>
      </w:r>
      <w:bookmarkEnd w:id="20"/>
    </w:p>
    <w:p w:rsidR="00A97D85" w:rsidRPr="00A97D85" w:rsidRDefault="00A97D85" w:rsidP="003B3822">
      <w:pPr>
        <w:pStyle w:val="a1"/>
      </w:pPr>
    </w:p>
    <w:p w:rsidR="003B3822" w:rsidRDefault="002D20DA" w:rsidP="003B3822">
      <w:pPr>
        <w:pStyle w:val="1"/>
      </w:pPr>
      <w:bookmarkStart w:id="21" w:name="_Toc433707314"/>
      <w:r>
        <w:rPr>
          <w:rFonts w:hint="eastAsia"/>
        </w:rPr>
        <w:lastRenderedPageBreak/>
        <w:t>运行环境配置</w:t>
      </w:r>
      <w:bookmarkEnd w:id="21"/>
    </w:p>
    <w:p w:rsidR="003B3822" w:rsidRDefault="003B3822" w:rsidP="00A0308E">
      <w:pPr>
        <w:pStyle w:val="2"/>
      </w:pPr>
      <w:bookmarkStart w:id="22" w:name="_Toc433707315"/>
      <w:r>
        <w:rPr>
          <w:rFonts w:hint="eastAsia"/>
        </w:rPr>
        <w:t>Tomcat</w:t>
      </w:r>
      <w:bookmarkEnd w:id="22"/>
    </w:p>
    <w:p w:rsidR="005A1CED" w:rsidRDefault="005A1CED" w:rsidP="00F82674">
      <w:pPr>
        <w:pStyle w:val="a1"/>
      </w:pPr>
      <w:r>
        <w:rPr>
          <w:rFonts w:hint="eastAsia"/>
        </w:rPr>
        <w:t xml:space="preserve">以64位Tomcat </w:t>
      </w:r>
      <w:r w:rsidR="00180F06">
        <w:rPr>
          <w:rFonts w:hint="eastAsia"/>
        </w:rPr>
        <w:t>8为例，假设所有文件集中部署在C:\abc_x64</w:t>
      </w:r>
      <w:r w:rsidR="00F82674">
        <w:rPr>
          <w:rFonts w:hint="eastAsia"/>
        </w:rPr>
        <w:t>\</w:t>
      </w:r>
      <w:r w:rsidR="00180F06">
        <w:rPr>
          <w:rFonts w:hint="eastAsia"/>
        </w:rPr>
        <w:t>目录下。</w:t>
      </w:r>
      <w:r w:rsidR="00F82674">
        <w:rPr>
          <w:rFonts w:hint="eastAsia"/>
        </w:rPr>
        <w:t>完成全部部署后关键目录结果如下图所示：</w:t>
      </w:r>
    </w:p>
    <w:p w:rsidR="00CB3D66" w:rsidRDefault="00CB3D66" w:rsidP="00CB3D66">
      <w:pPr>
        <w:keepNext/>
        <w:widowControl/>
        <w:spacing w:line="240" w:lineRule="auto"/>
        <w:jc w:val="center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214495" cy="1343660"/>
            <wp:effectExtent l="19050" t="19050" r="14605" b="27940"/>
            <wp:docPr id="2" name="图片 1" descr="C:\Users\liwg\AppData\Roaming\Tencent\Users\34821015\QQ\WinTemp\RichOle\BD}N6I@Q[)ULS`K03RM~[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g\AppData\Roaming\Tencent\Users\34821015\QQ\WinTemp\RichOle\BD}N6I@Q[)ULS`K03RM~[7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343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66" w:rsidRPr="00CB3D66" w:rsidRDefault="00CB3D66" w:rsidP="00CB3D66">
      <w:pPr>
        <w:pStyle w:val="a9"/>
        <w:rPr>
          <w:rFonts w:cs="宋体"/>
          <w:kern w:val="0"/>
          <w:sz w:val="24"/>
        </w:rPr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1</w:t>
        </w:r>
      </w:fldSimple>
    </w:p>
    <w:p w:rsidR="00F82674" w:rsidRDefault="00F82674" w:rsidP="00F82674">
      <w:pPr>
        <w:pStyle w:val="a1"/>
      </w:pPr>
    </w:p>
    <w:p w:rsidR="00180F06" w:rsidRDefault="00180F06" w:rsidP="00180F06">
      <w:pPr>
        <w:pStyle w:val="3"/>
      </w:pPr>
      <w:r>
        <w:rPr>
          <w:rFonts w:hint="eastAsia"/>
        </w:rPr>
        <w:t>资源下载</w:t>
      </w:r>
    </w:p>
    <w:p w:rsidR="00180F06" w:rsidRDefault="00180F06" w:rsidP="00F82674">
      <w:pPr>
        <w:pStyle w:val="a"/>
      </w:pPr>
      <w:r>
        <w:rPr>
          <w:rFonts w:hint="eastAsia"/>
        </w:rPr>
        <w:t>第一步：下载jdk8，编写本文档时地址如下：</w:t>
      </w:r>
    </w:p>
    <w:p w:rsidR="00180F06" w:rsidRDefault="00F82674" w:rsidP="00180F06">
      <w:pPr>
        <w:pStyle w:val="a1"/>
      </w:pPr>
      <w:r w:rsidRPr="00F82674">
        <w:t>http://download.oracle.com/otn-pub/java/jdk/8u11-b12/jdk-8u11-windows-x64.exe</w:t>
      </w:r>
      <w:r w:rsidRPr="00F82674">
        <w:rPr>
          <w:rFonts w:hint="eastAsia"/>
        </w:rPr>
        <w:t>（64</w:t>
      </w:r>
      <w:r>
        <w:rPr>
          <w:rFonts w:hint="eastAsia"/>
        </w:rPr>
        <w:t>位）</w:t>
      </w:r>
    </w:p>
    <w:p w:rsidR="00FA1B72" w:rsidRDefault="00F82674" w:rsidP="00FA1B72">
      <w:pPr>
        <w:pStyle w:val="a1"/>
      </w:pPr>
      <w:r w:rsidRPr="00F82674">
        <w:t>http://download.oracle.com/otn-pub/java/jdk/8u11-b12/jdk-8u11-windows-i586.exe</w:t>
      </w:r>
      <w:r w:rsidRPr="00F82674">
        <w:rPr>
          <w:rFonts w:hint="eastAsia"/>
        </w:rPr>
        <w:t>（32</w:t>
      </w:r>
      <w:r>
        <w:rPr>
          <w:rFonts w:hint="eastAsia"/>
        </w:rPr>
        <w:t>位）</w:t>
      </w:r>
    </w:p>
    <w:p w:rsidR="00FA1B72" w:rsidRDefault="00E50DCC" w:rsidP="00180F06">
      <w:pPr>
        <w:pStyle w:val="a1"/>
      </w:pPr>
      <w:r>
        <w:rPr>
          <w:rFonts w:hint="eastAsia"/>
        </w:rPr>
        <w:t>首先</w:t>
      </w:r>
      <w:r w:rsidR="00F82674">
        <w:rPr>
          <w:rFonts w:hint="eastAsia"/>
        </w:rPr>
        <w:t>安装jdk，</w:t>
      </w:r>
      <w:r>
        <w:rPr>
          <w:rFonts w:hint="eastAsia"/>
        </w:rPr>
        <w:t>然后到安装好的目录中</w:t>
      </w:r>
      <w:r w:rsidR="00F82674">
        <w:rPr>
          <w:rFonts w:hint="eastAsia"/>
        </w:rPr>
        <w:t>提取jdk目录，拷贝到C:\abc_x64\目录下。</w:t>
      </w:r>
    </w:p>
    <w:p w:rsidR="00F82674" w:rsidRDefault="00F82674" w:rsidP="00180F06">
      <w:pPr>
        <w:pStyle w:val="a1"/>
      </w:pPr>
      <w:r>
        <w:rPr>
          <w:rFonts w:hint="eastAsia"/>
        </w:rPr>
        <w:t>拷贝</w:t>
      </w:r>
      <w:r w:rsidRPr="00C94E80">
        <w:rPr>
          <w:b/>
        </w:rPr>
        <w:t>sqljdbc4.jar</w:t>
      </w:r>
      <w:r>
        <w:rPr>
          <w:rFonts w:hint="eastAsia"/>
        </w:rPr>
        <w:t>到</w:t>
      </w:r>
      <w:r w:rsidRPr="00F82674">
        <w:t>C:\abc_x64\jdk1.8.0_11\jre\lib\ext</w:t>
      </w:r>
      <w:r>
        <w:rPr>
          <w:rFonts w:hint="eastAsia"/>
        </w:rPr>
        <w:t>\目录下。</w:t>
      </w:r>
    </w:p>
    <w:p w:rsidR="00F82674" w:rsidRDefault="00F82674" w:rsidP="00180F06">
      <w:pPr>
        <w:pStyle w:val="a1"/>
      </w:pPr>
    </w:p>
    <w:p w:rsidR="00F82674" w:rsidRDefault="00F82674" w:rsidP="00F82674">
      <w:pPr>
        <w:pStyle w:val="a"/>
      </w:pPr>
      <w:r>
        <w:rPr>
          <w:rFonts w:hint="eastAsia"/>
        </w:rPr>
        <w:t>第二步：下载tomcat8，编写本文档时地址如下：</w:t>
      </w:r>
    </w:p>
    <w:p w:rsidR="00F82674" w:rsidRPr="00F82674" w:rsidRDefault="00F82674" w:rsidP="00F82674">
      <w:pPr>
        <w:pStyle w:val="a1"/>
      </w:pPr>
      <w:r w:rsidRPr="00F82674">
        <w:t>http://mirrors.hust.edu.cn/apache/tomcat/tomcat-8/v8.0.9/bin/apache-tomcat-8.0.9-windows-x64.zip</w:t>
      </w:r>
      <w:r w:rsidRPr="00F82674">
        <w:rPr>
          <w:rFonts w:hint="eastAsia"/>
        </w:rPr>
        <w:t>（64</w:t>
      </w:r>
      <w:r>
        <w:rPr>
          <w:rFonts w:hint="eastAsia"/>
        </w:rPr>
        <w:t>位）</w:t>
      </w:r>
    </w:p>
    <w:p w:rsidR="00F82674" w:rsidRDefault="00F82674" w:rsidP="00F82674">
      <w:pPr>
        <w:pStyle w:val="a1"/>
      </w:pPr>
      <w:r w:rsidRPr="00F82674">
        <w:t>http://mirrors.hust.edu.cn/apache/tomcat/tomcat-8/v8.0.9/bin/apache-tomcat-8.0.9-windows-x86.zip</w:t>
      </w:r>
      <w:r w:rsidRPr="00F82674">
        <w:rPr>
          <w:rFonts w:hint="eastAsia"/>
        </w:rPr>
        <w:t>（32</w:t>
      </w:r>
      <w:r>
        <w:rPr>
          <w:rFonts w:hint="eastAsia"/>
        </w:rPr>
        <w:t>位）</w:t>
      </w:r>
    </w:p>
    <w:p w:rsidR="00180F06" w:rsidRDefault="00C94E80" w:rsidP="00180F06">
      <w:pPr>
        <w:pStyle w:val="a1"/>
      </w:pPr>
      <w:r>
        <w:rPr>
          <w:rFonts w:hint="eastAsia"/>
        </w:rPr>
        <w:t>解压后拷贝到C:\abc_x64\目录下。</w:t>
      </w:r>
    </w:p>
    <w:p w:rsidR="005C126B" w:rsidRDefault="005C126B" w:rsidP="00180F06">
      <w:pPr>
        <w:pStyle w:val="a1"/>
      </w:pPr>
    </w:p>
    <w:p w:rsidR="005C126B" w:rsidRDefault="005C126B" w:rsidP="005C126B">
      <w:pPr>
        <w:pStyle w:val="a"/>
      </w:pPr>
      <w:r>
        <w:rPr>
          <w:rFonts w:hint="eastAsia"/>
        </w:rPr>
        <w:t>第三步：拷贝程序文件</w:t>
      </w:r>
    </w:p>
    <w:p w:rsidR="005C126B" w:rsidRPr="005C126B" w:rsidRDefault="005C126B" w:rsidP="005C126B">
      <w:pPr>
        <w:pStyle w:val="a1"/>
      </w:pPr>
      <w:r>
        <w:rPr>
          <w:rFonts w:hint="eastAsia"/>
        </w:rPr>
        <w:lastRenderedPageBreak/>
        <w:t>拷贝WebRoot目录到C:\abc_x64\目录下。</w:t>
      </w:r>
    </w:p>
    <w:p w:rsidR="00C94E80" w:rsidRPr="00F82674" w:rsidRDefault="00C94E80" w:rsidP="00180F06">
      <w:pPr>
        <w:pStyle w:val="a1"/>
      </w:pPr>
    </w:p>
    <w:p w:rsidR="005A1CED" w:rsidRDefault="008E6D9A" w:rsidP="005A1CED">
      <w:pPr>
        <w:pStyle w:val="3"/>
      </w:pPr>
      <w:r>
        <w:rPr>
          <w:rFonts w:hint="eastAsia"/>
        </w:rPr>
        <w:t>b</w:t>
      </w:r>
      <w:r w:rsidR="00145A02">
        <w:rPr>
          <w:rFonts w:hint="eastAsia"/>
        </w:rPr>
        <w:t>in目录bat文件配置</w:t>
      </w:r>
    </w:p>
    <w:p w:rsidR="005A1CED" w:rsidRDefault="005A1CED" w:rsidP="009A71B2">
      <w:pPr>
        <w:pStyle w:val="a"/>
      </w:pPr>
      <w:r>
        <w:rPr>
          <w:rFonts w:hint="eastAsia"/>
        </w:rPr>
        <w:t>startup.bat、shutdown.bat：</w:t>
      </w:r>
    </w:p>
    <w:p w:rsidR="007C6FCC" w:rsidRPr="007C6FCC" w:rsidRDefault="007C6FCC" w:rsidP="007C6FCC">
      <w:pPr>
        <w:jc w:val="center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864610" cy="1271905"/>
            <wp:effectExtent l="19050" t="19050" r="21590" b="23495"/>
            <wp:docPr id="30" name="图片 30" descr="C:\Users\liwg\AppData\Roaming\Tencent\Users\34821015\QQ\WinTemp\RichOle\TS]KIDNOA]_Y6CP3$$_J5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iwg\AppData\Roaming\Tencent\Users\34821015\QQ\WinTemp\RichOle\TS]KIDNOA]_Y6CP3$$_J57C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271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ED" w:rsidRPr="005A1CED" w:rsidRDefault="00FD2C7C" w:rsidP="00FD2C7C">
      <w:pPr>
        <w:pStyle w:val="a9"/>
        <w:rPr>
          <w:rFonts w:cs="宋体"/>
          <w:kern w:val="0"/>
          <w:sz w:val="24"/>
        </w:rPr>
      </w:pPr>
      <w:r w:rsidRPr="00FD2C7C"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2</w:t>
        </w:r>
      </w:fldSimple>
    </w:p>
    <w:p w:rsidR="005A1CED" w:rsidRDefault="005A1CED" w:rsidP="009A71B2">
      <w:pPr>
        <w:pStyle w:val="a"/>
      </w:pPr>
      <w:r>
        <w:rPr>
          <w:rFonts w:hint="eastAsia"/>
        </w:rPr>
        <w:t>service.bat：</w:t>
      </w:r>
    </w:p>
    <w:p w:rsidR="007C6FCC" w:rsidRPr="007C6FCC" w:rsidRDefault="007C6FCC" w:rsidP="007C6FCC">
      <w:pPr>
        <w:jc w:val="center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791075" cy="2724150"/>
            <wp:effectExtent l="19050" t="19050" r="28575" b="19050"/>
            <wp:docPr id="34" name="图片 34" descr="C:\Users\liwg\AppData\Roaming\Tencent\Users\34821015\QQ\WinTemp\RichOle\]WI5FX~E{LM{WY{7@~3G_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wg\AppData\Roaming\Tencent\Users\34821015\QQ\WinTemp\RichOle\]WI5FX~E{LM{WY{7@~3G_PV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24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ED" w:rsidRPr="005A1CED" w:rsidRDefault="00FD2C7C" w:rsidP="00FD2C7C">
      <w:pPr>
        <w:pStyle w:val="a9"/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3</w:t>
        </w:r>
      </w:fldSimple>
    </w:p>
    <w:p w:rsidR="00FD2C7C" w:rsidRDefault="00FD2C7C" w:rsidP="009A71B2">
      <w:pPr>
        <w:pStyle w:val="a"/>
      </w:pPr>
      <w:r>
        <w:rPr>
          <w:rFonts w:hint="eastAsia"/>
        </w:rPr>
        <w:t>catalina.bat：</w:t>
      </w:r>
    </w:p>
    <w:p w:rsidR="009A71B2" w:rsidRPr="009A71B2" w:rsidRDefault="009A71B2" w:rsidP="009A71B2">
      <w:pPr>
        <w:pStyle w:val="a1"/>
      </w:pPr>
      <w:r>
        <w:rPr>
          <w:rFonts w:hint="eastAsia"/>
        </w:rPr>
        <w:t>配置内存</w:t>
      </w:r>
    </w:p>
    <w:p w:rsidR="00D70383" w:rsidRPr="00D70383" w:rsidRDefault="00D70383" w:rsidP="00D70383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58615" cy="1248410"/>
            <wp:effectExtent l="19050" t="19050" r="13335" b="27940"/>
            <wp:docPr id="10" name="图片 11" descr="C:\Users\liwg\AppData\Roaming\Tencent\Users\34821015\QQ\WinTemp\RichOle\0U]42T9G[_]`)3WI4OFIJ~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wg\AppData\Roaming\Tencent\Users\34821015\QQ\WinTemp\RichOle\0U]42T9G[_]`)3WI4OFIJ~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248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7C" w:rsidRDefault="00FD2C7C" w:rsidP="00FD2C7C">
      <w:pPr>
        <w:pStyle w:val="a9"/>
      </w:pPr>
      <w:r>
        <w:lastRenderedPageBreak/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4</w:t>
        </w:r>
      </w:fldSimple>
    </w:p>
    <w:p w:rsidR="005603D0" w:rsidRDefault="005603D0" w:rsidP="005603D0">
      <w:pPr>
        <w:pStyle w:val="3"/>
      </w:pPr>
      <w:r>
        <w:rPr>
          <w:rFonts w:hint="eastAsia"/>
        </w:rPr>
        <w:t>config目录xml文件配置</w:t>
      </w:r>
    </w:p>
    <w:p w:rsidR="005603D0" w:rsidRDefault="005603D0" w:rsidP="005603D0">
      <w:pPr>
        <w:pStyle w:val="a"/>
      </w:pPr>
      <w:r>
        <w:rPr>
          <w:rFonts w:hint="eastAsia"/>
        </w:rPr>
        <w:t>server.xml</w:t>
      </w:r>
    </w:p>
    <w:p w:rsidR="007E64FE" w:rsidRPr="007E64FE" w:rsidRDefault="007E64FE" w:rsidP="007E64FE">
      <w:pPr>
        <w:pStyle w:val="a1"/>
      </w:pPr>
      <w:r>
        <w:rPr>
          <w:rFonts w:hint="eastAsia"/>
        </w:rPr>
        <w:t>访问端口修改。默认http访问端口为8080。</w:t>
      </w:r>
    </w:p>
    <w:p w:rsidR="007E64FE" w:rsidRDefault="007E64FE" w:rsidP="007E64FE">
      <w:pPr>
        <w:keepNext/>
        <w:jc w:val="center"/>
      </w:pPr>
      <w:r>
        <w:rPr>
          <w:noProof/>
          <w:kern w:val="0"/>
        </w:rPr>
        <w:drawing>
          <wp:inline distT="0" distB="0" distL="0" distR="0">
            <wp:extent cx="3959860" cy="628015"/>
            <wp:effectExtent l="19050" t="0" r="2540" b="0"/>
            <wp:docPr id="13" name="图片 13" descr="C:\Users\liwg\AppData\Roaming\Tencent\Users\34821015\QQ\WinTemp\RichOle\R$SZHS3C38I_)HJG`0ZRT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wg\AppData\Roaming\Tencent\Users\34821015\QQ\WinTemp\RichOle\R$SZHS3C38I_)HJG`0ZRT2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4FE" w:rsidRDefault="007E64FE" w:rsidP="007E64FE">
      <w:pPr>
        <w:pStyle w:val="a9"/>
        <w:rPr>
          <w:kern w:val="0"/>
        </w:rPr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5</w:t>
        </w:r>
      </w:fldSimple>
    </w:p>
    <w:p w:rsidR="007E64FE" w:rsidRPr="007E64FE" w:rsidRDefault="007E64FE" w:rsidP="007E64FE">
      <w:pPr>
        <w:jc w:val="center"/>
        <w:rPr>
          <w:kern w:val="0"/>
        </w:rPr>
      </w:pPr>
    </w:p>
    <w:p w:rsidR="005603D0" w:rsidRPr="005603D0" w:rsidRDefault="005603D0" w:rsidP="005603D0">
      <w:pPr>
        <w:pStyle w:val="a1"/>
      </w:pPr>
    </w:p>
    <w:p w:rsidR="005A1CED" w:rsidRDefault="005A1CED" w:rsidP="005A1CED">
      <w:pPr>
        <w:pStyle w:val="3"/>
      </w:pPr>
      <w:r>
        <w:rPr>
          <w:rFonts w:hint="eastAsia"/>
        </w:rPr>
        <w:t>虚拟目录配置</w:t>
      </w:r>
    </w:p>
    <w:p w:rsidR="009A7C34" w:rsidRPr="009A7C34" w:rsidRDefault="009A7C34" w:rsidP="009A7C34">
      <w:pPr>
        <w:pStyle w:val="a1"/>
      </w:pPr>
      <w:r>
        <w:rPr>
          <w:rFonts w:hint="eastAsia"/>
        </w:rPr>
        <w:t>以xpas.xml为例：</w:t>
      </w:r>
    </w:p>
    <w:p w:rsidR="002D12AD" w:rsidRPr="002D12AD" w:rsidRDefault="002D12AD" w:rsidP="002D12AD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82110" cy="1725295"/>
            <wp:effectExtent l="19050" t="19050" r="27940" b="27305"/>
            <wp:docPr id="26" name="图片 26" descr="C:\Users\liwg\AppData\Roaming\Tencent\Users\34821015\QQ\WinTemp\RichOle\1U45PN2CAZE5IW881%R%T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iwg\AppData\Roaming\Tencent\Users\34821015\QQ\WinTemp\RichOle\1U45PN2CAZE5IW881%R%TU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725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DB" w:rsidRPr="00540ADB" w:rsidRDefault="009A7C34" w:rsidP="00815024">
      <w:pPr>
        <w:pStyle w:val="a9"/>
        <w:rPr>
          <w:rFonts w:cs="宋体"/>
          <w:kern w:val="0"/>
          <w:sz w:val="24"/>
        </w:rPr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6</w:t>
        </w:r>
      </w:fldSimple>
    </w:p>
    <w:p w:rsidR="00815024" w:rsidRPr="00815024" w:rsidRDefault="00815024" w:rsidP="00815024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49900" cy="2075180"/>
            <wp:effectExtent l="19050" t="19050" r="12700" b="20320"/>
            <wp:docPr id="20" name="图片 20" descr="C:\Users\liwg\AppData\Roaming\Tencent\Users\34821015\QQ\WinTemp\RichOle\4)0G(DC1ITN7QPYC[N3NO~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wg\AppData\Roaming\Tencent\Users\34821015\QQ\WinTemp\RichOle\4)0G(DC1ITN7QPYC[N3NO~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075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DB" w:rsidRPr="00540ADB" w:rsidRDefault="009A7C34" w:rsidP="009A7C34">
      <w:pPr>
        <w:pStyle w:val="a9"/>
        <w:rPr>
          <w:rFonts w:cs="宋体"/>
          <w:kern w:val="0"/>
          <w:sz w:val="24"/>
        </w:rPr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7</w:t>
        </w:r>
      </w:fldSimple>
    </w:p>
    <w:p w:rsidR="00FD2C7C" w:rsidRDefault="009A7C34" w:rsidP="009A7C34">
      <w:pPr>
        <w:pStyle w:val="3"/>
      </w:pPr>
      <w:r>
        <w:rPr>
          <w:rFonts w:hint="eastAsia"/>
        </w:rPr>
        <w:lastRenderedPageBreak/>
        <w:t>数据库连接池配置</w:t>
      </w:r>
    </w:p>
    <w:p w:rsidR="009A7C34" w:rsidRDefault="009A7C34" w:rsidP="009A7C34">
      <w:pPr>
        <w:pStyle w:val="a1"/>
      </w:pPr>
      <w:r>
        <w:rPr>
          <w:rFonts w:hint="eastAsia"/>
        </w:rPr>
        <w:t>参考虚拟目录配置中的图表。</w:t>
      </w:r>
    </w:p>
    <w:p w:rsidR="00C72CD8" w:rsidRDefault="00C72CD8" w:rsidP="009A7C34">
      <w:pPr>
        <w:pStyle w:val="a1"/>
      </w:pPr>
      <w:r>
        <w:rPr>
          <w:rFonts w:hint="eastAsia"/>
        </w:rPr>
        <w:t>Resource节点说明</w:t>
      </w:r>
    </w:p>
    <w:p w:rsidR="00966544" w:rsidRPr="00966544" w:rsidRDefault="00966544" w:rsidP="009A7C34">
      <w:pPr>
        <w:pStyle w:val="a1"/>
      </w:pPr>
    </w:p>
    <w:p w:rsidR="005A1CED" w:rsidRDefault="005A1CED" w:rsidP="005A1CED">
      <w:pPr>
        <w:pStyle w:val="3"/>
      </w:pPr>
      <w:r>
        <w:rPr>
          <w:rFonts w:hint="eastAsia"/>
        </w:rPr>
        <w:t>监听配置</w:t>
      </w:r>
    </w:p>
    <w:p w:rsidR="004B0D85" w:rsidRPr="004B0D85" w:rsidRDefault="004B0D85" w:rsidP="004B0D85">
      <w:pPr>
        <w:pStyle w:val="a1"/>
      </w:pPr>
      <w:r>
        <w:rPr>
          <w:rFonts w:hint="eastAsia"/>
        </w:rPr>
        <w:t>监听配置在..\WEB-INF\web.xml中：</w:t>
      </w:r>
    </w:p>
    <w:p w:rsidR="004B0D85" w:rsidRPr="004B0D85" w:rsidRDefault="004B0D85" w:rsidP="004B0D85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563110" cy="1708150"/>
            <wp:effectExtent l="19050" t="0" r="8890" b="0"/>
            <wp:docPr id="17" name="图片 17" descr="C:\Users\liwg\AppData\Roaming\Tencent\Users\34821015\QQ\WinTemp\RichOle\Y~6SB$BPD(SOFU(O8L5XI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wg\AppData\Roaming\Tencent\Users\34821015\QQ\WinTemp\RichOle\Y~6SB$BPD(SOFU(O8L5XIX0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7C" w:rsidRDefault="004B0D85" w:rsidP="004B0D85">
      <w:pPr>
        <w:pStyle w:val="a9"/>
      </w:pPr>
      <w: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8</w:t>
        </w:r>
      </w:fldSimple>
    </w:p>
    <w:p w:rsidR="004B0D85" w:rsidRPr="004B0D85" w:rsidRDefault="004B0D85" w:rsidP="004B0D85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727575" cy="3433445"/>
            <wp:effectExtent l="19050" t="0" r="0" b="0"/>
            <wp:docPr id="19" name="图片 19" descr="C:\Users\liwg\AppData\Roaming\Tencent\Users\34821015\QQ\WinTemp\RichOle\U6{1DAJLIDQT8T_OT]6XP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wg\AppData\Roaming\Tencent\Users\34821015\QQ\WinTemp\RichOle\U6{1DAJLIDQT8T_OT]6XPXC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D85" w:rsidRPr="004B0D85" w:rsidRDefault="004B0D85" w:rsidP="004B0D85">
      <w:pPr>
        <w:pStyle w:val="a9"/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9</w:t>
        </w:r>
      </w:fldSimple>
    </w:p>
    <w:p w:rsidR="005A1CED" w:rsidRDefault="005A1CED" w:rsidP="005A1CED">
      <w:pPr>
        <w:pStyle w:val="3"/>
      </w:pPr>
      <w:r>
        <w:rPr>
          <w:rFonts w:hint="eastAsia"/>
        </w:rPr>
        <w:lastRenderedPageBreak/>
        <w:t>服务安装</w:t>
      </w:r>
    </w:p>
    <w:p w:rsidR="004B0D85" w:rsidRDefault="004B0D85" w:rsidP="00B0329C">
      <w:pPr>
        <w:pStyle w:val="a"/>
      </w:pPr>
      <w:r>
        <w:rPr>
          <w:rFonts w:hint="eastAsia"/>
        </w:rPr>
        <w:t>服务安装dos</w:t>
      </w:r>
      <w:r w:rsidR="00B0329C">
        <w:rPr>
          <w:rFonts w:hint="eastAsia"/>
        </w:rPr>
        <w:t>命令</w:t>
      </w:r>
    </w:p>
    <w:p w:rsidR="004B0D85" w:rsidRDefault="00B06D75" w:rsidP="004B0D85">
      <w:pPr>
        <w:pStyle w:val="a1"/>
      </w:pPr>
      <w:r>
        <w:rPr>
          <w:rFonts w:hint="eastAsia"/>
        </w:rPr>
        <w:t>首先进入操作系统dos界面，然后转到tomcat的bin目录下，输入服务安装命令行：</w:t>
      </w:r>
      <w:r w:rsidR="004B0D85">
        <w:rPr>
          <w:rFonts w:hint="eastAsia"/>
        </w:rPr>
        <w:t>service.bat install tomcat</w:t>
      </w:r>
      <w:r>
        <w:rPr>
          <w:rFonts w:hint="eastAsia"/>
        </w:rPr>
        <w:t>8</w:t>
      </w:r>
    </w:p>
    <w:p w:rsidR="00B06D75" w:rsidRPr="00B06D75" w:rsidRDefault="00B06D75" w:rsidP="00B06D75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88890" cy="2552065"/>
            <wp:effectExtent l="19050" t="0" r="0" b="0"/>
            <wp:docPr id="28" name="图片 28" descr="C:\Users\liwg\AppData\Roaming\Tencent\Users\34821015\QQ\WinTemp\RichOle\NYVH}2XWO}~8[E{6_]`$V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iwg\AppData\Roaming\Tencent\Users\34821015\QQ\WinTemp\RichOle\NYVH}2XWO}~8[E{6_]`$VSJ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D85" w:rsidRPr="004B0D85" w:rsidRDefault="004B0D85" w:rsidP="004B0D85">
      <w:pPr>
        <w:pStyle w:val="a9"/>
        <w:rPr>
          <w:rFonts w:cs="宋体"/>
          <w:kern w:val="0"/>
          <w:sz w:val="24"/>
        </w:rPr>
      </w:pPr>
      <w:r>
        <w:rPr>
          <w:rFonts w:hint="eastAsia"/>
        </w:rPr>
        <w:t xml:space="preserve">图表 </w:t>
      </w:r>
      <w:fldSimple w:instr=" STYLEREF 1 \s ">
        <w:r w:rsidR="00FC6FE0">
          <w:rPr>
            <w:noProof/>
          </w:rPr>
          <w:t>5</w:t>
        </w:r>
      </w:fldSimple>
      <w:r w:rsidR="00FC6FE0">
        <w:noBreakHyphen/>
      </w:r>
      <w:fldSimple w:instr=" SEQ 图表 \* ARABIC \s 1 ">
        <w:r w:rsidR="00FC6FE0">
          <w:rPr>
            <w:noProof/>
          </w:rPr>
          <w:t>10</w:t>
        </w:r>
      </w:fldSimple>
    </w:p>
    <w:p w:rsidR="004B0D85" w:rsidRDefault="004B0D85" w:rsidP="00B0329C">
      <w:pPr>
        <w:pStyle w:val="a"/>
      </w:pPr>
      <w:r>
        <w:rPr>
          <w:rFonts w:hint="eastAsia"/>
        </w:rPr>
        <w:t>服务卸载dos</w:t>
      </w:r>
      <w:r w:rsidR="00B0329C">
        <w:rPr>
          <w:rFonts w:hint="eastAsia"/>
        </w:rPr>
        <w:t>命令</w:t>
      </w:r>
    </w:p>
    <w:p w:rsidR="004B0D85" w:rsidRDefault="004B0D85" w:rsidP="004B0D85">
      <w:pPr>
        <w:pStyle w:val="a1"/>
      </w:pPr>
      <w:r>
        <w:rPr>
          <w:rFonts w:hint="eastAsia"/>
        </w:rPr>
        <w:t xml:space="preserve">service </w:t>
      </w:r>
      <w:r>
        <w:t>–</w:t>
      </w:r>
      <w:r w:rsidR="00B06D75">
        <w:rPr>
          <w:rFonts w:hint="eastAsia"/>
        </w:rPr>
        <w:t>uninstall tomcat8</w:t>
      </w:r>
    </w:p>
    <w:p w:rsidR="00A74E8C" w:rsidRDefault="00A74E8C" w:rsidP="004B0D85">
      <w:pPr>
        <w:pStyle w:val="a1"/>
      </w:pPr>
    </w:p>
    <w:p w:rsidR="00A74E8C" w:rsidRDefault="00A74E8C" w:rsidP="00A74E8C">
      <w:pPr>
        <w:pStyle w:val="3"/>
      </w:pPr>
      <w:r>
        <w:rPr>
          <w:rFonts w:hint="eastAsia"/>
        </w:rPr>
        <w:t>内存调整</w:t>
      </w:r>
    </w:p>
    <w:p w:rsidR="009C5E8C" w:rsidRDefault="00A74E8C" w:rsidP="004B0D85">
      <w:pPr>
        <w:pStyle w:val="a1"/>
      </w:pPr>
      <w:r>
        <w:rPr>
          <w:rFonts w:hint="eastAsia"/>
        </w:rPr>
        <w:t>如果是运行start.bat方式运行tomcat，内存配置在catalina.bat中配置。如果是通过后台服务运行tomcat，内存配置需要通过</w:t>
      </w:r>
      <w:r w:rsidRPr="00A74E8C">
        <w:t>tomcat8w.exe</w:t>
      </w:r>
      <w:r>
        <w:rPr>
          <w:rFonts w:hint="eastAsia"/>
        </w:rPr>
        <w:t>进行配置。</w:t>
      </w:r>
    </w:p>
    <w:p w:rsidR="00B378A2" w:rsidRDefault="00B378A2" w:rsidP="004B0D85">
      <w:pPr>
        <w:pStyle w:val="a1"/>
      </w:pPr>
      <w:r>
        <w:rPr>
          <w:rFonts w:hint="eastAsia"/>
        </w:rPr>
        <w:t>注意：如果安装的服务名称不是tomcat8，例如是abc，则要将tomcat8w.exe改名为abc.exe才可以正常使用。</w:t>
      </w:r>
    </w:p>
    <w:p w:rsidR="00C5279C" w:rsidRPr="00C5279C" w:rsidRDefault="00C5279C" w:rsidP="00C5279C">
      <w:pPr>
        <w:pStyle w:val="a1"/>
      </w:pPr>
    </w:p>
    <w:p w:rsidR="002D20DA" w:rsidRDefault="002D20DA" w:rsidP="002D20DA">
      <w:pPr>
        <w:pStyle w:val="2"/>
      </w:pPr>
      <w:bookmarkStart w:id="23" w:name="_Toc433707316"/>
      <w:r>
        <w:rPr>
          <w:rFonts w:hint="eastAsia"/>
        </w:rPr>
        <w:t>数据库</w:t>
      </w:r>
      <w:bookmarkEnd w:id="23"/>
    </w:p>
    <w:p w:rsidR="002D20DA" w:rsidRDefault="002D20DA" w:rsidP="002D20DA">
      <w:pPr>
        <w:pStyle w:val="a1"/>
      </w:pPr>
      <w:r>
        <w:rPr>
          <w:rFonts w:hint="eastAsia"/>
        </w:rPr>
        <w:t>以SQL Server 2008 R2为例</w:t>
      </w:r>
    </w:p>
    <w:p w:rsidR="002D20DA" w:rsidRDefault="002D20DA" w:rsidP="0084143D">
      <w:pPr>
        <w:pStyle w:val="3"/>
      </w:pPr>
      <w:r>
        <w:rPr>
          <w:rFonts w:hint="eastAsia"/>
        </w:rPr>
        <w:t>SQL Server 2008 R2安装</w:t>
      </w:r>
    </w:p>
    <w:p w:rsidR="00901B99" w:rsidRDefault="00901B99" w:rsidP="00901B99">
      <w:pPr>
        <w:pStyle w:val="a1"/>
      </w:pPr>
      <w:r>
        <w:rPr>
          <w:rFonts w:hint="eastAsia"/>
        </w:rPr>
        <w:t>过程略...</w:t>
      </w:r>
    </w:p>
    <w:p w:rsidR="00901B99" w:rsidRPr="002D20DA" w:rsidRDefault="00901B99" w:rsidP="00901B99">
      <w:pPr>
        <w:pStyle w:val="a1"/>
      </w:pPr>
    </w:p>
    <w:p w:rsidR="002D20DA" w:rsidRDefault="002D20DA" w:rsidP="0084143D">
      <w:pPr>
        <w:pStyle w:val="3"/>
      </w:pPr>
      <w:r>
        <w:rPr>
          <w:rFonts w:hint="eastAsia"/>
        </w:rPr>
        <w:lastRenderedPageBreak/>
        <w:t>SQL Server 配置管理器</w:t>
      </w:r>
    </w:p>
    <w:p w:rsidR="002D20DA" w:rsidRDefault="002D20DA" w:rsidP="002D20DA">
      <w:pPr>
        <w:pStyle w:val="a1"/>
      </w:pPr>
      <w:r>
        <w:rPr>
          <w:rFonts w:hint="eastAsia"/>
        </w:rPr>
        <w:t>默认安装好的SQL Server 2008 R2实例，通过TCP/IP方式是不能访问的，要通过SQL Server 配置管理器修改配置后才可以访问，具体配置界面如下图所示：</w:t>
      </w:r>
    </w:p>
    <w:p w:rsidR="002D20DA" w:rsidRPr="002D20DA" w:rsidRDefault="002D20DA" w:rsidP="002D20DA">
      <w:pPr>
        <w:pStyle w:val="a1"/>
      </w:pPr>
    </w:p>
    <w:p w:rsidR="002D20DA" w:rsidRPr="002D20DA" w:rsidRDefault="002D20DA" w:rsidP="002D20DA">
      <w:pPr>
        <w:pStyle w:val="a1"/>
        <w:jc w:val="center"/>
      </w:pPr>
      <w:r>
        <w:rPr>
          <w:noProof/>
        </w:rPr>
        <w:drawing>
          <wp:inline distT="0" distB="0" distL="0" distR="0">
            <wp:extent cx="5278120" cy="4236085"/>
            <wp:effectExtent l="19050" t="19050" r="17780" b="12065"/>
            <wp:docPr id="14" name="图片 13" descr="SQL Server 2008 R2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Server 2008 R2配置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36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0D85" w:rsidRDefault="004B0D85" w:rsidP="004B0D85">
      <w:pPr>
        <w:pStyle w:val="a1"/>
      </w:pPr>
    </w:p>
    <w:p w:rsidR="0084143D" w:rsidRDefault="0084143D" w:rsidP="0084143D">
      <w:pPr>
        <w:pStyle w:val="3"/>
      </w:pPr>
      <w:r>
        <w:rPr>
          <w:rFonts w:hint="eastAsia"/>
        </w:rPr>
        <w:t>数据库文件加载</w:t>
      </w:r>
    </w:p>
    <w:p w:rsidR="008E0A1E" w:rsidRPr="008E0A1E" w:rsidRDefault="008E0A1E" w:rsidP="008E0A1E">
      <w:pPr>
        <w:pStyle w:val="a1"/>
      </w:pPr>
      <w:r>
        <w:rPr>
          <w:rFonts w:hint="eastAsia"/>
        </w:rPr>
        <w:t>将数据库文件拷贝到</w:t>
      </w:r>
      <w:r>
        <w:rPr>
          <w:noProof/>
          <w:kern w:val="0"/>
        </w:rPr>
        <w:t>C:\abc_x64\database\</w:t>
      </w:r>
      <w:r>
        <w:rPr>
          <w:rFonts w:hint="eastAsia"/>
          <w:noProof/>
          <w:kern w:val="0"/>
        </w:rPr>
        <w:t>目录下，在SQL Server管理控制台新建查询，执行下列SQL语句加载数据库：</w:t>
      </w:r>
    </w:p>
    <w:p w:rsidR="008E0A1E" w:rsidRPr="008E0A1E" w:rsidRDefault="008E0A1E" w:rsidP="008E0A1E">
      <w:pPr>
        <w:pStyle w:val="a1"/>
        <w:jc w:val="left"/>
        <w:rPr>
          <w:szCs w:val="22"/>
        </w:rPr>
      </w:pPr>
      <w:r w:rsidRPr="008E0A1E">
        <w:rPr>
          <w:szCs w:val="22"/>
        </w:rPr>
        <w:t>sp_attach_db 'aprint', 'C:\abc_x64\database\aprint.mdf', 'C:\abc_x64\database\aprint.ldf'</w:t>
      </w:r>
    </w:p>
    <w:p w:rsidR="008E0A1E" w:rsidRPr="008E0A1E" w:rsidRDefault="008E0A1E" w:rsidP="008E0A1E">
      <w:pPr>
        <w:pStyle w:val="a1"/>
        <w:jc w:val="left"/>
        <w:rPr>
          <w:szCs w:val="22"/>
        </w:rPr>
      </w:pPr>
      <w:r>
        <w:rPr>
          <w:rFonts w:hint="eastAsia"/>
          <w:szCs w:val="22"/>
        </w:rPr>
        <w:t>GO</w:t>
      </w:r>
    </w:p>
    <w:p w:rsidR="0084143D" w:rsidRDefault="008E0A1E" w:rsidP="008E0A1E">
      <w:pPr>
        <w:pStyle w:val="a1"/>
        <w:jc w:val="left"/>
        <w:rPr>
          <w:szCs w:val="22"/>
        </w:rPr>
      </w:pPr>
      <w:r w:rsidRPr="008E0A1E">
        <w:rPr>
          <w:szCs w:val="22"/>
        </w:rPr>
        <w:t>sp_attach_db 'aprint_sys', 'C:\abc_x64\database\aprint_sys.mdf', 'C:\abc_x64\database\aprint_sys.ldf'</w:t>
      </w:r>
    </w:p>
    <w:p w:rsidR="00716935" w:rsidRDefault="00716935" w:rsidP="008E0A1E">
      <w:pPr>
        <w:pStyle w:val="a1"/>
        <w:jc w:val="left"/>
        <w:rPr>
          <w:szCs w:val="22"/>
        </w:rPr>
      </w:pPr>
    </w:p>
    <w:p w:rsidR="00716935" w:rsidRDefault="00716935" w:rsidP="00716935">
      <w:pPr>
        <w:pStyle w:val="2"/>
      </w:pPr>
      <w:bookmarkStart w:id="24" w:name="_Toc433707317"/>
      <w:r>
        <w:rPr>
          <w:rFonts w:hint="eastAsia"/>
        </w:rPr>
        <w:lastRenderedPageBreak/>
        <w:t>访问系统</w:t>
      </w:r>
      <w:bookmarkEnd w:id="24"/>
    </w:p>
    <w:p w:rsidR="00716935" w:rsidRPr="00716935" w:rsidRDefault="00716935" w:rsidP="00716935">
      <w:pPr>
        <w:pStyle w:val="a1"/>
      </w:pPr>
      <w:r>
        <w:rPr>
          <w:rFonts w:hint="eastAsia"/>
        </w:rPr>
        <w:t>http://127.0.0.1:8080/xpas/main.html</w:t>
      </w:r>
    </w:p>
    <w:p w:rsidR="00174595" w:rsidRPr="008E0A1E" w:rsidRDefault="00174595" w:rsidP="008E0A1E">
      <w:pPr>
        <w:pStyle w:val="a1"/>
        <w:jc w:val="left"/>
      </w:pPr>
    </w:p>
    <w:p w:rsidR="00A97D85" w:rsidRDefault="00A25240" w:rsidP="00A97D85">
      <w:pPr>
        <w:pStyle w:val="1"/>
      </w:pPr>
      <w:bookmarkStart w:id="25" w:name="_Toc433707318"/>
      <w:r>
        <w:rPr>
          <w:rFonts w:hint="eastAsia"/>
        </w:rPr>
        <w:lastRenderedPageBreak/>
        <w:t>x</w:t>
      </w:r>
      <w:r w:rsidR="00A97D85">
        <w:rPr>
          <w:rFonts w:hint="eastAsia"/>
        </w:rPr>
        <w:t>Pas</w:t>
      </w:r>
      <w:r w:rsidR="00A97D85">
        <w:rPr>
          <w:rFonts w:hint="eastAsia"/>
        </w:rPr>
        <w:t>平台</w:t>
      </w:r>
      <w:r w:rsidR="00FB6F20">
        <w:rPr>
          <w:rFonts w:hint="eastAsia"/>
        </w:rPr>
        <w:t>环境</w:t>
      </w:r>
      <w:bookmarkEnd w:id="25"/>
    </w:p>
    <w:p w:rsidR="00A25240" w:rsidRDefault="00A25240" w:rsidP="00A25240">
      <w:pPr>
        <w:pStyle w:val="2"/>
      </w:pPr>
      <w:bookmarkStart w:id="26" w:name="_Toc433707319"/>
      <w:r>
        <w:rPr>
          <w:rFonts w:hint="eastAsia"/>
        </w:rPr>
        <w:t>准备工作</w:t>
      </w:r>
      <w:bookmarkEnd w:id="26"/>
    </w:p>
    <w:p w:rsidR="00A25240" w:rsidRPr="00A25240" w:rsidRDefault="00A25240" w:rsidP="00A25240">
      <w:pPr>
        <w:pStyle w:val="a"/>
      </w:pPr>
      <w:r w:rsidRPr="00A25240">
        <w:rPr>
          <w:rFonts w:hint="eastAsia"/>
        </w:rPr>
        <w:t>开发环境</w:t>
      </w:r>
      <w:r>
        <w:rPr>
          <w:rFonts w:hint="eastAsia"/>
        </w:rPr>
        <w:t>（推荐）</w:t>
      </w:r>
    </w:p>
    <w:p w:rsidR="00A25240" w:rsidRDefault="00A25240" w:rsidP="00A25240">
      <w:pPr>
        <w:pStyle w:val="a1"/>
      </w:pPr>
      <w:r>
        <w:rPr>
          <w:rFonts w:hint="eastAsia"/>
        </w:rPr>
        <w:t>Windows 7（64位），启用</w:t>
      </w:r>
      <w:r w:rsidRPr="00C27864">
        <w:rPr>
          <w:rFonts w:hint="eastAsia"/>
          <w:color w:val="0070C0"/>
        </w:rPr>
        <w:t>IIS</w:t>
      </w:r>
    </w:p>
    <w:p w:rsidR="00A25240" w:rsidRDefault="00A25240" w:rsidP="00A25240">
      <w:pPr>
        <w:pStyle w:val="a1"/>
      </w:pPr>
      <w:r>
        <w:rPr>
          <w:rFonts w:hint="eastAsia"/>
        </w:rPr>
        <w:t>4G及以上内存，80G及以上固态硬盘</w:t>
      </w:r>
    </w:p>
    <w:p w:rsidR="00A25240" w:rsidRDefault="00A25240" w:rsidP="00C27864">
      <w:pPr>
        <w:pStyle w:val="a1"/>
      </w:pPr>
      <w:r w:rsidRPr="00C27864">
        <w:rPr>
          <w:rFonts w:hint="eastAsia"/>
          <w:color w:val="0070C0"/>
        </w:rPr>
        <w:t>IE9+</w:t>
      </w:r>
      <w:r>
        <w:rPr>
          <w:rFonts w:hint="eastAsia"/>
        </w:rPr>
        <w:t>，</w:t>
      </w:r>
      <w:r w:rsidR="006E5989">
        <w:rPr>
          <w:rFonts w:hint="eastAsia"/>
        </w:rPr>
        <w:t>Chrome、Firefox</w:t>
      </w:r>
    </w:p>
    <w:p w:rsidR="006E5989" w:rsidRDefault="006E5989" w:rsidP="00A25240">
      <w:pPr>
        <w:pStyle w:val="a1"/>
      </w:pPr>
      <w:r>
        <w:rPr>
          <w:rFonts w:hint="eastAsia"/>
        </w:rPr>
        <w:t>Microsoft Office 200</w:t>
      </w:r>
      <w:r w:rsidR="001741A4">
        <w:rPr>
          <w:rFonts w:hint="eastAsia"/>
        </w:rPr>
        <w:t>3</w:t>
      </w:r>
      <w:r>
        <w:rPr>
          <w:rFonts w:hint="eastAsia"/>
        </w:rPr>
        <w:t>+</w:t>
      </w:r>
    </w:p>
    <w:p w:rsidR="00067A11" w:rsidRDefault="00067A11" w:rsidP="00A25240">
      <w:pPr>
        <w:pStyle w:val="a1"/>
      </w:pPr>
    </w:p>
    <w:p w:rsidR="006E5989" w:rsidRDefault="006E5989" w:rsidP="006E5989">
      <w:pPr>
        <w:pStyle w:val="a"/>
      </w:pPr>
      <w:r>
        <w:rPr>
          <w:rFonts w:hint="eastAsia"/>
        </w:rPr>
        <w:t>开发工具</w:t>
      </w:r>
    </w:p>
    <w:p w:rsidR="006E5989" w:rsidRDefault="006E5989" w:rsidP="006E5989">
      <w:pPr>
        <w:pStyle w:val="a1"/>
      </w:pPr>
      <w:r w:rsidRPr="00C27864">
        <w:rPr>
          <w:rFonts w:hint="eastAsia"/>
          <w:color w:val="FF0000"/>
        </w:rPr>
        <w:t>Eclipse</w:t>
      </w:r>
      <w:r w:rsidR="00C27864" w:rsidRPr="00C27864">
        <w:rPr>
          <w:rFonts w:hint="eastAsia"/>
        </w:rPr>
        <w:t>（</w:t>
      </w:r>
      <w:r w:rsidR="00C27864" w:rsidRPr="00C27864">
        <w:rPr>
          <w:rFonts w:hint="eastAsia"/>
          <w:color w:val="FF0000"/>
        </w:rPr>
        <w:t xml:space="preserve">JDK </w:t>
      </w:r>
      <w:r w:rsidR="005C17A7">
        <w:rPr>
          <w:rFonts w:hint="eastAsia"/>
          <w:color w:val="FF0000"/>
        </w:rPr>
        <w:t>8</w:t>
      </w:r>
      <w:r w:rsidR="00C27864" w:rsidRPr="00C27864">
        <w:rPr>
          <w:rFonts w:hint="eastAsia"/>
          <w:color w:val="FF0000"/>
        </w:rPr>
        <w:t>.0</w:t>
      </w:r>
      <w:r w:rsidR="00C27864">
        <w:rPr>
          <w:rFonts w:hint="eastAsia"/>
          <w:color w:val="FF0000"/>
        </w:rPr>
        <w:t>、</w:t>
      </w:r>
      <w:r w:rsidR="00C27864" w:rsidRPr="00C27864">
        <w:rPr>
          <w:rFonts w:hint="eastAsia"/>
          <w:color w:val="FF0000"/>
        </w:rPr>
        <w:t xml:space="preserve">Tomcat </w:t>
      </w:r>
      <w:r w:rsidR="005C17A7">
        <w:rPr>
          <w:rFonts w:hint="eastAsia"/>
          <w:color w:val="FF0000"/>
        </w:rPr>
        <w:t>8</w:t>
      </w:r>
      <w:r w:rsidR="00C27864" w:rsidRPr="00C27864">
        <w:rPr>
          <w:rFonts w:hint="eastAsia"/>
          <w:color w:val="FF0000"/>
        </w:rPr>
        <w:t>.0</w:t>
      </w:r>
      <w:r w:rsidR="00C27864">
        <w:rPr>
          <w:rFonts w:hint="eastAsia"/>
          <w:color w:val="FF0000"/>
        </w:rPr>
        <w:t>、</w:t>
      </w:r>
      <w:r w:rsidR="00C27864" w:rsidRPr="00C27864">
        <w:rPr>
          <w:rFonts w:hint="eastAsia"/>
          <w:color w:val="FF0000"/>
        </w:rPr>
        <w:t>Tomcat插件</w:t>
      </w:r>
      <w:r w:rsidR="00C27864" w:rsidRPr="00C27864">
        <w:rPr>
          <w:rFonts w:hint="eastAsia"/>
        </w:rPr>
        <w:t>）</w:t>
      </w:r>
    </w:p>
    <w:p w:rsidR="006E5989" w:rsidRDefault="006E5989" w:rsidP="006E5989">
      <w:pPr>
        <w:pStyle w:val="a1"/>
      </w:pPr>
      <w:r w:rsidRPr="00C27864">
        <w:rPr>
          <w:color w:val="0070C0"/>
        </w:rPr>
        <w:t>Visual Studio 2010</w:t>
      </w:r>
      <w:r>
        <w:rPr>
          <w:rFonts w:hint="eastAsia"/>
        </w:rPr>
        <w:t>（</w:t>
      </w:r>
      <w:r w:rsidRPr="006E5989">
        <w:t>JSEnhancements.vsix</w:t>
      </w:r>
      <w:r>
        <w:rPr>
          <w:rFonts w:hint="eastAsia"/>
        </w:rPr>
        <w:t xml:space="preserve"> JavaScript折叠插件）</w:t>
      </w:r>
    </w:p>
    <w:p w:rsidR="00EA52F8" w:rsidRDefault="00690B71" w:rsidP="006E5989">
      <w:pPr>
        <w:pStyle w:val="a1"/>
      </w:pPr>
      <w:r w:rsidRPr="00241B85">
        <w:rPr>
          <w:rFonts w:hint="eastAsia"/>
          <w:color w:val="0070C0"/>
        </w:rPr>
        <w:t>数据库</w:t>
      </w:r>
      <w:r w:rsidRPr="00241B85">
        <w:rPr>
          <w:rFonts w:hint="eastAsia"/>
        </w:rPr>
        <w:t>（</w:t>
      </w:r>
      <w:r>
        <w:rPr>
          <w:rFonts w:hint="eastAsia"/>
        </w:rPr>
        <w:t>SQL Server、Oracle、DB2</w:t>
      </w:r>
      <w:r w:rsidR="00241B85">
        <w:rPr>
          <w:rFonts w:hint="eastAsia"/>
        </w:rPr>
        <w:t xml:space="preserve"> 任意一种</w:t>
      </w:r>
      <w:r w:rsidR="00FD2BFD">
        <w:rPr>
          <w:rFonts w:hint="eastAsia"/>
        </w:rPr>
        <w:t>，JDBC驱动</w:t>
      </w:r>
      <w:r>
        <w:rPr>
          <w:rFonts w:hint="eastAsia"/>
        </w:rPr>
        <w:t>）</w:t>
      </w:r>
    </w:p>
    <w:p w:rsidR="00067A11" w:rsidRDefault="00067A11" w:rsidP="006E5989">
      <w:pPr>
        <w:pStyle w:val="a1"/>
      </w:pPr>
    </w:p>
    <w:p w:rsidR="0018059F" w:rsidRDefault="0018059F" w:rsidP="0018059F">
      <w:pPr>
        <w:pStyle w:val="a"/>
      </w:pPr>
      <w:r>
        <w:rPr>
          <w:rFonts w:hint="eastAsia"/>
        </w:rPr>
        <w:t>辅助工具</w:t>
      </w:r>
    </w:p>
    <w:p w:rsidR="00241B85" w:rsidRDefault="00241B85" w:rsidP="006E5989">
      <w:pPr>
        <w:pStyle w:val="a1"/>
      </w:pPr>
      <w:r>
        <w:rPr>
          <w:rFonts w:hint="eastAsia"/>
        </w:rPr>
        <w:t>Ultra Edit</w:t>
      </w:r>
    </w:p>
    <w:p w:rsidR="00241B85" w:rsidRDefault="00241B85" w:rsidP="006E5989">
      <w:pPr>
        <w:pStyle w:val="a1"/>
      </w:pPr>
      <w:r>
        <w:rPr>
          <w:rFonts w:hint="eastAsia"/>
        </w:rPr>
        <w:t>VMware</w:t>
      </w:r>
      <w:r w:rsidR="0059608E">
        <w:rPr>
          <w:rFonts w:hint="eastAsia"/>
        </w:rPr>
        <w:t xml:space="preserve"> Workstation</w:t>
      </w:r>
    </w:p>
    <w:p w:rsidR="00241B85" w:rsidRDefault="0018059F" w:rsidP="006E5989">
      <w:pPr>
        <w:pStyle w:val="a1"/>
      </w:pPr>
      <w:r>
        <w:rPr>
          <w:rFonts w:hint="eastAsia"/>
        </w:rPr>
        <w:t xml:space="preserve">Visual Studio 2010 </w:t>
      </w:r>
      <w:r w:rsidR="009C4A36" w:rsidRPr="009C4A36">
        <w:t>Team Foundation Server 2010</w:t>
      </w:r>
      <w:r w:rsidR="009C4A36">
        <w:rPr>
          <w:rFonts w:hint="eastAsia"/>
        </w:rPr>
        <w:t xml:space="preserve"> 客户端</w:t>
      </w:r>
    </w:p>
    <w:p w:rsidR="0018059F" w:rsidRPr="009C4A36" w:rsidRDefault="0018059F" w:rsidP="0018059F">
      <w:pPr>
        <w:pStyle w:val="a1"/>
      </w:pPr>
      <w:r>
        <w:rPr>
          <w:rFonts w:hint="eastAsia"/>
        </w:rPr>
        <w:t>Eclipse TFS插件（</w:t>
      </w:r>
      <w:r w:rsidRPr="006F432A">
        <w:t>http://msdn.microsoft.com/zh-cn/library/hh301122.aspx</w:t>
      </w:r>
      <w:r>
        <w:rPr>
          <w:rFonts w:hint="eastAsia"/>
        </w:rPr>
        <w:t>）</w:t>
      </w:r>
    </w:p>
    <w:p w:rsidR="0018059F" w:rsidRPr="0018059F" w:rsidRDefault="0018059F" w:rsidP="006E5989">
      <w:pPr>
        <w:pStyle w:val="a1"/>
      </w:pPr>
    </w:p>
    <w:p w:rsidR="0018059F" w:rsidRDefault="00C75359" w:rsidP="00C75359">
      <w:pPr>
        <w:pStyle w:val="2"/>
      </w:pPr>
      <w:bookmarkStart w:id="27" w:name="_Toc433707320"/>
      <w:r>
        <w:rPr>
          <w:rFonts w:hint="eastAsia"/>
        </w:rPr>
        <w:t>环境搭建</w:t>
      </w:r>
      <w:bookmarkEnd w:id="27"/>
    </w:p>
    <w:p w:rsidR="00C75359" w:rsidRDefault="00FD2BFD" w:rsidP="00C75359">
      <w:pPr>
        <w:pStyle w:val="a1"/>
      </w:pPr>
      <w:r>
        <w:t>jdk</w:t>
      </w:r>
      <w:r>
        <w:rPr>
          <w:rFonts w:hint="eastAsia"/>
        </w:rPr>
        <w:t>、tomcat、db</w:t>
      </w:r>
      <w:r w:rsidR="004C2794">
        <w:rPr>
          <w:rFonts w:hint="eastAsia"/>
        </w:rPr>
        <w:t>、jdbc</w:t>
      </w:r>
    </w:p>
    <w:p w:rsidR="00FD2BFD" w:rsidRDefault="00FD2BFD" w:rsidP="00C75359">
      <w:pPr>
        <w:pStyle w:val="a1"/>
      </w:pPr>
      <w:r>
        <w:rPr>
          <w:rFonts w:hint="eastAsia"/>
        </w:rPr>
        <w:t>eclipse 、xpas_java</w:t>
      </w:r>
    </w:p>
    <w:p w:rsidR="00FD2BFD" w:rsidRDefault="00FD2BFD" w:rsidP="00C75359">
      <w:pPr>
        <w:pStyle w:val="a1"/>
      </w:pPr>
      <w:r>
        <w:rPr>
          <w:rFonts w:hint="eastAsia"/>
        </w:rPr>
        <w:t>visual studio、xpas_web</w:t>
      </w:r>
      <w:r w:rsidR="00B73369">
        <w:rPr>
          <w:rFonts w:hint="eastAsia"/>
        </w:rPr>
        <w:t>、xpas_net</w:t>
      </w:r>
    </w:p>
    <w:p w:rsidR="00B73369" w:rsidRDefault="00B73369" w:rsidP="00C75359">
      <w:pPr>
        <w:pStyle w:val="a1"/>
      </w:pPr>
      <w:r>
        <w:rPr>
          <w:rFonts w:hint="eastAsia"/>
        </w:rPr>
        <w:t>iis、ajax、ie</w:t>
      </w:r>
    </w:p>
    <w:p w:rsidR="00B73369" w:rsidRDefault="00B73369" w:rsidP="00C75359">
      <w:pPr>
        <w:pStyle w:val="a1"/>
      </w:pPr>
      <w:r>
        <w:rPr>
          <w:rFonts w:hint="eastAsia"/>
        </w:rPr>
        <w:t>config</w:t>
      </w:r>
    </w:p>
    <w:p w:rsidR="00B73369" w:rsidRDefault="00FB6F20" w:rsidP="00FB6F20">
      <w:pPr>
        <w:pStyle w:val="2"/>
      </w:pPr>
      <w:bookmarkStart w:id="28" w:name="_Toc433707321"/>
      <w:r>
        <w:rPr>
          <w:rFonts w:hint="eastAsia"/>
        </w:rPr>
        <w:t>开发入门</w:t>
      </w:r>
      <w:bookmarkEnd w:id="28"/>
    </w:p>
    <w:p w:rsidR="00E167C8" w:rsidRPr="00E167C8" w:rsidRDefault="00E167C8" w:rsidP="00E167C8">
      <w:pPr>
        <w:pStyle w:val="a1"/>
      </w:pPr>
    </w:p>
    <w:p w:rsidR="00FB6F20" w:rsidRDefault="00E167C8" w:rsidP="00E167C8">
      <w:pPr>
        <w:pStyle w:val="2"/>
      </w:pPr>
      <w:bookmarkStart w:id="29" w:name="_Toc433707322"/>
      <w:r>
        <w:rPr>
          <w:rFonts w:hint="eastAsia"/>
        </w:rPr>
        <w:lastRenderedPageBreak/>
        <w:t>JDK基础类库</w:t>
      </w:r>
      <w:bookmarkEnd w:id="29"/>
    </w:p>
    <w:p w:rsidR="00E167C8" w:rsidRPr="00FB6F20" w:rsidRDefault="00E167C8" w:rsidP="00FB6F20">
      <w:pPr>
        <w:pStyle w:val="a1"/>
      </w:pPr>
      <w:r>
        <w:rPr>
          <w:rFonts w:hint="eastAsia"/>
        </w:rPr>
        <w:t>ResultSet</w:t>
      </w:r>
    </w:p>
    <w:p w:rsidR="00FB6F20" w:rsidRDefault="00FB6F20" w:rsidP="00B73369">
      <w:pPr>
        <w:pStyle w:val="2"/>
      </w:pPr>
      <w:bookmarkStart w:id="30" w:name="_Toc433707323"/>
      <w:r>
        <w:rPr>
          <w:rFonts w:hint="eastAsia"/>
        </w:rPr>
        <w:t>xPas Java类库</w:t>
      </w:r>
      <w:bookmarkEnd w:id="30"/>
    </w:p>
    <w:p w:rsidR="00FB6F20" w:rsidRPr="00FB6F20" w:rsidRDefault="00E167C8" w:rsidP="00FB6F20">
      <w:pPr>
        <w:pStyle w:val="a1"/>
      </w:pPr>
      <w:r>
        <w:rPr>
          <w:rFonts w:hint="eastAsia"/>
        </w:rPr>
        <w:t>DataTable</w:t>
      </w:r>
    </w:p>
    <w:p w:rsidR="00FB6F20" w:rsidRDefault="00FB6F20" w:rsidP="00FB6F20">
      <w:pPr>
        <w:pStyle w:val="2"/>
      </w:pPr>
      <w:bookmarkStart w:id="31" w:name="_Toc433707324"/>
      <w:r>
        <w:rPr>
          <w:rFonts w:hint="eastAsia"/>
        </w:rPr>
        <w:t>xPas JavaScript 类库</w:t>
      </w:r>
      <w:bookmarkEnd w:id="31"/>
    </w:p>
    <w:p w:rsidR="00E167C8" w:rsidRPr="00E167C8" w:rsidRDefault="00E167C8" w:rsidP="00E167C8">
      <w:pPr>
        <w:pStyle w:val="a1"/>
      </w:pPr>
      <w:r>
        <w:rPr>
          <w:rFonts w:hint="eastAsia"/>
        </w:rPr>
        <w:t>g.a</w:t>
      </w:r>
    </w:p>
    <w:p w:rsidR="00FB6F20" w:rsidRPr="00FB6F20" w:rsidRDefault="00E167C8" w:rsidP="00FB6F20">
      <w:pPr>
        <w:pStyle w:val="a1"/>
      </w:pPr>
      <w:r>
        <w:rPr>
          <w:rFonts w:hint="eastAsia"/>
        </w:rPr>
        <w:t>DataTable</w:t>
      </w:r>
    </w:p>
    <w:p w:rsidR="00FB6F20" w:rsidRDefault="00FB6F20" w:rsidP="00FB6F20">
      <w:pPr>
        <w:pStyle w:val="2"/>
      </w:pPr>
      <w:bookmarkStart w:id="32" w:name="_Toc433707325"/>
      <w:r>
        <w:rPr>
          <w:rFonts w:hint="eastAsia"/>
        </w:rPr>
        <w:t>xPas .net 类库</w:t>
      </w:r>
      <w:bookmarkEnd w:id="32"/>
    </w:p>
    <w:p w:rsidR="00FB6F20" w:rsidRPr="00FB6F20" w:rsidRDefault="00FB6F20" w:rsidP="00FB6F20">
      <w:pPr>
        <w:pStyle w:val="a1"/>
      </w:pPr>
    </w:p>
    <w:p w:rsidR="00B73369" w:rsidRDefault="00B73369" w:rsidP="00B73369">
      <w:pPr>
        <w:pStyle w:val="2"/>
      </w:pPr>
      <w:bookmarkStart w:id="33" w:name="_Toc433707326"/>
      <w:r>
        <w:rPr>
          <w:rFonts w:hint="eastAsia"/>
        </w:rPr>
        <w:t>调试</w:t>
      </w:r>
      <w:bookmarkEnd w:id="33"/>
    </w:p>
    <w:p w:rsidR="00FB6F20" w:rsidRDefault="009E431B" w:rsidP="00FB6F20">
      <w:pPr>
        <w:pStyle w:val="a1"/>
      </w:pPr>
      <w:r>
        <w:rPr>
          <w:rFonts w:hint="eastAsia"/>
        </w:rPr>
        <w:t>E</w:t>
      </w:r>
      <w:r w:rsidR="00407272">
        <w:rPr>
          <w:rFonts w:hint="eastAsia"/>
        </w:rPr>
        <w:t>c</w:t>
      </w:r>
      <w:r>
        <w:rPr>
          <w:rFonts w:hint="eastAsia"/>
        </w:rPr>
        <w:t>lipse调试Java代码</w:t>
      </w:r>
    </w:p>
    <w:p w:rsidR="009E431B" w:rsidRDefault="00A72C8D" w:rsidP="00FB6F20">
      <w:pPr>
        <w:pStyle w:val="a1"/>
      </w:pPr>
      <w:r>
        <w:rPr>
          <w:rFonts w:hint="eastAsia"/>
        </w:rPr>
        <w:t>Visual Studio调试C#代码</w:t>
      </w:r>
    </w:p>
    <w:p w:rsidR="00A72C8D" w:rsidRDefault="00A72C8D" w:rsidP="00A72C8D">
      <w:pPr>
        <w:pStyle w:val="a1"/>
      </w:pPr>
      <w:r>
        <w:rPr>
          <w:rFonts w:hint="eastAsia"/>
        </w:rPr>
        <w:t>Visual Studio调试Java Script代码（IE浏览器）</w:t>
      </w:r>
    </w:p>
    <w:p w:rsidR="00A72C8D" w:rsidRDefault="00A72C8D" w:rsidP="00FB6F20">
      <w:pPr>
        <w:pStyle w:val="a1"/>
      </w:pPr>
      <w:r>
        <w:rPr>
          <w:rFonts w:hint="eastAsia"/>
        </w:rPr>
        <w:t>Fire Bug调试Java Script代码（</w:t>
      </w:r>
      <w:r w:rsidR="00407272">
        <w:t>Firefox</w:t>
      </w:r>
      <w:r>
        <w:rPr>
          <w:rFonts w:hint="eastAsia"/>
        </w:rPr>
        <w:t>浏览器）</w:t>
      </w:r>
    </w:p>
    <w:p w:rsidR="00A72C8D" w:rsidRPr="00FB6F20" w:rsidRDefault="00A72C8D" w:rsidP="00FB6F20">
      <w:pPr>
        <w:pStyle w:val="a1"/>
      </w:pPr>
      <w:r>
        <w:rPr>
          <w:rFonts w:hint="eastAsia"/>
        </w:rPr>
        <w:t>Chrome、Safari调试</w:t>
      </w:r>
    </w:p>
    <w:p w:rsidR="00B73369" w:rsidRDefault="00FB6F20" w:rsidP="00FB6F20">
      <w:pPr>
        <w:pStyle w:val="1"/>
      </w:pPr>
      <w:bookmarkStart w:id="34" w:name="_Toc433707327"/>
      <w:r>
        <w:rPr>
          <w:rFonts w:hint="eastAsia"/>
        </w:rPr>
        <w:lastRenderedPageBreak/>
        <w:t>xPas</w:t>
      </w:r>
      <w:r>
        <w:rPr>
          <w:rFonts w:hint="eastAsia"/>
        </w:rPr>
        <w:t>框架</w:t>
      </w:r>
      <w:bookmarkEnd w:id="34"/>
    </w:p>
    <w:p w:rsidR="00FB6F20" w:rsidRDefault="00FB6F20" w:rsidP="00FB6F20">
      <w:pPr>
        <w:pStyle w:val="2"/>
      </w:pPr>
      <w:bookmarkStart w:id="35" w:name="_Toc433707328"/>
      <w:r>
        <w:rPr>
          <w:rFonts w:hint="eastAsia"/>
        </w:rPr>
        <w:t>数据结构</w:t>
      </w:r>
      <w:bookmarkEnd w:id="35"/>
    </w:p>
    <w:p w:rsidR="001914BA" w:rsidRDefault="001914BA" w:rsidP="001914BA">
      <w:pPr>
        <w:pStyle w:val="3"/>
      </w:pPr>
      <w:r>
        <w:rPr>
          <w:rFonts w:hint="eastAsia"/>
        </w:rPr>
        <w:t>系统表ST_DATABASE</w:t>
      </w:r>
    </w:p>
    <w:p w:rsidR="001914BA" w:rsidRPr="001914BA" w:rsidRDefault="001914BA" w:rsidP="001914BA">
      <w:pPr>
        <w:pStyle w:val="a1"/>
      </w:pPr>
    </w:p>
    <w:p w:rsidR="00FB6F20" w:rsidRDefault="00FB6F20" w:rsidP="00FB6F20">
      <w:pPr>
        <w:pStyle w:val="2"/>
      </w:pPr>
      <w:bookmarkStart w:id="36" w:name="_Toc433707329"/>
      <w:r>
        <w:rPr>
          <w:rFonts w:hint="eastAsia"/>
        </w:rPr>
        <w:t>子系统</w:t>
      </w:r>
      <w:bookmarkEnd w:id="36"/>
    </w:p>
    <w:p w:rsidR="001914BA" w:rsidRPr="001914BA" w:rsidRDefault="001914BA" w:rsidP="001914BA">
      <w:pPr>
        <w:pStyle w:val="a1"/>
      </w:pPr>
    </w:p>
    <w:p w:rsidR="007514D1" w:rsidRDefault="00FB6F20" w:rsidP="007514D1">
      <w:pPr>
        <w:pStyle w:val="2"/>
      </w:pPr>
      <w:bookmarkStart w:id="37" w:name="_Toc433707330"/>
      <w:r>
        <w:rPr>
          <w:rFonts w:hint="eastAsia"/>
        </w:rPr>
        <w:t>菜单</w:t>
      </w:r>
      <w:bookmarkEnd w:id="37"/>
    </w:p>
    <w:p w:rsidR="00C6185D" w:rsidRDefault="00C6185D" w:rsidP="00C6185D">
      <w:pPr>
        <w:pStyle w:val="a1"/>
      </w:pPr>
      <w:r>
        <w:rPr>
          <w:rFonts w:hint="eastAsia"/>
        </w:rPr>
        <w:t>添加菜单</w:t>
      </w:r>
    </w:p>
    <w:p w:rsidR="00C6185D" w:rsidRDefault="00C6185D" w:rsidP="00C6185D">
      <w:pPr>
        <w:pStyle w:val="a1"/>
      </w:pPr>
      <w:r>
        <w:rPr>
          <w:rFonts w:hint="eastAsia"/>
        </w:rPr>
        <w:t>菜单分组及分割线设定</w:t>
      </w:r>
    </w:p>
    <w:p w:rsidR="00C6185D" w:rsidRDefault="00C6185D" w:rsidP="00C6185D">
      <w:pPr>
        <w:pStyle w:val="a1"/>
      </w:pPr>
      <w:r>
        <w:rPr>
          <w:rFonts w:hint="eastAsia"/>
        </w:rPr>
        <w:t>调整菜单顺序</w:t>
      </w:r>
    </w:p>
    <w:p w:rsidR="00FF36E8" w:rsidRPr="00C6185D" w:rsidRDefault="00FF36E8" w:rsidP="00C6185D">
      <w:pPr>
        <w:pStyle w:val="a1"/>
      </w:pPr>
      <w:r>
        <w:rPr>
          <w:rFonts w:hint="eastAsia"/>
        </w:rPr>
        <w:t>菜单调用窗口、数据视图、报表</w:t>
      </w:r>
    </w:p>
    <w:p w:rsidR="009C5248" w:rsidRPr="009C5248" w:rsidRDefault="009C5248" w:rsidP="00E85797">
      <w:pPr>
        <w:pStyle w:val="a1"/>
      </w:pPr>
    </w:p>
    <w:p w:rsidR="00FB6F20" w:rsidRDefault="00FB6F20" w:rsidP="00FB6F20">
      <w:pPr>
        <w:pStyle w:val="2"/>
      </w:pPr>
      <w:bookmarkStart w:id="38" w:name="_Toc433707331"/>
      <w:r>
        <w:rPr>
          <w:rFonts w:hint="eastAsia"/>
        </w:rPr>
        <w:t>组织机构</w:t>
      </w:r>
      <w:bookmarkEnd w:id="38"/>
    </w:p>
    <w:p w:rsidR="00FB6F20" w:rsidRDefault="00FB6F20" w:rsidP="00FB6F20">
      <w:pPr>
        <w:pStyle w:val="2"/>
      </w:pPr>
      <w:bookmarkStart w:id="39" w:name="_Toc433707332"/>
      <w:r>
        <w:rPr>
          <w:rFonts w:hint="eastAsia"/>
        </w:rPr>
        <w:t>用户、角色</w:t>
      </w:r>
      <w:bookmarkEnd w:id="39"/>
    </w:p>
    <w:p w:rsidR="00FB6F20" w:rsidRDefault="00FB6F20" w:rsidP="00FB6F20">
      <w:pPr>
        <w:pStyle w:val="2"/>
      </w:pPr>
      <w:bookmarkStart w:id="40" w:name="_Toc433707333"/>
      <w:r>
        <w:rPr>
          <w:rFonts w:hint="eastAsia"/>
        </w:rPr>
        <w:t>权限</w:t>
      </w:r>
      <w:bookmarkEnd w:id="40"/>
    </w:p>
    <w:p w:rsidR="001914BA" w:rsidRPr="001914BA" w:rsidRDefault="001914BA" w:rsidP="001914BA">
      <w:pPr>
        <w:pStyle w:val="a1"/>
      </w:pPr>
    </w:p>
    <w:p w:rsidR="00FB6F20" w:rsidRDefault="00FB6F20" w:rsidP="00FB6F20">
      <w:pPr>
        <w:pStyle w:val="2"/>
      </w:pPr>
      <w:bookmarkStart w:id="41" w:name="_Toc433707334"/>
      <w:r>
        <w:rPr>
          <w:rFonts w:hint="eastAsia"/>
        </w:rPr>
        <w:t>数据视图</w:t>
      </w:r>
      <w:bookmarkEnd w:id="41"/>
    </w:p>
    <w:p w:rsidR="00E73E7F" w:rsidRDefault="00E73E7F" w:rsidP="00E73E7F">
      <w:pPr>
        <w:pStyle w:val="a1"/>
      </w:pPr>
      <w:r>
        <w:rPr>
          <w:rFonts w:hint="eastAsia"/>
        </w:rPr>
        <w:t>此处的数据视图是指xPas框架的设计视图，不是指数据库中的视图。</w:t>
      </w:r>
    </w:p>
    <w:p w:rsidR="00E73E7F" w:rsidRPr="00E73E7F" w:rsidRDefault="00E73E7F" w:rsidP="00E73E7F">
      <w:pPr>
        <w:pStyle w:val="a1"/>
      </w:pPr>
    </w:p>
    <w:p w:rsidR="00E73E7F" w:rsidRPr="00E73E7F" w:rsidRDefault="00E73E7F" w:rsidP="00E73E7F">
      <w:pPr>
        <w:pStyle w:val="3"/>
      </w:pPr>
      <w:r>
        <w:rPr>
          <w:rFonts w:hint="eastAsia"/>
        </w:rPr>
        <w:t>Oracle数据库自增量字段</w:t>
      </w:r>
    </w:p>
    <w:p w:rsidR="00E73E7F" w:rsidRDefault="00E73E7F" w:rsidP="00E73E7F">
      <w:pPr>
        <w:pStyle w:val="a1"/>
      </w:pPr>
      <w:r>
        <w:rPr>
          <w:rFonts w:hint="eastAsia"/>
        </w:rPr>
        <w:t>SQL Server和DB2数据库有自增量字段，ORACLE数据库没有自增量字段。针对ORACLE数据库，实现自增量的方法及约定如下：</w:t>
      </w:r>
    </w:p>
    <w:p w:rsidR="00E73E7F" w:rsidRDefault="00E73E7F" w:rsidP="00E73E7F">
      <w:pPr>
        <w:pStyle w:val="a1"/>
      </w:pPr>
      <w:r>
        <w:rPr>
          <w:rFonts w:hint="eastAsia"/>
        </w:rPr>
        <w:t>1、数据表中需要设计一个字段，类型为NUMBER(n)，根据需要调整n的大小，一般设为10，最大值为99亿。</w:t>
      </w:r>
    </w:p>
    <w:p w:rsidR="00E73E7F" w:rsidRDefault="00E73E7F" w:rsidP="00E73E7F">
      <w:pPr>
        <w:pStyle w:val="a1"/>
      </w:pPr>
      <w:r>
        <w:rPr>
          <w:rFonts w:hint="eastAsia"/>
        </w:rPr>
        <w:t>2、创建一个序列，序列名称规则：</w:t>
      </w:r>
      <w:r w:rsidRPr="0061458C">
        <w:rPr>
          <w:rFonts w:hint="eastAsia"/>
          <w:color w:val="FF0000"/>
        </w:rPr>
        <w:t>ID_</w:t>
      </w:r>
      <w:r w:rsidRPr="00F3278E">
        <w:rPr>
          <w:rFonts w:hint="eastAsia"/>
          <w:color w:val="0070C0"/>
        </w:rPr>
        <w:t>TABLE_NAME</w:t>
      </w:r>
      <w:r>
        <w:rPr>
          <w:rFonts w:hint="eastAsia"/>
        </w:rPr>
        <w:t>。例如表：ST_OFFICE中的字段office_id为自增量，则序列名称为：ID_ST_OFFICE，创建该样例的序列语句为：</w:t>
      </w:r>
    </w:p>
    <w:p w:rsidR="00E73E7F" w:rsidRPr="00A20E88" w:rsidRDefault="00E73E7F" w:rsidP="00A20E88">
      <w:pPr>
        <w:pStyle w:val="a1"/>
        <w:spacing w:line="240" w:lineRule="auto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lastRenderedPageBreak/>
        <w:t xml:space="preserve">create sequence </w:t>
      </w:r>
      <w:r w:rsidRPr="00F3278E">
        <w:rPr>
          <w:rFonts w:ascii="Courier New" w:hAnsi="Courier New"/>
          <w:color w:val="FF0000"/>
        </w:rPr>
        <w:t>ID_ST_OFFICE</w:t>
      </w:r>
    </w:p>
    <w:p w:rsidR="00E73E7F" w:rsidRPr="00A20E88" w:rsidRDefault="00E73E7F" w:rsidP="00A20E88">
      <w:pPr>
        <w:pStyle w:val="a1"/>
        <w:spacing w:line="240" w:lineRule="auto"/>
        <w:ind w:left="42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minvalue 1</w:t>
      </w:r>
    </w:p>
    <w:p w:rsidR="00E73E7F" w:rsidRPr="00A20E88" w:rsidRDefault="00E73E7F" w:rsidP="00A20E88">
      <w:pPr>
        <w:pStyle w:val="a1"/>
        <w:spacing w:line="240" w:lineRule="auto"/>
        <w:ind w:left="42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maxvalue 999999999999</w:t>
      </w:r>
    </w:p>
    <w:p w:rsidR="00E73E7F" w:rsidRPr="00A20E88" w:rsidRDefault="00E73E7F" w:rsidP="00A20E88">
      <w:pPr>
        <w:pStyle w:val="a1"/>
        <w:spacing w:line="240" w:lineRule="auto"/>
        <w:ind w:left="42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start with 1</w:t>
      </w:r>
    </w:p>
    <w:p w:rsidR="00E73E7F" w:rsidRPr="00A20E88" w:rsidRDefault="00E73E7F" w:rsidP="00A20E88">
      <w:pPr>
        <w:pStyle w:val="a1"/>
        <w:spacing w:line="240" w:lineRule="auto"/>
        <w:ind w:left="42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increment by 1</w:t>
      </w:r>
    </w:p>
    <w:p w:rsidR="00E73E7F" w:rsidRPr="00A20E88" w:rsidRDefault="00E73E7F" w:rsidP="00A20E88">
      <w:pPr>
        <w:pStyle w:val="a1"/>
        <w:spacing w:line="240" w:lineRule="auto"/>
        <w:ind w:left="42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cache 20;</w:t>
      </w:r>
    </w:p>
    <w:p w:rsidR="00E73E7F" w:rsidRDefault="00E73E7F" w:rsidP="00E73E7F">
      <w:pPr>
        <w:pStyle w:val="a1"/>
      </w:pPr>
      <w:r>
        <w:rPr>
          <w:rFonts w:hint="eastAsia"/>
        </w:rPr>
        <w:t>3、创建一个触发器，触发器的名称可以任意，建议按照约定的</w:t>
      </w:r>
      <w:r w:rsidR="00A20E88">
        <w:rPr>
          <w:rFonts w:hint="eastAsia"/>
        </w:rPr>
        <w:t>命名</w:t>
      </w:r>
      <w:r>
        <w:rPr>
          <w:rFonts w:hint="eastAsia"/>
        </w:rPr>
        <w:t>规则</w:t>
      </w:r>
      <w:r w:rsidR="00A20E88">
        <w:rPr>
          <w:rFonts w:hint="eastAsia"/>
        </w:rPr>
        <w:t>（名称和序列保持相同）</w:t>
      </w:r>
      <w:r>
        <w:rPr>
          <w:rFonts w:hint="eastAsia"/>
        </w:rPr>
        <w:t>，便于后期维护。仍以ST_OFFICE.office_id为例，触发器创建语句为：</w:t>
      </w:r>
    </w:p>
    <w:p w:rsidR="00A20E88" w:rsidRPr="00A20E88" w:rsidRDefault="00A20E88" w:rsidP="00A20E88">
      <w:pPr>
        <w:pStyle w:val="a1"/>
        <w:spacing w:line="240" w:lineRule="auto"/>
        <w:rPr>
          <w:rFonts w:ascii="Courier New" w:hAnsi="Courier New"/>
          <w:color w:val="00B050"/>
        </w:rPr>
      </w:pPr>
      <w:r>
        <w:rPr>
          <w:rFonts w:ascii="Courier New" w:hAnsi="Courier New"/>
          <w:color w:val="00B050"/>
        </w:rPr>
        <w:t xml:space="preserve">create or replace trigger </w:t>
      </w:r>
      <w:r w:rsidRPr="00A60D54">
        <w:rPr>
          <w:rFonts w:ascii="Courier New" w:hAnsi="Courier New" w:hint="eastAsia"/>
          <w:color w:val="FF0000"/>
        </w:rPr>
        <w:t>ID</w:t>
      </w:r>
      <w:r w:rsidRPr="00A60D54">
        <w:rPr>
          <w:rFonts w:ascii="Courier New" w:hAnsi="Courier New"/>
          <w:color w:val="FF0000"/>
        </w:rPr>
        <w:t>_ST_OFFICE</w:t>
      </w:r>
    </w:p>
    <w:p w:rsidR="00A20E88" w:rsidRPr="00A20E88" w:rsidRDefault="00A20E88" w:rsidP="00A20E88">
      <w:pPr>
        <w:pStyle w:val="a1"/>
        <w:spacing w:line="240" w:lineRule="auto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 xml:space="preserve">before insert on </w:t>
      </w:r>
      <w:r w:rsidRPr="00F3278E">
        <w:rPr>
          <w:rFonts w:ascii="Courier New" w:hAnsi="Courier New"/>
          <w:color w:val="002060"/>
        </w:rPr>
        <w:t>ST_OFFICE</w:t>
      </w:r>
    </w:p>
    <w:p w:rsidR="00A20E88" w:rsidRPr="00A20E88" w:rsidRDefault="00A20E88" w:rsidP="00A20E88">
      <w:pPr>
        <w:pStyle w:val="a1"/>
        <w:spacing w:line="240" w:lineRule="auto"/>
        <w:ind w:firstLineChars="300" w:firstLine="63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for each row</w:t>
      </w:r>
    </w:p>
    <w:p w:rsidR="00A20E88" w:rsidRPr="00A20E88" w:rsidRDefault="00A20E88" w:rsidP="00A20E88">
      <w:pPr>
        <w:pStyle w:val="a1"/>
        <w:spacing w:line="240" w:lineRule="auto"/>
        <w:ind w:firstLineChars="400" w:firstLine="84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begin</w:t>
      </w:r>
    </w:p>
    <w:p w:rsidR="00A20E88" w:rsidRPr="00A20E88" w:rsidRDefault="00A20E88" w:rsidP="00A20E88">
      <w:pPr>
        <w:pStyle w:val="a1"/>
        <w:spacing w:line="240" w:lineRule="auto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 xml:space="preserve">  </w:t>
      </w:r>
      <w:r>
        <w:rPr>
          <w:rFonts w:ascii="Courier New" w:hAnsi="Courier New" w:hint="eastAsia"/>
          <w:color w:val="00B050"/>
        </w:rPr>
        <w:tab/>
        <w:t xml:space="preserve">  </w:t>
      </w:r>
      <w:r w:rsidRPr="00A20E88">
        <w:rPr>
          <w:rFonts w:ascii="Courier New" w:hAnsi="Courier New"/>
          <w:color w:val="00B050"/>
        </w:rPr>
        <w:t>if (:new.</w:t>
      </w:r>
      <w:r w:rsidRPr="00F3278E">
        <w:rPr>
          <w:rFonts w:ascii="Courier New" w:hAnsi="Courier New"/>
          <w:color w:val="002060"/>
        </w:rPr>
        <w:t>office_id</w:t>
      </w:r>
      <w:r w:rsidRPr="00A20E88">
        <w:rPr>
          <w:rFonts w:ascii="Courier New" w:hAnsi="Courier New"/>
          <w:color w:val="00B050"/>
        </w:rPr>
        <w:t xml:space="preserve"> is null) then</w:t>
      </w:r>
    </w:p>
    <w:p w:rsidR="00A20E88" w:rsidRPr="00A20E88" w:rsidRDefault="00A20E88" w:rsidP="00A20E88">
      <w:pPr>
        <w:pStyle w:val="a1"/>
        <w:spacing w:line="240" w:lineRule="auto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 xml:space="preserve">    </w:t>
      </w:r>
      <w:r>
        <w:rPr>
          <w:rFonts w:ascii="Courier New" w:hAnsi="Courier New" w:hint="eastAsia"/>
          <w:color w:val="00B050"/>
        </w:rPr>
        <w:t xml:space="preserve">    </w:t>
      </w:r>
      <w:r w:rsidRPr="00A20E88">
        <w:rPr>
          <w:rFonts w:ascii="Courier New" w:hAnsi="Courier New"/>
          <w:color w:val="00B050"/>
        </w:rPr>
        <w:t xml:space="preserve">select </w:t>
      </w:r>
      <w:r w:rsidR="00A60D54" w:rsidRPr="00F3278E">
        <w:rPr>
          <w:rFonts w:ascii="Courier New" w:hAnsi="Courier New" w:hint="eastAsia"/>
          <w:color w:val="002060"/>
        </w:rPr>
        <w:t>ID</w:t>
      </w:r>
      <w:r w:rsidRPr="00F3278E">
        <w:rPr>
          <w:rFonts w:ascii="Courier New" w:hAnsi="Courier New"/>
          <w:color w:val="002060"/>
        </w:rPr>
        <w:t>_ST_OFFICE.nextval</w:t>
      </w:r>
      <w:r w:rsidRPr="00A20E88">
        <w:rPr>
          <w:rFonts w:ascii="Courier New" w:hAnsi="Courier New"/>
          <w:color w:val="00B050"/>
        </w:rPr>
        <w:t xml:space="preserve"> into :new.</w:t>
      </w:r>
      <w:r w:rsidRPr="00F3278E">
        <w:rPr>
          <w:rFonts w:ascii="Courier New" w:hAnsi="Courier New"/>
          <w:color w:val="002060"/>
        </w:rPr>
        <w:t>office_id</w:t>
      </w:r>
      <w:r w:rsidRPr="00A20E88">
        <w:rPr>
          <w:rFonts w:ascii="Courier New" w:hAnsi="Courier New"/>
          <w:color w:val="00B050"/>
        </w:rPr>
        <w:t xml:space="preserve"> from dual;</w:t>
      </w:r>
    </w:p>
    <w:p w:rsidR="00A20E88" w:rsidRPr="00A20E88" w:rsidRDefault="00A20E88" w:rsidP="00A20E88">
      <w:pPr>
        <w:pStyle w:val="a1"/>
        <w:spacing w:line="240" w:lineRule="auto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 xml:space="preserve">  </w:t>
      </w:r>
      <w:r>
        <w:rPr>
          <w:rFonts w:ascii="Courier New" w:hAnsi="Courier New" w:hint="eastAsia"/>
          <w:color w:val="00B050"/>
        </w:rPr>
        <w:t xml:space="preserve">    </w:t>
      </w:r>
      <w:r w:rsidRPr="00A20E88">
        <w:rPr>
          <w:rFonts w:ascii="Courier New" w:hAnsi="Courier New"/>
          <w:color w:val="00B050"/>
        </w:rPr>
        <w:t>end if;</w:t>
      </w:r>
    </w:p>
    <w:p w:rsidR="00E73E7F" w:rsidRPr="00A20E88" w:rsidRDefault="00A20E88" w:rsidP="00A20E88">
      <w:pPr>
        <w:pStyle w:val="a1"/>
        <w:spacing w:line="240" w:lineRule="auto"/>
        <w:ind w:firstLineChars="400" w:firstLine="840"/>
        <w:rPr>
          <w:rFonts w:ascii="Courier New" w:hAnsi="Courier New"/>
          <w:color w:val="00B050"/>
        </w:rPr>
      </w:pPr>
      <w:r w:rsidRPr="00A20E88">
        <w:rPr>
          <w:rFonts w:ascii="Courier New" w:hAnsi="Courier New"/>
          <w:color w:val="00B050"/>
        </w:rPr>
        <w:t>end;</w:t>
      </w:r>
    </w:p>
    <w:p w:rsidR="00E73E7F" w:rsidRDefault="00FC6FE0" w:rsidP="00E73E7F">
      <w:pPr>
        <w:pStyle w:val="a1"/>
      </w:pPr>
      <w:r>
        <w:rPr>
          <w:rFonts w:hint="eastAsia"/>
        </w:rPr>
        <w:t>4、框架视图设计中，该字段是否是</w:t>
      </w:r>
      <w:r w:rsidR="00831D6A">
        <w:rPr>
          <w:rFonts w:hint="eastAsia"/>
        </w:rPr>
        <w:t>“</w:t>
      </w:r>
      <w:r w:rsidRPr="00E45A1F">
        <w:rPr>
          <w:rFonts w:hint="eastAsia"/>
          <w:color w:val="FF0000"/>
        </w:rPr>
        <w:t>自增量</w:t>
      </w:r>
      <w:r w:rsidR="00831D6A" w:rsidRPr="00E45A1F">
        <w:rPr>
          <w:rFonts w:hint="eastAsia"/>
          <w:color w:val="FF0000"/>
        </w:rPr>
        <w:t>字段</w:t>
      </w:r>
      <w:r w:rsidR="00831D6A">
        <w:rPr>
          <w:rFonts w:hint="eastAsia"/>
        </w:rPr>
        <w:t>”</w:t>
      </w:r>
      <w:r>
        <w:rPr>
          <w:rFonts w:hint="eastAsia"/>
        </w:rPr>
        <w:t>手工勾选选中。如下图所示：</w:t>
      </w:r>
    </w:p>
    <w:p w:rsidR="00FC6FE0" w:rsidRPr="00FC6FE0" w:rsidRDefault="00FC6FE0" w:rsidP="00FC6FE0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25390" cy="1837055"/>
            <wp:effectExtent l="19050" t="19050" r="22860" b="10795"/>
            <wp:docPr id="11" name="图片 1" descr="C:\Users\liwg\AppData\Roaming\Tencent\Users\34821015\QQ\WinTemp\RichOle\QZ7U(XYE7JON50TD{RM~$@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g\AppData\Roaming\Tencent\Users\34821015\QQ\WinTemp\RichOle\QZ7U(XYE7JON50TD{RM~$@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837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FE0" w:rsidRPr="00FC6FE0" w:rsidRDefault="00FC6FE0" w:rsidP="00FC6FE0">
      <w:pPr>
        <w:pStyle w:val="a9"/>
      </w:pPr>
      <w:r>
        <w:t xml:space="preserve">图表 </w:t>
      </w:r>
      <w:fldSimple w:instr=" STYLEREF 1 \s ">
        <w:r>
          <w:rPr>
            <w:noProof/>
          </w:rPr>
          <w:t>7</w:t>
        </w:r>
      </w:fldSimple>
      <w:r>
        <w:noBreakHyphen/>
      </w:r>
      <w:fldSimple w:instr=" SEQ 图表 \* ARABIC \s 1 ">
        <w:r>
          <w:rPr>
            <w:noProof/>
          </w:rPr>
          <w:t>1</w:t>
        </w:r>
      </w:fldSimple>
    </w:p>
    <w:p w:rsidR="001914BA" w:rsidRDefault="001914BA" w:rsidP="001914BA">
      <w:pPr>
        <w:pStyle w:val="2"/>
      </w:pPr>
      <w:bookmarkStart w:id="42" w:name="_Toc433707335"/>
      <w:r>
        <w:rPr>
          <w:rFonts w:hint="eastAsia"/>
        </w:rPr>
        <w:t>流程</w:t>
      </w:r>
      <w:bookmarkEnd w:id="42"/>
    </w:p>
    <w:p w:rsidR="001914BA" w:rsidRDefault="001914BA" w:rsidP="001914BA">
      <w:pPr>
        <w:pStyle w:val="3"/>
      </w:pPr>
      <w:r>
        <w:rPr>
          <w:rFonts w:hint="eastAsia"/>
        </w:rPr>
        <w:t>流程字段</w:t>
      </w:r>
    </w:p>
    <w:p w:rsidR="001914BA" w:rsidRDefault="001914BA" w:rsidP="001914BA">
      <w:pPr>
        <w:pStyle w:val="a1"/>
      </w:pPr>
      <w:r>
        <w:rPr>
          <w:rFonts w:hint="eastAsia"/>
        </w:rPr>
        <w:t>对于需要通过框架内置流程功能的视图，其基础表需要添加特定的字段，用于流程的流转过程适用，自动添加字段的SQL语句如下：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</w:t>
      </w:r>
      <w:r w:rsidR="00D87FE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XXX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creator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modifier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auditor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receiver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914BA" w:rsidRDefault="001914BA" w:rsidP="001914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flow_status_value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914BA" w:rsidRPr="001914BA" w:rsidRDefault="001914BA" w:rsidP="001914BA">
      <w:pPr>
        <w:pStyle w:val="a1"/>
        <w:ind w:firstLine="400"/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flow_data_group_id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914BA" w:rsidRDefault="001914BA" w:rsidP="001914BA">
      <w:pPr>
        <w:pStyle w:val="3"/>
      </w:pPr>
      <w:r>
        <w:rPr>
          <w:rFonts w:hint="eastAsia"/>
        </w:rPr>
        <w:t>流程配置</w:t>
      </w:r>
    </w:p>
    <w:p w:rsidR="001914BA" w:rsidRDefault="001914BA" w:rsidP="001914BA">
      <w:pPr>
        <w:pStyle w:val="a1"/>
      </w:pPr>
      <w:r>
        <w:rPr>
          <w:rFonts w:hint="eastAsia"/>
        </w:rPr>
        <w:t>流程配置涉及到三张系统表：</w:t>
      </w:r>
    </w:p>
    <w:p w:rsidR="001914BA" w:rsidRDefault="001914BA" w:rsidP="001914BA">
      <w:pPr>
        <w:pStyle w:val="a"/>
      </w:pPr>
      <w:r>
        <w:rPr>
          <w:rFonts w:hint="eastAsia"/>
        </w:rPr>
        <w:t>FL_FLOW</w:t>
      </w:r>
    </w:p>
    <w:p w:rsidR="001914BA" w:rsidRDefault="001914BA" w:rsidP="001914BA">
      <w:pPr>
        <w:pStyle w:val="a1"/>
      </w:pPr>
      <w:r>
        <w:rPr>
          <w:rFonts w:hint="eastAsia"/>
        </w:rPr>
        <w:t>主表，定义流程名称</w:t>
      </w:r>
    </w:p>
    <w:p w:rsidR="001914BA" w:rsidRPr="001914BA" w:rsidRDefault="001914BA" w:rsidP="001914BA">
      <w:pPr>
        <w:pStyle w:val="a1"/>
      </w:pPr>
    </w:p>
    <w:p w:rsidR="001914BA" w:rsidRDefault="001914BA" w:rsidP="001914BA">
      <w:pPr>
        <w:pStyle w:val="a"/>
      </w:pPr>
      <w:r>
        <w:rPr>
          <w:rFonts w:hint="eastAsia"/>
        </w:rPr>
        <w:t>FL_FLOW_NODE</w:t>
      </w:r>
    </w:p>
    <w:p w:rsidR="001914BA" w:rsidRDefault="001914BA" w:rsidP="001914BA">
      <w:pPr>
        <w:pStyle w:val="a1"/>
      </w:pPr>
      <w:r>
        <w:rPr>
          <w:rFonts w:hint="eastAsia"/>
        </w:rPr>
        <w:t>流程节点表，定义流程节点，包括：</w:t>
      </w:r>
    </w:p>
    <w:p w:rsidR="001914BA" w:rsidRDefault="001914BA" w:rsidP="001914BA">
      <w:pPr>
        <w:pStyle w:val="a1"/>
      </w:pPr>
      <w:r>
        <w:rPr>
          <w:rFonts w:hint="eastAsia"/>
        </w:rPr>
        <w:t>flow_node_value：流程节点值</w:t>
      </w:r>
    </w:p>
    <w:p w:rsidR="001914BA" w:rsidRDefault="001914BA" w:rsidP="001914BA">
      <w:pPr>
        <w:pStyle w:val="a1"/>
      </w:pPr>
      <w:r>
        <w:rPr>
          <w:rFonts w:hint="eastAsia"/>
        </w:rPr>
        <w:t>flow_node_name：节点名称</w:t>
      </w:r>
    </w:p>
    <w:p w:rsidR="001914BA" w:rsidRDefault="001914BA" w:rsidP="001914BA">
      <w:pPr>
        <w:pStyle w:val="a1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1914BA">
        <w:t>flow_node_filter</w:t>
      </w:r>
      <w:r>
        <w:rPr>
          <w:rFonts w:hint="eastAsia"/>
        </w:rPr>
        <w:t>：节点访问权限，SQL语句实现，</w:t>
      </w:r>
      <w:r w:rsidR="0017696F">
        <w:rPr>
          <w:rFonts w:hint="eastAsia"/>
        </w:rPr>
        <w:t>可以使用框架常量进行sql替换，例如：</w:t>
      </w:r>
      <w:r w:rsidR="0017696F" w:rsidRPr="0017696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creator = '%userKey%' OR receiver = '%userKey%'</w:t>
      </w:r>
    </w:p>
    <w:p w:rsidR="0017696F" w:rsidRPr="001914BA" w:rsidRDefault="0017696F" w:rsidP="0017696F">
      <w:pPr>
        <w:pStyle w:val="a1"/>
      </w:pPr>
    </w:p>
    <w:p w:rsidR="001914BA" w:rsidRDefault="001914BA" w:rsidP="001914BA">
      <w:pPr>
        <w:pStyle w:val="a"/>
      </w:pPr>
      <w:r>
        <w:rPr>
          <w:rFonts w:hint="eastAsia"/>
        </w:rPr>
        <w:t>FL_FLOW_LINE</w:t>
      </w:r>
    </w:p>
    <w:p w:rsidR="001914BA" w:rsidRPr="001914BA" w:rsidRDefault="001914BA" w:rsidP="001914BA">
      <w:pPr>
        <w:pStyle w:val="a1"/>
      </w:pPr>
    </w:p>
    <w:p w:rsidR="00FB6F20" w:rsidRDefault="00FB6F20" w:rsidP="00FB6F20">
      <w:pPr>
        <w:pStyle w:val="2"/>
      </w:pPr>
      <w:bookmarkStart w:id="43" w:name="_Toc433707336"/>
      <w:r>
        <w:rPr>
          <w:rFonts w:hint="eastAsia"/>
        </w:rPr>
        <w:t>报表</w:t>
      </w:r>
      <w:bookmarkEnd w:id="43"/>
    </w:p>
    <w:p w:rsidR="001914BA" w:rsidRPr="001914BA" w:rsidRDefault="001914BA" w:rsidP="001914BA">
      <w:pPr>
        <w:pStyle w:val="a1"/>
      </w:pPr>
    </w:p>
    <w:p w:rsidR="00C71F1F" w:rsidRDefault="00C71F1F" w:rsidP="00E4363D">
      <w:pPr>
        <w:pStyle w:val="1"/>
      </w:pPr>
      <w:bookmarkStart w:id="44" w:name="_Toc433707337"/>
      <w:r>
        <w:rPr>
          <w:rFonts w:hint="eastAsia"/>
        </w:rPr>
        <w:lastRenderedPageBreak/>
        <w:t>xPas</w:t>
      </w:r>
      <w:r>
        <w:rPr>
          <w:rFonts w:hint="eastAsia"/>
        </w:rPr>
        <w:t>前台组件</w:t>
      </w:r>
      <w:bookmarkEnd w:id="44"/>
    </w:p>
    <w:p w:rsidR="00C71F1F" w:rsidRPr="00C71F1F" w:rsidRDefault="00C71F1F" w:rsidP="00C71F1F">
      <w:pPr>
        <w:pStyle w:val="2"/>
      </w:pPr>
      <w:bookmarkStart w:id="45" w:name="_Toc433707338"/>
      <w:r>
        <w:rPr>
          <w:rFonts w:hint="eastAsia"/>
        </w:rPr>
        <w:t>web(HTML)控件</w:t>
      </w:r>
      <w:bookmarkEnd w:id="45"/>
    </w:p>
    <w:p w:rsidR="00C71F1F" w:rsidRDefault="00C71F1F" w:rsidP="00C71F1F">
      <w:pPr>
        <w:pStyle w:val="3"/>
      </w:pPr>
      <w:r>
        <w:rPr>
          <w:rFonts w:hint="eastAsia"/>
        </w:rPr>
        <w:t>dropgrid（下拉框）</w:t>
      </w:r>
    </w:p>
    <w:p w:rsidR="00C71F1F" w:rsidRDefault="0089489B" w:rsidP="0089489B">
      <w:pPr>
        <w:pStyle w:val="a"/>
      </w:pPr>
      <w:r>
        <w:rPr>
          <w:rFonts w:hint="eastAsia"/>
        </w:rPr>
        <w:t>样例</w:t>
      </w:r>
    </w:p>
    <w:p w:rsidR="0089489B" w:rsidRPr="009018FC" w:rsidRDefault="0089489B" w:rsidP="009018FC">
      <w:pPr>
        <w:pStyle w:val="a1"/>
      </w:pPr>
      <w:r w:rsidRPr="009018FC">
        <w:t>&lt;input type="text" id="_c</w:t>
      </w:r>
      <w:r w:rsidRPr="009018FC">
        <w:rPr>
          <w:rFonts w:hint="eastAsia"/>
        </w:rPr>
        <w:t>XYZ_key</w:t>
      </w:r>
      <w:r w:rsidRPr="009018FC">
        <w:t>" value="" valueField='</w:t>
      </w:r>
      <w:r w:rsidRPr="009018FC">
        <w:rPr>
          <w:rFonts w:hint="eastAsia"/>
        </w:rPr>
        <w:t>abc</w:t>
      </w:r>
      <w:r w:rsidRPr="009018FC">
        <w:t>_key' textField="</w:t>
      </w:r>
      <w:r w:rsidRPr="009018FC">
        <w:rPr>
          <w:rFonts w:hint="eastAsia"/>
        </w:rPr>
        <w:t>abc</w:t>
      </w:r>
      <w:r w:rsidRPr="009018FC">
        <w:t>_name" colCount="2" searchField="</w:t>
      </w:r>
      <w:r w:rsidRPr="009018FC">
        <w:rPr>
          <w:rFonts w:hint="eastAsia"/>
        </w:rPr>
        <w:t>abc</w:t>
      </w:r>
      <w:r w:rsidRPr="009018FC">
        <w:t>_key,</w:t>
      </w:r>
      <w:r w:rsidRPr="009018FC">
        <w:rPr>
          <w:rFonts w:hint="eastAsia"/>
        </w:rPr>
        <w:t>abc</w:t>
      </w:r>
      <w:r w:rsidRPr="009018FC">
        <w:t>_name,</w:t>
      </w:r>
      <w:r w:rsidRPr="009018FC">
        <w:rPr>
          <w:rFonts w:hint="eastAsia"/>
        </w:rPr>
        <w:t>abc_field_x</w:t>
      </w:r>
      <w:r w:rsidRPr="009018FC">
        <w:t>"/&gt;</w:t>
      </w:r>
    </w:p>
    <w:p w:rsidR="0089489B" w:rsidRDefault="0089489B" w:rsidP="0089489B">
      <w:pPr>
        <w:pStyle w:val="a"/>
      </w:pPr>
      <w:r>
        <w:rPr>
          <w:rFonts w:hint="eastAsia"/>
        </w:rPr>
        <w:t>取值</w:t>
      </w:r>
      <w:r w:rsidR="00794709">
        <w:rPr>
          <w:rFonts w:hint="eastAsia"/>
        </w:rPr>
        <w:t>/赋值</w:t>
      </w:r>
    </w:p>
    <w:p w:rsidR="0089489B" w:rsidRDefault="0089489B" w:rsidP="0089489B">
      <w:pPr>
        <w:pStyle w:val="a1"/>
      </w:pPr>
      <w:r>
        <w:rPr>
          <w:rFonts w:hint="eastAsia"/>
        </w:rPr>
        <w:t>数据库存储值：frm._cXYZ_key.underValue</w:t>
      </w:r>
    </w:p>
    <w:p w:rsidR="0089489B" w:rsidRDefault="0089489B" w:rsidP="0089489B">
      <w:pPr>
        <w:pStyle w:val="a1"/>
      </w:pPr>
      <w:r>
        <w:rPr>
          <w:rFonts w:hint="eastAsia"/>
        </w:rPr>
        <w:t>Web界面显示值：frm._cXYZ_key.value</w:t>
      </w:r>
    </w:p>
    <w:p w:rsidR="00794709" w:rsidRDefault="00286579" w:rsidP="0089489B">
      <w:pPr>
        <w:pStyle w:val="a1"/>
      </w:pPr>
      <w:r>
        <w:rPr>
          <w:rFonts w:hint="eastAsia"/>
        </w:rPr>
        <w:t>javaScript</w:t>
      </w:r>
      <w:r w:rsidR="002617F9">
        <w:rPr>
          <w:rFonts w:hint="eastAsia"/>
        </w:rPr>
        <w:t>赋值：</w:t>
      </w:r>
      <w:r w:rsidR="00794709">
        <w:rPr>
          <w:rFonts w:hint="eastAsia"/>
        </w:rPr>
        <w:t>frm._cXYZ_key.setValue(newValue)</w:t>
      </w:r>
    </w:p>
    <w:p w:rsidR="001914BA" w:rsidRPr="0089489B" w:rsidRDefault="001914BA" w:rsidP="0089489B">
      <w:pPr>
        <w:pStyle w:val="a1"/>
      </w:pPr>
    </w:p>
    <w:p w:rsidR="001914BA" w:rsidRDefault="001914BA" w:rsidP="001914BA">
      <w:pPr>
        <w:pStyle w:val="2"/>
      </w:pPr>
      <w:bookmarkStart w:id="46" w:name="_Toc433707339"/>
      <w:r>
        <w:rPr>
          <w:rFonts w:hint="eastAsia"/>
        </w:rPr>
        <w:t>窗口</w:t>
      </w:r>
      <w:bookmarkEnd w:id="46"/>
    </w:p>
    <w:p w:rsidR="001914BA" w:rsidRDefault="001914BA" w:rsidP="001914BA">
      <w:pPr>
        <w:pStyle w:val="a1"/>
      </w:pPr>
      <w:r>
        <w:rPr>
          <w:rFonts w:hint="eastAsia"/>
        </w:rPr>
        <w:t>普通窗口、全屏窗口、模态窗口</w:t>
      </w:r>
    </w:p>
    <w:p w:rsidR="001914BA" w:rsidRDefault="001914BA" w:rsidP="001914BA">
      <w:pPr>
        <w:pStyle w:val="3"/>
      </w:pPr>
      <w:r>
        <w:rPr>
          <w:rFonts w:hint="eastAsia"/>
        </w:rPr>
        <w:t>访问父窗口</w:t>
      </w:r>
    </w:p>
    <w:p w:rsidR="001914BA" w:rsidRDefault="001914BA" w:rsidP="001914BA">
      <w:pPr>
        <w:pStyle w:val="a"/>
      </w:pPr>
      <w:r>
        <w:rPr>
          <w:rFonts w:hint="eastAsia"/>
        </w:rPr>
        <w:t>父窗口window对象</w:t>
      </w:r>
    </w:p>
    <w:p w:rsidR="001914BA" w:rsidRDefault="001914BA" w:rsidP="001914BA">
      <w:pPr>
        <w:pStyle w:val="a1"/>
      </w:pPr>
      <w:r w:rsidRPr="00011719">
        <w:t>win.</w:t>
      </w:r>
      <w:r>
        <w:t>parentWindow</w:t>
      </w:r>
    </w:p>
    <w:p w:rsidR="001914BA" w:rsidRDefault="001914BA" w:rsidP="001914BA">
      <w:pPr>
        <w:pStyle w:val="a"/>
      </w:pPr>
      <w:r>
        <w:rPr>
          <w:rFonts w:hint="eastAsia"/>
        </w:rPr>
        <w:t>父窗口document对象</w:t>
      </w:r>
    </w:p>
    <w:p w:rsidR="001914BA" w:rsidRDefault="001914BA" w:rsidP="001914BA">
      <w:pPr>
        <w:pStyle w:val="a1"/>
      </w:pPr>
      <w:r w:rsidRPr="00011719">
        <w:t>win.</w:t>
      </w:r>
      <w:r>
        <w:t>parent</w:t>
      </w:r>
      <w:r>
        <w:rPr>
          <w:rFonts w:hint="eastAsia"/>
        </w:rPr>
        <w:t>Document</w:t>
      </w:r>
    </w:p>
    <w:p w:rsidR="001914BA" w:rsidRDefault="001914BA" w:rsidP="001914BA">
      <w:pPr>
        <w:pStyle w:val="a"/>
      </w:pPr>
      <w:r>
        <w:rPr>
          <w:rFonts w:hint="eastAsia"/>
        </w:rPr>
        <w:t>父窗口网格对象（仅限于父窗口是uview.html时）</w:t>
      </w:r>
    </w:p>
    <w:p w:rsidR="001914BA" w:rsidRDefault="001914BA" w:rsidP="001914BA">
      <w:pPr>
        <w:pStyle w:val="a1"/>
      </w:pPr>
      <w:r w:rsidRPr="005E0895">
        <w:t>win.</w:t>
      </w:r>
      <w:r>
        <w:t>parentWindow.gridView</w:t>
      </w:r>
    </w:p>
    <w:p w:rsidR="001914BA" w:rsidRDefault="001914BA" w:rsidP="001914BA">
      <w:pPr>
        <w:pStyle w:val="a1"/>
      </w:pPr>
      <w:r>
        <w:rPr>
          <w:rFonts w:hint="eastAsia"/>
        </w:rPr>
        <w:t>可以在获取网格对象后调用其方法，例如：</w:t>
      </w:r>
      <w:r w:rsidRPr="005E0895">
        <w:t>win.</w:t>
      </w:r>
      <w:r>
        <w:t>parentWindow.gridView.refresh()</w:t>
      </w:r>
      <w:r>
        <w:rPr>
          <w:rFonts w:hint="eastAsia"/>
        </w:rPr>
        <w:t>，该方法模拟网格的“刷新”按钮操作。</w:t>
      </w:r>
    </w:p>
    <w:p w:rsidR="0089489B" w:rsidRDefault="0089489B" w:rsidP="0089489B">
      <w:pPr>
        <w:pStyle w:val="a1"/>
      </w:pPr>
    </w:p>
    <w:p w:rsidR="001914BA" w:rsidRDefault="001914BA" w:rsidP="001914BA">
      <w:pPr>
        <w:pStyle w:val="2"/>
      </w:pPr>
      <w:bookmarkStart w:id="47" w:name="_Toc433707340"/>
      <w:r>
        <w:rPr>
          <w:rFonts w:hint="eastAsia"/>
        </w:rPr>
        <w:t>树</w:t>
      </w:r>
      <w:bookmarkEnd w:id="47"/>
    </w:p>
    <w:p w:rsidR="00C56801" w:rsidRPr="00C56801" w:rsidRDefault="00C56801" w:rsidP="00C56801">
      <w:pPr>
        <w:pStyle w:val="a1"/>
      </w:pPr>
    </w:p>
    <w:p w:rsidR="00C56801" w:rsidRDefault="00C56801" w:rsidP="00C56801">
      <w:pPr>
        <w:pStyle w:val="2"/>
      </w:pPr>
      <w:bookmarkStart w:id="48" w:name="_Toc433707341"/>
      <w:r>
        <w:rPr>
          <w:rFonts w:hint="eastAsia"/>
        </w:rPr>
        <w:t>文件上传、下载</w:t>
      </w:r>
      <w:bookmarkEnd w:id="48"/>
    </w:p>
    <w:p w:rsidR="00C56801" w:rsidRDefault="00C56801" w:rsidP="00C56801">
      <w:pPr>
        <w:pStyle w:val="a1"/>
      </w:pPr>
      <w:r>
        <w:rPr>
          <w:rFonts w:hint="eastAsia"/>
        </w:rPr>
        <w:t>参考框架示例（文件上传测试），</w:t>
      </w:r>
    </w:p>
    <w:p w:rsidR="00C56801" w:rsidRDefault="00C56801" w:rsidP="00C56801">
      <w:pPr>
        <w:pStyle w:val="a1"/>
      </w:pPr>
    </w:p>
    <w:p w:rsidR="00C56801" w:rsidRDefault="00C56801" w:rsidP="00C56801">
      <w:pPr>
        <w:pStyle w:val="a1"/>
      </w:pPr>
      <w:r>
        <w:rPr>
          <w:rFonts w:hint="eastAsia"/>
        </w:rPr>
        <w:t>前台页面：</w:t>
      </w:r>
      <w:r w:rsidRPr="00C56801">
        <w:t>../xpas/project/xpas/html/example/upload_file.html</w:t>
      </w:r>
    </w:p>
    <w:p w:rsidR="00C56801" w:rsidRPr="00C56801" w:rsidRDefault="00C56801" w:rsidP="00C56801">
      <w:pPr>
        <w:pStyle w:val="a1"/>
      </w:pPr>
      <w:r>
        <w:rPr>
          <w:rFonts w:hint="eastAsia"/>
        </w:rPr>
        <w:t>后台处理类：</w:t>
      </w:r>
      <w:r w:rsidRPr="00C56801">
        <w:t>com.xznext.example</w:t>
      </w:r>
      <w:r>
        <w:rPr>
          <w:rFonts w:hint="eastAsia"/>
        </w:rPr>
        <w:t>.UploadFile.java</w:t>
      </w:r>
    </w:p>
    <w:p w:rsidR="00C71F1F" w:rsidRPr="00C71F1F" w:rsidRDefault="00C71F1F" w:rsidP="00C71F1F">
      <w:pPr>
        <w:pStyle w:val="a1"/>
      </w:pPr>
    </w:p>
    <w:p w:rsidR="00FB6F20" w:rsidRDefault="00E4363D" w:rsidP="00E4363D">
      <w:pPr>
        <w:pStyle w:val="1"/>
      </w:pPr>
      <w:bookmarkStart w:id="49" w:name="_Toc433707342"/>
      <w:r>
        <w:rPr>
          <w:rFonts w:hint="eastAsia"/>
        </w:rPr>
        <w:lastRenderedPageBreak/>
        <w:t>xPas</w:t>
      </w:r>
      <w:r>
        <w:rPr>
          <w:rFonts w:hint="eastAsia"/>
        </w:rPr>
        <w:t>前后台通讯</w:t>
      </w:r>
      <w:bookmarkEnd w:id="49"/>
    </w:p>
    <w:p w:rsidR="00E4363D" w:rsidRDefault="00E4363D" w:rsidP="00E4363D">
      <w:pPr>
        <w:pStyle w:val="2"/>
      </w:pPr>
      <w:bookmarkStart w:id="50" w:name="_Toc433707343"/>
      <w:r>
        <w:rPr>
          <w:rFonts w:hint="eastAsia"/>
        </w:rPr>
        <w:t>概述</w:t>
      </w:r>
      <w:bookmarkEnd w:id="50"/>
    </w:p>
    <w:p w:rsidR="00E4363D" w:rsidRDefault="00E4363D" w:rsidP="00E4363D">
      <w:pPr>
        <w:pStyle w:val="a1"/>
      </w:pPr>
      <w:r>
        <w:rPr>
          <w:rFonts w:hint="eastAsia"/>
        </w:rPr>
        <w:t>通讯一般是客户端（前台程序）发起的，通过XMLHttpRequest（ajax）技术向后台发送get或post方式的http请求。</w:t>
      </w:r>
    </w:p>
    <w:p w:rsidR="00E4363D" w:rsidRPr="00E4363D" w:rsidRDefault="00E4363D" w:rsidP="00E4363D">
      <w:pPr>
        <w:pStyle w:val="a1"/>
      </w:pPr>
      <w:r>
        <w:rPr>
          <w:rFonts w:hint="eastAsia"/>
        </w:rPr>
        <w:t>框架中将ajax封装为xwf_ajax.js类，可以通过框架内置的g.a对象直接使用。</w:t>
      </w:r>
    </w:p>
    <w:p w:rsidR="00E4363D" w:rsidRPr="00E4363D" w:rsidRDefault="00E4363D" w:rsidP="00E4363D">
      <w:pPr>
        <w:pStyle w:val="a1"/>
      </w:pPr>
    </w:p>
    <w:p w:rsidR="00E4363D" w:rsidRDefault="00E4363D" w:rsidP="00E4363D">
      <w:pPr>
        <w:pStyle w:val="2"/>
      </w:pPr>
      <w:bookmarkStart w:id="51" w:name="_Toc433707344"/>
      <w:r>
        <w:rPr>
          <w:rFonts w:hint="eastAsia"/>
        </w:rPr>
        <w:t>客户端向服务端发送请求</w:t>
      </w:r>
      <w:bookmarkEnd w:id="51"/>
    </w:p>
    <w:p w:rsidR="005412CE" w:rsidRPr="005412CE" w:rsidRDefault="005412CE" w:rsidP="005412CE">
      <w:pPr>
        <w:pStyle w:val="a1"/>
      </w:pPr>
    </w:p>
    <w:p w:rsidR="00E4363D" w:rsidRDefault="00E4363D" w:rsidP="00E4363D">
      <w:pPr>
        <w:pStyle w:val="2"/>
      </w:pPr>
      <w:bookmarkStart w:id="52" w:name="_Toc433707345"/>
      <w:r>
        <w:rPr>
          <w:rFonts w:hint="eastAsia"/>
        </w:rPr>
        <w:t>服务端接收客户端请求数据</w:t>
      </w:r>
      <w:bookmarkEnd w:id="52"/>
    </w:p>
    <w:p w:rsidR="00FD0C15" w:rsidRPr="00FD0C15" w:rsidRDefault="00FD0C15" w:rsidP="00FD0C15">
      <w:pPr>
        <w:pStyle w:val="a1"/>
      </w:pPr>
    </w:p>
    <w:p w:rsidR="00E4363D" w:rsidRDefault="00E4363D" w:rsidP="00E4363D">
      <w:pPr>
        <w:pStyle w:val="2"/>
      </w:pPr>
      <w:bookmarkStart w:id="53" w:name="_Toc433707346"/>
      <w:r>
        <w:rPr>
          <w:rFonts w:hint="eastAsia"/>
        </w:rPr>
        <w:t>服务端向客户端返回请求结果</w:t>
      </w:r>
      <w:bookmarkEnd w:id="53"/>
    </w:p>
    <w:p w:rsidR="00FD0C15" w:rsidRPr="00FD0C15" w:rsidRDefault="00FD0C15" w:rsidP="00FD0C15">
      <w:pPr>
        <w:pStyle w:val="a1"/>
      </w:pPr>
    </w:p>
    <w:p w:rsidR="00A97D85" w:rsidRDefault="00A97D85" w:rsidP="00A97D85">
      <w:pPr>
        <w:pStyle w:val="1"/>
      </w:pPr>
      <w:bookmarkStart w:id="54" w:name="_Toc433707347"/>
      <w:r>
        <w:rPr>
          <w:rFonts w:hint="eastAsia"/>
        </w:rPr>
        <w:lastRenderedPageBreak/>
        <w:t>设计</w:t>
      </w:r>
      <w:bookmarkEnd w:id="54"/>
    </w:p>
    <w:p w:rsidR="00A97D85" w:rsidRDefault="008657BC" w:rsidP="00601E71">
      <w:pPr>
        <w:pStyle w:val="2"/>
      </w:pPr>
      <w:bookmarkStart w:id="55" w:name="_Toc433707348"/>
      <w:r>
        <w:rPr>
          <w:rFonts w:hint="eastAsia"/>
        </w:rPr>
        <w:t>售前文档提供</w:t>
      </w:r>
      <w:bookmarkEnd w:id="55"/>
    </w:p>
    <w:p w:rsidR="004D0426" w:rsidRPr="004D0426" w:rsidRDefault="004D0426" w:rsidP="004D0426">
      <w:pPr>
        <w:pStyle w:val="a1"/>
      </w:pPr>
    </w:p>
    <w:p w:rsidR="00A97D85" w:rsidRDefault="008657BC" w:rsidP="00601E71">
      <w:pPr>
        <w:pStyle w:val="2"/>
      </w:pPr>
      <w:bookmarkStart w:id="56" w:name="_Toc433707349"/>
      <w:r>
        <w:rPr>
          <w:rFonts w:hint="eastAsia"/>
        </w:rPr>
        <w:t>用户需求书</w:t>
      </w:r>
      <w:bookmarkEnd w:id="56"/>
    </w:p>
    <w:p w:rsidR="00BF565C" w:rsidRPr="00BF565C" w:rsidRDefault="00BF565C" w:rsidP="00BF565C">
      <w:pPr>
        <w:pStyle w:val="a1"/>
      </w:pPr>
      <w:r>
        <w:rPr>
          <w:rFonts w:hint="eastAsia"/>
        </w:rPr>
        <w:t>需求变更书</w:t>
      </w:r>
    </w:p>
    <w:p w:rsidR="008657BC" w:rsidRDefault="008657BC" w:rsidP="00601E71">
      <w:pPr>
        <w:pStyle w:val="2"/>
      </w:pPr>
      <w:bookmarkStart w:id="57" w:name="_Toc433707350"/>
      <w:r>
        <w:rPr>
          <w:rFonts w:hint="eastAsia"/>
        </w:rPr>
        <w:t>项目方案</w:t>
      </w:r>
      <w:bookmarkEnd w:id="57"/>
    </w:p>
    <w:p w:rsidR="004D0426" w:rsidRPr="004D0426" w:rsidRDefault="004D0426" w:rsidP="004D0426">
      <w:pPr>
        <w:pStyle w:val="a1"/>
      </w:pPr>
    </w:p>
    <w:p w:rsidR="008657BC" w:rsidRDefault="00601E71" w:rsidP="00601E71">
      <w:pPr>
        <w:pStyle w:val="2"/>
      </w:pPr>
      <w:bookmarkStart w:id="58" w:name="_Toc433707351"/>
      <w:r>
        <w:rPr>
          <w:rFonts w:hint="eastAsia"/>
        </w:rPr>
        <w:t>概要设计</w:t>
      </w:r>
      <w:bookmarkEnd w:id="58"/>
    </w:p>
    <w:p w:rsidR="004D0426" w:rsidRPr="004D0426" w:rsidRDefault="004D0426" w:rsidP="004D0426">
      <w:pPr>
        <w:pStyle w:val="a1"/>
      </w:pPr>
    </w:p>
    <w:p w:rsidR="00601E71" w:rsidRDefault="00601E71" w:rsidP="00601E71">
      <w:pPr>
        <w:pStyle w:val="2"/>
      </w:pPr>
      <w:bookmarkStart w:id="59" w:name="_Toc433707352"/>
      <w:r>
        <w:rPr>
          <w:rFonts w:hint="eastAsia"/>
        </w:rPr>
        <w:t>详细设计</w:t>
      </w:r>
      <w:bookmarkEnd w:id="59"/>
    </w:p>
    <w:p w:rsidR="004D0426" w:rsidRPr="004D0426" w:rsidRDefault="004D0426" w:rsidP="004D0426">
      <w:pPr>
        <w:pStyle w:val="a1"/>
      </w:pPr>
    </w:p>
    <w:p w:rsidR="00601E71" w:rsidRDefault="00601E71" w:rsidP="00601E71">
      <w:pPr>
        <w:pStyle w:val="2"/>
      </w:pPr>
      <w:bookmarkStart w:id="60" w:name="_Toc433707353"/>
      <w:r>
        <w:rPr>
          <w:rFonts w:hint="eastAsia"/>
        </w:rPr>
        <w:t>测试文档</w:t>
      </w:r>
      <w:bookmarkEnd w:id="60"/>
    </w:p>
    <w:p w:rsidR="00BF565C" w:rsidRPr="00BF565C" w:rsidRDefault="00BF565C" w:rsidP="00BF565C">
      <w:pPr>
        <w:pStyle w:val="a1"/>
      </w:pPr>
      <w:r>
        <w:rPr>
          <w:rFonts w:hint="eastAsia"/>
        </w:rPr>
        <w:t>测试方法、测试用例、测试结果、反馈</w:t>
      </w:r>
    </w:p>
    <w:p w:rsidR="00601E71" w:rsidRDefault="00601E71" w:rsidP="00601E71">
      <w:pPr>
        <w:pStyle w:val="2"/>
      </w:pPr>
      <w:bookmarkStart w:id="61" w:name="_Toc433707354"/>
      <w:r>
        <w:rPr>
          <w:rFonts w:hint="eastAsia"/>
        </w:rPr>
        <w:t>用户手册</w:t>
      </w:r>
      <w:bookmarkEnd w:id="61"/>
    </w:p>
    <w:p w:rsidR="004D0426" w:rsidRPr="004D0426" w:rsidRDefault="004D0426" w:rsidP="004D0426">
      <w:pPr>
        <w:pStyle w:val="a1"/>
      </w:pPr>
    </w:p>
    <w:p w:rsidR="00601E71" w:rsidRDefault="00601E71" w:rsidP="00601E71">
      <w:pPr>
        <w:pStyle w:val="2"/>
      </w:pPr>
      <w:bookmarkStart w:id="62" w:name="_Toc433707355"/>
      <w:r>
        <w:rPr>
          <w:rFonts w:hint="eastAsia"/>
        </w:rPr>
        <w:t>维护文档</w:t>
      </w:r>
      <w:bookmarkEnd w:id="62"/>
    </w:p>
    <w:p w:rsidR="004D0426" w:rsidRPr="004D0426" w:rsidRDefault="004D0426" w:rsidP="004D0426">
      <w:pPr>
        <w:pStyle w:val="a1"/>
      </w:pPr>
    </w:p>
    <w:p w:rsidR="00601E71" w:rsidRDefault="00601E71" w:rsidP="00601E71">
      <w:pPr>
        <w:pStyle w:val="2"/>
      </w:pPr>
      <w:bookmarkStart w:id="63" w:name="_Toc433707356"/>
      <w:r>
        <w:rPr>
          <w:rFonts w:hint="eastAsia"/>
        </w:rPr>
        <w:t>项目总结</w:t>
      </w:r>
      <w:bookmarkEnd w:id="63"/>
    </w:p>
    <w:p w:rsidR="00293398" w:rsidRDefault="00293398" w:rsidP="00293398">
      <w:pPr>
        <w:pStyle w:val="a1"/>
      </w:pPr>
      <w:r>
        <w:rPr>
          <w:rFonts w:hint="eastAsia"/>
        </w:rPr>
        <w:t>项目总结、模拟演示系统、项目包装</w:t>
      </w:r>
    </w:p>
    <w:p w:rsidR="00DE3AD2" w:rsidRDefault="00DE3AD2" w:rsidP="00293398">
      <w:pPr>
        <w:pStyle w:val="a1"/>
      </w:pPr>
    </w:p>
    <w:p w:rsidR="00DE3AD2" w:rsidRDefault="00DE3AD2" w:rsidP="00DE3AD2">
      <w:pPr>
        <w:pStyle w:val="1"/>
      </w:pPr>
      <w:bookmarkStart w:id="64" w:name="_Toc433707357"/>
      <w:r>
        <w:rPr>
          <w:rFonts w:hint="eastAsia"/>
        </w:rPr>
        <w:lastRenderedPageBreak/>
        <w:t>资源库</w:t>
      </w:r>
      <w:bookmarkEnd w:id="64"/>
    </w:p>
    <w:p w:rsidR="00DE3AD2" w:rsidRDefault="00DD4601" w:rsidP="00DD4601">
      <w:pPr>
        <w:pStyle w:val="2"/>
      </w:pPr>
      <w:bookmarkStart w:id="65" w:name="_Toc433707358"/>
      <w:r>
        <w:rPr>
          <w:rFonts w:hint="eastAsia"/>
        </w:rPr>
        <w:t>开发资源下载</w:t>
      </w:r>
      <w:bookmarkEnd w:id="65"/>
    </w:p>
    <w:p w:rsidR="00DD4601" w:rsidRPr="00DD4601" w:rsidRDefault="00DD4601" w:rsidP="00DD4601">
      <w:pPr>
        <w:pStyle w:val="a1"/>
      </w:pPr>
    </w:p>
    <w:p w:rsidR="00DE3AD2" w:rsidRDefault="00DD4601" w:rsidP="00DD4601">
      <w:pPr>
        <w:pStyle w:val="2"/>
      </w:pPr>
      <w:bookmarkStart w:id="66" w:name="_Toc433707359"/>
      <w:r>
        <w:rPr>
          <w:rFonts w:hint="eastAsia"/>
        </w:rPr>
        <w:t>文档资料下载</w:t>
      </w:r>
      <w:bookmarkEnd w:id="66"/>
    </w:p>
    <w:p w:rsidR="008F0F70" w:rsidRDefault="008F0F70" w:rsidP="008F0F70">
      <w:pPr>
        <w:pStyle w:val="a1"/>
      </w:pPr>
    </w:p>
    <w:p w:rsidR="008F0F70" w:rsidRPr="008F0F70" w:rsidRDefault="008F0F70" w:rsidP="008F0F70">
      <w:pPr>
        <w:pStyle w:val="a1"/>
      </w:pPr>
    </w:p>
    <w:sectPr w:rsidR="008F0F70" w:rsidRPr="008F0F70" w:rsidSect="00225B38">
      <w:headerReference w:type="default" r:id="rId34"/>
      <w:footerReference w:type="default" r:id="rId35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99C" w:rsidRDefault="00F4299C">
      <w:r>
        <w:separator/>
      </w:r>
    </w:p>
  </w:endnote>
  <w:endnote w:type="continuationSeparator" w:id="0">
    <w:p w:rsidR="00F4299C" w:rsidRDefault="00F4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D54" w:rsidRDefault="00A60D54" w:rsidP="00D54E5A">
    <w:pPr>
      <w:pStyle w:val="a6"/>
      <w:tabs>
        <w:tab w:val="clear" w:pos="4153"/>
        <w:tab w:val="clear" w:pos="8306"/>
      </w:tabs>
    </w:pPr>
    <w:r w:rsidRPr="00B611A8">
      <w:rPr>
        <w:rFonts w:hint="eastAsia"/>
        <w:kern w:val="0"/>
      </w:rPr>
      <w:t>上海敖维计算机科技发展有限公司</w:t>
    </w:r>
    <w:r>
      <w:rPr>
        <w:rFonts w:hint="eastAsia"/>
        <w:kern w:val="0"/>
      </w:rPr>
      <w:t xml:space="preserve">                                             </w:t>
    </w:r>
    <w:r>
      <w:rPr>
        <w:rFonts w:hint="eastAsia"/>
      </w:rPr>
      <w:t>第</w:t>
    </w:r>
    <w:r w:rsidRPr="00961DA3">
      <w:t xml:space="preserve"> </w:t>
    </w:r>
    <w:r w:rsidR="00332EBC">
      <w:fldChar w:fldCharType="begin"/>
    </w:r>
    <w:r w:rsidR="00332EBC">
      <w:instrText xml:space="preserve"> PAGE </w:instrText>
    </w:r>
    <w:r w:rsidR="00332EBC">
      <w:fldChar w:fldCharType="separate"/>
    </w:r>
    <w:r w:rsidR="008D75BB">
      <w:rPr>
        <w:noProof/>
      </w:rPr>
      <w:t>11</w:t>
    </w:r>
    <w:r w:rsidR="00332EBC">
      <w:rPr>
        <w:noProof/>
      </w:rPr>
      <w:fldChar w:fldCharType="end"/>
    </w:r>
    <w:r w:rsidRPr="00961DA3"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Pr="00961DA3">
      <w:t xml:space="preserve"> </w:t>
    </w:r>
    <w:fldSimple w:instr=" SECTIONPAGES  ">
      <w:r w:rsidR="008D75BB">
        <w:rPr>
          <w:noProof/>
        </w:rPr>
        <w:t>30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99C" w:rsidRDefault="00F4299C">
      <w:r>
        <w:separator/>
      </w:r>
    </w:p>
  </w:footnote>
  <w:footnote w:type="continuationSeparator" w:id="0">
    <w:p w:rsidR="00F4299C" w:rsidRDefault="00F42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D54" w:rsidRDefault="00A60D54" w:rsidP="00E55E6B">
    <w:pPr>
      <w:pStyle w:val="a5"/>
      <w:jc w:val="right"/>
    </w:pPr>
    <w:r>
      <w:rPr>
        <w:rFonts w:hint="eastAsia"/>
      </w:rPr>
      <w:t>xPas</w:t>
    </w:r>
    <w:r>
      <w:rPr>
        <w:rFonts w:hint="eastAsia"/>
      </w:rPr>
      <w:t>简明教程</w:t>
    </w:r>
    <w:r>
      <w:rPr>
        <w:rFonts w:hint="eastAsia"/>
      </w:rPr>
      <w:t xml:space="preserve"> </w:t>
    </w:r>
    <w:r>
      <w:rPr>
        <w:rFonts w:hint="eastAsia"/>
      </w:rPr>
      <w:t>版本：</w:t>
    </w:r>
    <w:r>
      <w:rPr>
        <w:rFonts w:hint="eastAsia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49BB"/>
    <w:multiLevelType w:val="multilevel"/>
    <w:tmpl w:val="90CAFD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E7465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3E5D3329"/>
    <w:multiLevelType w:val="hybridMultilevel"/>
    <w:tmpl w:val="ADC60A26"/>
    <w:lvl w:ilvl="0" w:tplc="9A064592">
      <w:start w:val="1"/>
      <w:numFmt w:val="bullet"/>
      <w:pStyle w:val="a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159257E"/>
    <w:multiLevelType w:val="hybridMultilevel"/>
    <w:tmpl w:val="7F5A22D0"/>
    <w:lvl w:ilvl="0" w:tplc="BBAEB10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A2204E1"/>
    <w:multiLevelType w:val="multilevel"/>
    <w:tmpl w:val="C182438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  <w:num w:numId="13">
    <w:abstractNumId w:val="0"/>
  </w:num>
  <w:num w:numId="14">
    <w:abstractNumId w:val="0"/>
  </w:num>
  <w:num w:numId="15">
    <w:abstractNumId w:val="3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407A"/>
    <w:rsid w:val="0000186D"/>
    <w:rsid w:val="00004C9B"/>
    <w:rsid w:val="0000516F"/>
    <w:rsid w:val="0000590B"/>
    <w:rsid w:val="00005D6C"/>
    <w:rsid w:val="00006158"/>
    <w:rsid w:val="00007C2D"/>
    <w:rsid w:val="00011719"/>
    <w:rsid w:val="000138B6"/>
    <w:rsid w:val="00015AB9"/>
    <w:rsid w:val="000177C1"/>
    <w:rsid w:val="000213EA"/>
    <w:rsid w:val="000218F2"/>
    <w:rsid w:val="00023F9C"/>
    <w:rsid w:val="00024200"/>
    <w:rsid w:val="00027EEA"/>
    <w:rsid w:val="0003037E"/>
    <w:rsid w:val="00030585"/>
    <w:rsid w:val="00030F69"/>
    <w:rsid w:val="00033412"/>
    <w:rsid w:val="00033CF1"/>
    <w:rsid w:val="00034495"/>
    <w:rsid w:val="00035AAE"/>
    <w:rsid w:val="00035BB8"/>
    <w:rsid w:val="00035D18"/>
    <w:rsid w:val="00035F51"/>
    <w:rsid w:val="00037C4A"/>
    <w:rsid w:val="00040261"/>
    <w:rsid w:val="00040B4C"/>
    <w:rsid w:val="00042323"/>
    <w:rsid w:val="00042D1E"/>
    <w:rsid w:val="000430C7"/>
    <w:rsid w:val="00044A4F"/>
    <w:rsid w:val="00045087"/>
    <w:rsid w:val="00050D62"/>
    <w:rsid w:val="00052317"/>
    <w:rsid w:val="00053E7A"/>
    <w:rsid w:val="00055907"/>
    <w:rsid w:val="00055D96"/>
    <w:rsid w:val="00056C4A"/>
    <w:rsid w:val="00056FC5"/>
    <w:rsid w:val="00067207"/>
    <w:rsid w:val="00067A11"/>
    <w:rsid w:val="00070815"/>
    <w:rsid w:val="00070AA7"/>
    <w:rsid w:val="00071318"/>
    <w:rsid w:val="00074617"/>
    <w:rsid w:val="00075370"/>
    <w:rsid w:val="00081053"/>
    <w:rsid w:val="00082A46"/>
    <w:rsid w:val="00083BF3"/>
    <w:rsid w:val="00086AC6"/>
    <w:rsid w:val="00092C68"/>
    <w:rsid w:val="000A0965"/>
    <w:rsid w:val="000A0C11"/>
    <w:rsid w:val="000A0C38"/>
    <w:rsid w:val="000A242D"/>
    <w:rsid w:val="000A2F4F"/>
    <w:rsid w:val="000A41C4"/>
    <w:rsid w:val="000A5E99"/>
    <w:rsid w:val="000B03F5"/>
    <w:rsid w:val="000B1FAA"/>
    <w:rsid w:val="000B2329"/>
    <w:rsid w:val="000B397C"/>
    <w:rsid w:val="000B51CC"/>
    <w:rsid w:val="000B5E48"/>
    <w:rsid w:val="000B6329"/>
    <w:rsid w:val="000B7027"/>
    <w:rsid w:val="000C008F"/>
    <w:rsid w:val="000C02E0"/>
    <w:rsid w:val="000C03CC"/>
    <w:rsid w:val="000C1D20"/>
    <w:rsid w:val="000C419E"/>
    <w:rsid w:val="000C7697"/>
    <w:rsid w:val="000C7F72"/>
    <w:rsid w:val="000D1E42"/>
    <w:rsid w:val="000D1E61"/>
    <w:rsid w:val="000D2314"/>
    <w:rsid w:val="000D323E"/>
    <w:rsid w:val="000D343D"/>
    <w:rsid w:val="000D4E75"/>
    <w:rsid w:val="000D76AA"/>
    <w:rsid w:val="000E069B"/>
    <w:rsid w:val="000E0F69"/>
    <w:rsid w:val="000E1800"/>
    <w:rsid w:val="000E1E7A"/>
    <w:rsid w:val="000E3005"/>
    <w:rsid w:val="000E58E0"/>
    <w:rsid w:val="000E6F3E"/>
    <w:rsid w:val="000E74CD"/>
    <w:rsid w:val="000F099B"/>
    <w:rsid w:val="000F1028"/>
    <w:rsid w:val="000F12EF"/>
    <w:rsid w:val="000F17A1"/>
    <w:rsid w:val="000F19E3"/>
    <w:rsid w:val="000F2DE3"/>
    <w:rsid w:val="000F300B"/>
    <w:rsid w:val="000F39E9"/>
    <w:rsid w:val="000F6570"/>
    <w:rsid w:val="00101BA6"/>
    <w:rsid w:val="0010229C"/>
    <w:rsid w:val="001032D9"/>
    <w:rsid w:val="00103800"/>
    <w:rsid w:val="00103B05"/>
    <w:rsid w:val="00104631"/>
    <w:rsid w:val="001064B9"/>
    <w:rsid w:val="0010717D"/>
    <w:rsid w:val="001073B4"/>
    <w:rsid w:val="001075F3"/>
    <w:rsid w:val="001078ED"/>
    <w:rsid w:val="0011081B"/>
    <w:rsid w:val="00112BFA"/>
    <w:rsid w:val="00113EC2"/>
    <w:rsid w:val="00115AD2"/>
    <w:rsid w:val="0011613C"/>
    <w:rsid w:val="001165D8"/>
    <w:rsid w:val="001216EE"/>
    <w:rsid w:val="00121EB7"/>
    <w:rsid w:val="001220F0"/>
    <w:rsid w:val="00122C20"/>
    <w:rsid w:val="0012363E"/>
    <w:rsid w:val="001240D4"/>
    <w:rsid w:val="00126414"/>
    <w:rsid w:val="001301BD"/>
    <w:rsid w:val="00130C4F"/>
    <w:rsid w:val="00130F85"/>
    <w:rsid w:val="0013178F"/>
    <w:rsid w:val="00131E7E"/>
    <w:rsid w:val="0013310B"/>
    <w:rsid w:val="00133689"/>
    <w:rsid w:val="00133FDC"/>
    <w:rsid w:val="00134AF4"/>
    <w:rsid w:val="001356FF"/>
    <w:rsid w:val="001361C0"/>
    <w:rsid w:val="00140397"/>
    <w:rsid w:val="00140D9C"/>
    <w:rsid w:val="00144BBF"/>
    <w:rsid w:val="00145A02"/>
    <w:rsid w:val="00146A8B"/>
    <w:rsid w:val="00151E3E"/>
    <w:rsid w:val="0015465D"/>
    <w:rsid w:val="00156548"/>
    <w:rsid w:val="001565FE"/>
    <w:rsid w:val="0015767D"/>
    <w:rsid w:val="00157DD7"/>
    <w:rsid w:val="0016054D"/>
    <w:rsid w:val="00160F48"/>
    <w:rsid w:val="00161F1E"/>
    <w:rsid w:val="0016238A"/>
    <w:rsid w:val="0016282C"/>
    <w:rsid w:val="0016296B"/>
    <w:rsid w:val="00163B12"/>
    <w:rsid w:val="0016420E"/>
    <w:rsid w:val="001652E0"/>
    <w:rsid w:val="00165C48"/>
    <w:rsid w:val="00167AE3"/>
    <w:rsid w:val="00170116"/>
    <w:rsid w:val="00171057"/>
    <w:rsid w:val="001717C7"/>
    <w:rsid w:val="001741A4"/>
    <w:rsid w:val="00174595"/>
    <w:rsid w:val="00175D61"/>
    <w:rsid w:val="0017696F"/>
    <w:rsid w:val="00176F69"/>
    <w:rsid w:val="00177DB8"/>
    <w:rsid w:val="0018059F"/>
    <w:rsid w:val="00180F06"/>
    <w:rsid w:val="0018147F"/>
    <w:rsid w:val="0018203A"/>
    <w:rsid w:val="0018218E"/>
    <w:rsid w:val="00182540"/>
    <w:rsid w:val="00183391"/>
    <w:rsid w:val="00183527"/>
    <w:rsid w:val="00185A66"/>
    <w:rsid w:val="00186074"/>
    <w:rsid w:val="00186B8B"/>
    <w:rsid w:val="00186CBC"/>
    <w:rsid w:val="00186EAE"/>
    <w:rsid w:val="00190366"/>
    <w:rsid w:val="001914BA"/>
    <w:rsid w:val="001929EC"/>
    <w:rsid w:val="00193CBE"/>
    <w:rsid w:val="00193E68"/>
    <w:rsid w:val="001956FE"/>
    <w:rsid w:val="001A0D55"/>
    <w:rsid w:val="001A2950"/>
    <w:rsid w:val="001A45EF"/>
    <w:rsid w:val="001A4781"/>
    <w:rsid w:val="001A574F"/>
    <w:rsid w:val="001A6C4C"/>
    <w:rsid w:val="001A700E"/>
    <w:rsid w:val="001B0161"/>
    <w:rsid w:val="001B2CBE"/>
    <w:rsid w:val="001B2D6F"/>
    <w:rsid w:val="001B39EB"/>
    <w:rsid w:val="001B591D"/>
    <w:rsid w:val="001B5994"/>
    <w:rsid w:val="001B627E"/>
    <w:rsid w:val="001B6520"/>
    <w:rsid w:val="001B6759"/>
    <w:rsid w:val="001B7894"/>
    <w:rsid w:val="001C06AC"/>
    <w:rsid w:val="001C3FC0"/>
    <w:rsid w:val="001C5EA5"/>
    <w:rsid w:val="001C62C6"/>
    <w:rsid w:val="001D040F"/>
    <w:rsid w:val="001D09D5"/>
    <w:rsid w:val="001D1197"/>
    <w:rsid w:val="001D17A1"/>
    <w:rsid w:val="001D18F3"/>
    <w:rsid w:val="001D1CEF"/>
    <w:rsid w:val="001D3034"/>
    <w:rsid w:val="001D7170"/>
    <w:rsid w:val="001D77DE"/>
    <w:rsid w:val="001D7805"/>
    <w:rsid w:val="001E0441"/>
    <w:rsid w:val="001E1F5D"/>
    <w:rsid w:val="001E3795"/>
    <w:rsid w:val="001E3CE0"/>
    <w:rsid w:val="001E4C19"/>
    <w:rsid w:val="001E4D53"/>
    <w:rsid w:val="001E7948"/>
    <w:rsid w:val="001F0848"/>
    <w:rsid w:val="001F11E5"/>
    <w:rsid w:val="001F15A7"/>
    <w:rsid w:val="001F37EC"/>
    <w:rsid w:val="001F449A"/>
    <w:rsid w:val="001F4E90"/>
    <w:rsid w:val="001F4F0D"/>
    <w:rsid w:val="002009B6"/>
    <w:rsid w:val="0020243F"/>
    <w:rsid w:val="00202685"/>
    <w:rsid w:val="00204A7A"/>
    <w:rsid w:val="002053CD"/>
    <w:rsid w:val="00206F52"/>
    <w:rsid w:val="002079B1"/>
    <w:rsid w:val="00211FA6"/>
    <w:rsid w:val="00213764"/>
    <w:rsid w:val="00214EE3"/>
    <w:rsid w:val="00217DCC"/>
    <w:rsid w:val="00217E9D"/>
    <w:rsid w:val="0022099A"/>
    <w:rsid w:val="00220AB4"/>
    <w:rsid w:val="00223325"/>
    <w:rsid w:val="00223E85"/>
    <w:rsid w:val="002248D1"/>
    <w:rsid w:val="0022513A"/>
    <w:rsid w:val="00225454"/>
    <w:rsid w:val="00225675"/>
    <w:rsid w:val="00225B38"/>
    <w:rsid w:val="0022715D"/>
    <w:rsid w:val="00227ADC"/>
    <w:rsid w:val="002305D3"/>
    <w:rsid w:val="00230A56"/>
    <w:rsid w:val="002330C5"/>
    <w:rsid w:val="0023695F"/>
    <w:rsid w:val="00236B5A"/>
    <w:rsid w:val="0023774C"/>
    <w:rsid w:val="00241B85"/>
    <w:rsid w:val="002430D2"/>
    <w:rsid w:val="0024341E"/>
    <w:rsid w:val="002457F5"/>
    <w:rsid w:val="002461D5"/>
    <w:rsid w:val="00246649"/>
    <w:rsid w:val="002470FC"/>
    <w:rsid w:val="002512C9"/>
    <w:rsid w:val="00252E48"/>
    <w:rsid w:val="0025311F"/>
    <w:rsid w:val="002539D5"/>
    <w:rsid w:val="002542AE"/>
    <w:rsid w:val="00255819"/>
    <w:rsid w:val="00256A09"/>
    <w:rsid w:val="00257FC2"/>
    <w:rsid w:val="0026010F"/>
    <w:rsid w:val="00260956"/>
    <w:rsid w:val="002617F9"/>
    <w:rsid w:val="00261A9C"/>
    <w:rsid w:val="00262429"/>
    <w:rsid w:val="002648B1"/>
    <w:rsid w:val="00274FC2"/>
    <w:rsid w:val="002757D0"/>
    <w:rsid w:val="0028102F"/>
    <w:rsid w:val="0028265F"/>
    <w:rsid w:val="00282EC4"/>
    <w:rsid w:val="0028428C"/>
    <w:rsid w:val="00285213"/>
    <w:rsid w:val="00286579"/>
    <w:rsid w:val="00287041"/>
    <w:rsid w:val="0028792F"/>
    <w:rsid w:val="00290D01"/>
    <w:rsid w:val="00292C2A"/>
    <w:rsid w:val="00293398"/>
    <w:rsid w:val="00293451"/>
    <w:rsid w:val="00295000"/>
    <w:rsid w:val="00295BE7"/>
    <w:rsid w:val="00296792"/>
    <w:rsid w:val="002A03D0"/>
    <w:rsid w:val="002A0491"/>
    <w:rsid w:val="002A06A7"/>
    <w:rsid w:val="002A18B0"/>
    <w:rsid w:val="002A3351"/>
    <w:rsid w:val="002A49F3"/>
    <w:rsid w:val="002A4EE4"/>
    <w:rsid w:val="002B0061"/>
    <w:rsid w:val="002B125F"/>
    <w:rsid w:val="002B1E05"/>
    <w:rsid w:val="002B201A"/>
    <w:rsid w:val="002B2CD0"/>
    <w:rsid w:val="002B3503"/>
    <w:rsid w:val="002B546B"/>
    <w:rsid w:val="002B5DAE"/>
    <w:rsid w:val="002C0675"/>
    <w:rsid w:val="002C0D3B"/>
    <w:rsid w:val="002C1B3A"/>
    <w:rsid w:val="002C1B7F"/>
    <w:rsid w:val="002C1C53"/>
    <w:rsid w:val="002C38B3"/>
    <w:rsid w:val="002C39D7"/>
    <w:rsid w:val="002C49DC"/>
    <w:rsid w:val="002D0071"/>
    <w:rsid w:val="002D04BB"/>
    <w:rsid w:val="002D12AD"/>
    <w:rsid w:val="002D17DA"/>
    <w:rsid w:val="002D20DA"/>
    <w:rsid w:val="002D2369"/>
    <w:rsid w:val="002D27DC"/>
    <w:rsid w:val="002D2DE9"/>
    <w:rsid w:val="002D47E6"/>
    <w:rsid w:val="002D6FD6"/>
    <w:rsid w:val="002E1F77"/>
    <w:rsid w:val="002E2A03"/>
    <w:rsid w:val="002E2CB5"/>
    <w:rsid w:val="002E49FD"/>
    <w:rsid w:val="002E4F4D"/>
    <w:rsid w:val="002E58E3"/>
    <w:rsid w:val="002E6158"/>
    <w:rsid w:val="002E7AAA"/>
    <w:rsid w:val="002F12A9"/>
    <w:rsid w:val="002F2EE8"/>
    <w:rsid w:val="002F3EFF"/>
    <w:rsid w:val="002F44FC"/>
    <w:rsid w:val="002F7437"/>
    <w:rsid w:val="002F75F6"/>
    <w:rsid w:val="003002B4"/>
    <w:rsid w:val="003051B7"/>
    <w:rsid w:val="00305BD2"/>
    <w:rsid w:val="00307F7F"/>
    <w:rsid w:val="0031178B"/>
    <w:rsid w:val="0031254E"/>
    <w:rsid w:val="00312DB9"/>
    <w:rsid w:val="00313094"/>
    <w:rsid w:val="00313436"/>
    <w:rsid w:val="003137D0"/>
    <w:rsid w:val="003146E6"/>
    <w:rsid w:val="00314B47"/>
    <w:rsid w:val="003159ED"/>
    <w:rsid w:val="00316A14"/>
    <w:rsid w:val="0032001F"/>
    <w:rsid w:val="0032022B"/>
    <w:rsid w:val="003227C4"/>
    <w:rsid w:val="00323A59"/>
    <w:rsid w:val="00324348"/>
    <w:rsid w:val="00324F4D"/>
    <w:rsid w:val="003312AC"/>
    <w:rsid w:val="003329A7"/>
    <w:rsid w:val="00332EBC"/>
    <w:rsid w:val="003346D6"/>
    <w:rsid w:val="00341104"/>
    <w:rsid w:val="00345DE1"/>
    <w:rsid w:val="003462A9"/>
    <w:rsid w:val="003467ED"/>
    <w:rsid w:val="00347C83"/>
    <w:rsid w:val="00354F41"/>
    <w:rsid w:val="00355485"/>
    <w:rsid w:val="003561A0"/>
    <w:rsid w:val="00356407"/>
    <w:rsid w:val="0035770A"/>
    <w:rsid w:val="00357CC9"/>
    <w:rsid w:val="00360117"/>
    <w:rsid w:val="003601B3"/>
    <w:rsid w:val="0036064E"/>
    <w:rsid w:val="003607E2"/>
    <w:rsid w:val="003617F0"/>
    <w:rsid w:val="00362B72"/>
    <w:rsid w:val="00362FBC"/>
    <w:rsid w:val="00364479"/>
    <w:rsid w:val="00364890"/>
    <w:rsid w:val="0036492F"/>
    <w:rsid w:val="003649C2"/>
    <w:rsid w:val="00367094"/>
    <w:rsid w:val="00370408"/>
    <w:rsid w:val="003725DE"/>
    <w:rsid w:val="00375057"/>
    <w:rsid w:val="00377BFC"/>
    <w:rsid w:val="003826A1"/>
    <w:rsid w:val="00383AE3"/>
    <w:rsid w:val="00384181"/>
    <w:rsid w:val="00386512"/>
    <w:rsid w:val="003921B6"/>
    <w:rsid w:val="0039235C"/>
    <w:rsid w:val="00392FFB"/>
    <w:rsid w:val="00395B23"/>
    <w:rsid w:val="00397630"/>
    <w:rsid w:val="003A1A1C"/>
    <w:rsid w:val="003A1A1D"/>
    <w:rsid w:val="003A1E30"/>
    <w:rsid w:val="003A1F1D"/>
    <w:rsid w:val="003A3181"/>
    <w:rsid w:val="003A3E5B"/>
    <w:rsid w:val="003A70C7"/>
    <w:rsid w:val="003B03FF"/>
    <w:rsid w:val="003B1EF0"/>
    <w:rsid w:val="003B2BAA"/>
    <w:rsid w:val="003B3182"/>
    <w:rsid w:val="003B367C"/>
    <w:rsid w:val="003B3822"/>
    <w:rsid w:val="003B6753"/>
    <w:rsid w:val="003B78D4"/>
    <w:rsid w:val="003C1321"/>
    <w:rsid w:val="003C657A"/>
    <w:rsid w:val="003C7548"/>
    <w:rsid w:val="003C7E3A"/>
    <w:rsid w:val="003D4A88"/>
    <w:rsid w:val="003D5AB0"/>
    <w:rsid w:val="003D5E5B"/>
    <w:rsid w:val="003E01E9"/>
    <w:rsid w:val="003E14D9"/>
    <w:rsid w:val="003E1F4E"/>
    <w:rsid w:val="003E472F"/>
    <w:rsid w:val="003E48D8"/>
    <w:rsid w:val="003E71B6"/>
    <w:rsid w:val="003F30B5"/>
    <w:rsid w:val="003F30EA"/>
    <w:rsid w:val="003F48C1"/>
    <w:rsid w:val="003F48D1"/>
    <w:rsid w:val="003F667F"/>
    <w:rsid w:val="00401602"/>
    <w:rsid w:val="004028D7"/>
    <w:rsid w:val="0040341D"/>
    <w:rsid w:val="004035F2"/>
    <w:rsid w:val="00403E08"/>
    <w:rsid w:val="00407272"/>
    <w:rsid w:val="00410C93"/>
    <w:rsid w:val="00412652"/>
    <w:rsid w:val="004148F8"/>
    <w:rsid w:val="004160B4"/>
    <w:rsid w:val="004160C0"/>
    <w:rsid w:val="00417842"/>
    <w:rsid w:val="00417B04"/>
    <w:rsid w:val="0042314E"/>
    <w:rsid w:val="00430026"/>
    <w:rsid w:val="00430811"/>
    <w:rsid w:val="00433217"/>
    <w:rsid w:val="004368F2"/>
    <w:rsid w:val="00436938"/>
    <w:rsid w:val="0044178A"/>
    <w:rsid w:val="00443AA4"/>
    <w:rsid w:val="00445AB2"/>
    <w:rsid w:val="00446BB6"/>
    <w:rsid w:val="00450071"/>
    <w:rsid w:val="004519C0"/>
    <w:rsid w:val="00451C35"/>
    <w:rsid w:val="0045218E"/>
    <w:rsid w:val="00452E29"/>
    <w:rsid w:val="004533EE"/>
    <w:rsid w:val="00455F59"/>
    <w:rsid w:val="00456554"/>
    <w:rsid w:val="00456F93"/>
    <w:rsid w:val="0046000A"/>
    <w:rsid w:val="004601AA"/>
    <w:rsid w:val="0046084D"/>
    <w:rsid w:val="00460EC3"/>
    <w:rsid w:val="00461013"/>
    <w:rsid w:val="0046110C"/>
    <w:rsid w:val="0046140C"/>
    <w:rsid w:val="00462C65"/>
    <w:rsid w:val="00463BB9"/>
    <w:rsid w:val="00465002"/>
    <w:rsid w:val="00466F6E"/>
    <w:rsid w:val="00471159"/>
    <w:rsid w:val="0047152E"/>
    <w:rsid w:val="0047184D"/>
    <w:rsid w:val="00472397"/>
    <w:rsid w:val="00472A52"/>
    <w:rsid w:val="004736DB"/>
    <w:rsid w:val="00473910"/>
    <w:rsid w:val="00473A13"/>
    <w:rsid w:val="004744B8"/>
    <w:rsid w:val="0047453F"/>
    <w:rsid w:val="004753AF"/>
    <w:rsid w:val="0047616B"/>
    <w:rsid w:val="00476C1A"/>
    <w:rsid w:val="00480311"/>
    <w:rsid w:val="0048152D"/>
    <w:rsid w:val="004818E2"/>
    <w:rsid w:val="00483C42"/>
    <w:rsid w:val="00484A45"/>
    <w:rsid w:val="0049155A"/>
    <w:rsid w:val="004925B7"/>
    <w:rsid w:val="004943FB"/>
    <w:rsid w:val="004970C9"/>
    <w:rsid w:val="004A109A"/>
    <w:rsid w:val="004A1EF2"/>
    <w:rsid w:val="004A202A"/>
    <w:rsid w:val="004A2A52"/>
    <w:rsid w:val="004A36F5"/>
    <w:rsid w:val="004A3B44"/>
    <w:rsid w:val="004A66CE"/>
    <w:rsid w:val="004A6A8A"/>
    <w:rsid w:val="004A7A23"/>
    <w:rsid w:val="004B0666"/>
    <w:rsid w:val="004B0C7D"/>
    <w:rsid w:val="004B0D85"/>
    <w:rsid w:val="004B340C"/>
    <w:rsid w:val="004B533F"/>
    <w:rsid w:val="004B6251"/>
    <w:rsid w:val="004B6F16"/>
    <w:rsid w:val="004B77B6"/>
    <w:rsid w:val="004C18E4"/>
    <w:rsid w:val="004C2687"/>
    <w:rsid w:val="004C2794"/>
    <w:rsid w:val="004C30F8"/>
    <w:rsid w:val="004C5664"/>
    <w:rsid w:val="004C5808"/>
    <w:rsid w:val="004C631D"/>
    <w:rsid w:val="004D02C5"/>
    <w:rsid w:val="004D0426"/>
    <w:rsid w:val="004D0CE8"/>
    <w:rsid w:val="004D3EAD"/>
    <w:rsid w:val="004D4152"/>
    <w:rsid w:val="004D422D"/>
    <w:rsid w:val="004D496C"/>
    <w:rsid w:val="004D5ACD"/>
    <w:rsid w:val="004D5D77"/>
    <w:rsid w:val="004D6ED8"/>
    <w:rsid w:val="004E019F"/>
    <w:rsid w:val="004E0CC1"/>
    <w:rsid w:val="004E0ED1"/>
    <w:rsid w:val="004E1E37"/>
    <w:rsid w:val="004E2A85"/>
    <w:rsid w:val="004E3073"/>
    <w:rsid w:val="004E3B24"/>
    <w:rsid w:val="004E48DE"/>
    <w:rsid w:val="004F0FBA"/>
    <w:rsid w:val="004F2392"/>
    <w:rsid w:val="004F248C"/>
    <w:rsid w:val="004F54C3"/>
    <w:rsid w:val="004F7B02"/>
    <w:rsid w:val="00502AD7"/>
    <w:rsid w:val="0050387D"/>
    <w:rsid w:val="005110EE"/>
    <w:rsid w:val="005123C8"/>
    <w:rsid w:val="00513E09"/>
    <w:rsid w:val="00514AC0"/>
    <w:rsid w:val="00514C18"/>
    <w:rsid w:val="00520DDE"/>
    <w:rsid w:val="005229D1"/>
    <w:rsid w:val="00525A5C"/>
    <w:rsid w:val="00526F21"/>
    <w:rsid w:val="00527646"/>
    <w:rsid w:val="005354B1"/>
    <w:rsid w:val="00537556"/>
    <w:rsid w:val="00540ADB"/>
    <w:rsid w:val="005412CE"/>
    <w:rsid w:val="005434A0"/>
    <w:rsid w:val="005434FA"/>
    <w:rsid w:val="005442AF"/>
    <w:rsid w:val="0054440F"/>
    <w:rsid w:val="00545402"/>
    <w:rsid w:val="00550BC1"/>
    <w:rsid w:val="0055464A"/>
    <w:rsid w:val="005552BB"/>
    <w:rsid w:val="005562E1"/>
    <w:rsid w:val="00556729"/>
    <w:rsid w:val="005603D0"/>
    <w:rsid w:val="00560B20"/>
    <w:rsid w:val="00562078"/>
    <w:rsid w:val="005642F3"/>
    <w:rsid w:val="00564A24"/>
    <w:rsid w:val="0056530D"/>
    <w:rsid w:val="0056551B"/>
    <w:rsid w:val="00567598"/>
    <w:rsid w:val="005678B9"/>
    <w:rsid w:val="00571719"/>
    <w:rsid w:val="005745E9"/>
    <w:rsid w:val="0057597B"/>
    <w:rsid w:val="00576C83"/>
    <w:rsid w:val="00582782"/>
    <w:rsid w:val="00585C70"/>
    <w:rsid w:val="00587C1F"/>
    <w:rsid w:val="005905C0"/>
    <w:rsid w:val="00590B51"/>
    <w:rsid w:val="00591EA2"/>
    <w:rsid w:val="00592526"/>
    <w:rsid w:val="00592605"/>
    <w:rsid w:val="00592E5F"/>
    <w:rsid w:val="0059398F"/>
    <w:rsid w:val="005945A0"/>
    <w:rsid w:val="005945E5"/>
    <w:rsid w:val="00594916"/>
    <w:rsid w:val="0059608E"/>
    <w:rsid w:val="00597605"/>
    <w:rsid w:val="005A03EC"/>
    <w:rsid w:val="005A1CED"/>
    <w:rsid w:val="005A271C"/>
    <w:rsid w:val="005A2BC3"/>
    <w:rsid w:val="005A5600"/>
    <w:rsid w:val="005A574E"/>
    <w:rsid w:val="005A61A7"/>
    <w:rsid w:val="005A665F"/>
    <w:rsid w:val="005B14AD"/>
    <w:rsid w:val="005B3D02"/>
    <w:rsid w:val="005B5057"/>
    <w:rsid w:val="005B521B"/>
    <w:rsid w:val="005B6BB5"/>
    <w:rsid w:val="005B7350"/>
    <w:rsid w:val="005C02ED"/>
    <w:rsid w:val="005C0A1A"/>
    <w:rsid w:val="005C126B"/>
    <w:rsid w:val="005C17A7"/>
    <w:rsid w:val="005C2C67"/>
    <w:rsid w:val="005C4869"/>
    <w:rsid w:val="005C4D3B"/>
    <w:rsid w:val="005C6878"/>
    <w:rsid w:val="005C79EE"/>
    <w:rsid w:val="005D1C6C"/>
    <w:rsid w:val="005D2638"/>
    <w:rsid w:val="005D2C3A"/>
    <w:rsid w:val="005D2CDD"/>
    <w:rsid w:val="005D3A78"/>
    <w:rsid w:val="005D3DAA"/>
    <w:rsid w:val="005D56E3"/>
    <w:rsid w:val="005E00F2"/>
    <w:rsid w:val="005E0895"/>
    <w:rsid w:val="005E3843"/>
    <w:rsid w:val="005E4661"/>
    <w:rsid w:val="005E6FFB"/>
    <w:rsid w:val="005F091E"/>
    <w:rsid w:val="005F32AB"/>
    <w:rsid w:val="005F4ABD"/>
    <w:rsid w:val="005F4F55"/>
    <w:rsid w:val="005F4FD1"/>
    <w:rsid w:val="005F5536"/>
    <w:rsid w:val="005F5721"/>
    <w:rsid w:val="005F5F3C"/>
    <w:rsid w:val="005F6B64"/>
    <w:rsid w:val="005F7D8B"/>
    <w:rsid w:val="00601E71"/>
    <w:rsid w:val="006021B3"/>
    <w:rsid w:val="00602AAE"/>
    <w:rsid w:val="006034F3"/>
    <w:rsid w:val="00604A32"/>
    <w:rsid w:val="006063DA"/>
    <w:rsid w:val="00610019"/>
    <w:rsid w:val="00612343"/>
    <w:rsid w:val="0061458C"/>
    <w:rsid w:val="00616E82"/>
    <w:rsid w:val="00616FD6"/>
    <w:rsid w:val="0063034D"/>
    <w:rsid w:val="00630B18"/>
    <w:rsid w:val="00630E6C"/>
    <w:rsid w:val="00630FC8"/>
    <w:rsid w:val="00631777"/>
    <w:rsid w:val="00635F10"/>
    <w:rsid w:val="006361F2"/>
    <w:rsid w:val="00636F34"/>
    <w:rsid w:val="006370C8"/>
    <w:rsid w:val="00642655"/>
    <w:rsid w:val="00642656"/>
    <w:rsid w:val="006427F5"/>
    <w:rsid w:val="00642A8C"/>
    <w:rsid w:val="006447DE"/>
    <w:rsid w:val="00646792"/>
    <w:rsid w:val="00647049"/>
    <w:rsid w:val="00647F12"/>
    <w:rsid w:val="00653179"/>
    <w:rsid w:val="006531E7"/>
    <w:rsid w:val="00653290"/>
    <w:rsid w:val="00653F6A"/>
    <w:rsid w:val="006549B7"/>
    <w:rsid w:val="00654E7F"/>
    <w:rsid w:val="006556A8"/>
    <w:rsid w:val="00657F14"/>
    <w:rsid w:val="00662519"/>
    <w:rsid w:val="0066627C"/>
    <w:rsid w:val="006709F8"/>
    <w:rsid w:val="00670C57"/>
    <w:rsid w:val="00670D3E"/>
    <w:rsid w:val="006717BE"/>
    <w:rsid w:val="006719E6"/>
    <w:rsid w:val="00672103"/>
    <w:rsid w:val="00674879"/>
    <w:rsid w:val="0067499A"/>
    <w:rsid w:val="00676C56"/>
    <w:rsid w:val="0068048C"/>
    <w:rsid w:val="00680724"/>
    <w:rsid w:val="006820CE"/>
    <w:rsid w:val="006824F3"/>
    <w:rsid w:val="0068268A"/>
    <w:rsid w:val="00684C27"/>
    <w:rsid w:val="006874B5"/>
    <w:rsid w:val="00690B71"/>
    <w:rsid w:val="00694281"/>
    <w:rsid w:val="00694F2E"/>
    <w:rsid w:val="00695C84"/>
    <w:rsid w:val="00696534"/>
    <w:rsid w:val="006A032D"/>
    <w:rsid w:val="006A162C"/>
    <w:rsid w:val="006A1A0A"/>
    <w:rsid w:val="006A403A"/>
    <w:rsid w:val="006A42C1"/>
    <w:rsid w:val="006A4454"/>
    <w:rsid w:val="006B085E"/>
    <w:rsid w:val="006B2D94"/>
    <w:rsid w:val="006B3550"/>
    <w:rsid w:val="006B37C1"/>
    <w:rsid w:val="006B3F8C"/>
    <w:rsid w:val="006B4A19"/>
    <w:rsid w:val="006B6FCF"/>
    <w:rsid w:val="006B747F"/>
    <w:rsid w:val="006B7B5C"/>
    <w:rsid w:val="006C0264"/>
    <w:rsid w:val="006C1327"/>
    <w:rsid w:val="006C226D"/>
    <w:rsid w:val="006C2E83"/>
    <w:rsid w:val="006C3F46"/>
    <w:rsid w:val="006C4134"/>
    <w:rsid w:val="006C4183"/>
    <w:rsid w:val="006C47D5"/>
    <w:rsid w:val="006C5292"/>
    <w:rsid w:val="006D02E2"/>
    <w:rsid w:val="006D1BB9"/>
    <w:rsid w:val="006D5EF1"/>
    <w:rsid w:val="006D717D"/>
    <w:rsid w:val="006D776E"/>
    <w:rsid w:val="006D7984"/>
    <w:rsid w:val="006D7E4E"/>
    <w:rsid w:val="006E04EF"/>
    <w:rsid w:val="006E0BFB"/>
    <w:rsid w:val="006E1EB0"/>
    <w:rsid w:val="006E2CB9"/>
    <w:rsid w:val="006E49B8"/>
    <w:rsid w:val="006E5989"/>
    <w:rsid w:val="006F0423"/>
    <w:rsid w:val="006F0A68"/>
    <w:rsid w:val="006F2091"/>
    <w:rsid w:val="006F33FC"/>
    <w:rsid w:val="006F34A4"/>
    <w:rsid w:val="006F4287"/>
    <w:rsid w:val="006F432A"/>
    <w:rsid w:val="006F47C7"/>
    <w:rsid w:val="006F5331"/>
    <w:rsid w:val="006F72F0"/>
    <w:rsid w:val="00702C70"/>
    <w:rsid w:val="00703EC3"/>
    <w:rsid w:val="00706D42"/>
    <w:rsid w:val="00712F89"/>
    <w:rsid w:val="00715342"/>
    <w:rsid w:val="00716935"/>
    <w:rsid w:val="00717049"/>
    <w:rsid w:val="007218CE"/>
    <w:rsid w:val="00721B18"/>
    <w:rsid w:val="00721B51"/>
    <w:rsid w:val="00721DA8"/>
    <w:rsid w:val="00722165"/>
    <w:rsid w:val="007230D8"/>
    <w:rsid w:val="007254F4"/>
    <w:rsid w:val="00725A65"/>
    <w:rsid w:val="00727858"/>
    <w:rsid w:val="00731C37"/>
    <w:rsid w:val="00732C87"/>
    <w:rsid w:val="0073408F"/>
    <w:rsid w:val="00735ACF"/>
    <w:rsid w:val="0073642A"/>
    <w:rsid w:val="00736E7C"/>
    <w:rsid w:val="00737C07"/>
    <w:rsid w:val="0074049E"/>
    <w:rsid w:val="00743F7F"/>
    <w:rsid w:val="007452BB"/>
    <w:rsid w:val="00746C77"/>
    <w:rsid w:val="00746EFF"/>
    <w:rsid w:val="00746FC2"/>
    <w:rsid w:val="007475CA"/>
    <w:rsid w:val="007506E5"/>
    <w:rsid w:val="00750FAC"/>
    <w:rsid w:val="00750FE1"/>
    <w:rsid w:val="007511B6"/>
    <w:rsid w:val="007514D1"/>
    <w:rsid w:val="00751B1A"/>
    <w:rsid w:val="007523E8"/>
    <w:rsid w:val="00752620"/>
    <w:rsid w:val="00753BF4"/>
    <w:rsid w:val="00754C6E"/>
    <w:rsid w:val="00756BFA"/>
    <w:rsid w:val="0076302E"/>
    <w:rsid w:val="00763F65"/>
    <w:rsid w:val="00764E93"/>
    <w:rsid w:val="00765E13"/>
    <w:rsid w:val="00766E1D"/>
    <w:rsid w:val="0077207F"/>
    <w:rsid w:val="00774DF3"/>
    <w:rsid w:val="00776A3D"/>
    <w:rsid w:val="0078145B"/>
    <w:rsid w:val="00784136"/>
    <w:rsid w:val="007844C7"/>
    <w:rsid w:val="0079003E"/>
    <w:rsid w:val="00790923"/>
    <w:rsid w:val="007910DD"/>
    <w:rsid w:val="00792623"/>
    <w:rsid w:val="007929A4"/>
    <w:rsid w:val="00793649"/>
    <w:rsid w:val="00794709"/>
    <w:rsid w:val="007956F5"/>
    <w:rsid w:val="0079660D"/>
    <w:rsid w:val="007967E6"/>
    <w:rsid w:val="007A47DF"/>
    <w:rsid w:val="007A5199"/>
    <w:rsid w:val="007A57F3"/>
    <w:rsid w:val="007A5E00"/>
    <w:rsid w:val="007A62CF"/>
    <w:rsid w:val="007A651E"/>
    <w:rsid w:val="007A7362"/>
    <w:rsid w:val="007A7566"/>
    <w:rsid w:val="007A7B22"/>
    <w:rsid w:val="007B030D"/>
    <w:rsid w:val="007B0652"/>
    <w:rsid w:val="007B0703"/>
    <w:rsid w:val="007B0C51"/>
    <w:rsid w:val="007B122B"/>
    <w:rsid w:val="007B1866"/>
    <w:rsid w:val="007B1892"/>
    <w:rsid w:val="007B2A2E"/>
    <w:rsid w:val="007B37B3"/>
    <w:rsid w:val="007B4308"/>
    <w:rsid w:val="007B693A"/>
    <w:rsid w:val="007B7A00"/>
    <w:rsid w:val="007C0635"/>
    <w:rsid w:val="007C17BA"/>
    <w:rsid w:val="007C2689"/>
    <w:rsid w:val="007C58E9"/>
    <w:rsid w:val="007C5A52"/>
    <w:rsid w:val="007C6FCC"/>
    <w:rsid w:val="007C7D30"/>
    <w:rsid w:val="007D0811"/>
    <w:rsid w:val="007D3EB3"/>
    <w:rsid w:val="007D4011"/>
    <w:rsid w:val="007D5379"/>
    <w:rsid w:val="007D53D3"/>
    <w:rsid w:val="007D582A"/>
    <w:rsid w:val="007D5E6E"/>
    <w:rsid w:val="007E1577"/>
    <w:rsid w:val="007E5529"/>
    <w:rsid w:val="007E607E"/>
    <w:rsid w:val="007E64FE"/>
    <w:rsid w:val="007E6882"/>
    <w:rsid w:val="007E6C43"/>
    <w:rsid w:val="007E6CD2"/>
    <w:rsid w:val="007E780C"/>
    <w:rsid w:val="007F0606"/>
    <w:rsid w:val="007F1A91"/>
    <w:rsid w:val="007F2A4A"/>
    <w:rsid w:val="007F51E0"/>
    <w:rsid w:val="007F6186"/>
    <w:rsid w:val="007F6E34"/>
    <w:rsid w:val="0080010E"/>
    <w:rsid w:val="008030EE"/>
    <w:rsid w:val="00803AE0"/>
    <w:rsid w:val="008056F6"/>
    <w:rsid w:val="008067BC"/>
    <w:rsid w:val="00806A5C"/>
    <w:rsid w:val="00810891"/>
    <w:rsid w:val="008112EE"/>
    <w:rsid w:val="008130C9"/>
    <w:rsid w:val="0081409D"/>
    <w:rsid w:val="00814BFA"/>
    <w:rsid w:val="00815024"/>
    <w:rsid w:val="0081564B"/>
    <w:rsid w:val="00815D84"/>
    <w:rsid w:val="008165FF"/>
    <w:rsid w:val="008221AC"/>
    <w:rsid w:val="00822634"/>
    <w:rsid w:val="00823067"/>
    <w:rsid w:val="0082458A"/>
    <w:rsid w:val="008261D7"/>
    <w:rsid w:val="008271AE"/>
    <w:rsid w:val="00827257"/>
    <w:rsid w:val="00827C43"/>
    <w:rsid w:val="0083123C"/>
    <w:rsid w:val="00831D6A"/>
    <w:rsid w:val="00834D21"/>
    <w:rsid w:val="00835393"/>
    <w:rsid w:val="00835F3F"/>
    <w:rsid w:val="008401F2"/>
    <w:rsid w:val="0084143D"/>
    <w:rsid w:val="00841BDF"/>
    <w:rsid w:val="008427D5"/>
    <w:rsid w:val="0084294E"/>
    <w:rsid w:val="0084557C"/>
    <w:rsid w:val="00845C98"/>
    <w:rsid w:val="00845D1E"/>
    <w:rsid w:val="00850E53"/>
    <w:rsid w:val="0085291C"/>
    <w:rsid w:val="00853AF3"/>
    <w:rsid w:val="008573EF"/>
    <w:rsid w:val="00857EC4"/>
    <w:rsid w:val="0086025B"/>
    <w:rsid w:val="0086081D"/>
    <w:rsid w:val="00860A12"/>
    <w:rsid w:val="00861BF1"/>
    <w:rsid w:val="008621C3"/>
    <w:rsid w:val="008646EC"/>
    <w:rsid w:val="008649BD"/>
    <w:rsid w:val="0086568F"/>
    <w:rsid w:val="008657BC"/>
    <w:rsid w:val="0086657F"/>
    <w:rsid w:val="00866ED3"/>
    <w:rsid w:val="008704FD"/>
    <w:rsid w:val="008708F9"/>
    <w:rsid w:val="00874992"/>
    <w:rsid w:val="00877F4C"/>
    <w:rsid w:val="0088001C"/>
    <w:rsid w:val="00884F92"/>
    <w:rsid w:val="00885060"/>
    <w:rsid w:val="008853D8"/>
    <w:rsid w:val="00885BA1"/>
    <w:rsid w:val="00887838"/>
    <w:rsid w:val="00887B04"/>
    <w:rsid w:val="0089001B"/>
    <w:rsid w:val="00891344"/>
    <w:rsid w:val="0089146A"/>
    <w:rsid w:val="00891648"/>
    <w:rsid w:val="00891BFB"/>
    <w:rsid w:val="00892D09"/>
    <w:rsid w:val="00894074"/>
    <w:rsid w:val="008946FE"/>
    <w:rsid w:val="0089489B"/>
    <w:rsid w:val="00897996"/>
    <w:rsid w:val="00897BA1"/>
    <w:rsid w:val="00897E74"/>
    <w:rsid w:val="00897EB2"/>
    <w:rsid w:val="008A03FA"/>
    <w:rsid w:val="008A1976"/>
    <w:rsid w:val="008A22C5"/>
    <w:rsid w:val="008A29BF"/>
    <w:rsid w:val="008A2F79"/>
    <w:rsid w:val="008A3EA5"/>
    <w:rsid w:val="008A55FC"/>
    <w:rsid w:val="008A5C4C"/>
    <w:rsid w:val="008A6B7C"/>
    <w:rsid w:val="008A6E16"/>
    <w:rsid w:val="008A7C94"/>
    <w:rsid w:val="008B2456"/>
    <w:rsid w:val="008B3075"/>
    <w:rsid w:val="008B30B6"/>
    <w:rsid w:val="008B334C"/>
    <w:rsid w:val="008B3D61"/>
    <w:rsid w:val="008B5068"/>
    <w:rsid w:val="008B6317"/>
    <w:rsid w:val="008B633E"/>
    <w:rsid w:val="008B7623"/>
    <w:rsid w:val="008B7834"/>
    <w:rsid w:val="008B7B7E"/>
    <w:rsid w:val="008C019D"/>
    <w:rsid w:val="008C11E9"/>
    <w:rsid w:val="008C2B11"/>
    <w:rsid w:val="008C43FF"/>
    <w:rsid w:val="008C629B"/>
    <w:rsid w:val="008C62A2"/>
    <w:rsid w:val="008C7D1C"/>
    <w:rsid w:val="008C7F8A"/>
    <w:rsid w:val="008D0A72"/>
    <w:rsid w:val="008D28B0"/>
    <w:rsid w:val="008D33B5"/>
    <w:rsid w:val="008D448F"/>
    <w:rsid w:val="008D4AAB"/>
    <w:rsid w:val="008D54A1"/>
    <w:rsid w:val="008D75BB"/>
    <w:rsid w:val="008E0A1E"/>
    <w:rsid w:val="008E1976"/>
    <w:rsid w:val="008E2245"/>
    <w:rsid w:val="008E3989"/>
    <w:rsid w:val="008E3AC7"/>
    <w:rsid w:val="008E4CCB"/>
    <w:rsid w:val="008E532C"/>
    <w:rsid w:val="008E6122"/>
    <w:rsid w:val="008E6261"/>
    <w:rsid w:val="008E6D9A"/>
    <w:rsid w:val="008E6F05"/>
    <w:rsid w:val="008F0F70"/>
    <w:rsid w:val="008F1A44"/>
    <w:rsid w:val="008F2299"/>
    <w:rsid w:val="008F4566"/>
    <w:rsid w:val="008F7202"/>
    <w:rsid w:val="009005BC"/>
    <w:rsid w:val="00900A20"/>
    <w:rsid w:val="00901855"/>
    <w:rsid w:val="009018FC"/>
    <w:rsid w:val="00901B99"/>
    <w:rsid w:val="009026EF"/>
    <w:rsid w:val="00904D05"/>
    <w:rsid w:val="00905C1C"/>
    <w:rsid w:val="009062AC"/>
    <w:rsid w:val="00906A12"/>
    <w:rsid w:val="00906AEA"/>
    <w:rsid w:val="00910AFC"/>
    <w:rsid w:val="00911161"/>
    <w:rsid w:val="00912AA1"/>
    <w:rsid w:val="00913018"/>
    <w:rsid w:val="0091428E"/>
    <w:rsid w:val="009176A7"/>
    <w:rsid w:val="0092171B"/>
    <w:rsid w:val="00923805"/>
    <w:rsid w:val="009240B2"/>
    <w:rsid w:val="009240D9"/>
    <w:rsid w:val="00924F7C"/>
    <w:rsid w:val="00927763"/>
    <w:rsid w:val="00932AC9"/>
    <w:rsid w:val="00934A30"/>
    <w:rsid w:val="00934D44"/>
    <w:rsid w:val="0093609A"/>
    <w:rsid w:val="009376EE"/>
    <w:rsid w:val="009409EB"/>
    <w:rsid w:val="00940ADB"/>
    <w:rsid w:val="0094117A"/>
    <w:rsid w:val="009414BB"/>
    <w:rsid w:val="00941B1D"/>
    <w:rsid w:val="00941FBF"/>
    <w:rsid w:val="0094254D"/>
    <w:rsid w:val="00942D43"/>
    <w:rsid w:val="009431B4"/>
    <w:rsid w:val="00943F43"/>
    <w:rsid w:val="00953470"/>
    <w:rsid w:val="0095678B"/>
    <w:rsid w:val="00957140"/>
    <w:rsid w:val="0095771E"/>
    <w:rsid w:val="009608AA"/>
    <w:rsid w:val="009617EB"/>
    <w:rsid w:val="009625E4"/>
    <w:rsid w:val="00962A80"/>
    <w:rsid w:val="00963F02"/>
    <w:rsid w:val="00965776"/>
    <w:rsid w:val="00966544"/>
    <w:rsid w:val="0096656D"/>
    <w:rsid w:val="0096686E"/>
    <w:rsid w:val="00970074"/>
    <w:rsid w:val="00970282"/>
    <w:rsid w:val="0097033D"/>
    <w:rsid w:val="00971540"/>
    <w:rsid w:val="0097196F"/>
    <w:rsid w:val="009729A7"/>
    <w:rsid w:val="0097342E"/>
    <w:rsid w:val="009735DB"/>
    <w:rsid w:val="009817AF"/>
    <w:rsid w:val="00981D1A"/>
    <w:rsid w:val="00982392"/>
    <w:rsid w:val="00985EFD"/>
    <w:rsid w:val="00990620"/>
    <w:rsid w:val="00990E10"/>
    <w:rsid w:val="00992C71"/>
    <w:rsid w:val="00993183"/>
    <w:rsid w:val="009936C0"/>
    <w:rsid w:val="009936D2"/>
    <w:rsid w:val="009952B8"/>
    <w:rsid w:val="00995A4B"/>
    <w:rsid w:val="00997AE5"/>
    <w:rsid w:val="009A05E6"/>
    <w:rsid w:val="009A08F5"/>
    <w:rsid w:val="009A0BA1"/>
    <w:rsid w:val="009A2090"/>
    <w:rsid w:val="009A26F7"/>
    <w:rsid w:val="009A2BCD"/>
    <w:rsid w:val="009A5841"/>
    <w:rsid w:val="009A6CCC"/>
    <w:rsid w:val="009A71B2"/>
    <w:rsid w:val="009A739B"/>
    <w:rsid w:val="009A78ED"/>
    <w:rsid w:val="009A7C34"/>
    <w:rsid w:val="009B46B6"/>
    <w:rsid w:val="009B4BFB"/>
    <w:rsid w:val="009B5E85"/>
    <w:rsid w:val="009B6039"/>
    <w:rsid w:val="009B6336"/>
    <w:rsid w:val="009B6520"/>
    <w:rsid w:val="009B65B8"/>
    <w:rsid w:val="009B73C6"/>
    <w:rsid w:val="009C1334"/>
    <w:rsid w:val="009C263F"/>
    <w:rsid w:val="009C3D96"/>
    <w:rsid w:val="009C439D"/>
    <w:rsid w:val="009C4A36"/>
    <w:rsid w:val="009C50E9"/>
    <w:rsid w:val="009C5248"/>
    <w:rsid w:val="009C5C9E"/>
    <w:rsid w:val="009C5E8C"/>
    <w:rsid w:val="009C6777"/>
    <w:rsid w:val="009C6A6A"/>
    <w:rsid w:val="009C71E9"/>
    <w:rsid w:val="009C73A3"/>
    <w:rsid w:val="009C7A1B"/>
    <w:rsid w:val="009D34E6"/>
    <w:rsid w:val="009D5712"/>
    <w:rsid w:val="009D63CD"/>
    <w:rsid w:val="009D74C4"/>
    <w:rsid w:val="009E00FE"/>
    <w:rsid w:val="009E0F32"/>
    <w:rsid w:val="009E2C59"/>
    <w:rsid w:val="009E3F27"/>
    <w:rsid w:val="009E431B"/>
    <w:rsid w:val="009E7A84"/>
    <w:rsid w:val="009F054E"/>
    <w:rsid w:val="009F14B8"/>
    <w:rsid w:val="009F1B07"/>
    <w:rsid w:val="009F2E8E"/>
    <w:rsid w:val="009F364F"/>
    <w:rsid w:val="009F5D21"/>
    <w:rsid w:val="009F7425"/>
    <w:rsid w:val="00A0086B"/>
    <w:rsid w:val="00A00EA4"/>
    <w:rsid w:val="00A013BD"/>
    <w:rsid w:val="00A029DE"/>
    <w:rsid w:val="00A0308E"/>
    <w:rsid w:val="00A0318A"/>
    <w:rsid w:val="00A032AE"/>
    <w:rsid w:val="00A03857"/>
    <w:rsid w:val="00A03FD8"/>
    <w:rsid w:val="00A04999"/>
    <w:rsid w:val="00A0797E"/>
    <w:rsid w:val="00A11629"/>
    <w:rsid w:val="00A11ECC"/>
    <w:rsid w:val="00A1282E"/>
    <w:rsid w:val="00A15D5E"/>
    <w:rsid w:val="00A16A0C"/>
    <w:rsid w:val="00A17110"/>
    <w:rsid w:val="00A20E88"/>
    <w:rsid w:val="00A23C3A"/>
    <w:rsid w:val="00A24581"/>
    <w:rsid w:val="00A25240"/>
    <w:rsid w:val="00A252AA"/>
    <w:rsid w:val="00A263A6"/>
    <w:rsid w:val="00A26AE6"/>
    <w:rsid w:val="00A27695"/>
    <w:rsid w:val="00A277F3"/>
    <w:rsid w:val="00A308C5"/>
    <w:rsid w:val="00A30E2B"/>
    <w:rsid w:val="00A334A3"/>
    <w:rsid w:val="00A35C5D"/>
    <w:rsid w:val="00A403FF"/>
    <w:rsid w:val="00A42E5D"/>
    <w:rsid w:val="00A43D61"/>
    <w:rsid w:val="00A4420E"/>
    <w:rsid w:val="00A46CBF"/>
    <w:rsid w:val="00A4713B"/>
    <w:rsid w:val="00A4714B"/>
    <w:rsid w:val="00A471A3"/>
    <w:rsid w:val="00A47DA7"/>
    <w:rsid w:val="00A50EB3"/>
    <w:rsid w:val="00A52E19"/>
    <w:rsid w:val="00A54A3C"/>
    <w:rsid w:val="00A55000"/>
    <w:rsid w:val="00A55C88"/>
    <w:rsid w:val="00A56C2F"/>
    <w:rsid w:val="00A56D64"/>
    <w:rsid w:val="00A56E2F"/>
    <w:rsid w:val="00A56F85"/>
    <w:rsid w:val="00A57A1C"/>
    <w:rsid w:val="00A60229"/>
    <w:rsid w:val="00A60D54"/>
    <w:rsid w:val="00A61A14"/>
    <w:rsid w:val="00A61F04"/>
    <w:rsid w:val="00A63DF9"/>
    <w:rsid w:val="00A6563B"/>
    <w:rsid w:val="00A65ADC"/>
    <w:rsid w:val="00A66FFB"/>
    <w:rsid w:val="00A728A8"/>
    <w:rsid w:val="00A729A6"/>
    <w:rsid w:val="00A72C8D"/>
    <w:rsid w:val="00A74C8F"/>
    <w:rsid w:val="00A74E8C"/>
    <w:rsid w:val="00A75983"/>
    <w:rsid w:val="00A75DC3"/>
    <w:rsid w:val="00A77ADE"/>
    <w:rsid w:val="00A81EFF"/>
    <w:rsid w:val="00A857C1"/>
    <w:rsid w:val="00A92152"/>
    <w:rsid w:val="00A93238"/>
    <w:rsid w:val="00A93D09"/>
    <w:rsid w:val="00A97C98"/>
    <w:rsid w:val="00A97D85"/>
    <w:rsid w:val="00AA04F0"/>
    <w:rsid w:val="00AA0DE6"/>
    <w:rsid w:val="00AA5CBE"/>
    <w:rsid w:val="00AA6A11"/>
    <w:rsid w:val="00AA6BC2"/>
    <w:rsid w:val="00AA7C45"/>
    <w:rsid w:val="00AB0536"/>
    <w:rsid w:val="00AB1619"/>
    <w:rsid w:val="00AB2129"/>
    <w:rsid w:val="00AB22E5"/>
    <w:rsid w:val="00AB2927"/>
    <w:rsid w:val="00AB29B6"/>
    <w:rsid w:val="00AB3B48"/>
    <w:rsid w:val="00AB3C8C"/>
    <w:rsid w:val="00AB4AE9"/>
    <w:rsid w:val="00AB525A"/>
    <w:rsid w:val="00AB55F1"/>
    <w:rsid w:val="00AB6ED8"/>
    <w:rsid w:val="00AB78C8"/>
    <w:rsid w:val="00AB7F4D"/>
    <w:rsid w:val="00AC34EE"/>
    <w:rsid w:val="00AC5ED9"/>
    <w:rsid w:val="00AC7A3C"/>
    <w:rsid w:val="00AD0C42"/>
    <w:rsid w:val="00AD3F78"/>
    <w:rsid w:val="00AD4780"/>
    <w:rsid w:val="00AD4B73"/>
    <w:rsid w:val="00AD53D7"/>
    <w:rsid w:val="00AD7972"/>
    <w:rsid w:val="00AE1CEB"/>
    <w:rsid w:val="00AE24CC"/>
    <w:rsid w:val="00AE3EFB"/>
    <w:rsid w:val="00AE5C22"/>
    <w:rsid w:val="00AF1B1D"/>
    <w:rsid w:val="00AF3D93"/>
    <w:rsid w:val="00B00BE5"/>
    <w:rsid w:val="00B01A71"/>
    <w:rsid w:val="00B0329C"/>
    <w:rsid w:val="00B03639"/>
    <w:rsid w:val="00B040F4"/>
    <w:rsid w:val="00B05995"/>
    <w:rsid w:val="00B06D75"/>
    <w:rsid w:val="00B10AA3"/>
    <w:rsid w:val="00B11737"/>
    <w:rsid w:val="00B12023"/>
    <w:rsid w:val="00B128F3"/>
    <w:rsid w:val="00B12B69"/>
    <w:rsid w:val="00B12F79"/>
    <w:rsid w:val="00B13AB9"/>
    <w:rsid w:val="00B13D7D"/>
    <w:rsid w:val="00B1401E"/>
    <w:rsid w:val="00B148C3"/>
    <w:rsid w:val="00B14CAC"/>
    <w:rsid w:val="00B154B9"/>
    <w:rsid w:val="00B1785C"/>
    <w:rsid w:val="00B20651"/>
    <w:rsid w:val="00B21D93"/>
    <w:rsid w:val="00B2273A"/>
    <w:rsid w:val="00B22899"/>
    <w:rsid w:val="00B239F5"/>
    <w:rsid w:val="00B24C43"/>
    <w:rsid w:val="00B25854"/>
    <w:rsid w:val="00B25CBF"/>
    <w:rsid w:val="00B261FB"/>
    <w:rsid w:val="00B26E1A"/>
    <w:rsid w:val="00B31B0F"/>
    <w:rsid w:val="00B3385B"/>
    <w:rsid w:val="00B33D7D"/>
    <w:rsid w:val="00B340E5"/>
    <w:rsid w:val="00B34970"/>
    <w:rsid w:val="00B354DB"/>
    <w:rsid w:val="00B36986"/>
    <w:rsid w:val="00B378A2"/>
    <w:rsid w:val="00B4170E"/>
    <w:rsid w:val="00B419C6"/>
    <w:rsid w:val="00B4259A"/>
    <w:rsid w:val="00B4293D"/>
    <w:rsid w:val="00B431C1"/>
    <w:rsid w:val="00B44D02"/>
    <w:rsid w:val="00B45DA8"/>
    <w:rsid w:val="00B4627F"/>
    <w:rsid w:val="00B471AE"/>
    <w:rsid w:val="00B5016E"/>
    <w:rsid w:val="00B52D21"/>
    <w:rsid w:val="00B534C4"/>
    <w:rsid w:val="00B53539"/>
    <w:rsid w:val="00B542CB"/>
    <w:rsid w:val="00B5465F"/>
    <w:rsid w:val="00B55AA6"/>
    <w:rsid w:val="00B5652F"/>
    <w:rsid w:val="00B57C10"/>
    <w:rsid w:val="00B60395"/>
    <w:rsid w:val="00B61127"/>
    <w:rsid w:val="00B611A8"/>
    <w:rsid w:val="00B61829"/>
    <w:rsid w:val="00B62E15"/>
    <w:rsid w:val="00B644ED"/>
    <w:rsid w:val="00B64B5D"/>
    <w:rsid w:val="00B65FAD"/>
    <w:rsid w:val="00B670E4"/>
    <w:rsid w:val="00B71E1A"/>
    <w:rsid w:val="00B724EA"/>
    <w:rsid w:val="00B72B9E"/>
    <w:rsid w:val="00B73369"/>
    <w:rsid w:val="00B76685"/>
    <w:rsid w:val="00B77ABF"/>
    <w:rsid w:val="00B807DC"/>
    <w:rsid w:val="00B81361"/>
    <w:rsid w:val="00B82780"/>
    <w:rsid w:val="00B82925"/>
    <w:rsid w:val="00B82D9C"/>
    <w:rsid w:val="00B83C23"/>
    <w:rsid w:val="00B843EA"/>
    <w:rsid w:val="00B90040"/>
    <w:rsid w:val="00B90201"/>
    <w:rsid w:val="00B9065D"/>
    <w:rsid w:val="00B91B1A"/>
    <w:rsid w:val="00B93386"/>
    <w:rsid w:val="00B93EE3"/>
    <w:rsid w:val="00B95086"/>
    <w:rsid w:val="00B957DB"/>
    <w:rsid w:val="00BA22F8"/>
    <w:rsid w:val="00BA2574"/>
    <w:rsid w:val="00BA33DA"/>
    <w:rsid w:val="00BA42F4"/>
    <w:rsid w:val="00BA5838"/>
    <w:rsid w:val="00BA5B67"/>
    <w:rsid w:val="00BA6F5B"/>
    <w:rsid w:val="00BA7487"/>
    <w:rsid w:val="00BB0AE6"/>
    <w:rsid w:val="00BB1127"/>
    <w:rsid w:val="00BB1778"/>
    <w:rsid w:val="00BB511E"/>
    <w:rsid w:val="00BB743E"/>
    <w:rsid w:val="00BB79EA"/>
    <w:rsid w:val="00BC1463"/>
    <w:rsid w:val="00BC31C4"/>
    <w:rsid w:val="00BC3294"/>
    <w:rsid w:val="00BC61CE"/>
    <w:rsid w:val="00BC6A46"/>
    <w:rsid w:val="00BC6C46"/>
    <w:rsid w:val="00BD28A1"/>
    <w:rsid w:val="00BD2DF4"/>
    <w:rsid w:val="00BD3B22"/>
    <w:rsid w:val="00BD3F69"/>
    <w:rsid w:val="00BD463E"/>
    <w:rsid w:val="00BD4B78"/>
    <w:rsid w:val="00BD4FB0"/>
    <w:rsid w:val="00BE0F15"/>
    <w:rsid w:val="00BE1276"/>
    <w:rsid w:val="00BE1A97"/>
    <w:rsid w:val="00BE57C3"/>
    <w:rsid w:val="00BE5BB8"/>
    <w:rsid w:val="00BE631E"/>
    <w:rsid w:val="00BE761E"/>
    <w:rsid w:val="00BE76F3"/>
    <w:rsid w:val="00BF0821"/>
    <w:rsid w:val="00BF11B1"/>
    <w:rsid w:val="00BF3C85"/>
    <w:rsid w:val="00BF3E2D"/>
    <w:rsid w:val="00BF4C49"/>
    <w:rsid w:val="00BF4EF6"/>
    <w:rsid w:val="00BF5373"/>
    <w:rsid w:val="00BF565C"/>
    <w:rsid w:val="00C00BDF"/>
    <w:rsid w:val="00C01049"/>
    <w:rsid w:val="00C024F5"/>
    <w:rsid w:val="00C03439"/>
    <w:rsid w:val="00C03AED"/>
    <w:rsid w:val="00C0406D"/>
    <w:rsid w:val="00C0443F"/>
    <w:rsid w:val="00C048C6"/>
    <w:rsid w:val="00C04AFF"/>
    <w:rsid w:val="00C05112"/>
    <w:rsid w:val="00C054B1"/>
    <w:rsid w:val="00C06B40"/>
    <w:rsid w:val="00C06D17"/>
    <w:rsid w:val="00C106E4"/>
    <w:rsid w:val="00C118D4"/>
    <w:rsid w:val="00C125B6"/>
    <w:rsid w:val="00C148B9"/>
    <w:rsid w:val="00C15A33"/>
    <w:rsid w:val="00C16CC6"/>
    <w:rsid w:val="00C20FD0"/>
    <w:rsid w:val="00C2114A"/>
    <w:rsid w:val="00C23F53"/>
    <w:rsid w:val="00C2404D"/>
    <w:rsid w:val="00C24800"/>
    <w:rsid w:val="00C249EA"/>
    <w:rsid w:val="00C27864"/>
    <w:rsid w:val="00C278BF"/>
    <w:rsid w:val="00C30704"/>
    <w:rsid w:val="00C31291"/>
    <w:rsid w:val="00C34997"/>
    <w:rsid w:val="00C349D1"/>
    <w:rsid w:val="00C366C7"/>
    <w:rsid w:val="00C4119F"/>
    <w:rsid w:val="00C417FA"/>
    <w:rsid w:val="00C43F3A"/>
    <w:rsid w:val="00C4493A"/>
    <w:rsid w:val="00C4524A"/>
    <w:rsid w:val="00C45C8F"/>
    <w:rsid w:val="00C4765D"/>
    <w:rsid w:val="00C50C84"/>
    <w:rsid w:val="00C512E3"/>
    <w:rsid w:val="00C51FAC"/>
    <w:rsid w:val="00C5224A"/>
    <w:rsid w:val="00C5279C"/>
    <w:rsid w:val="00C558C5"/>
    <w:rsid w:val="00C55B49"/>
    <w:rsid w:val="00C563B1"/>
    <w:rsid w:val="00C56801"/>
    <w:rsid w:val="00C60387"/>
    <w:rsid w:val="00C6185D"/>
    <w:rsid w:val="00C6388A"/>
    <w:rsid w:val="00C644A5"/>
    <w:rsid w:val="00C644F1"/>
    <w:rsid w:val="00C6471B"/>
    <w:rsid w:val="00C66E2E"/>
    <w:rsid w:val="00C679BA"/>
    <w:rsid w:val="00C710B5"/>
    <w:rsid w:val="00C7178A"/>
    <w:rsid w:val="00C71F1F"/>
    <w:rsid w:val="00C7243E"/>
    <w:rsid w:val="00C72CD8"/>
    <w:rsid w:val="00C73706"/>
    <w:rsid w:val="00C74B6D"/>
    <w:rsid w:val="00C7529C"/>
    <w:rsid w:val="00C752C4"/>
    <w:rsid w:val="00C75359"/>
    <w:rsid w:val="00C75DC1"/>
    <w:rsid w:val="00C809FC"/>
    <w:rsid w:val="00C81A33"/>
    <w:rsid w:val="00C821B0"/>
    <w:rsid w:val="00C82381"/>
    <w:rsid w:val="00C83715"/>
    <w:rsid w:val="00C83A0F"/>
    <w:rsid w:val="00C844B0"/>
    <w:rsid w:val="00C8528D"/>
    <w:rsid w:val="00C86504"/>
    <w:rsid w:val="00C86E03"/>
    <w:rsid w:val="00C9273B"/>
    <w:rsid w:val="00C92B4F"/>
    <w:rsid w:val="00C93E13"/>
    <w:rsid w:val="00C94E80"/>
    <w:rsid w:val="00C973B8"/>
    <w:rsid w:val="00C9759C"/>
    <w:rsid w:val="00C978FD"/>
    <w:rsid w:val="00CA219A"/>
    <w:rsid w:val="00CA2AE7"/>
    <w:rsid w:val="00CA3ED7"/>
    <w:rsid w:val="00CA4902"/>
    <w:rsid w:val="00CA76C5"/>
    <w:rsid w:val="00CB019C"/>
    <w:rsid w:val="00CB02F4"/>
    <w:rsid w:val="00CB0672"/>
    <w:rsid w:val="00CB1047"/>
    <w:rsid w:val="00CB17A0"/>
    <w:rsid w:val="00CB240A"/>
    <w:rsid w:val="00CB291D"/>
    <w:rsid w:val="00CB3D66"/>
    <w:rsid w:val="00CB5002"/>
    <w:rsid w:val="00CB519C"/>
    <w:rsid w:val="00CB5AD9"/>
    <w:rsid w:val="00CC16A5"/>
    <w:rsid w:val="00CC39F3"/>
    <w:rsid w:val="00CC545C"/>
    <w:rsid w:val="00CC5F9B"/>
    <w:rsid w:val="00CD0F2C"/>
    <w:rsid w:val="00CD3F95"/>
    <w:rsid w:val="00CD4B75"/>
    <w:rsid w:val="00CD4E05"/>
    <w:rsid w:val="00CD585F"/>
    <w:rsid w:val="00CD68E6"/>
    <w:rsid w:val="00CE0192"/>
    <w:rsid w:val="00CE4C9A"/>
    <w:rsid w:val="00CE53F9"/>
    <w:rsid w:val="00CE6561"/>
    <w:rsid w:val="00CE7B43"/>
    <w:rsid w:val="00CF452F"/>
    <w:rsid w:val="00CF578A"/>
    <w:rsid w:val="00CF6FC7"/>
    <w:rsid w:val="00CF7123"/>
    <w:rsid w:val="00D0025B"/>
    <w:rsid w:val="00D004C2"/>
    <w:rsid w:val="00D01A90"/>
    <w:rsid w:val="00D02739"/>
    <w:rsid w:val="00D02984"/>
    <w:rsid w:val="00D02D85"/>
    <w:rsid w:val="00D0434B"/>
    <w:rsid w:val="00D04806"/>
    <w:rsid w:val="00D05301"/>
    <w:rsid w:val="00D064D2"/>
    <w:rsid w:val="00D140B4"/>
    <w:rsid w:val="00D14904"/>
    <w:rsid w:val="00D15059"/>
    <w:rsid w:val="00D16F04"/>
    <w:rsid w:val="00D17D07"/>
    <w:rsid w:val="00D17FC6"/>
    <w:rsid w:val="00D20FD2"/>
    <w:rsid w:val="00D2256D"/>
    <w:rsid w:val="00D2311A"/>
    <w:rsid w:val="00D2348C"/>
    <w:rsid w:val="00D24F25"/>
    <w:rsid w:val="00D25D90"/>
    <w:rsid w:val="00D2670A"/>
    <w:rsid w:val="00D26B66"/>
    <w:rsid w:val="00D27323"/>
    <w:rsid w:val="00D273CD"/>
    <w:rsid w:val="00D318B5"/>
    <w:rsid w:val="00D3440E"/>
    <w:rsid w:val="00D35B14"/>
    <w:rsid w:val="00D36143"/>
    <w:rsid w:val="00D36148"/>
    <w:rsid w:val="00D4016D"/>
    <w:rsid w:val="00D42928"/>
    <w:rsid w:val="00D44DB5"/>
    <w:rsid w:val="00D46A15"/>
    <w:rsid w:val="00D50FB9"/>
    <w:rsid w:val="00D51B9E"/>
    <w:rsid w:val="00D520F2"/>
    <w:rsid w:val="00D525B2"/>
    <w:rsid w:val="00D52950"/>
    <w:rsid w:val="00D54B20"/>
    <w:rsid w:val="00D54C81"/>
    <w:rsid w:val="00D54E5A"/>
    <w:rsid w:val="00D55D57"/>
    <w:rsid w:val="00D60128"/>
    <w:rsid w:val="00D63D53"/>
    <w:rsid w:val="00D64910"/>
    <w:rsid w:val="00D652FB"/>
    <w:rsid w:val="00D65C9B"/>
    <w:rsid w:val="00D67461"/>
    <w:rsid w:val="00D70383"/>
    <w:rsid w:val="00D70CFC"/>
    <w:rsid w:val="00D712AD"/>
    <w:rsid w:val="00D71C1B"/>
    <w:rsid w:val="00D721AC"/>
    <w:rsid w:val="00D729B0"/>
    <w:rsid w:val="00D742AD"/>
    <w:rsid w:val="00D7599D"/>
    <w:rsid w:val="00D76995"/>
    <w:rsid w:val="00D76CFD"/>
    <w:rsid w:val="00D8011E"/>
    <w:rsid w:val="00D81D59"/>
    <w:rsid w:val="00D828C2"/>
    <w:rsid w:val="00D844E5"/>
    <w:rsid w:val="00D85237"/>
    <w:rsid w:val="00D852F6"/>
    <w:rsid w:val="00D864DD"/>
    <w:rsid w:val="00D87FEE"/>
    <w:rsid w:val="00D925EB"/>
    <w:rsid w:val="00D9299C"/>
    <w:rsid w:val="00D93077"/>
    <w:rsid w:val="00D9402D"/>
    <w:rsid w:val="00D964A4"/>
    <w:rsid w:val="00D96FE9"/>
    <w:rsid w:val="00D973AE"/>
    <w:rsid w:val="00D978E3"/>
    <w:rsid w:val="00DA4B67"/>
    <w:rsid w:val="00DA51B0"/>
    <w:rsid w:val="00DA60BE"/>
    <w:rsid w:val="00DA693C"/>
    <w:rsid w:val="00DA7C6B"/>
    <w:rsid w:val="00DB1EAE"/>
    <w:rsid w:val="00DB21DA"/>
    <w:rsid w:val="00DB2A48"/>
    <w:rsid w:val="00DB55FD"/>
    <w:rsid w:val="00DC0BEE"/>
    <w:rsid w:val="00DC0E84"/>
    <w:rsid w:val="00DC2400"/>
    <w:rsid w:val="00DC254B"/>
    <w:rsid w:val="00DC67BD"/>
    <w:rsid w:val="00DC6B2A"/>
    <w:rsid w:val="00DC7824"/>
    <w:rsid w:val="00DD26F0"/>
    <w:rsid w:val="00DD4601"/>
    <w:rsid w:val="00DD4F31"/>
    <w:rsid w:val="00DD57FB"/>
    <w:rsid w:val="00DE1D14"/>
    <w:rsid w:val="00DE3AD2"/>
    <w:rsid w:val="00DE44B1"/>
    <w:rsid w:val="00DE5F22"/>
    <w:rsid w:val="00DE75E0"/>
    <w:rsid w:val="00DF100A"/>
    <w:rsid w:val="00DF2C13"/>
    <w:rsid w:val="00DF422B"/>
    <w:rsid w:val="00DF4605"/>
    <w:rsid w:val="00DF5F52"/>
    <w:rsid w:val="00DF6655"/>
    <w:rsid w:val="00E04631"/>
    <w:rsid w:val="00E0641B"/>
    <w:rsid w:val="00E07BC6"/>
    <w:rsid w:val="00E102D2"/>
    <w:rsid w:val="00E10B6D"/>
    <w:rsid w:val="00E13476"/>
    <w:rsid w:val="00E167C8"/>
    <w:rsid w:val="00E17591"/>
    <w:rsid w:val="00E20ED5"/>
    <w:rsid w:val="00E21715"/>
    <w:rsid w:val="00E21EAE"/>
    <w:rsid w:val="00E22278"/>
    <w:rsid w:val="00E23C1A"/>
    <w:rsid w:val="00E24D9F"/>
    <w:rsid w:val="00E30C51"/>
    <w:rsid w:val="00E3137F"/>
    <w:rsid w:val="00E326DD"/>
    <w:rsid w:val="00E331DF"/>
    <w:rsid w:val="00E33D96"/>
    <w:rsid w:val="00E3407A"/>
    <w:rsid w:val="00E35BE8"/>
    <w:rsid w:val="00E40B86"/>
    <w:rsid w:val="00E41190"/>
    <w:rsid w:val="00E41B1F"/>
    <w:rsid w:val="00E41DEC"/>
    <w:rsid w:val="00E42D9E"/>
    <w:rsid w:val="00E42F89"/>
    <w:rsid w:val="00E4361B"/>
    <w:rsid w:val="00E4363D"/>
    <w:rsid w:val="00E45A1F"/>
    <w:rsid w:val="00E46961"/>
    <w:rsid w:val="00E46BC1"/>
    <w:rsid w:val="00E47254"/>
    <w:rsid w:val="00E476AC"/>
    <w:rsid w:val="00E47975"/>
    <w:rsid w:val="00E50DCC"/>
    <w:rsid w:val="00E51A36"/>
    <w:rsid w:val="00E51D38"/>
    <w:rsid w:val="00E53E26"/>
    <w:rsid w:val="00E55E6B"/>
    <w:rsid w:val="00E56B03"/>
    <w:rsid w:val="00E61247"/>
    <w:rsid w:val="00E6132D"/>
    <w:rsid w:val="00E61392"/>
    <w:rsid w:val="00E61A77"/>
    <w:rsid w:val="00E61EA3"/>
    <w:rsid w:val="00E6603C"/>
    <w:rsid w:val="00E70501"/>
    <w:rsid w:val="00E70D9E"/>
    <w:rsid w:val="00E718F1"/>
    <w:rsid w:val="00E7223F"/>
    <w:rsid w:val="00E72B44"/>
    <w:rsid w:val="00E73CD5"/>
    <w:rsid w:val="00E73E7F"/>
    <w:rsid w:val="00E76BCF"/>
    <w:rsid w:val="00E77278"/>
    <w:rsid w:val="00E807DF"/>
    <w:rsid w:val="00E82BD0"/>
    <w:rsid w:val="00E85797"/>
    <w:rsid w:val="00E85971"/>
    <w:rsid w:val="00E859CE"/>
    <w:rsid w:val="00E86A14"/>
    <w:rsid w:val="00E879CD"/>
    <w:rsid w:val="00E87EE7"/>
    <w:rsid w:val="00E90634"/>
    <w:rsid w:val="00E913AE"/>
    <w:rsid w:val="00E91802"/>
    <w:rsid w:val="00E9634C"/>
    <w:rsid w:val="00EA0008"/>
    <w:rsid w:val="00EA19E6"/>
    <w:rsid w:val="00EA2953"/>
    <w:rsid w:val="00EA297C"/>
    <w:rsid w:val="00EA2FFA"/>
    <w:rsid w:val="00EA35EF"/>
    <w:rsid w:val="00EA3B75"/>
    <w:rsid w:val="00EA50DF"/>
    <w:rsid w:val="00EA52F8"/>
    <w:rsid w:val="00EA5C48"/>
    <w:rsid w:val="00EA72B7"/>
    <w:rsid w:val="00EB1160"/>
    <w:rsid w:val="00EB299D"/>
    <w:rsid w:val="00EB29C8"/>
    <w:rsid w:val="00EB3C3D"/>
    <w:rsid w:val="00EB3D94"/>
    <w:rsid w:val="00EB43C0"/>
    <w:rsid w:val="00EB45AF"/>
    <w:rsid w:val="00EB5380"/>
    <w:rsid w:val="00EB56C5"/>
    <w:rsid w:val="00EB5D20"/>
    <w:rsid w:val="00EB6052"/>
    <w:rsid w:val="00EB746A"/>
    <w:rsid w:val="00EB770A"/>
    <w:rsid w:val="00EC27F6"/>
    <w:rsid w:val="00EC31CB"/>
    <w:rsid w:val="00EC3C75"/>
    <w:rsid w:val="00ED2FED"/>
    <w:rsid w:val="00ED3E92"/>
    <w:rsid w:val="00ED3EC3"/>
    <w:rsid w:val="00ED6F15"/>
    <w:rsid w:val="00ED720C"/>
    <w:rsid w:val="00EE3409"/>
    <w:rsid w:val="00EE35D2"/>
    <w:rsid w:val="00EE3F42"/>
    <w:rsid w:val="00EE4A30"/>
    <w:rsid w:val="00EF0201"/>
    <w:rsid w:val="00EF539B"/>
    <w:rsid w:val="00F02EBC"/>
    <w:rsid w:val="00F0341E"/>
    <w:rsid w:val="00F03980"/>
    <w:rsid w:val="00F0589A"/>
    <w:rsid w:val="00F14CBD"/>
    <w:rsid w:val="00F15AE6"/>
    <w:rsid w:val="00F1670C"/>
    <w:rsid w:val="00F17096"/>
    <w:rsid w:val="00F173E6"/>
    <w:rsid w:val="00F2082D"/>
    <w:rsid w:val="00F21E8F"/>
    <w:rsid w:val="00F229A5"/>
    <w:rsid w:val="00F24378"/>
    <w:rsid w:val="00F2461B"/>
    <w:rsid w:val="00F24698"/>
    <w:rsid w:val="00F279B0"/>
    <w:rsid w:val="00F32636"/>
    <w:rsid w:val="00F3278E"/>
    <w:rsid w:val="00F3397E"/>
    <w:rsid w:val="00F34609"/>
    <w:rsid w:val="00F357BB"/>
    <w:rsid w:val="00F358EC"/>
    <w:rsid w:val="00F400DB"/>
    <w:rsid w:val="00F407C3"/>
    <w:rsid w:val="00F4299C"/>
    <w:rsid w:val="00F43318"/>
    <w:rsid w:val="00F451EA"/>
    <w:rsid w:val="00F46BA6"/>
    <w:rsid w:val="00F47381"/>
    <w:rsid w:val="00F52FBB"/>
    <w:rsid w:val="00F543A9"/>
    <w:rsid w:val="00F54B90"/>
    <w:rsid w:val="00F55A61"/>
    <w:rsid w:val="00F55BF5"/>
    <w:rsid w:val="00F57A82"/>
    <w:rsid w:val="00F604D5"/>
    <w:rsid w:val="00F61902"/>
    <w:rsid w:val="00F624D6"/>
    <w:rsid w:val="00F6267E"/>
    <w:rsid w:val="00F62F72"/>
    <w:rsid w:val="00F637A6"/>
    <w:rsid w:val="00F66B0B"/>
    <w:rsid w:val="00F70108"/>
    <w:rsid w:val="00F702EA"/>
    <w:rsid w:val="00F704BE"/>
    <w:rsid w:val="00F72D2F"/>
    <w:rsid w:val="00F73E89"/>
    <w:rsid w:val="00F77DDD"/>
    <w:rsid w:val="00F81E10"/>
    <w:rsid w:val="00F82674"/>
    <w:rsid w:val="00F84D5B"/>
    <w:rsid w:val="00F84FF6"/>
    <w:rsid w:val="00F86972"/>
    <w:rsid w:val="00F92261"/>
    <w:rsid w:val="00F937C4"/>
    <w:rsid w:val="00F93F1E"/>
    <w:rsid w:val="00F9552A"/>
    <w:rsid w:val="00F955B4"/>
    <w:rsid w:val="00F96524"/>
    <w:rsid w:val="00F96D04"/>
    <w:rsid w:val="00F9772A"/>
    <w:rsid w:val="00FA08B4"/>
    <w:rsid w:val="00FA1082"/>
    <w:rsid w:val="00FA1B72"/>
    <w:rsid w:val="00FA2C78"/>
    <w:rsid w:val="00FA59C1"/>
    <w:rsid w:val="00FB1F5E"/>
    <w:rsid w:val="00FB4053"/>
    <w:rsid w:val="00FB6F20"/>
    <w:rsid w:val="00FB75E3"/>
    <w:rsid w:val="00FC1116"/>
    <w:rsid w:val="00FC28FC"/>
    <w:rsid w:val="00FC3F4F"/>
    <w:rsid w:val="00FC4908"/>
    <w:rsid w:val="00FC543B"/>
    <w:rsid w:val="00FC6FE0"/>
    <w:rsid w:val="00FD0C15"/>
    <w:rsid w:val="00FD0D1E"/>
    <w:rsid w:val="00FD0D39"/>
    <w:rsid w:val="00FD261E"/>
    <w:rsid w:val="00FD2B24"/>
    <w:rsid w:val="00FD2BFD"/>
    <w:rsid w:val="00FD2C7C"/>
    <w:rsid w:val="00FD3F95"/>
    <w:rsid w:val="00FD6020"/>
    <w:rsid w:val="00FD69F8"/>
    <w:rsid w:val="00FE22B6"/>
    <w:rsid w:val="00FE254D"/>
    <w:rsid w:val="00FE454B"/>
    <w:rsid w:val="00FE562E"/>
    <w:rsid w:val="00FE6043"/>
    <w:rsid w:val="00FF0CDF"/>
    <w:rsid w:val="00FF2D21"/>
    <w:rsid w:val="00FF36E8"/>
    <w:rsid w:val="00FF4BE7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E5B2AD-7DD9-413F-9DAE-2D0A060E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678B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"/>
    <w:basedOn w:val="a0"/>
    <w:next w:val="a1"/>
    <w:link w:val="1Char"/>
    <w:qFormat/>
    <w:rsid w:val="00891344"/>
    <w:pPr>
      <w:keepNext/>
      <w:keepLines/>
      <w:pageBreakBefore/>
      <w:numPr>
        <w:numId w:val="1"/>
      </w:numPr>
      <w:shd w:val="clear" w:color="auto" w:fill="E6E6E6"/>
      <w:tabs>
        <w:tab w:val="clear" w:pos="425"/>
      </w:tabs>
      <w:ind w:leftChars="-1" w:left="-2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qFormat/>
    <w:rsid w:val="009A26F7"/>
    <w:pPr>
      <w:keepNext/>
      <w:keepLines/>
      <w:numPr>
        <w:ilvl w:val="1"/>
        <w:numId w:val="1"/>
      </w:numPr>
      <w:outlineLvl w:val="1"/>
    </w:pPr>
    <w:rPr>
      <w:rFonts w:ascii="宋体" w:hAnsi="Arial"/>
      <w:b/>
      <w:bCs/>
      <w:sz w:val="32"/>
      <w:szCs w:val="32"/>
    </w:rPr>
  </w:style>
  <w:style w:type="paragraph" w:styleId="3">
    <w:name w:val="heading 3"/>
    <w:basedOn w:val="2"/>
    <w:next w:val="a1"/>
    <w:link w:val="3Char"/>
    <w:qFormat/>
    <w:rsid w:val="009A26F7"/>
    <w:pPr>
      <w:numPr>
        <w:ilvl w:val="2"/>
      </w:numPr>
      <w:tabs>
        <w:tab w:val="left" w:pos="900"/>
      </w:tabs>
      <w:outlineLvl w:val="2"/>
    </w:pPr>
    <w:rPr>
      <w:sz w:val="28"/>
      <w:szCs w:val="28"/>
    </w:rPr>
  </w:style>
  <w:style w:type="paragraph" w:styleId="4">
    <w:name w:val="heading 4"/>
    <w:basedOn w:val="a0"/>
    <w:next w:val="a0"/>
    <w:qFormat/>
    <w:rsid w:val="009A26F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First Indent"/>
    <w:basedOn w:val="a0"/>
    <w:link w:val="Char"/>
    <w:rsid w:val="0026010F"/>
    <w:pPr>
      <w:ind w:firstLineChars="200" w:firstLine="420"/>
    </w:pPr>
    <w:rPr>
      <w:rFonts w:ascii="宋体" w:hAnsi="宋体"/>
      <w:szCs w:val="21"/>
    </w:rPr>
  </w:style>
  <w:style w:type="paragraph" w:styleId="a5">
    <w:name w:val="header"/>
    <w:basedOn w:val="a0"/>
    <w:rsid w:val="009A2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9A2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0"/>
    <w:semiHidden/>
    <w:rsid w:val="009A26F7"/>
    <w:pPr>
      <w:shd w:val="clear" w:color="auto" w:fill="000080"/>
    </w:pPr>
  </w:style>
  <w:style w:type="character" w:styleId="a8">
    <w:name w:val="page number"/>
    <w:basedOn w:val="a2"/>
    <w:rsid w:val="009A26F7"/>
  </w:style>
  <w:style w:type="paragraph" w:styleId="a9">
    <w:name w:val="caption"/>
    <w:basedOn w:val="a0"/>
    <w:next w:val="a0"/>
    <w:qFormat/>
    <w:rsid w:val="009A26F7"/>
    <w:pPr>
      <w:spacing w:before="152" w:after="160"/>
      <w:jc w:val="center"/>
    </w:pPr>
    <w:rPr>
      <w:rFonts w:ascii="宋体" w:hAnsi="宋体" w:cs="Arial"/>
      <w:szCs w:val="20"/>
    </w:rPr>
  </w:style>
  <w:style w:type="table" w:styleId="aa">
    <w:name w:val="Table Grid"/>
    <w:basedOn w:val="a3"/>
    <w:rsid w:val="0078145B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项目符号&gt;"/>
    <w:basedOn w:val="a1"/>
    <w:next w:val="a1"/>
    <w:rsid w:val="00A25240"/>
    <w:pPr>
      <w:numPr>
        <w:numId w:val="2"/>
      </w:numPr>
      <w:tabs>
        <w:tab w:val="clear" w:pos="840"/>
      </w:tabs>
      <w:ind w:left="426" w:firstLineChars="0" w:firstLine="0"/>
    </w:pPr>
  </w:style>
  <w:style w:type="paragraph" w:styleId="10">
    <w:name w:val="toc 1"/>
    <w:basedOn w:val="a0"/>
    <w:next w:val="a0"/>
    <w:autoRedefine/>
    <w:uiPriority w:val="39"/>
    <w:rsid w:val="009A26F7"/>
    <w:pPr>
      <w:spacing w:line="240" w:lineRule="auto"/>
    </w:pPr>
  </w:style>
  <w:style w:type="paragraph" w:styleId="20">
    <w:name w:val="toc 2"/>
    <w:basedOn w:val="a0"/>
    <w:next w:val="a0"/>
    <w:autoRedefine/>
    <w:uiPriority w:val="39"/>
    <w:rsid w:val="009A26F7"/>
    <w:pPr>
      <w:ind w:leftChars="200" w:left="420"/>
    </w:pPr>
  </w:style>
  <w:style w:type="paragraph" w:styleId="30">
    <w:name w:val="toc 3"/>
    <w:basedOn w:val="a0"/>
    <w:next w:val="a0"/>
    <w:autoRedefine/>
    <w:semiHidden/>
    <w:rsid w:val="009A26F7"/>
    <w:pPr>
      <w:ind w:leftChars="400" w:left="840"/>
    </w:pPr>
  </w:style>
  <w:style w:type="character" w:styleId="ab">
    <w:name w:val="Hyperlink"/>
    <w:basedOn w:val="a2"/>
    <w:uiPriority w:val="99"/>
    <w:rsid w:val="001A2950"/>
    <w:rPr>
      <w:color w:val="0000FF"/>
      <w:u w:val="single"/>
    </w:rPr>
  </w:style>
  <w:style w:type="character" w:styleId="ac">
    <w:name w:val="annotation reference"/>
    <w:basedOn w:val="a2"/>
    <w:semiHidden/>
    <w:rsid w:val="00927763"/>
    <w:rPr>
      <w:sz w:val="21"/>
      <w:szCs w:val="21"/>
    </w:rPr>
  </w:style>
  <w:style w:type="paragraph" w:styleId="ad">
    <w:name w:val="footnote text"/>
    <w:basedOn w:val="a0"/>
    <w:semiHidden/>
    <w:rsid w:val="009A26F7"/>
    <w:pPr>
      <w:snapToGrid w:val="0"/>
      <w:jc w:val="left"/>
    </w:pPr>
    <w:rPr>
      <w:sz w:val="18"/>
      <w:szCs w:val="18"/>
    </w:rPr>
  </w:style>
  <w:style w:type="character" w:styleId="ae">
    <w:name w:val="footnote reference"/>
    <w:basedOn w:val="a2"/>
    <w:semiHidden/>
    <w:rsid w:val="009A26F7"/>
    <w:rPr>
      <w:vertAlign w:val="superscript"/>
    </w:rPr>
  </w:style>
  <w:style w:type="paragraph" w:styleId="af">
    <w:name w:val="annotation text"/>
    <w:basedOn w:val="a0"/>
    <w:semiHidden/>
    <w:rsid w:val="00927763"/>
    <w:pPr>
      <w:jc w:val="left"/>
    </w:pPr>
  </w:style>
  <w:style w:type="paragraph" w:styleId="af0">
    <w:name w:val="annotation subject"/>
    <w:basedOn w:val="af"/>
    <w:next w:val="af"/>
    <w:semiHidden/>
    <w:rsid w:val="00927763"/>
    <w:rPr>
      <w:b/>
      <w:bCs/>
    </w:rPr>
  </w:style>
  <w:style w:type="paragraph" w:styleId="af1">
    <w:name w:val="Balloon Text"/>
    <w:basedOn w:val="a0"/>
    <w:semiHidden/>
    <w:rsid w:val="00927763"/>
    <w:rPr>
      <w:sz w:val="18"/>
      <w:szCs w:val="18"/>
    </w:rPr>
  </w:style>
  <w:style w:type="character" w:customStyle="1" w:styleId="Char">
    <w:name w:val="正文首行缩进 Char"/>
    <w:basedOn w:val="a2"/>
    <w:link w:val="a1"/>
    <w:rsid w:val="000C1D20"/>
    <w:rPr>
      <w:rFonts w:ascii="宋体" w:hAnsi="宋体"/>
      <w:kern w:val="2"/>
      <w:sz w:val="21"/>
      <w:szCs w:val="21"/>
    </w:rPr>
  </w:style>
  <w:style w:type="character" w:customStyle="1" w:styleId="1Char">
    <w:name w:val="标题 1 Char"/>
    <w:aliases w:val="H1 Char"/>
    <w:basedOn w:val="a2"/>
    <w:link w:val="1"/>
    <w:rsid w:val="00B03639"/>
    <w:rPr>
      <w:b/>
      <w:bCs/>
      <w:kern w:val="44"/>
      <w:sz w:val="44"/>
      <w:szCs w:val="44"/>
      <w:shd w:val="clear" w:color="auto" w:fill="E6E6E6"/>
    </w:rPr>
  </w:style>
  <w:style w:type="character" w:customStyle="1" w:styleId="3Char">
    <w:name w:val="标题 3 Char"/>
    <w:basedOn w:val="a2"/>
    <w:link w:val="3"/>
    <w:rsid w:val="00B03639"/>
    <w:rPr>
      <w:rFonts w:ascii="宋体" w:hAnsi="Arial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l.microsoft.com/eclipse/tfs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wwzqj/article/details/8627237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99D72-6B5E-474C-9B3A-C6BEB888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2134</Words>
  <Characters>12169</Characters>
  <Application>Microsoft Office Word</Application>
  <DocSecurity>0</DocSecurity>
  <Lines>101</Lines>
  <Paragraphs>28</Paragraphs>
  <ScaleCrop>false</ScaleCrop>
  <Company>Extensible Logic</Company>
  <LinksUpToDate>false</LinksUpToDate>
  <CharactersWithSpaces>14275</CharactersWithSpaces>
  <SharedDoc>false</SharedDoc>
  <HLinks>
    <vt:vector size="6" baseType="variant"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_Toc369782245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系统需求调研</dc:subject>
  <dc:creator>Volant Lee</dc:creator>
  <cp:lastModifiedBy>volant lee</cp:lastModifiedBy>
  <cp:revision>226</cp:revision>
  <cp:lastPrinted>2011-02-09T01:49:00Z</cp:lastPrinted>
  <dcterms:created xsi:type="dcterms:W3CDTF">2013-10-17T06:09:00Z</dcterms:created>
  <dcterms:modified xsi:type="dcterms:W3CDTF">2018-12-14T05:36:00Z</dcterms:modified>
</cp:coreProperties>
</file>