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639E" w14:textId="77777777" w:rsidR="00202380" w:rsidRPr="00202380" w:rsidRDefault="00202380" w:rsidP="00202380">
      <w:pPr>
        <w:pStyle w:val="a3"/>
        <w:snapToGrid w:val="0"/>
        <w:contextualSpacing/>
        <w:rPr>
          <w:sz w:val="40"/>
          <w:szCs w:val="40"/>
        </w:rPr>
      </w:pPr>
      <w:r w:rsidRPr="00202380">
        <w:rPr>
          <w:rFonts w:ascii="LiberationSerif" w:hAnsi="LiberationSerif"/>
          <w:b/>
          <w:bCs/>
          <w:sz w:val="40"/>
          <w:szCs w:val="40"/>
        </w:rPr>
        <w:t xml:space="preserve">1.1 [ 1 point] ISLR 2e (Gareth James, et al.) </w:t>
      </w:r>
    </w:p>
    <w:p w14:paraId="417AF811" w14:textId="77777777" w:rsidR="00202380" w:rsidRPr="00202380" w:rsidRDefault="00202380" w:rsidP="00202380">
      <w:pPr>
        <w:pStyle w:val="a3"/>
        <w:snapToGrid w:val="0"/>
        <w:ind w:left="360"/>
        <w:contextualSpacing/>
        <w:rPr>
          <w:rFonts w:ascii="CMR10" w:hAnsi="CMR10"/>
          <w:sz w:val="36"/>
          <w:szCs w:val="36"/>
        </w:rPr>
      </w:pPr>
    </w:p>
    <w:p w14:paraId="5B01C7AF" w14:textId="476E9130" w:rsidR="001C3482" w:rsidRPr="00202380" w:rsidRDefault="00202380" w:rsidP="00202380">
      <w:pPr>
        <w:pStyle w:val="a3"/>
        <w:snapToGrid w:val="0"/>
        <w:ind w:left="360"/>
        <w:contextualSpacing/>
        <w:rPr>
          <w:rFonts w:ascii="CMR10" w:hAnsi="CMR10"/>
          <w:sz w:val="36"/>
          <w:szCs w:val="36"/>
        </w:rPr>
      </w:pPr>
      <w:r>
        <w:rPr>
          <w:rFonts w:ascii="CMR10" w:hAnsi="CMR10"/>
          <w:sz w:val="36"/>
          <w:szCs w:val="36"/>
        </w:rPr>
        <w:t>6.</w:t>
      </w:r>
      <w:r w:rsidR="001C3482" w:rsidRPr="00202380">
        <w:rPr>
          <w:rFonts w:ascii="CMR10" w:hAnsi="CMR10"/>
          <w:sz w:val="36"/>
          <w:szCs w:val="36"/>
        </w:rPr>
        <w:t>Using (3.4), argue that in the case of simple linear regression, the least squares line always passes through the point (</w:t>
      </w:r>
      <w:r w:rsidR="001C3482" w:rsidRPr="00202380">
        <w:rPr>
          <w:rFonts w:ascii="CMMI10" w:hAnsi="CMMI10"/>
          <w:sz w:val="36"/>
          <w:szCs w:val="36"/>
        </w:rPr>
        <w:t>x</w:t>
      </w:r>
      <w:r w:rsidR="001C3482" w:rsidRPr="00202380">
        <w:rPr>
          <w:rFonts w:ascii="CMR10" w:hAnsi="CMR10"/>
          <w:sz w:val="36"/>
          <w:szCs w:val="36"/>
        </w:rPr>
        <w:t xml:space="preserve"> ̄</w:t>
      </w:r>
      <w:r w:rsidR="001C3482" w:rsidRPr="00202380">
        <w:rPr>
          <w:rFonts w:ascii="CMMI10" w:hAnsi="CMMI10"/>
          <w:sz w:val="36"/>
          <w:szCs w:val="36"/>
        </w:rPr>
        <w:t>, y</w:t>
      </w:r>
      <w:r w:rsidR="001C3482" w:rsidRPr="00202380">
        <w:rPr>
          <w:rFonts w:ascii="CMR10" w:hAnsi="CMR10"/>
          <w:sz w:val="36"/>
          <w:szCs w:val="36"/>
        </w:rPr>
        <w:t xml:space="preserve"> ̄).</w:t>
      </w:r>
    </w:p>
    <w:p w14:paraId="5D042510" w14:textId="77777777" w:rsidR="001C3482" w:rsidRPr="00202380" w:rsidRDefault="001C3482" w:rsidP="00202380">
      <w:pPr>
        <w:pStyle w:val="a3"/>
        <w:snapToGrid w:val="0"/>
        <w:contextualSpacing/>
        <w:rPr>
          <w:rFonts w:ascii="CMR10" w:hAnsi="CMR10"/>
          <w:sz w:val="36"/>
          <w:szCs w:val="36"/>
        </w:rPr>
      </w:pPr>
      <w:bookmarkStart w:id="0" w:name="OLE_LINK3"/>
      <w:bookmarkStart w:id="1" w:name="OLE_LINK4"/>
      <w:r w:rsidRPr="00202380">
        <w:rPr>
          <w:rFonts w:ascii="CMR10" w:hAnsi="CMR10" w:hint="eastAsia"/>
          <w:b/>
          <w:bCs/>
          <w:sz w:val="36"/>
          <w:szCs w:val="36"/>
        </w:rPr>
        <w:t>A</w:t>
      </w:r>
      <w:proofErr w:type="spellStart"/>
      <w:r w:rsidRPr="00202380">
        <w:rPr>
          <w:rFonts w:ascii="Arial" w:hAnsi="Arial" w:cs="Arial"/>
          <w:b/>
          <w:bCs/>
          <w:color w:val="222222"/>
          <w:sz w:val="36"/>
          <w:szCs w:val="36"/>
          <w:lang w:val="en"/>
        </w:rPr>
        <w:t>nswer</w:t>
      </w:r>
      <w:proofErr w:type="spellEnd"/>
      <w:r w:rsidRPr="00202380">
        <w:rPr>
          <w:rFonts w:ascii="CMR10" w:hAnsi="CMR10"/>
          <w:sz w:val="36"/>
          <w:szCs w:val="36"/>
        </w:rPr>
        <w:t>:</w:t>
      </w:r>
    </w:p>
    <w:bookmarkEnd w:id="0"/>
    <w:bookmarkEnd w:id="1"/>
    <w:p w14:paraId="04F3FA47" w14:textId="280A2DFA" w:rsidR="001C3482" w:rsidRDefault="001C3482" w:rsidP="001C3482">
      <w:pPr>
        <w:pStyle w:val="a3"/>
        <w:snapToGrid w:val="0"/>
        <w:ind w:left="720"/>
        <w:contextualSpacing/>
        <w:rPr>
          <w:rFonts w:ascii="Arial" w:hAnsi="Arial" w:cs="Arial"/>
          <w:color w:val="4D4D4D"/>
          <w:sz w:val="36"/>
          <w:szCs w:val="36"/>
          <w:shd w:val="clear" w:color="auto" w:fill="FFFFFF"/>
        </w:rPr>
      </w:pPr>
      <w:r w:rsidRPr="001C3482">
        <w:rPr>
          <w:rFonts w:ascii="Arial" w:hAnsi="Arial" w:cs="Arial"/>
          <w:color w:val="4D4D4D"/>
          <w:sz w:val="36"/>
          <w:szCs w:val="36"/>
          <w:shd w:val="clear" w:color="auto" w:fill="FFFFFF"/>
        </w:rPr>
        <w:t>Let training samples be (x</w:t>
      </w:r>
      <w:proofErr w:type="gramStart"/>
      <w:r w:rsidRPr="001C3482">
        <w:rPr>
          <w:rFonts w:ascii="Arial" w:hAnsi="Arial" w:cs="Arial"/>
          <w:color w:val="4D4D4D"/>
          <w:sz w:val="36"/>
          <w:szCs w:val="36"/>
          <w:shd w:val="clear" w:color="auto" w:fill="FFFFFF"/>
        </w:rPr>
        <w:t>1,y</w:t>
      </w:r>
      <w:proofErr w:type="gramEnd"/>
      <w:r w:rsidRPr="001C3482">
        <w:rPr>
          <w:rFonts w:ascii="Arial" w:hAnsi="Arial" w:cs="Arial"/>
          <w:color w:val="4D4D4D"/>
          <w:sz w:val="36"/>
          <w:szCs w:val="36"/>
          <w:shd w:val="clear" w:color="auto" w:fill="FFFFFF"/>
        </w:rPr>
        <w:t>1),...,(</w:t>
      </w:r>
      <w:proofErr w:type="spellStart"/>
      <w:r w:rsidRPr="001C3482">
        <w:rPr>
          <w:rFonts w:ascii="Arial" w:hAnsi="Arial" w:cs="Arial"/>
          <w:color w:val="4D4D4D"/>
          <w:sz w:val="36"/>
          <w:szCs w:val="36"/>
          <w:shd w:val="clear" w:color="auto" w:fill="FFFFFF"/>
        </w:rPr>
        <w:t>xn,yn</w:t>
      </w:r>
      <w:proofErr w:type="spellEnd"/>
      <w:r w:rsidRPr="001C3482">
        <w:rPr>
          <w:rFonts w:ascii="Arial" w:hAnsi="Arial" w:cs="Arial"/>
          <w:color w:val="4D4D4D"/>
          <w:sz w:val="36"/>
          <w:szCs w:val="36"/>
          <w:shd w:val="clear" w:color="auto" w:fill="FFFFFF"/>
        </w:rPr>
        <w:t>), then define the residual sum of squares (RSS) as</w:t>
      </w:r>
    </w:p>
    <w:p w14:paraId="2992968E" w14:textId="77777777" w:rsidR="00202380" w:rsidRPr="001C3482" w:rsidRDefault="00202380" w:rsidP="001C3482">
      <w:pPr>
        <w:pStyle w:val="a3"/>
        <w:snapToGrid w:val="0"/>
        <w:ind w:left="720"/>
        <w:contextualSpacing/>
        <w:rPr>
          <w:rFonts w:ascii="CMR10" w:hAnsi="CMR10"/>
          <w:sz w:val="32"/>
          <w:szCs w:val="32"/>
        </w:rPr>
      </w:pPr>
    </w:p>
    <w:p w14:paraId="70678829" w14:textId="579DDB1A" w:rsidR="001C3482" w:rsidRPr="00202380" w:rsidRDefault="00202380" w:rsidP="00202380">
      <w:pPr>
        <w:pStyle w:val="a3"/>
        <w:snapToGrid w:val="0"/>
        <w:ind w:left="720"/>
        <w:contextualSpacing/>
        <w:rPr>
          <w:rFonts w:ascii="CMR10" w:hAnsi="CMR10"/>
          <w:sz w:val="32"/>
          <w:szCs w:val="32"/>
        </w:rPr>
      </w:pPr>
      <m:oMathPara>
        <m:oMath>
          <m:r>
            <m:rPr>
              <m:sty m:val="p"/>
            </m:rPr>
            <w:rPr>
              <w:rFonts w:ascii="Cambria Math" w:hAnsi="Cambria Math"/>
              <w:sz w:val="32"/>
              <w:szCs w:val="32"/>
            </w:rPr>
            <m:t>RSS</m:t>
          </m:r>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sz w:val="32"/>
                      <w:szCs w:val="32"/>
                    </w:rPr>
                  </m:ctrlPr>
                </m:dPr>
                <m:e>
                  <m:sSub>
                    <m:sSubPr>
                      <m:ctrlPr>
                        <w:rPr>
                          <w:rFonts w:ascii="Cambria Math" w:hAnsi="Cambria Math"/>
                          <w:i/>
                          <w:sz w:val="32"/>
                          <w:szCs w:val="32"/>
                        </w:rPr>
                      </m:ctrlPr>
                    </m:sSubPr>
                    <m:e>
                      <m:r>
                        <m:rPr>
                          <m:sty m:val="p"/>
                        </m:rPr>
                        <w:rPr>
                          <w:rFonts w:ascii="Cambria Math" w:hAnsi="Cambria Math"/>
                          <w:sz w:val="32"/>
                          <w:szCs w:val="32"/>
                        </w:rPr>
                        <m:t>y</m:t>
                      </m:r>
                      <m:ctrlPr>
                        <w:rPr>
                          <w:rFonts w:ascii="Cambria Math" w:hAnsi="Cambria Math"/>
                          <w:sz w:val="32"/>
                          <w:szCs w:val="32"/>
                        </w:rPr>
                      </m:ctrlPr>
                    </m:e>
                    <m:sub>
                      <m:r>
                        <w:rPr>
                          <w:rFonts w:ascii="Cambria Math" w:hAnsi="Cambria Math"/>
                          <w:sz w:val="32"/>
                          <w:szCs w:val="32"/>
                        </w:rPr>
                        <m:t>1</m:t>
                      </m:r>
                    </m:sub>
                  </m:sSub>
                  <m:r>
                    <w:rPr>
                      <w:rFonts w:ascii="Cambria Math" w:hAnsi="Cambria Math"/>
                      <w:sz w:val="32"/>
                      <w:szCs w:val="32"/>
                    </w:rPr>
                    <m:t>-</m:t>
                  </m:r>
                  <m:acc>
                    <m:accPr>
                      <m:ctrlPr>
                        <w:rPr>
                          <w:rFonts w:ascii="Cambria Math" w:hAnsi="Cambria Math"/>
                          <w:sz w:val="32"/>
                          <w:szCs w:val="32"/>
                        </w:rPr>
                      </m:ctrlPr>
                    </m:accPr>
                    <m:e>
                      <m:sSub>
                        <m:sSubPr>
                          <m:ctrlPr>
                            <w:rPr>
                              <w:rFonts w:ascii="Cambria Math" w:hAnsi="Cambria Math"/>
                              <w:i/>
                              <w:sz w:val="32"/>
                              <w:szCs w:val="32"/>
                            </w:rPr>
                          </m:ctrlPr>
                        </m:sSubPr>
                        <m:e>
                          <m:r>
                            <m:rPr>
                              <m:sty m:val="p"/>
                            </m:rPr>
                            <w:rPr>
                              <w:rFonts w:ascii="Cambria Math" w:hAnsi="Cambria Math"/>
                              <w:sz w:val="32"/>
                              <w:szCs w:val="32"/>
                            </w:rPr>
                            <m:t>β</m:t>
                          </m:r>
                          <m:ctrlPr>
                            <w:rPr>
                              <w:rFonts w:ascii="Cambria Math" w:hAnsi="Cambria Math"/>
                              <w:sz w:val="32"/>
                              <w:szCs w:val="32"/>
                            </w:rPr>
                          </m:ctrlPr>
                        </m:e>
                        <m:sub>
                          <m:r>
                            <w:rPr>
                              <w:rFonts w:ascii="Cambria Math" w:hAnsi="Cambria Math"/>
                              <w:sz w:val="32"/>
                              <w:szCs w:val="32"/>
                            </w:rPr>
                            <m:t>0</m:t>
                          </m:r>
                        </m:sub>
                      </m:sSub>
                    </m:e>
                  </m:acc>
                  <m:r>
                    <w:rPr>
                      <w:rFonts w:ascii="Cambria Math" w:hAnsi="Cambria Math"/>
                      <w:sz w:val="32"/>
                      <w:szCs w:val="32"/>
                    </w:rPr>
                    <m:t>-</m:t>
                  </m:r>
                  <m:acc>
                    <m:accPr>
                      <m:ctrlPr>
                        <w:rPr>
                          <w:rFonts w:ascii="Cambria Math" w:hAnsi="Cambria Math"/>
                          <w:sz w:val="32"/>
                          <w:szCs w:val="32"/>
                        </w:rPr>
                      </m:ctrlPr>
                    </m:accPr>
                    <m:e>
                      <m:sSub>
                        <m:sSubPr>
                          <m:ctrlPr>
                            <w:rPr>
                              <w:rFonts w:ascii="Cambria Math" w:hAnsi="Cambria Math"/>
                              <w:i/>
                              <w:sz w:val="32"/>
                              <w:szCs w:val="32"/>
                            </w:rPr>
                          </m:ctrlPr>
                        </m:sSubPr>
                        <m:e>
                          <m:r>
                            <m:rPr>
                              <m:sty m:val="p"/>
                            </m:rPr>
                            <w:rPr>
                              <w:rFonts w:ascii="Cambria Math" w:hAnsi="Cambria Math"/>
                              <w:sz w:val="32"/>
                              <w:szCs w:val="32"/>
                            </w:rPr>
                            <m:t>β</m:t>
                          </m:r>
                          <m:ctrlPr>
                            <w:rPr>
                              <w:rFonts w:ascii="Cambria Math" w:hAnsi="Cambria Math"/>
                              <w:sz w:val="32"/>
                              <w:szCs w:val="32"/>
                            </w:rPr>
                          </m:ctrlPr>
                        </m:e>
                        <m:sub>
                          <m:r>
                            <w:rPr>
                              <w:rFonts w:ascii="Cambria Math" w:hAnsi="Cambria Math"/>
                              <w:sz w:val="32"/>
                              <w:szCs w:val="32"/>
                            </w:rPr>
                            <m:t>1</m:t>
                          </m:r>
                        </m:sub>
                      </m:sSub>
                    </m:e>
                  </m:acc>
                  <m:r>
                    <w:rPr>
                      <w:rFonts w:ascii="Cambria Math" w:hAnsi="Cambria Math"/>
                      <w:sz w:val="32"/>
                      <w:szCs w:val="32"/>
                    </w:rPr>
                    <m:t> </m:t>
                  </m:r>
                  <m:sSub>
                    <m:sSubPr>
                      <m:ctrlPr>
                        <w:rPr>
                          <w:rFonts w:ascii="Cambria Math" w:hAnsi="Cambria Math"/>
                          <w:i/>
                          <w:sz w:val="32"/>
                          <w:szCs w:val="32"/>
                        </w:rPr>
                      </m:ctrlPr>
                    </m:sSubPr>
                    <m:e>
                      <m:r>
                        <m:rPr>
                          <m:sty m:val="p"/>
                        </m:rPr>
                        <w:rPr>
                          <w:rFonts w:ascii="Cambria Math" w:hAnsi="Cambria Math"/>
                          <w:sz w:val="32"/>
                          <w:szCs w:val="32"/>
                        </w:rPr>
                        <m:t>x</m:t>
                      </m:r>
                    </m:e>
                    <m:sub>
                      <m:r>
                        <w:rPr>
                          <w:rFonts w:ascii="Cambria Math" w:hAnsi="Cambria Math"/>
                          <w:sz w:val="32"/>
                          <w:szCs w:val="32"/>
                        </w:rPr>
                        <m:t>1</m:t>
                      </m:r>
                    </m:sub>
                  </m:sSub>
                  <m:ctrlPr>
                    <w:rPr>
                      <w:rFonts w:ascii="Cambria Math" w:hAnsi="Cambria Math"/>
                      <w:i/>
                      <w:sz w:val="32"/>
                      <w:szCs w:val="32"/>
                    </w:rPr>
                  </m:ctrlPr>
                </m:e>
              </m:d>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sz w:val="32"/>
                      <w:szCs w:val="32"/>
                    </w:rPr>
                  </m:ctrlPr>
                </m:dPr>
                <m:e>
                  <m:sSub>
                    <m:sSubPr>
                      <m:ctrlPr>
                        <w:rPr>
                          <w:rFonts w:ascii="Cambria Math" w:hAnsi="Cambria Math"/>
                          <w:i/>
                          <w:sz w:val="32"/>
                          <w:szCs w:val="32"/>
                        </w:rPr>
                      </m:ctrlPr>
                    </m:sSubPr>
                    <m:e>
                      <m:r>
                        <m:rPr>
                          <m:sty m:val="p"/>
                        </m:rPr>
                        <w:rPr>
                          <w:rFonts w:ascii="Cambria Math" w:hAnsi="Cambria Math"/>
                          <w:sz w:val="32"/>
                          <w:szCs w:val="32"/>
                        </w:rPr>
                        <m:t>y</m:t>
                      </m:r>
                      <m:ctrlPr>
                        <w:rPr>
                          <w:rFonts w:ascii="Cambria Math" w:hAnsi="Cambria Math"/>
                          <w:sz w:val="32"/>
                          <w:szCs w:val="32"/>
                        </w:rPr>
                      </m:ctrlPr>
                    </m:e>
                    <m:sub>
                      <m:r>
                        <w:rPr>
                          <w:rFonts w:ascii="Cambria Math" w:hAnsi="Cambria Math"/>
                          <w:sz w:val="32"/>
                          <w:szCs w:val="32"/>
                        </w:rPr>
                        <m:t>2</m:t>
                      </m:r>
                    </m:sub>
                  </m:sSub>
                  <m:r>
                    <w:rPr>
                      <w:rFonts w:ascii="Cambria Math" w:hAnsi="Cambria Math"/>
                      <w:sz w:val="32"/>
                      <w:szCs w:val="32"/>
                    </w:rPr>
                    <m:t>-</m:t>
                  </m:r>
                  <m:acc>
                    <m:accPr>
                      <m:ctrlPr>
                        <w:rPr>
                          <w:rFonts w:ascii="Cambria Math" w:hAnsi="Cambria Math"/>
                          <w:sz w:val="32"/>
                          <w:szCs w:val="32"/>
                        </w:rPr>
                      </m:ctrlPr>
                    </m:accPr>
                    <m:e>
                      <m:sSub>
                        <m:sSubPr>
                          <m:ctrlPr>
                            <w:rPr>
                              <w:rFonts w:ascii="Cambria Math" w:hAnsi="Cambria Math"/>
                              <w:i/>
                              <w:sz w:val="32"/>
                              <w:szCs w:val="32"/>
                            </w:rPr>
                          </m:ctrlPr>
                        </m:sSubPr>
                        <m:e>
                          <m:r>
                            <m:rPr>
                              <m:sty m:val="p"/>
                            </m:rPr>
                            <w:rPr>
                              <w:rFonts w:ascii="Cambria Math" w:hAnsi="Cambria Math"/>
                              <w:sz w:val="32"/>
                              <w:szCs w:val="32"/>
                            </w:rPr>
                            <m:t>β</m:t>
                          </m:r>
                          <m:ctrlPr>
                            <w:rPr>
                              <w:rFonts w:ascii="Cambria Math" w:hAnsi="Cambria Math"/>
                              <w:sz w:val="32"/>
                              <w:szCs w:val="32"/>
                            </w:rPr>
                          </m:ctrlPr>
                        </m:e>
                        <m:sub>
                          <m:r>
                            <w:rPr>
                              <w:rFonts w:ascii="Cambria Math" w:hAnsi="Cambria Math"/>
                              <w:sz w:val="32"/>
                              <w:szCs w:val="32"/>
                            </w:rPr>
                            <m:t>0</m:t>
                          </m:r>
                        </m:sub>
                      </m:sSub>
                    </m:e>
                  </m:acc>
                  <m:r>
                    <w:rPr>
                      <w:rFonts w:ascii="Cambria Math" w:hAnsi="Cambria Math"/>
                      <w:sz w:val="32"/>
                      <w:szCs w:val="32"/>
                    </w:rPr>
                    <m:t>-</m:t>
                  </m:r>
                  <m:acc>
                    <m:accPr>
                      <m:ctrlPr>
                        <w:rPr>
                          <w:rFonts w:ascii="Cambria Math" w:hAnsi="Cambria Math"/>
                          <w:sz w:val="32"/>
                          <w:szCs w:val="32"/>
                        </w:rPr>
                      </m:ctrlPr>
                    </m:accPr>
                    <m:e>
                      <m:sSub>
                        <m:sSubPr>
                          <m:ctrlPr>
                            <w:rPr>
                              <w:rFonts w:ascii="Cambria Math" w:hAnsi="Cambria Math"/>
                              <w:i/>
                              <w:sz w:val="32"/>
                              <w:szCs w:val="32"/>
                            </w:rPr>
                          </m:ctrlPr>
                        </m:sSubPr>
                        <m:e>
                          <m:r>
                            <m:rPr>
                              <m:sty m:val="p"/>
                            </m:rPr>
                            <w:rPr>
                              <w:rFonts w:ascii="Cambria Math" w:hAnsi="Cambria Math"/>
                              <w:sz w:val="32"/>
                              <w:szCs w:val="32"/>
                            </w:rPr>
                            <m:t>β</m:t>
                          </m:r>
                          <m:ctrlPr>
                            <w:rPr>
                              <w:rFonts w:ascii="Cambria Math" w:hAnsi="Cambria Math"/>
                              <w:sz w:val="32"/>
                              <w:szCs w:val="32"/>
                            </w:rPr>
                          </m:ctrlPr>
                        </m:e>
                        <m:sub>
                          <m:r>
                            <w:rPr>
                              <w:rFonts w:ascii="Cambria Math" w:hAnsi="Cambria Math"/>
                              <w:sz w:val="32"/>
                              <w:szCs w:val="32"/>
                            </w:rPr>
                            <m:t>1</m:t>
                          </m:r>
                        </m:sub>
                      </m:sSub>
                    </m:e>
                  </m:acc>
                  <m:r>
                    <w:rPr>
                      <w:rFonts w:ascii="Cambria Math" w:hAnsi="Cambria Math"/>
                      <w:sz w:val="32"/>
                      <w:szCs w:val="32"/>
                    </w:rPr>
                    <m:t> </m:t>
                  </m:r>
                  <m:sSub>
                    <m:sSubPr>
                      <m:ctrlPr>
                        <w:rPr>
                          <w:rFonts w:ascii="Cambria Math" w:hAnsi="Cambria Math"/>
                          <w:i/>
                          <w:sz w:val="32"/>
                          <w:szCs w:val="32"/>
                        </w:rPr>
                      </m:ctrlPr>
                    </m:sSubPr>
                    <m:e>
                      <m:r>
                        <m:rPr>
                          <m:sty m:val="p"/>
                        </m:rPr>
                        <w:rPr>
                          <w:rFonts w:ascii="Cambria Math" w:hAnsi="Cambria Math"/>
                          <w:sz w:val="32"/>
                          <w:szCs w:val="32"/>
                        </w:rPr>
                        <m:t>x</m:t>
                      </m:r>
                    </m:e>
                    <m:sub>
                      <m:r>
                        <w:rPr>
                          <w:rFonts w:ascii="Cambria Math" w:hAnsi="Cambria Math"/>
                          <w:sz w:val="32"/>
                          <w:szCs w:val="32"/>
                        </w:rPr>
                        <m:t>2</m:t>
                      </m:r>
                    </m:sub>
                  </m:sSub>
                  <m:ctrlPr>
                    <w:rPr>
                      <w:rFonts w:ascii="Cambria Math" w:hAnsi="Cambria Math"/>
                      <w:i/>
                      <w:sz w:val="32"/>
                      <w:szCs w:val="32"/>
                    </w:rPr>
                  </m:ctrlPr>
                </m:e>
              </m:d>
            </m:e>
            <m:sup>
              <m:r>
                <w:rPr>
                  <w:rFonts w:ascii="Cambria Math" w:hAnsi="Cambria Math"/>
                  <w:sz w:val="32"/>
                  <w:szCs w:val="32"/>
                </w:rPr>
                <m:t>2</m:t>
              </m:r>
            </m:sup>
          </m:sSup>
          <m:r>
            <w:rPr>
              <w:rFonts w:ascii="Cambria Math" w:hAnsi="Cambria Math"/>
              <w:sz w:val="32"/>
              <w:szCs w:val="32"/>
            </w:rPr>
            <m:t>+</m:t>
          </m:r>
          <m:r>
            <m:rPr>
              <m:sty m:val="p"/>
            </m:rPr>
            <w:rPr>
              <w:rFonts w:ascii="Cambria Math" w:hAnsi="Cambria Math" w:hint="eastAsia"/>
              <w:sz w:val="32"/>
              <w:szCs w:val="32"/>
            </w:rPr>
            <m:t>…</m:t>
          </m:r>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sz w:val="32"/>
                      <w:szCs w:val="32"/>
                    </w:rPr>
                  </m:ctrlPr>
                </m:dPr>
                <m:e>
                  <m:sSub>
                    <m:sSubPr>
                      <m:ctrlPr>
                        <w:rPr>
                          <w:rFonts w:ascii="Cambria Math" w:hAnsi="Cambria Math"/>
                          <w:i/>
                          <w:sz w:val="32"/>
                          <w:szCs w:val="32"/>
                        </w:rPr>
                      </m:ctrlPr>
                    </m:sSubPr>
                    <m:e>
                      <m:r>
                        <m:rPr>
                          <m:sty m:val="p"/>
                        </m:rPr>
                        <w:rPr>
                          <w:rFonts w:ascii="Cambria Math" w:hAnsi="Cambria Math"/>
                          <w:sz w:val="32"/>
                          <w:szCs w:val="32"/>
                        </w:rPr>
                        <m:t>y</m:t>
                      </m:r>
                      <m:ctrlPr>
                        <w:rPr>
                          <w:rFonts w:ascii="Cambria Math" w:hAnsi="Cambria Math"/>
                          <w:sz w:val="32"/>
                          <w:szCs w:val="32"/>
                        </w:rPr>
                      </m:ctrlPr>
                    </m:e>
                    <m:sub>
                      <m:r>
                        <m:rPr>
                          <m:sty m:val="p"/>
                        </m:rPr>
                        <w:rPr>
                          <w:rFonts w:ascii="Cambria Math" w:hAnsi="Cambria Math"/>
                          <w:sz w:val="32"/>
                          <w:szCs w:val="32"/>
                        </w:rPr>
                        <m:t>n</m:t>
                      </m:r>
                    </m:sub>
                  </m:sSub>
                  <m:r>
                    <w:rPr>
                      <w:rFonts w:ascii="Cambria Math" w:hAnsi="Cambria Math"/>
                      <w:sz w:val="32"/>
                      <w:szCs w:val="32"/>
                    </w:rPr>
                    <m:t>-</m:t>
                  </m:r>
                  <m:acc>
                    <m:accPr>
                      <m:ctrlPr>
                        <w:rPr>
                          <w:rFonts w:ascii="Cambria Math" w:hAnsi="Cambria Math"/>
                          <w:sz w:val="32"/>
                          <w:szCs w:val="32"/>
                        </w:rPr>
                      </m:ctrlPr>
                    </m:accPr>
                    <m:e>
                      <m:sSub>
                        <m:sSubPr>
                          <m:ctrlPr>
                            <w:rPr>
                              <w:rFonts w:ascii="Cambria Math" w:hAnsi="Cambria Math"/>
                              <w:i/>
                              <w:sz w:val="32"/>
                              <w:szCs w:val="32"/>
                            </w:rPr>
                          </m:ctrlPr>
                        </m:sSubPr>
                        <m:e>
                          <m:r>
                            <m:rPr>
                              <m:sty m:val="p"/>
                            </m:rPr>
                            <w:rPr>
                              <w:rFonts w:ascii="Cambria Math" w:hAnsi="Cambria Math"/>
                              <w:sz w:val="32"/>
                              <w:szCs w:val="32"/>
                            </w:rPr>
                            <m:t>β</m:t>
                          </m:r>
                          <m:ctrlPr>
                            <w:rPr>
                              <w:rFonts w:ascii="Cambria Math" w:hAnsi="Cambria Math"/>
                              <w:sz w:val="32"/>
                              <w:szCs w:val="32"/>
                            </w:rPr>
                          </m:ctrlPr>
                        </m:e>
                        <m:sub>
                          <m:r>
                            <w:rPr>
                              <w:rFonts w:ascii="Cambria Math" w:hAnsi="Cambria Math"/>
                              <w:sz w:val="32"/>
                              <w:szCs w:val="32"/>
                            </w:rPr>
                            <m:t>0</m:t>
                          </m:r>
                        </m:sub>
                      </m:sSub>
                    </m:e>
                  </m:acc>
                  <m:r>
                    <w:rPr>
                      <w:rFonts w:ascii="Cambria Math" w:hAnsi="Cambria Math"/>
                      <w:sz w:val="32"/>
                      <w:szCs w:val="32"/>
                    </w:rPr>
                    <m:t>-</m:t>
                  </m:r>
                  <m:acc>
                    <m:accPr>
                      <m:ctrlPr>
                        <w:rPr>
                          <w:rFonts w:ascii="Cambria Math" w:hAnsi="Cambria Math"/>
                          <w:sz w:val="32"/>
                          <w:szCs w:val="32"/>
                        </w:rPr>
                      </m:ctrlPr>
                    </m:accPr>
                    <m:e>
                      <m:sSub>
                        <m:sSubPr>
                          <m:ctrlPr>
                            <w:rPr>
                              <w:rFonts w:ascii="Cambria Math" w:hAnsi="Cambria Math"/>
                              <w:i/>
                              <w:sz w:val="32"/>
                              <w:szCs w:val="32"/>
                            </w:rPr>
                          </m:ctrlPr>
                        </m:sSubPr>
                        <m:e>
                          <m:r>
                            <m:rPr>
                              <m:sty m:val="p"/>
                            </m:rPr>
                            <w:rPr>
                              <w:rFonts w:ascii="Cambria Math" w:hAnsi="Cambria Math"/>
                              <w:sz w:val="32"/>
                              <w:szCs w:val="32"/>
                            </w:rPr>
                            <m:t>β</m:t>
                          </m:r>
                          <m:ctrlPr>
                            <w:rPr>
                              <w:rFonts w:ascii="Cambria Math" w:hAnsi="Cambria Math"/>
                              <w:sz w:val="32"/>
                              <w:szCs w:val="32"/>
                            </w:rPr>
                          </m:ctrlPr>
                        </m:e>
                        <m:sub>
                          <m:r>
                            <w:rPr>
                              <w:rFonts w:ascii="Cambria Math" w:hAnsi="Cambria Math"/>
                              <w:sz w:val="32"/>
                              <w:szCs w:val="32"/>
                            </w:rPr>
                            <m:t>1</m:t>
                          </m:r>
                        </m:sub>
                      </m:sSub>
                    </m:e>
                  </m:acc>
                  <m:r>
                    <w:rPr>
                      <w:rFonts w:ascii="Cambria Math" w:hAnsi="Cambria Math"/>
                      <w:sz w:val="32"/>
                      <w:szCs w:val="32"/>
                    </w:rPr>
                    <m:t> </m:t>
                  </m:r>
                  <m:sSub>
                    <m:sSubPr>
                      <m:ctrlPr>
                        <w:rPr>
                          <w:rFonts w:ascii="Cambria Math" w:hAnsi="Cambria Math"/>
                          <w:i/>
                          <w:sz w:val="32"/>
                          <w:szCs w:val="32"/>
                        </w:rPr>
                      </m:ctrlPr>
                    </m:sSubPr>
                    <m:e>
                      <m:r>
                        <m:rPr>
                          <m:sty m:val="p"/>
                        </m:rPr>
                        <w:rPr>
                          <w:rFonts w:ascii="Cambria Math" w:hAnsi="Cambria Math"/>
                          <w:sz w:val="32"/>
                          <w:szCs w:val="32"/>
                        </w:rPr>
                        <m:t>x</m:t>
                      </m:r>
                    </m:e>
                    <m:sub>
                      <m:r>
                        <m:rPr>
                          <m:sty m:val="p"/>
                        </m:rPr>
                        <w:rPr>
                          <w:rFonts w:ascii="Cambria Math" w:hAnsi="Cambria Math"/>
                          <w:sz w:val="32"/>
                          <w:szCs w:val="32"/>
                        </w:rPr>
                        <m:t>n</m:t>
                      </m:r>
                    </m:sub>
                  </m:sSub>
                  <m:ctrlPr>
                    <w:rPr>
                      <w:rFonts w:ascii="Cambria Math" w:hAnsi="Cambria Math"/>
                      <w:i/>
                      <w:sz w:val="32"/>
                      <w:szCs w:val="32"/>
                    </w:rPr>
                  </m:ctrlPr>
                </m:e>
              </m:d>
            </m:e>
            <m:sup>
              <m:r>
                <w:rPr>
                  <w:rFonts w:ascii="Cambria Math" w:hAnsi="Cambria Math"/>
                  <w:sz w:val="32"/>
                  <w:szCs w:val="32"/>
                </w:rPr>
                <m:t>2</m:t>
              </m:r>
            </m:sup>
          </m:sSup>
        </m:oMath>
      </m:oMathPara>
    </w:p>
    <w:p w14:paraId="5DEB5434" w14:textId="21AAE5E5" w:rsidR="00202380" w:rsidRDefault="00202380" w:rsidP="00202380">
      <w:pPr>
        <w:widowControl/>
        <w:snapToGrid w:val="0"/>
        <w:ind w:firstLineChars="200" w:firstLine="720"/>
        <w:contextualSpacing/>
        <w:jc w:val="left"/>
        <w:rPr>
          <w:rFonts w:ascii="Arial" w:eastAsia="宋体" w:hAnsi="Arial" w:cs="Arial"/>
          <w:color w:val="4D4D4D"/>
          <w:kern w:val="0"/>
          <w:sz w:val="36"/>
          <w:szCs w:val="36"/>
          <w:shd w:val="clear" w:color="auto" w:fill="FFFFFF"/>
        </w:rPr>
      </w:pPr>
      <w:r w:rsidRPr="00202380">
        <w:rPr>
          <w:rFonts w:ascii="Arial" w:eastAsia="宋体" w:hAnsi="Arial" w:cs="Arial"/>
          <w:color w:val="4D4D4D"/>
          <w:kern w:val="0"/>
          <w:sz w:val="36"/>
          <w:szCs w:val="36"/>
          <w:shd w:val="clear" w:color="auto" w:fill="FFFFFF"/>
        </w:rPr>
        <w:t>And we get</w:t>
      </w:r>
    </w:p>
    <w:p w14:paraId="344234EB" w14:textId="77777777" w:rsidR="00202380" w:rsidRPr="00202380" w:rsidRDefault="00202380" w:rsidP="00202380">
      <w:pPr>
        <w:widowControl/>
        <w:snapToGrid w:val="0"/>
        <w:ind w:firstLineChars="200" w:firstLine="720"/>
        <w:contextualSpacing/>
        <w:jc w:val="left"/>
        <w:rPr>
          <w:rFonts w:ascii="Arial" w:eastAsia="宋体" w:hAnsi="Arial" w:cs="Arial"/>
          <w:color w:val="4D4D4D"/>
          <w:kern w:val="0"/>
          <w:sz w:val="36"/>
          <w:szCs w:val="36"/>
          <w:shd w:val="clear" w:color="auto" w:fill="FFFFFF"/>
        </w:rPr>
      </w:pPr>
    </w:p>
    <w:p w14:paraId="677E97FF" w14:textId="692AE2DB" w:rsidR="00202380" w:rsidRPr="00202380" w:rsidRDefault="00202380" w:rsidP="00202380">
      <w:pPr>
        <w:widowControl/>
        <w:snapToGrid w:val="0"/>
        <w:ind w:firstLineChars="300" w:firstLine="1080"/>
        <w:contextualSpacing/>
        <w:jc w:val="left"/>
        <w:rPr>
          <w:rFonts w:ascii="宋体" w:eastAsia="宋体" w:hAnsi="宋体" w:cs="宋体"/>
          <w:kern w:val="0"/>
          <w:sz w:val="36"/>
          <w:szCs w:val="36"/>
        </w:rPr>
      </w:pPr>
      <m:oMathPara>
        <m:oMath>
          <m:acc>
            <m:accPr>
              <m:ctrlPr>
                <w:rPr>
                  <w:rFonts w:ascii="Cambria Math" w:eastAsia="宋体" w:hAnsi="Cambria Math" w:cs="宋体"/>
                  <w:kern w:val="0"/>
                  <w:sz w:val="36"/>
                  <w:szCs w:val="36"/>
                </w:rPr>
              </m:ctrlPr>
            </m:accPr>
            <m:e>
              <m:sSub>
                <m:sSubPr>
                  <m:ctrlPr>
                    <w:rPr>
                      <w:rFonts w:ascii="Cambria Math" w:eastAsia="宋体" w:hAnsi="Cambria Math" w:cs="宋体"/>
                      <w:i/>
                      <w:kern w:val="0"/>
                      <w:sz w:val="36"/>
                      <w:szCs w:val="36"/>
                    </w:rPr>
                  </m:ctrlPr>
                </m:sSubPr>
                <m:e>
                  <m:r>
                    <m:rPr>
                      <m:sty m:val="p"/>
                    </m:rPr>
                    <w:rPr>
                      <w:rFonts w:ascii="Cambria Math" w:eastAsia="宋体" w:hAnsi="Cambria Math" w:cs="宋体"/>
                      <w:kern w:val="0"/>
                      <w:sz w:val="36"/>
                      <w:szCs w:val="36"/>
                    </w:rPr>
                    <m:t>β</m:t>
                  </m:r>
                  <m:ctrlPr>
                    <w:rPr>
                      <w:rFonts w:ascii="Cambria Math" w:eastAsia="宋体" w:hAnsi="Cambria Math" w:cs="宋体"/>
                      <w:kern w:val="0"/>
                      <w:sz w:val="36"/>
                      <w:szCs w:val="36"/>
                    </w:rPr>
                  </m:ctrlPr>
                </m:e>
                <m:sub>
                  <m:r>
                    <w:rPr>
                      <w:rFonts w:ascii="Cambria Math" w:eastAsia="宋体" w:hAnsi="Cambria Math" w:cs="宋体"/>
                      <w:kern w:val="0"/>
                      <w:sz w:val="36"/>
                      <w:szCs w:val="36"/>
                    </w:rPr>
                    <m:t>1</m:t>
                  </m:r>
                </m:sub>
              </m:sSub>
            </m:e>
          </m:acc>
          <m:r>
            <w:rPr>
              <w:rFonts w:ascii="Cambria Math" w:eastAsia="宋体" w:hAnsi="Cambria Math" w:cs="宋体"/>
              <w:kern w:val="0"/>
              <w:sz w:val="36"/>
              <w:szCs w:val="36"/>
            </w:rPr>
            <m:t>=</m:t>
          </m:r>
          <m:f>
            <m:fPr>
              <m:ctrlPr>
                <w:rPr>
                  <w:rFonts w:ascii="Cambria Math" w:eastAsia="宋体" w:hAnsi="Cambria Math" w:cs="宋体"/>
                  <w:kern w:val="0"/>
                  <w:sz w:val="36"/>
                  <w:szCs w:val="36"/>
                </w:rPr>
              </m:ctrlPr>
            </m:fPr>
            <m:num>
              <m:nary>
                <m:naryPr>
                  <m:chr m:val="∑"/>
                  <m:ctrlPr>
                    <w:rPr>
                      <w:rFonts w:ascii="Cambria Math" w:eastAsia="宋体" w:hAnsi="Cambria Math" w:cs="宋体"/>
                      <w:kern w:val="0"/>
                      <w:sz w:val="36"/>
                      <w:szCs w:val="36"/>
                    </w:rPr>
                  </m:ctrlPr>
                </m:naryPr>
                <m:sub>
                  <m:r>
                    <w:rPr>
                      <w:rFonts w:ascii="Cambria Math" w:eastAsia="宋体" w:hAnsi="Cambria Math" w:cs="宋体"/>
                      <w:kern w:val="0"/>
                      <w:sz w:val="36"/>
                      <w:szCs w:val="36"/>
                    </w:rPr>
                    <m:t>i=1</m:t>
                  </m:r>
                  <m:ctrlPr>
                    <w:rPr>
                      <w:rFonts w:ascii="Cambria Math" w:eastAsia="宋体" w:hAnsi="Cambria Math" w:cs="宋体"/>
                      <w:i/>
                      <w:kern w:val="0"/>
                      <w:sz w:val="36"/>
                      <w:szCs w:val="36"/>
                    </w:rPr>
                  </m:ctrlPr>
                </m:sub>
                <m:sup>
                  <m:r>
                    <w:rPr>
                      <w:rFonts w:ascii="Cambria Math" w:eastAsia="宋体" w:hAnsi="Cambria Math" w:cs="宋体"/>
                      <w:kern w:val="0"/>
                      <w:sz w:val="36"/>
                      <w:szCs w:val="36"/>
                    </w:rPr>
                    <m:t>n</m:t>
                  </m:r>
                  <m:ctrlPr>
                    <w:rPr>
                      <w:rFonts w:ascii="Cambria Math" w:eastAsia="宋体" w:hAnsi="Cambria Math" w:cs="宋体"/>
                      <w:i/>
                      <w:kern w:val="0"/>
                      <w:sz w:val="36"/>
                      <w:szCs w:val="36"/>
                    </w:rPr>
                  </m:ctrlPr>
                </m:sup>
                <m:e>
                  <m:d>
                    <m:dPr>
                      <m:ctrlPr>
                        <w:rPr>
                          <w:rFonts w:ascii="Cambria Math" w:eastAsia="宋体" w:hAnsi="Cambria Math" w:cs="宋体"/>
                          <w:i/>
                          <w:kern w:val="0"/>
                          <w:sz w:val="36"/>
                          <w:szCs w:val="36"/>
                        </w:rPr>
                      </m:ctrlPr>
                    </m:dPr>
                    <m:e>
                      <m:sSub>
                        <m:sSubPr>
                          <m:ctrlPr>
                            <w:rPr>
                              <w:rFonts w:ascii="Cambria Math" w:eastAsia="宋体" w:hAnsi="Cambria Math" w:cs="宋体"/>
                              <w:i/>
                              <w:kern w:val="0"/>
                              <w:sz w:val="36"/>
                              <w:szCs w:val="36"/>
                            </w:rPr>
                          </m:ctrlPr>
                        </m:sSubPr>
                        <m:e>
                          <m:r>
                            <w:rPr>
                              <w:rFonts w:ascii="Cambria Math" w:eastAsia="宋体" w:hAnsi="Cambria Math" w:cs="宋体"/>
                              <w:kern w:val="0"/>
                              <w:sz w:val="36"/>
                              <w:szCs w:val="36"/>
                            </w:rPr>
                            <m:t>x</m:t>
                          </m:r>
                        </m:e>
                        <m:sub>
                          <m:r>
                            <w:rPr>
                              <w:rFonts w:ascii="Cambria Math" w:eastAsia="宋体" w:hAnsi="Cambria Math" w:cs="宋体"/>
                              <w:kern w:val="0"/>
                              <w:sz w:val="36"/>
                              <w:szCs w:val="36"/>
                            </w:rPr>
                            <m:t>i</m:t>
                          </m:r>
                        </m:sub>
                      </m:sSub>
                      <m:r>
                        <w:rPr>
                          <w:rFonts w:ascii="Cambria Math" w:eastAsia="宋体" w:hAnsi="Cambria Math" w:cs="宋体"/>
                          <w:kern w:val="0"/>
                          <w:sz w:val="36"/>
                          <w:szCs w:val="36"/>
                        </w:rPr>
                        <m:t>-</m:t>
                      </m:r>
                      <m:acc>
                        <m:accPr>
                          <m:chr m:val="̅"/>
                          <m:ctrlPr>
                            <w:rPr>
                              <w:rFonts w:ascii="Cambria Math" w:eastAsia="宋体" w:hAnsi="Cambria Math" w:cs="宋体"/>
                              <w:kern w:val="0"/>
                              <w:sz w:val="36"/>
                              <w:szCs w:val="36"/>
                            </w:rPr>
                          </m:ctrlPr>
                        </m:accPr>
                        <m:e>
                          <m:r>
                            <w:rPr>
                              <w:rFonts w:ascii="Cambria Math" w:eastAsia="宋体" w:hAnsi="Cambria Math" w:cs="宋体"/>
                              <w:kern w:val="0"/>
                              <w:sz w:val="36"/>
                              <w:szCs w:val="36"/>
                            </w:rPr>
                            <m:t>x</m:t>
                          </m:r>
                        </m:e>
                      </m:acc>
                    </m:e>
                  </m:d>
                  <m:d>
                    <m:dPr>
                      <m:ctrlPr>
                        <w:rPr>
                          <w:rFonts w:ascii="Cambria Math" w:eastAsia="宋体" w:hAnsi="Cambria Math" w:cs="宋体"/>
                          <w:kern w:val="0"/>
                          <w:sz w:val="36"/>
                          <w:szCs w:val="36"/>
                        </w:rPr>
                      </m:ctrlPr>
                    </m:dPr>
                    <m:e>
                      <m:sSub>
                        <m:sSubPr>
                          <m:ctrlPr>
                            <w:rPr>
                              <w:rFonts w:ascii="Cambria Math" w:eastAsia="宋体" w:hAnsi="Cambria Math" w:cs="宋体"/>
                              <w:i/>
                              <w:kern w:val="0"/>
                              <w:sz w:val="36"/>
                              <w:szCs w:val="36"/>
                            </w:rPr>
                          </m:ctrlPr>
                        </m:sSubPr>
                        <m:e>
                          <m:r>
                            <w:rPr>
                              <w:rFonts w:ascii="Cambria Math" w:eastAsia="宋体" w:hAnsi="Cambria Math" w:cs="宋体"/>
                              <w:kern w:val="0"/>
                              <w:sz w:val="36"/>
                              <w:szCs w:val="36"/>
                            </w:rPr>
                            <m:t>y</m:t>
                          </m:r>
                          <m:ctrlPr>
                            <w:rPr>
                              <w:rFonts w:ascii="Cambria Math" w:eastAsia="宋体" w:hAnsi="Cambria Math" w:cs="宋体"/>
                              <w:kern w:val="0"/>
                              <w:sz w:val="36"/>
                              <w:szCs w:val="36"/>
                            </w:rPr>
                          </m:ctrlPr>
                        </m:e>
                        <m:sub>
                          <m:r>
                            <w:rPr>
                              <w:rFonts w:ascii="Cambria Math" w:eastAsia="宋体" w:hAnsi="Cambria Math" w:cs="宋体"/>
                              <w:kern w:val="0"/>
                              <w:sz w:val="36"/>
                              <w:szCs w:val="36"/>
                            </w:rPr>
                            <m:t>i</m:t>
                          </m:r>
                        </m:sub>
                      </m:sSub>
                      <m:r>
                        <w:rPr>
                          <w:rFonts w:ascii="Cambria Math" w:eastAsia="宋体" w:hAnsi="Cambria Math" w:cs="宋体"/>
                          <w:kern w:val="0"/>
                          <w:sz w:val="36"/>
                          <w:szCs w:val="36"/>
                        </w:rPr>
                        <m:t>-</m:t>
                      </m:r>
                      <m:acc>
                        <m:accPr>
                          <m:chr m:val="̅"/>
                          <m:ctrlPr>
                            <w:rPr>
                              <w:rFonts w:ascii="Cambria Math" w:eastAsia="宋体" w:hAnsi="Cambria Math" w:cs="宋体"/>
                              <w:kern w:val="0"/>
                              <w:sz w:val="36"/>
                              <w:szCs w:val="36"/>
                            </w:rPr>
                          </m:ctrlPr>
                        </m:accPr>
                        <m:e>
                          <m:r>
                            <w:rPr>
                              <w:rFonts w:ascii="Cambria Math" w:eastAsia="宋体" w:hAnsi="Cambria Math" w:cs="宋体"/>
                              <w:kern w:val="0"/>
                              <w:sz w:val="36"/>
                              <w:szCs w:val="36"/>
                            </w:rPr>
                            <m:t>y</m:t>
                          </m:r>
                        </m:e>
                      </m:acc>
                      <m:ctrlPr>
                        <w:rPr>
                          <w:rFonts w:ascii="Cambria Math" w:eastAsia="宋体" w:hAnsi="Cambria Math" w:cs="宋体"/>
                          <w:i/>
                          <w:kern w:val="0"/>
                          <w:sz w:val="36"/>
                          <w:szCs w:val="36"/>
                        </w:rPr>
                      </m:ctrlPr>
                    </m:e>
                  </m:d>
                </m:e>
              </m:nary>
              <m:ctrlPr>
                <w:rPr>
                  <w:rFonts w:ascii="Cambria Math" w:eastAsia="宋体" w:hAnsi="Cambria Math" w:cs="宋体"/>
                  <w:i/>
                  <w:kern w:val="0"/>
                  <w:sz w:val="36"/>
                  <w:szCs w:val="36"/>
                </w:rPr>
              </m:ctrlPr>
            </m:num>
            <m:den>
              <m:nary>
                <m:naryPr>
                  <m:chr m:val="∑"/>
                  <m:ctrlPr>
                    <w:rPr>
                      <w:rFonts w:ascii="Cambria Math" w:eastAsia="宋体" w:hAnsi="Cambria Math" w:cs="宋体"/>
                      <w:kern w:val="0"/>
                      <w:sz w:val="36"/>
                      <w:szCs w:val="36"/>
                    </w:rPr>
                  </m:ctrlPr>
                </m:naryPr>
                <m:sub>
                  <m:r>
                    <w:rPr>
                      <w:rFonts w:ascii="Cambria Math" w:eastAsia="宋体" w:hAnsi="Cambria Math" w:cs="宋体"/>
                      <w:kern w:val="0"/>
                      <w:sz w:val="36"/>
                      <w:szCs w:val="36"/>
                    </w:rPr>
                    <m:t>i=1</m:t>
                  </m:r>
                  <m:ctrlPr>
                    <w:rPr>
                      <w:rFonts w:ascii="Cambria Math" w:eastAsia="宋体" w:hAnsi="Cambria Math" w:cs="宋体"/>
                      <w:i/>
                      <w:kern w:val="0"/>
                      <w:sz w:val="36"/>
                      <w:szCs w:val="36"/>
                    </w:rPr>
                  </m:ctrlPr>
                </m:sub>
                <m:sup>
                  <m:r>
                    <w:rPr>
                      <w:rFonts w:ascii="Cambria Math" w:eastAsia="宋体" w:hAnsi="Cambria Math" w:cs="宋体"/>
                      <w:kern w:val="0"/>
                      <w:sz w:val="36"/>
                      <w:szCs w:val="36"/>
                    </w:rPr>
                    <m:t>n</m:t>
                  </m:r>
                  <m:ctrlPr>
                    <w:rPr>
                      <w:rFonts w:ascii="Cambria Math" w:eastAsia="宋体" w:hAnsi="Cambria Math" w:cs="宋体"/>
                      <w:i/>
                      <w:kern w:val="0"/>
                      <w:sz w:val="36"/>
                      <w:szCs w:val="36"/>
                    </w:rPr>
                  </m:ctrlPr>
                </m:sup>
                <m:e>
                  <m:sSup>
                    <m:sSupPr>
                      <m:ctrlPr>
                        <w:rPr>
                          <w:rFonts w:ascii="Cambria Math" w:eastAsia="宋体" w:hAnsi="Cambria Math" w:cs="宋体"/>
                          <w:i/>
                          <w:kern w:val="0"/>
                          <w:sz w:val="36"/>
                          <w:szCs w:val="36"/>
                        </w:rPr>
                      </m:ctrlPr>
                    </m:sSupPr>
                    <m:e>
                      <m:d>
                        <m:dPr>
                          <m:ctrlPr>
                            <w:rPr>
                              <w:rFonts w:ascii="Cambria Math" w:eastAsia="宋体" w:hAnsi="Cambria Math" w:cs="宋体"/>
                              <w:i/>
                              <w:kern w:val="0"/>
                              <w:sz w:val="36"/>
                              <w:szCs w:val="36"/>
                            </w:rPr>
                          </m:ctrlPr>
                        </m:dPr>
                        <m:e>
                          <m:sSub>
                            <m:sSubPr>
                              <m:ctrlPr>
                                <w:rPr>
                                  <w:rFonts w:ascii="Cambria Math" w:eastAsia="宋体" w:hAnsi="Cambria Math" w:cs="宋体"/>
                                  <w:i/>
                                  <w:kern w:val="0"/>
                                  <w:sz w:val="36"/>
                                  <w:szCs w:val="36"/>
                                </w:rPr>
                              </m:ctrlPr>
                            </m:sSubPr>
                            <m:e>
                              <m:r>
                                <w:rPr>
                                  <w:rFonts w:ascii="Cambria Math" w:eastAsia="宋体" w:hAnsi="Cambria Math" w:cs="宋体"/>
                                  <w:kern w:val="0"/>
                                  <w:sz w:val="36"/>
                                  <w:szCs w:val="36"/>
                                </w:rPr>
                                <m:t>x</m:t>
                              </m:r>
                            </m:e>
                            <m:sub>
                              <m:r>
                                <w:rPr>
                                  <w:rFonts w:ascii="Cambria Math" w:eastAsia="宋体" w:hAnsi="Cambria Math" w:cs="宋体"/>
                                  <w:kern w:val="0"/>
                                  <w:sz w:val="36"/>
                                  <w:szCs w:val="36"/>
                                </w:rPr>
                                <m:t>i</m:t>
                              </m:r>
                            </m:sub>
                          </m:sSub>
                          <m:r>
                            <w:rPr>
                              <w:rFonts w:ascii="Cambria Math" w:eastAsia="宋体" w:hAnsi="Cambria Math" w:cs="宋体"/>
                              <w:kern w:val="0"/>
                              <w:sz w:val="36"/>
                              <w:szCs w:val="36"/>
                            </w:rPr>
                            <m:t>-</m:t>
                          </m:r>
                          <m:acc>
                            <m:accPr>
                              <m:chr m:val="̅"/>
                              <m:ctrlPr>
                                <w:rPr>
                                  <w:rFonts w:ascii="Cambria Math" w:eastAsia="宋体" w:hAnsi="Cambria Math" w:cs="宋体"/>
                                  <w:kern w:val="0"/>
                                  <w:sz w:val="36"/>
                                  <w:szCs w:val="36"/>
                                </w:rPr>
                              </m:ctrlPr>
                            </m:accPr>
                            <m:e>
                              <m:r>
                                <w:rPr>
                                  <w:rFonts w:ascii="Cambria Math" w:eastAsia="宋体" w:hAnsi="Cambria Math" w:cs="宋体"/>
                                  <w:kern w:val="0"/>
                                  <w:sz w:val="36"/>
                                  <w:szCs w:val="36"/>
                                </w:rPr>
                                <m:t>x</m:t>
                              </m:r>
                            </m:e>
                          </m:acc>
                        </m:e>
                      </m:d>
                      <m:ctrlPr>
                        <w:rPr>
                          <w:rFonts w:ascii="Cambria Math" w:eastAsia="宋体" w:hAnsi="Cambria Math" w:cs="宋体"/>
                          <w:kern w:val="0"/>
                          <w:sz w:val="36"/>
                          <w:szCs w:val="36"/>
                        </w:rPr>
                      </m:ctrlPr>
                    </m:e>
                    <m:sup>
                      <m:r>
                        <w:rPr>
                          <w:rFonts w:ascii="Cambria Math" w:eastAsia="宋体" w:hAnsi="Cambria Math" w:cs="宋体"/>
                          <w:kern w:val="0"/>
                          <w:sz w:val="36"/>
                          <w:szCs w:val="36"/>
                        </w:rPr>
                        <m:t>2</m:t>
                      </m:r>
                    </m:sup>
                  </m:sSup>
                </m:e>
              </m:nary>
              <m:ctrlPr>
                <w:rPr>
                  <w:rFonts w:ascii="Cambria Math" w:eastAsia="宋体" w:hAnsi="Cambria Math" w:cs="宋体"/>
                  <w:i/>
                  <w:kern w:val="0"/>
                  <w:sz w:val="36"/>
                  <w:szCs w:val="36"/>
                </w:rPr>
              </m:ctrlPr>
            </m:den>
          </m:f>
        </m:oMath>
      </m:oMathPara>
    </w:p>
    <w:p w14:paraId="2D4DEDDC" w14:textId="77777777" w:rsidR="00202380" w:rsidRPr="00202380" w:rsidRDefault="00202380" w:rsidP="00202380">
      <w:pPr>
        <w:widowControl/>
        <w:snapToGrid w:val="0"/>
        <w:ind w:firstLineChars="300" w:firstLine="1080"/>
        <w:contextualSpacing/>
        <w:jc w:val="left"/>
        <w:rPr>
          <w:rFonts w:ascii="宋体" w:eastAsia="宋体" w:hAnsi="宋体" w:cs="宋体" w:hint="eastAsia"/>
          <w:kern w:val="0"/>
          <w:sz w:val="36"/>
          <w:szCs w:val="36"/>
        </w:rPr>
      </w:pPr>
    </w:p>
    <w:p w14:paraId="73FBFE53" w14:textId="5040150B" w:rsidR="00202380" w:rsidRPr="00202380" w:rsidRDefault="00202380" w:rsidP="00202380">
      <w:pPr>
        <w:widowControl/>
        <w:snapToGrid w:val="0"/>
        <w:ind w:firstLineChars="300" w:firstLine="1080"/>
        <w:contextualSpacing/>
        <w:jc w:val="left"/>
        <w:rPr>
          <w:rFonts w:ascii="CMR10" w:hAnsi="CMR10"/>
          <w:sz w:val="36"/>
          <w:szCs w:val="36"/>
        </w:rPr>
      </w:pPr>
      <m:oMathPara>
        <m:oMath>
          <m:acc>
            <m:accPr>
              <m:ctrlPr>
                <w:rPr>
                  <w:rFonts w:ascii="Cambria Math" w:hAnsi="Cambria Math"/>
                  <w:sz w:val="36"/>
                  <w:szCs w:val="36"/>
                </w:rPr>
              </m:ctrlPr>
            </m:accPr>
            <m:e>
              <m:sSub>
                <m:sSubPr>
                  <m:ctrlPr>
                    <w:rPr>
                      <w:rFonts w:ascii="Cambria Math" w:hAnsi="Cambria Math"/>
                      <w:sz w:val="36"/>
                      <w:szCs w:val="36"/>
                    </w:rPr>
                  </m:ctrlPr>
                </m:sSubPr>
                <m:e>
                  <m:r>
                    <w:rPr>
                      <w:rFonts w:ascii="Cambria Math" w:hAnsi="Cambria Math"/>
                      <w:sz w:val="36"/>
                      <w:szCs w:val="36"/>
                    </w:rPr>
                    <m:t>β</m:t>
                  </m:r>
                </m:e>
                <m:sub>
                  <m:r>
                    <m:rPr>
                      <m:sty m:val="p"/>
                    </m:rPr>
                    <w:rPr>
                      <w:rFonts w:ascii="Cambria Math" w:hAnsi="Cambria Math"/>
                      <w:sz w:val="36"/>
                      <w:szCs w:val="36"/>
                    </w:rPr>
                    <m:t>0</m:t>
                  </m:r>
                </m:sub>
              </m:sSub>
            </m:e>
          </m:acc>
          <m:r>
            <m:rPr>
              <m:sty m:val="p"/>
            </m:rPr>
            <w:rPr>
              <w:rFonts w:ascii="Cambria Math" w:hAnsi="Cambria Math"/>
              <w:sz w:val="36"/>
              <w:szCs w:val="36"/>
            </w:rPr>
            <m:t>=</m:t>
          </m:r>
          <m:acc>
            <m:accPr>
              <m:chr m:val="̅"/>
              <m:ctrlPr>
                <w:rPr>
                  <w:rFonts w:ascii="Cambria Math" w:hAnsi="Cambria Math"/>
                  <w:sz w:val="36"/>
                  <w:szCs w:val="36"/>
                </w:rPr>
              </m:ctrlPr>
            </m:accPr>
            <m:e>
              <m:r>
                <w:rPr>
                  <w:rFonts w:ascii="Cambria Math" w:hAnsi="Cambria Math"/>
                  <w:sz w:val="36"/>
                  <w:szCs w:val="36"/>
                </w:rPr>
                <m:t>y</m:t>
              </m:r>
            </m:e>
          </m:acc>
          <m:r>
            <m:rPr>
              <m:sty m:val="p"/>
            </m:rPr>
            <w:rPr>
              <w:rFonts w:ascii="Cambria Math" w:hAnsi="Cambria Math"/>
              <w:sz w:val="36"/>
              <w:szCs w:val="36"/>
            </w:rPr>
            <m:t>-</m:t>
          </m:r>
          <m:acc>
            <m:accPr>
              <m:ctrlPr>
                <w:rPr>
                  <w:rFonts w:ascii="Cambria Math" w:hAnsi="Cambria Math"/>
                  <w:sz w:val="36"/>
                  <w:szCs w:val="36"/>
                </w:rPr>
              </m:ctrlPr>
            </m:accPr>
            <m:e>
              <m:sSub>
                <m:sSubPr>
                  <m:ctrlPr>
                    <w:rPr>
                      <w:rFonts w:ascii="Cambria Math" w:hAnsi="Cambria Math"/>
                      <w:sz w:val="36"/>
                      <w:szCs w:val="36"/>
                    </w:rPr>
                  </m:ctrlPr>
                </m:sSubPr>
                <m:e>
                  <m:r>
                    <w:rPr>
                      <w:rFonts w:ascii="Cambria Math" w:hAnsi="Cambria Math"/>
                      <w:sz w:val="36"/>
                      <w:szCs w:val="36"/>
                    </w:rPr>
                    <m:t>β</m:t>
                  </m:r>
                </m:e>
                <m:sub>
                  <m:r>
                    <m:rPr>
                      <m:sty m:val="p"/>
                    </m:rPr>
                    <w:rPr>
                      <w:rFonts w:ascii="Cambria Math" w:hAnsi="Cambria Math"/>
                      <w:sz w:val="36"/>
                      <w:szCs w:val="36"/>
                    </w:rPr>
                    <m:t>1</m:t>
                  </m:r>
                </m:sub>
              </m:sSub>
              <m:acc>
                <m:accPr>
                  <m:chr m:val="̅"/>
                  <m:ctrlPr>
                    <w:rPr>
                      <w:rFonts w:ascii="Cambria Math" w:hAnsi="Cambria Math"/>
                      <w:sz w:val="36"/>
                      <w:szCs w:val="36"/>
                    </w:rPr>
                  </m:ctrlPr>
                </m:accPr>
                <m:e>
                  <m:r>
                    <w:rPr>
                      <w:rFonts w:ascii="Cambria Math" w:hAnsi="Cambria Math"/>
                      <w:sz w:val="36"/>
                      <w:szCs w:val="36"/>
                    </w:rPr>
                    <m:t>x</m:t>
                  </m:r>
                </m:e>
              </m:acc>
            </m:e>
          </m:acc>
        </m:oMath>
      </m:oMathPara>
    </w:p>
    <w:p w14:paraId="457435F7" w14:textId="77777777" w:rsidR="00202380" w:rsidRPr="00202380" w:rsidRDefault="00202380" w:rsidP="00202380">
      <w:pPr>
        <w:widowControl/>
        <w:snapToGrid w:val="0"/>
        <w:ind w:firstLineChars="300" w:firstLine="1080"/>
        <w:contextualSpacing/>
        <w:jc w:val="left"/>
        <w:rPr>
          <w:rFonts w:ascii="CMR10" w:hAnsi="CMR10" w:hint="eastAsia"/>
          <w:sz w:val="36"/>
          <w:szCs w:val="36"/>
        </w:rPr>
      </w:pPr>
    </w:p>
    <w:p w14:paraId="5244CC3A" w14:textId="209AB5F0" w:rsidR="00202380" w:rsidRDefault="00202380" w:rsidP="00202380">
      <w:pPr>
        <w:widowControl/>
        <w:snapToGrid w:val="0"/>
        <w:ind w:firstLineChars="300" w:firstLine="1080"/>
        <w:contextualSpacing/>
        <w:jc w:val="left"/>
        <w:rPr>
          <w:rFonts w:ascii="CMR10" w:hAnsi="CMR10"/>
          <w:sz w:val="36"/>
          <w:szCs w:val="36"/>
        </w:rPr>
      </w:pPr>
      <w:r w:rsidRPr="00202380">
        <w:rPr>
          <w:rFonts w:ascii="CMR10" w:hAnsi="CMR10"/>
          <w:sz w:val="36"/>
          <w:szCs w:val="36"/>
        </w:rPr>
        <w:t>S</w:t>
      </w:r>
      <w:r w:rsidRPr="00202380">
        <w:rPr>
          <w:rFonts w:ascii="CMR10" w:hAnsi="CMR10" w:hint="eastAsia"/>
          <w:sz w:val="36"/>
          <w:szCs w:val="36"/>
        </w:rPr>
        <w:t>o</w:t>
      </w:r>
      <w:r w:rsidRPr="00202380">
        <w:rPr>
          <w:rFonts w:ascii="CMR10" w:hAnsi="CMR10"/>
          <w:sz w:val="36"/>
          <w:szCs w:val="36"/>
        </w:rPr>
        <w:t xml:space="preserve">, </w:t>
      </w:r>
      <w:r w:rsidRPr="00202380">
        <w:rPr>
          <w:rFonts w:ascii="CMR10" w:hAnsi="CMR10"/>
          <w:sz w:val="36"/>
          <w:szCs w:val="36"/>
        </w:rPr>
        <w:t>the least squares line always passes</w:t>
      </w:r>
      <w:r>
        <w:rPr>
          <w:rFonts w:ascii="CMR10" w:hAnsi="CMR10"/>
          <w:sz w:val="36"/>
          <w:szCs w:val="36"/>
        </w:rPr>
        <w:t xml:space="preserve"> </w:t>
      </w:r>
      <w:r w:rsidRPr="00202380">
        <w:rPr>
          <w:rFonts w:ascii="CMR10" w:hAnsi="CMR10"/>
          <w:sz w:val="36"/>
          <w:szCs w:val="36"/>
        </w:rPr>
        <w:t>through the point (</w:t>
      </w:r>
      <w:r w:rsidRPr="00202380">
        <w:rPr>
          <w:rFonts w:ascii="CMMI10" w:hAnsi="CMMI10"/>
          <w:sz w:val="36"/>
          <w:szCs w:val="36"/>
        </w:rPr>
        <w:t>x</w:t>
      </w:r>
      <w:r w:rsidRPr="00202380">
        <w:rPr>
          <w:rFonts w:ascii="CMR10" w:hAnsi="CMR10"/>
          <w:sz w:val="36"/>
          <w:szCs w:val="36"/>
        </w:rPr>
        <w:t xml:space="preserve"> ̄</w:t>
      </w:r>
      <w:r w:rsidRPr="00202380">
        <w:rPr>
          <w:rFonts w:ascii="CMMI10" w:hAnsi="CMMI10"/>
          <w:sz w:val="36"/>
          <w:szCs w:val="36"/>
        </w:rPr>
        <w:t>, y</w:t>
      </w:r>
      <w:r w:rsidRPr="00202380">
        <w:rPr>
          <w:rFonts w:ascii="CMR10" w:hAnsi="CMR10"/>
          <w:sz w:val="36"/>
          <w:szCs w:val="36"/>
        </w:rPr>
        <w:t xml:space="preserve"> ̄)</w:t>
      </w:r>
    </w:p>
    <w:p w14:paraId="15EB49E8" w14:textId="7E7F0200" w:rsidR="00202380" w:rsidRDefault="00202380" w:rsidP="00202380">
      <w:pPr>
        <w:widowControl/>
        <w:snapToGrid w:val="0"/>
        <w:contextualSpacing/>
        <w:jc w:val="left"/>
        <w:rPr>
          <w:rFonts w:ascii="CMR10" w:hAnsi="CMR10"/>
          <w:sz w:val="36"/>
          <w:szCs w:val="36"/>
        </w:rPr>
      </w:pPr>
    </w:p>
    <w:p w14:paraId="26603C36" w14:textId="7D21DCC7" w:rsidR="00202380" w:rsidRDefault="00202380" w:rsidP="00202380">
      <w:pPr>
        <w:pStyle w:val="a3"/>
        <w:contextualSpacing/>
        <w:rPr>
          <w:rFonts w:ascii="CMR10" w:eastAsiaTheme="minorEastAsia" w:hAnsi="CMR10" w:cstheme="minorBidi"/>
          <w:kern w:val="2"/>
          <w:sz w:val="36"/>
          <w:szCs w:val="36"/>
        </w:rPr>
      </w:pPr>
      <w:r w:rsidRPr="00202380">
        <w:rPr>
          <w:rFonts w:ascii="LiberationSerif" w:hAnsi="LiberationSerif"/>
          <w:b/>
          <w:bCs/>
          <w:sz w:val="40"/>
          <w:szCs w:val="40"/>
        </w:rPr>
        <w:t xml:space="preserve">1.2 [ 1 point] </w:t>
      </w:r>
      <w:r w:rsidRPr="00202380">
        <w:rPr>
          <w:rFonts w:ascii="CMR10" w:eastAsiaTheme="minorEastAsia" w:hAnsi="CMR10" w:cstheme="minorBidi"/>
          <w:kern w:val="2"/>
          <w:sz w:val="36"/>
          <w:szCs w:val="36"/>
        </w:rPr>
        <w:t xml:space="preserve">In HW-2, Problem 2.1(c) and (g), you created two linear regression models. For each of these models, using residual analysis (see lecture notes) analyze the predictive properties of the models. (That is, look at the values of RSS and the </w:t>
      </w:r>
      <w:r w:rsidRPr="00202380">
        <w:rPr>
          <w:rFonts w:ascii="CMR10" w:eastAsiaTheme="minorEastAsia" w:hAnsi="CMR10" w:cstheme="minorBidi"/>
          <w:kern w:val="2"/>
          <w:sz w:val="36"/>
          <w:szCs w:val="36"/>
        </w:rPr>
        <w:lastRenderedPageBreak/>
        <w:t xml:space="preserve">residual plot and comment on how well do you think your model will predict.) </w:t>
      </w:r>
    </w:p>
    <w:p w14:paraId="171FC863" w14:textId="16A7C1C2" w:rsidR="00202380" w:rsidRDefault="00202380" w:rsidP="00202380">
      <w:pPr>
        <w:pStyle w:val="a3"/>
        <w:snapToGrid w:val="0"/>
        <w:contextualSpacing/>
        <w:rPr>
          <w:rFonts w:ascii="CMR10" w:hAnsi="CMR10"/>
          <w:sz w:val="36"/>
          <w:szCs w:val="36"/>
        </w:rPr>
      </w:pPr>
      <w:r w:rsidRPr="00202380">
        <w:rPr>
          <w:rFonts w:ascii="CMR10" w:hAnsi="CMR10" w:hint="eastAsia"/>
          <w:b/>
          <w:bCs/>
          <w:sz w:val="36"/>
          <w:szCs w:val="36"/>
        </w:rPr>
        <w:t>A</w:t>
      </w:r>
      <w:proofErr w:type="spellStart"/>
      <w:r w:rsidRPr="00202380">
        <w:rPr>
          <w:rFonts w:ascii="Arial" w:hAnsi="Arial" w:cs="Arial"/>
          <w:b/>
          <w:bCs/>
          <w:color w:val="222222"/>
          <w:sz w:val="36"/>
          <w:szCs w:val="36"/>
          <w:lang w:val="en"/>
        </w:rPr>
        <w:t>nswer</w:t>
      </w:r>
      <w:proofErr w:type="spellEnd"/>
      <w:r w:rsidRPr="00202380">
        <w:rPr>
          <w:rFonts w:ascii="CMR10" w:hAnsi="CMR10"/>
          <w:sz w:val="36"/>
          <w:szCs w:val="36"/>
        </w:rPr>
        <w:t>:</w:t>
      </w:r>
    </w:p>
    <w:p w14:paraId="3CC0E86C" w14:textId="4A1851B4" w:rsidR="00202380" w:rsidRPr="00202380" w:rsidRDefault="00F83D40" w:rsidP="00202380">
      <w:pPr>
        <w:pStyle w:val="a3"/>
        <w:snapToGrid w:val="0"/>
        <w:contextualSpacing/>
        <w:rPr>
          <w:rFonts w:ascii="CMR10" w:hAnsi="CMR10" w:hint="eastAsia"/>
          <w:sz w:val="36"/>
          <w:szCs w:val="36"/>
        </w:rPr>
      </w:pPr>
      <w:r w:rsidRPr="00F83D40">
        <w:rPr>
          <w:rFonts w:ascii="CMR10" w:hAnsi="CMR10"/>
          <w:sz w:val="36"/>
          <w:szCs w:val="36"/>
        </w:rPr>
        <w:t>(c) The model RSS value is relatively small, and the residual distribution is relatively concentrated, indicating that the model fits better. (g) The model RSS value is relatively large, and the residual distribution is relatively scattered, indicating that the model fits relatively generally.</w:t>
      </w:r>
    </w:p>
    <w:sectPr w:rsidR="00202380" w:rsidRPr="002023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Serif">
    <w:altName w:val="Cambria"/>
    <w:panose1 w:val="020B0604020202020204"/>
    <w:charset w:val="00"/>
    <w:family w:val="roman"/>
    <w:notTrueType/>
    <w:pitch w:val="default"/>
  </w:font>
  <w:font w:name="CMR10">
    <w:altName w:val="Cambria"/>
    <w:panose1 w:val="020B0604020202020204"/>
    <w:charset w:val="00"/>
    <w:family w:val="roman"/>
    <w:pitch w:val="default"/>
  </w:font>
  <w:font w:name="CMMI10">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D26BA"/>
    <w:multiLevelType w:val="multilevel"/>
    <w:tmpl w:val="F0628D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82"/>
    <w:rsid w:val="001C3482"/>
    <w:rsid w:val="00202380"/>
    <w:rsid w:val="00F83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5C8330"/>
  <w15:chartTrackingRefBased/>
  <w15:docId w15:val="{3124EDF0-E369-AA4C-AB42-83181119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C348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C3482"/>
    <w:pPr>
      <w:widowControl/>
      <w:spacing w:before="100" w:beforeAutospacing="1" w:after="100" w:afterAutospacing="1"/>
      <w:jc w:val="left"/>
    </w:pPr>
    <w:rPr>
      <w:rFonts w:ascii="宋体" w:eastAsia="宋体" w:hAnsi="宋体" w:cs="宋体"/>
      <w:kern w:val="0"/>
      <w:sz w:val="24"/>
    </w:rPr>
  </w:style>
  <w:style w:type="character" w:customStyle="1" w:styleId="30">
    <w:name w:val="标题 3 字符"/>
    <w:basedOn w:val="a0"/>
    <w:link w:val="3"/>
    <w:uiPriority w:val="9"/>
    <w:rsid w:val="001C3482"/>
    <w:rPr>
      <w:rFonts w:ascii="宋体" w:eastAsia="宋体" w:hAnsi="宋体" w:cs="宋体"/>
      <w:b/>
      <w:bCs/>
      <w:kern w:val="0"/>
      <w:sz w:val="27"/>
      <w:szCs w:val="27"/>
    </w:rPr>
  </w:style>
  <w:style w:type="character" w:customStyle="1" w:styleId="s6gkk">
    <w:name w:val="s6gkk"/>
    <w:basedOn w:val="a0"/>
    <w:rsid w:val="001C3482"/>
  </w:style>
  <w:style w:type="paragraph" w:styleId="a4">
    <w:name w:val="List Paragraph"/>
    <w:basedOn w:val="a"/>
    <w:uiPriority w:val="34"/>
    <w:qFormat/>
    <w:rsid w:val="001C3482"/>
    <w:pPr>
      <w:ind w:firstLineChars="200" w:firstLine="420"/>
    </w:pPr>
  </w:style>
  <w:style w:type="character" w:styleId="a5">
    <w:name w:val="Placeholder Text"/>
    <w:basedOn w:val="a0"/>
    <w:uiPriority w:val="99"/>
    <w:semiHidden/>
    <w:rsid w:val="001C34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00803">
      <w:bodyDiv w:val="1"/>
      <w:marLeft w:val="0"/>
      <w:marRight w:val="0"/>
      <w:marTop w:val="0"/>
      <w:marBottom w:val="0"/>
      <w:divBdr>
        <w:top w:val="none" w:sz="0" w:space="0" w:color="auto"/>
        <w:left w:val="none" w:sz="0" w:space="0" w:color="auto"/>
        <w:bottom w:val="none" w:sz="0" w:space="0" w:color="auto"/>
        <w:right w:val="none" w:sz="0" w:space="0" w:color="auto"/>
      </w:divBdr>
    </w:div>
    <w:div w:id="870144707">
      <w:bodyDiv w:val="1"/>
      <w:marLeft w:val="0"/>
      <w:marRight w:val="0"/>
      <w:marTop w:val="0"/>
      <w:marBottom w:val="0"/>
      <w:divBdr>
        <w:top w:val="none" w:sz="0" w:space="0" w:color="auto"/>
        <w:left w:val="none" w:sz="0" w:space="0" w:color="auto"/>
        <w:bottom w:val="none" w:sz="0" w:space="0" w:color="auto"/>
        <w:right w:val="none" w:sz="0" w:space="0" w:color="auto"/>
      </w:divBdr>
    </w:div>
    <w:div w:id="1360812087">
      <w:bodyDiv w:val="1"/>
      <w:marLeft w:val="0"/>
      <w:marRight w:val="0"/>
      <w:marTop w:val="0"/>
      <w:marBottom w:val="0"/>
      <w:divBdr>
        <w:top w:val="none" w:sz="0" w:space="0" w:color="auto"/>
        <w:left w:val="none" w:sz="0" w:space="0" w:color="auto"/>
        <w:bottom w:val="none" w:sz="0" w:space="0" w:color="auto"/>
        <w:right w:val="none" w:sz="0" w:space="0" w:color="auto"/>
      </w:divBdr>
      <w:divsChild>
        <w:div w:id="992417949">
          <w:marLeft w:val="0"/>
          <w:marRight w:val="0"/>
          <w:marTop w:val="0"/>
          <w:marBottom w:val="0"/>
          <w:divBdr>
            <w:top w:val="none" w:sz="0" w:space="0" w:color="auto"/>
            <w:left w:val="none" w:sz="0" w:space="0" w:color="auto"/>
            <w:bottom w:val="none" w:sz="0" w:space="0" w:color="auto"/>
            <w:right w:val="none" w:sz="0" w:space="0" w:color="auto"/>
          </w:divBdr>
          <w:divsChild>
            <w:div w:id="1121731203">
              <w:marLeft w:val="0"/>
              <w:marRight w:val="0"/>
              <w:marTop w:val="0"/>
              <w:marBottom w:val="0"/>
              <w:divBdr>
                <w:top w:val="none" w:sz="0" w:space="0" w:color="auto"/>
                <w:left w:val="none" w:sz="0" w:space="0" w:color="auto"/>
                <w:bottom w:val="none" w:sz="0" w:space="0" w:color="auto"/>
                <w:right w:val="none" w:sz="0" w:space="0" w:color="auto"/>
              </w:divBdr>
              <w:divsChild>
                <w:div w:id="15112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21216">
      <w:bodyDiv w:val="1"/>
      <w:marLeft w:val="0"/>
      <w:marRight w:val="0"/>
      <w:marTop w:val="0"/>
      <w:marBottom w:val="0"/>
      <w:divBdr>
        <w:top w:val="none" w:sz="0" w:space="0" w:color="auto"/>
        <w:left w:val="none" w:sz="0" w:space="0" w:color="auto"/>
        <w:bottom w:val="none" w:sz="0" w:space="0" w:color="auto"/>
        <w:right w:val="none" w:sz="0" w:space="0" w:color="auto"/>
      </w:divBdr>
      <w:divsChild>
        <w:div w:id="1518537465">
          <w:marLeft w:val="0"/>
          <w:marRight w:val="0"/>
          <w:marTop w:val="0"/>
          <w:marBottom w:val="0"/>
          <w:divBdr>
            <w:top w:val="none" w:sz="0" w:space="0" w:color="auto"/>
            <w:left w:val="none" w:sz="0" w:space="0" w:color="auto"/>
            <w:bottom w:val="none" w:sz="0" w:space="0" w:color="auto"/>
            <w:right w:val="none" w:sz="0" w:space="0" w:color="auto"/>
          </w:divBdr>
          <w:divsChild>
            <w:div w:id="335884464">
              <w:marLeft w:val="0"/>
              <w:marRight w:val="0"/>
              <w:marTop w:val="0"/>
              <w:marBottom w:val="0"/>
              <w:divBdr>
                <w:top w:val="none" w:sz="0" w:space="0" w:color="auto"/>
                <w:left w:val="none" w:sz="0" w:space="0" w:color="auto"/>
                <w:bottom w:val="none" w:sz="0" w:space="0" w:color="auto"/>
                <w:right w:val="none" w:sz="0" w:space="0" w:color="auto"/>
              </w:divBdr>
              <w:divsChild>
                <w:div w:id="6693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78511">
      <w:bodyDiv w:val="1"/>
      <w:marLeft w:val="0"/>
      <w:marRight w:val="0"/>
      <w:marTop w:val="0"/>
      <w:marBottom w:val="0"/>
      <w:divBdr>
        <w:top w:val="none" w:sz="0" w:space="0" w:color="auto"/>
        <w:left w:val="none" w:sz="0" w:space="0" w:color="auto"/>
        <w:bottom w:val="none" w:sz="0" w:space="0" w:color="auto"/>
        <w:right w:val="none" w:sz="0" w:space="0" w:color="auto"/>
      </w:divBdr>
      <w:divsChild>
        <w:div w:id="1222863929">
          <w:marLeft w:val="0"/>
          <w:marRight w:val="0"/>
          <w:marTop w:val="0"/>
          <w:marBottom w:val="0"/>
          <w:divBdr>
            <w:top w:val="none" w:sz="0" w:space="0" w:color="auto"/>
            <w:left w:val="none" w:sz="0" w:space="0" w:color="auto"/>
            <w:bottom w:val="none" w:sz="0" w:space="0" w:color="auto"/>
            <w:right w:val="none" w:sz="0" w:space="0" w:color="auto"/>
          </w:divBdr>
          <w:divsChild>
            <w:div w:id="1529875208">
              <w:marLeft w:val="0"/>
              <w:marRight w:val="0"/>
              <w:marTop w:val="0"/>
              <w:marBottom w:val="0"/>
              <w:divBdr>
                <w:top w:val="none" w:sz="0" w:space="0" w:color="auto"/>
                <w:left w:val="none" w:sz="0" w:space="0" w:color="auto"/>
                <w:bottom w:val="none" w:sz="0" w:space="0" w:color="auto"/>
                <w:right w:val="none" w:sz="0" w:space="0" w:color="auto"/>
              </w:divBdr>
              <w:divsChild>
                <w:div w:id="15691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5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wenlong</dc:creator>
  <cp:keywords/>
  <dc:description/>
  <cp:lastModifiedBy>li wenlong</cp:lastModifiedBy>
  <cp:revision>1</cp:revision>
  <dcterms:created xsi:type="dcterms:W3CDTF">2021-09-25T11:15:00Z</dcterms:created>
  <dcterms:modified xsi:type="dcterms:W3CDTF">2021-09-25T11:52:00Z</dcterms:modified>
</cp:coreProperties>
</file>