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"/>
      </w:pPr>
    </w:p>
    <w:p>
      <w:pPr>
        <w:pStyle w:val="小标题"/>
      </w:pPr>
    </w:p>
    <w:p>
      <w:pPr>
        <w:pStyle w:val="小标题"/>
      </w:pPr>
    </w:p>
    <w:p>
      <w:pPr>
        <w:pStyle w:val="小标题"/>
      </w:pPr>
    </w:p>
    <w:p>
      <w:pPr>
        <w:pStyle w:val="小标题"/>
      </w:pPr>
    </w:p>
    <w:p>
      <w:pPr>
        <w:pStyle w:val="小标题"/>
      </w:pPr>
    </w:p>
    <w:p>
      <w:pPr>
        <w:pStyle w:val="小标题"/>
      </w:pPr>
    </w:p>
    <w:p>
      <w:pPr>
        <w:pStyle w:val="小标题"/>
      </w:pPr>
      <w:r>
        <w:rPr>
          <w:rtl w:val="0"/>
          <w:lang w:val="en-US"/>
        </w:rPr>
        <w:t xml:space="preserve">Analyzing the Performance of </w:t>
      </w:r>
      <w:r>
        <w:rPr>
          <w:rtl w:val="0"/>
          <w:lang w:val="de-DE"/>
        </w:rPr>
        <w:t>CS 430 Project</w:t>
      </w:r>
    </w:p>
    <w:p>
      <w:pPr>
        <w:pStyle w:val="正文 2"/>
      </w:pPr>
    </w:p>
    <w:p>
      <w:pPr>
        <w:pStyle w:val="正文 2"/>
      </w:pPr>
    </w:p>
    <w:p>
      <w:pPr>
        <w:pStyle w:val="说明"/>
        <w:rPr>
          <w:i w:val="0"/>
          <w:iCs w:val="0"/>
        </w:rPr>
      </w:pPr>
      <w:r>
        <w:rPr>
          <w:color w:val="000000"/>
          <w:u w:color="000000"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637031</wp:posOffset>
                </wp:positionH>
                <wp:positionV relativeFrom="page">
                  <wp:posOffset>9306559</wp:posOffset>
                </wp:positionV>
                <wp:extent cx="6106670" cy="2540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1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0"/>
                            <a:ext cx="61066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0.2pt;margin-top:732.8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106669,25400">
                <w10:wrap type="none" side="bothSides" anchorx="page" anchory="page"/>
                <v:line id="_x0000_s1027" style="position:absolute;left:0;top:25400;width:6106669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9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0"/>
          <w:iCs w:val="0"/>
          <w:rtl w:val="0"/>
          <w:lang w:val="en-US"/>
        </w:rPr>
        <w:t>WenLong Li ,Fan Guo</w:t>
      </w:r>
      <w:r>
        <w:rPr>
          <w:i w:val="0"/>
          <w:iCs w:val="0"/>
          <w:rtl w:val="0"/>
          <w:lang w:val="zh-TW" w:eastAsia="zh-TW"/>
        </w:rPr>
        <w:t xml:space="preserve"> </w:t>
      </w:r>
      <w:r>
        <w:rPr>
          <w:i w:val="0"/>
          <w:iCs w:val="0"/>
          <w:rtl w:val="0"/>
          <w:lang w:val="en-US"/>
        </w:rPr>
        <w:t>,</w:t>
      </w:r>
      <w:r>
        <w:rPr>
          <w:i w:val="0"/>
          <w:iCs w:val="0"/>
          <w:rtl w:val="0"/>
          <w:lang w:val="zh-TW" w:eastAsia="zh-TW"/>
        </w:rPr>
        <w:t xml:space="preserve"> Hao Liu</w:t>
      </w:r>
    </w:p>
    <w:p>
      <w:pPr>
        <w:pStyle w:val="正文 2"/>
        <w:jc w:val="center"/>
      </w:pPr>
    </w:p>
    <w:p>
      <w:pPr>
        <w:pStyle w:val="小标题"/>
      </w:pPr>
      <w:r>
        <w:rPr>
          <w:rtl w:val="0"/>
          <w:lang w:val="en-US"/>
        </w:rPr>
        <w:t>Supervised by:</w:t>
      </w:r>
    </w:p>
    <w:p>
      <w:pPr>
        <w:pStyle w:val="说明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i w:val="0"/>
          <w:iCs w:val="0"/>
          <w:rtl w:val="0"/>
          <w:lang w:val="en-US"/>
        </w:rPr>
        <w:t>Lan Yao</w:t>
      </w:r>
    </w:p>
    <w:p>
      <w:pPr>
        <w:pStyle w:val="小标题"/>
      </w:pPr>
      <w:r>
        <w:rPr>
          <w:rtl w:val="0"/>
          <w:lang w:val="de-DE"/>
        </w:rPr>
        <w:t>Abstract</w:t>
      </w:r>
    </w:p>
    <w:p>
      <w:pPr>
        <w:pStyle w:val="自由格式"/>
        <w:spacing w:line="280" w:lineRule="atLeast"/>
        <w:ind w:firstLine="0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200 words maximum</w:t>
      </w:r>
    </w:p>
    <w:p>
      <w:pPr>
        <w:pStyle w:val="自由格式"/>
        <w:spacing w:line="280" w:lineRule="atLeast"/>
        <w:ind w:firstLine="0"/>
        <w:rPr>
          <w:rFonts w:ascii="Times" w:cs="Times" w:hAnsi="Times" w:eastAsia="Times"/>
        </w:rPr>
      </w:pPr>
    </w:p>
    <w:p>
      <w:pPr>
        <w:pStyle w:val="自由格式"/>
        <w:spacing w:line="280" w:lineRule="atLeast"/>
        <w:ind w:firstLine="0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zh-TW" w:eastAsia="zh-TW"/>
        </w:rPr>
        <w:t>keywords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：</w:t>
      </w:r>
    </w:p>
    <w:p>
      <w:pPr>
        <w:pStyle w:val="小标题"/>
      </w:pPr>
      <w:r>
        <w:rPr>
          <w:rtl w:val="0"/>
          <w:lang w:val="fr-FR"/>
        </w:rPr>
        <w:t>Introduction</w:t>
      </w:r>
    </w:p>
    <w:p>
      <w:pPr>
        <w:pStyle w:val="小标题"/>
      </w:pPr>
      <w:r>
        <w:rPr>
          <w:rtl w:val="0"/>
          <w:lang w:val="en-US"/>
        </w:rPr>
        <w:t xml:space="preserve">Methodology </w:t>
      </w:r>
    </w:p>
    <w:p>
      <w:pPr>
        <w:pStyle w:val="正文 2"/>
      </w:pPr>
    </w:p>
    <w:p>
      <w:pPr>
        <w:pStyle w:val="正文 2"/>
        <w:spacing w:line="288" w:lineRule="auto"/>
      </w:pPr>
      <w:r>
        <w:rPr>
          <w:rtl w:val="0"/>
          <w:lang w:val="en-US"/>
        </w:rPr>
        <w:t xml:space="preserve">This report is to answer those questions: 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  <w:ind w:left="720" w:firstLine="0"/>
      </w:pPr>
      <w:r>
        <w:rPr>
          <w:rtl w:val="0"/>
        </w:rPr>
        <w:t>1</w:t>
      </w:r>
      <w:r>
        <w:rPr>
          <w:rFonts w:eastAsia="Arial Unicode MS" w:hint="eastAsia"/>
          <w:rtl w:val="0"/>
        </w:rPr>
        <w:t>、</w:t>
      </w:r>
      <w:r>
        <w:rPr>
          <w:rtl w:val="0"/>
          <w:lang w:val="en-US"/>
        </w:rPr>
        <w:t>In the same amount of data, the run time of quick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sort with median as pivot  is better than quick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sort which chooses a random element in the array as the pivot</w:t>
      </w:r>
    </w:p>
    <w:p>
      <w:pPr>
        <w:pStyle w:val="正文 2"/>
        <w:spacing w:line="288" w:lineRule="auto"/>
        <w:ind w:left="720" w:firstLine="0"/>
      </w:pPr>
    </w:p>
    <w:p>
      <w:pPr>
        <w:pStyle w:val="正文 2"/>
        <w:spacing w:line="288" w:lineRule="auto"/>
        <w:ind w:left="720" w:firstLine="0"/>
      </w:pPr>
      <w:r>
        <w:rPr>
          <w:rtl w:val="0"/>
        </w:rPr>
        <w:t>2</w:t>
      </w:r>
      <w:r>
        <w:rPr>
          <w:rFonts w:eastAsia="Arial Unicode MS" w:hint="eastAsia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  <w:lang w:val="en-US"/>
        </w:rPr>
        <w:t>Both of The time complexity of  quick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sort with median as pivot  and The time complexity  of quick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sort which chooses a random element in the array as the pivot is O(nlgn</w:t>
      </w:r>
      <w:r>
        <w:rPr>
          <w:rFonts w:eastAsia="Arial Unicode MS" w:hint="eastAsia"/>
          <w:rtl w:val="0"/>
        </w:rPr>
        <w:t>）</w:t>
      </w:r>
    </w:p>
    <w:p>
      <w:pPr>
        <w:pStyle w:val="正文 2"/>
        <w:spacing w:line="288" w:lineRule="auto"/>
        <w:ind w:left="720" w:firstLine="0"/>
      </w:pPr>
    </w:p>
    <w:p>
      <w:pPr>
        <w:pStyle w:val="正文 2"/>
        <w:spacing w:line="288" w:lineRule="auto"/>
        <w:ind w:left="720" w:firstLine="0"/>
      </w:pPr>
      <w:r>
        <w:rPr>
          <w:rtl w:val="0"/>
        </w:rPr>
        <w:t>3</w:t>
      </w:r>
      <w:r>
        <w:rPr>
          <w:rFonts w:eastAsia="Arial Unicode MS" w:hint="eastAsia"/>
          <w:rtl w:val="0"/>
        </w:rPr>
        <w:t>、</w:t>
      </w:r>
      <w:r>
        <w:rPr>
          <w:rtl w:val="0"/>
          <w:lang w:val="en-US"/>
        </w:rPr>
        <w:t>In the same amount of data, the run time of order statistics median finding algorithm that use randomized is better than not use randomized</w:t>
      </w:r>
    </w:p>
    <w:p>
      <w:pPr>
        <w:pStyle w:val="正文 2"/>
        <w:spacing w:line="288" w:lineRule="auto"/>
        <w:ind w:left="720" w:firstLine="0"/>
      </w:pPr>
    </w:p>
    <w:p>
      <w:pPr>
        <w:pStyle w:val="正文 2"/>
        <w:spacing w:line="288" w:lineRule="auto"/>
        <w:ind w:left="720" w:firstLine="0"/>
      </w:pPr>
      <w:r>
        <w:rPr>
          <w:rtl w:val="0"/>
        </w:rPr>
        <w:t>4</w:t>
      </w:r>
      <w:r>
        <w:rPr>
          <w:rFonts w:eastAsia="Arial Unicode MS" w:hint="eastAsia"/>
          <w:rtl w:val="0"/>
        </w:rPr>
        <w:t>、</w:t>
      </w:r>
      <w:r>
        <w:rPr>
          <w:rtl w:val="0"/>
          <w:lang w:val="en-US"/>
        </w:rPr>
        <w:t>The time complexity of randomized median finding algorithm is O(n)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  <w:r>
        <w:rPr>
          <w:rtl w:val="0"/>
          <w:lang w:val="en-US"/>
        </w:rPr>
        <w:t>This report  main method used: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  <w:ind w:left="720" w:firstLine="0"/>
      </w:pPr>
      <w:r>
        <w:rPr>
          <w:rtl w:val="0"/>
          <w:lang w:val="en-US"/>
        </w:rPr>
        <w:t>In the same environment, different algorithms are tested with different data of different orders of magnitude and different characteristics, and the actual running time of the program is recorded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  <w:r>
        <w:rPr>
          <w:rtl w:val="0"/>
          <w:lang w:val="en-US"/>
        </w:rPr>
        <w:t xml:space="preserve">The main data sets </w:t>
      </w:r>
      <w:r>
        <w:rPr>
          <w:rtl w:val="0"/>
          <w:lang w:val="zh-TW" w:eastAsia="zh-TW"/>
        </w:rPr>
        <w:t>include</w:t>
      </w:r>
      <w:r>
        <w:rPr>
          <w:rtl w:val="0"/>
        </w:rPr>
        <w:t>: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</w:p>
    <w:p>
      <w:pPr>
        <w:pStyle w:val="正文 2"/>
        <w:spacing w:line="288" w:lineRule="auto"/>
        <w:ind w:left="720" w:firstLine="0"/>
      </w:pPr>
      <w:r>
        <w:rPr>
          <w:rtl w:val="0"/>
          <w:lang w:val="zh-TW" w:eastAsia="zh-TW"/>
        </w:rPr>
        <w:t>p</w:t>
      </w:r>
      <w:r>
        <w:rPr>
          <w:rtl w:val="0"/>
          <w:lang w:val="en-US"/>
        </w:rPr>
        <w:t xml:space="preserve">ositive order data, reverse order data, data generated </w:t>
      </w:r>
      <w:r>
        <w:rPr>
          <w:rtl w:val="0"/>
          <w:lang w:val="zh-TW" w:eastAsia="zh-TW"/>
        </w:rPr>
        <w:t xml:space="preserve">with </w:t>
      </w:r>
      <w:r>
        <w:rPr>
          <w:rtl w:val="0"/>
          <w:lang w:val="en-US"/>
        </w:rPr>
        <w:t xml:space="preserve">randomized, data with a </w:t>
      </w:r>
      <w:r>
        <w:rPr>
          <w:rtl w:val="0"/>
          <w:lang w:val="zh-TW" w:eastAsia="zh-TW"/>
        </w:rPr>
        <w:t xml:space="preserve">lot of </w:t>
      </w:r>
      <w:r>
        <w:rPr>
          <w:rtl w:val="0"/>
          <w:lang w:val="en-US"/>
        </w:rPr>
        <w:t xml:space="preserve"> number of </w:t>
      </w:r>
      <w:r>
        <w:rPr>
          <w:rtl w:val="0"/>
          <w:lang w:val="zh-TW" w:eastAsia="zh-TW"/>
        </w:rPr>
        <w:t>same</w:t>
      </w:r>
      <w:r>
        <w:rPr>
          <w:rtl w:val="0"/>
          <w:lang w:val="en-US"/>
        </w:rPr>
        <w:t xml:space="preserve"> elements, data of different orders of magnitude</w:t>
      </w: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</w:p>
    <w:p>
      <w:pPr>
        <w:pStyle w:val="正文 2"/>
        <w:spacing w:line="288" w:lineRule="auto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小标题"/>
      </w:pPr>
      <w:r>
        <w:rPr>
          <w:rtl w:val="0"/>
          <w:lang w:val="en-US"/>
        </w:rPr>
        <w:t>Results and Discussions</w:t>
      </w: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正文 2"/>
      </w:pPr>
    </w:p>
    <w:p>
      <w:pPr>
        <w:pStyle w:val="小标题"/>
      </w:pPr>
      <w:r>
        <w:rPr>
          <w:rtl w:val="0"/>
          <w:lang w:val="it-IT"/>
        </w:rPr>
        <w:t>Conclusion</w:t>
      </w:r>
    </w:p>
    <w:p>
      <w:pPr>
        <w:pStyle w:val="正文 2"/>
      </w:pPr>
    </w:p>
    <w:p>
      <w:pPr>
        <w:pStyle w:val="正文 2"/>
      </w:pPr>
    </w:p>
    <w:p>
      <w:pPr>
        <w:pStyle w:val="小标题"/>
      </w:pPr>
      <w:r>
        <w:rPr>
          <w:rtl w:val="0"/>
          <w:lang w:val="en-US"/>
        </w:rPr>
        <w:t>Reference</w:t>
      </w:r>
    </w:p>
    <w:sectPr>
      <w:headerReference w:type="default" r:id="rId6"/>
      <w:footerReference w:type="default" r:id="rId7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自由格式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 w:val="1"/>
        <w:color w:val="008cb4"/>
        <w:sz w:val="20"/>
        <w:szCs w:val="20"/>
        <w:u w:color="008cb4"/>
      </w:rPr>
      <w:tab/>
      <w:tab/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fldChar w:fldCharType="begin" w:fldLock="0"/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instrText xml:space="preserve"> PAGE </w:instrText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fldChar w:fldCharType="separate" w:fldLock="0"/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t>1</w:t>
    </w: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自由格式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t>3</w: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11749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07273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 w:color="008cb4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center"/>
      <w:outlineLvl w:val="9"/>
    </w:pPr>
    <w:rPr>
      <w:rFonts w:ascii="Palatino" w:cs="Palatino" w:hAnsi="Palatino" w:eastAsia="Palatino"/>
      <w:b w:val="0"/>
      <w:bCs w:val="0"/>
      <w:i w:val="1"/>
      <w:iCs w:val="1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26"/>
      <w:szCs w:val="26"/>
      <w:u w:val="none" w:color="008cb4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