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A7A" w:rsidRPr="00855BC3" w:rsidRDefault="000049AB" w:rsidP="000049AB">
      <w:pPr>
        <w:jc w:val="center"/>
        <w:rPr>
          <w:b/>
        </w:rPr>
      </w:pPr>
      <w:r w:rsidRPr="00855BC3">
        <w:rPr>
          <w:rFonts w:hint="eastAsia"/>
          <w:b/>
          <w:sz w:val="28"/>
        </w:rPr>
        <w:t>关于召开</w:t>
      </w:r>
      <w:r w:rsidRPr="00855BC3">
        <w:rPr>
          <w:rFonts w:hint="eastAsia"/>
          <w:b/>
          <w:sz w:val="28"/>
        </w:rPr>
        <w:t>2017</w:t>
      </w:r>
      <w:r w:rsidRPr="00855BC3">
        <w:rPr>
          <w:rFonts w:hint="eastAsia"/>
          <w:b/>
          <w:sz w:val="28"/>
        </w:rPr>
        <w:t>级试点改革专业人才培养方案论证会的通知</w:t>
      </w:r>
    </w:p>
    <w:p w:rsidR="000049AB" w:rsidRPr="00855BC3" w:rsidRDefault="000049AB" w:rsidP="00855BC3">
      <w:pPr>
        <w:spacing w:line="360" w:lineRule="auto"/>
        <w:jc w:val="left"/>
        <w:rPr>
          <w:rFonts w:ascii="宋体" w:eastAsia="宋体" w:hAnsi="宋体"/>
          <w:sz w:val="24"/>
        </w:rPr>
      </w:pPr>
      <w:r w:rsidRPr="00855BC3">
        <w:rPr>
          <w:rFonts w:ascii="宋体" w:eastAsia="宋体" w:hAnsi="宋体" w:hint="eastAsia"/>
          <w:sz w:val="24"/>
        </w:rPr>
        <w:t>各试点单位：</w:t>
      </w:r>
    </w:p>
    <w:p w:rsidR="000049AB" w:rsidRPr="00855BC3" w:rsidRDefault="00855BC3" w:rsidP="00855BC3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为进一步优化专业结构，促进专业发展，</w:t>
      </w:r>
      <w:r w:rsidR="000049AB" w:rsidRPr="00855BC3">
        <w:rPr>
          <w:rFonts w:ascii="宋体" w:eastAsia="宋体" w:hAnsi="宋体" w:hint="eastAsia"/>
          <w:sz w:val="24"/>
        </w:rPr>
        <w:t>根据《关于做好2017级人才培养方案修订工作的通知》要求，学院组织召开</w:t>
      </w:r>
      <w:r w:rsidR="007C33EA" w:rsidRPr="00855BC3">
        <w:rPr>
          <w:rFonts w:ascii="宋体" w:eastAsia="宋体" w:hAnsi="宋体" w:hint="eastAsia"/>
          <w:sz w:val="24"/>
        </w:rPr>
        <w:t>10个</w:t>
      </w:r>
      <w:r w:rsidR="000049AB" w:rsidRPr="00855BC3">
        <w:rPr>
          <w:rFonts w:ascii="宋体" w:eastAsia="宋体" w:hAnsi="宋体" w:hint="eastAsia"/>
          <w:sz w:val="24"/>
        </w:rPr>
        <w:t>试点</w:t>
      </w:r>
      <w:r w:rsidR="007C33EA" w:rsidRPr="00855BC3">
        <w:rPr>
          <w:rFonts w:ascii="宋体" w:eastAsia="宋体" w:hAnsi="宋体" w:hint="eastAsia"/>
          <w:sz w:val="24"/>
        </w:rPr>
        <w:t>改革</w:t>
      </w:r>
      <w:r w:rsidR="000049AB" w:rsidRPr="00855BC3">
        <w:rPr>
          <w:rFonts w:ascii="宋体" w:eastAsia="宋体" w:hAnsi="宋体" w:hint="eastAsia"/>
          <w:sz w:val="24"/>
        </w:rPr>
        <w:t>专业人才培养方案的论证会。</w:t>
      </w:r>
      <w:r w:rsidR="007C33EA" w:rsidRPr="00855BC3">
        <w:rPr>
          <w:rFonts w:ascii="宋体" w:eastAsia="宋体" w:hAnsi="宋体" w:hint="eastAsia"/>
          <w:sz w:val="24"/>
        </w:rPr>
        <w:t>根据专业大类，共分为</w:t>
      </w:r>
      <w:r w:rsidR="002F0CD5">
        <w:rPr>
          <w:rFonts w:ascii="宋体" w:eastAsia="宋体" w:hAnsi="宋体" w:hint="eastAsia"/>
          <w:sz w:val="24"/>
        </w:rPr>
        <w:t>3</w:t>
      </w:r>
      <w:r w:rsidR="007C33EA" w:rsidRPr="00855BC3">
        <w:rPr>
          <w:rFonts w:ascii="宋体" w:eastAsia="宋体" w:hAnsi="宋体" w:hint="eastAsia"/>
          <w:sz w:val="24"/>
        </w:rPr>
        <w:t>组进行，</w:t>
      </w:r>
      <w:r>
        <w:rPr>
          <w:rFonts w:ascii="宋体" w:eastAsia="宋体" w:hAnsi="宋体" w:hint="eastAsia"/>
          <w:sz w:val="24"/>
        </w:rPr>
        <w:t>现将</w:t>
      </w:r>
      <w:r w:rsidR="007C33EA" w:rsidRPr="00855BC3">
        <w:rPr>
          <w:rFonts w:ascii="宋体" w:eastAsia="宋体" w:hAnsi="宋体" w:hint="eastAsia"/>
          <w:sz w:val="24"/>
        </w:rPr>
        <w:t>具体</w:t>
      </w:r>
      <w:r>
        <w:rPr>
          <w:rFonts w:ascii="宋体" w:eastAsia="宋体" w:hAnsi="宋体" w:hint="eastAsia"/>
          <w:sz w:val="24"/>
        </w:rPr>
        <w:t>安排通知</w:t>
      </w:r>
      <w:r w:rsidR="000049AB" w:rsidRPr="00855BC3">
        <w:rPr>
          <w:rFonts w:ascii="宋体" w:eastAsia="宋体" w:hAnsi="宋体" w:hint="eastAsia"/>
          <w:sz w:val="24"/>
        </w:rPr>
        <w:t>如下：</w:t>
      </w:r>
    </w:p>
    <w:p w:rsidR="000049AB" w:rsidRPr="002A5923" w:rsidRDefault="002B502B" w:rsidP="00855BC3">
      <w:pPr>
        <w:spacing w:line="360" w:lineRule="auto"/>
        <w:ind w:firstLine="420"/>
        <w:jc w:val="left"/>
        <w:rPr>
          <w:rFonts w:ascii="宋体" w:eastAsia="宋体" w:hAnsi="宋体"/>
          <w:b/>
          <w:sz w:val="24"/>
        </w:rPr>
      </w:pPr>
      <w:r w:rsidRPr="002A5923">
        <w:rPr>
          <w:rFonts w:ascii="宋体" w:eastAsia="宋体" w:hAnsi="宋体" w:hint="eastAsia"/>
          <w:b/>
          <w:sz w:val="24"/>
        </w:rPr>
        <w:t>一、会议安排</w:t>
      </w:r>
    </w:p>
    <w:tbl>
      <w:tblPr>
        <w:tblStyle w:val="a4"/>
        <w:tblW w:w="0" w:type="auto"/>
        <w:jc w:val="center"/>
        <w:tblInd w:w="-365" w:type="dxa"/>
        <w:tblLook w:val="04A0"/>
      </w:tblPr>
      <w:tblGrid>
        <w:gridCol w:w="1001"/>
        <w:gridCol w:w="1771"/>
        <w:gridCol w:w="1701"/>
        <w:gridCol w:w="2754"/>
      </w:tblGrid>
      <w:tr w:rsidR="007C33EA" w:rsidRPr="005076A0" w:rsidTr="005076A0">
        <w:trPr>
          <w:trHeight w:val="20"/>
          <w:jc w:val="center"/>
        </w:trPr>
        <w:tc>
          <w:tcPr>
            <w:tcW w:w="1001" w:type="dxa"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序号</w:t>
            </w:r>
          </w:p>
        </w:tc>
        <w:tc>
          <w:tcPr>
            <w:tcW w:w="1771" w:type="dxa"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1701" w:type="dxa"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2754" w:type="dxa"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论证专业</w:t>
            </w:r>
          </w:p>
        </w:tc>
      </w:tr>
      <w:tr w:rsidR="007C33EA" w:rsidRPr="005076A0" w:rsidTr="005076A0">
        <w:trPr>
          <w:trHeight w:val="20"/>
          <w:jc w:val="center"/>
        </w:trPr>
        <w:tc>
          <w:tcPr>
            <w:tcW w:w="1001" w:type="dxa"/>
            <w:vMerge w:val="restart"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771" w:type="dxa"/>
            <w:vMerge w:val="restart"/>
            <w:vAlign w:val="center"/>
          </w:tcPr>
          <w:p w:rsidR="007C33EA" w:rsidRPr="005076A0" w:rsidRDefault="007C33EA" w:rsidP="002F0CD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6月</w:t>
            </w:r>
            <w:r w:rsidR="002F0CD5" w:rsidRPr="005076A0">
              <w:rPr>
                <w:rFonts w:ascii="宋体" w:eastAsia="宋体" w:hAnsi="宋体" w:hint="eastAsia"/>
              </w:rPr>
              <w:t>20</w:t>
            </w:r>
            <w:r w:rsidRPr="005076A0">
              <w:rPr>
                <w:rFonts w:ascii="宋体" w:eastAsia="宋体" w:hAnsi="宋体" w:hint="eastAsia"/>
              </w:rPr>
              <w:t>日</w:t>
            </w:r>
          </w:p>
          <w:p w:rsidR="002F0CD5" w:rsidRPr="005076A0" w:rsidRDefault="002F0CD5" w:rsidP="002F0CD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（周二）14:00</w:t>
            </w:r>
          </w:p>
        </w:tc>
        <w:tc>
          <w:tcPr>
            <w:tcW w:w="1701" w:type="dxa"/>
            <w:vMerge w:val="restart"/>
            <w:vAlign w:val="center"/>
          </w:tcPr>
          <w:p w:rsidR="002F0CD5" w:rsidRPr="005076A0" w:rsidRDefault="002F0CD5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天枢楼三楼</w:t>
            </w:r>
          </w:p>
          <w:p w:rsidR="007C33EA" w:rsidRPr="005076A0" w:rsidRDefault="002F0CD5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第一会议室</w:t>
            </w:r>
          </w:p>
        </w:tc>
        <w:tc>
          <w:tcPr>
            <w:tcW w:w="2754" w:type="dxa"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数控技术</w:t>
            </w:r>
          </w:p>
        </w:tc>
        <w:bookmarkStart w:id="0" w:name="_GoBack"/>
        <w:bookmarkEnd w:id="0"/>
      </w:tr>
      <w:tr w:rsidR="007C33EA" w:rsidRPr="005076A0" w:rsidTr="005076A0">
        <w:trPr>
          <w:trHeight w:val="20"/>
          <w:jc w:val="center"/>
        </w:trPr>
        <w:tc>
          <w:tcPr>
            <w:tcW w:w="100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7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54" w:type="dxa"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数控设备应用与维护</w:t>
            </w:r>
          </w:p>
        </w:tc>
      </w:tr>
      <w:tr w:rsidR="007C33EA" w:rsidRPr="005076A0" w:rsidTr="005076A0">
        <w:trPr>
          <w:trHeight w:val="20"/>
          <w:jc w:val="center"/>
        </w:trPr>
        <w:tc>
          <w:tcPr>
            <w:tcW w:w="100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7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54" w:type="dxa"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工业机器人技术</w:t>
            </w:r>
          </w:p>
        </w:tc>
      </w:tr>
      <w:tr w:rsidR="007C33EA" w:rsidRPr="005076A0" w:rsidTr="005076A0">
        <w:trPr>
          <w:trHeight w:val="20"/>
          <w:jc w:val="center"/>
        </w:trPr>
        <w:tc>
          <w:tcPr>
            <w:tcW w:w="100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7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54" w:type="dxa"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机电一体化技术</w:t>
            </w:r>
          </w:p>
        </w:tc>
      </w:tr>
      <w:tr w:rsidR="007C33EA" w:rsidRPr="005076A0" w:rsidTr="005076A0">
        <w:trPr>
          <w:trHeight w:val="20"/>
          <w:jc w:val="center"/>
        </w:trPr>
        <w:tc>
          <w:tcPr>
            <w:tcW w:w="1001" w:type="dxa"/>
            <w:vMerge w:val="restart"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771" w:type="dxa"/>
            <w:vMerge w:val="restart"/>
            <w:vAlign w:val="center"/>
          </w:tcPr>
          <w:p w:rsidR="002F0CD5" w:rsidRPr="005076A0" w:rsidRDefault="007C33EA" w:rsidP="002F0CD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6月</w:t>
            </w:r>
            <w:r w:rsidR="002F0CD5" w:rsidRPr="005076A0">
              <w:rPr>
                <w:rFonts w:ascii="宋体" w:eastAsia="宋体" w:hAnsi="宋体" w:hint="eastAsia"/>
              </w:rPr>
              <w:t>22</w:t>
            </w:r>
            <w:r w:rsidRPr="005076A0">
              <w:rPr>
                <w:rFonts w:ascii="宋体" w:eastAsia="宋体" w:hAnsi="宋体" w:hint="eastAsia"/>
              </w:rPr>
              <w:t>日</w:t>
            </w:r>
          </w:p>
          <w:p w:rsidR="007C33EA" w:rsidRPr="005076A0" w:rsidRDefault="002F0CD5" w:rsidP="002F0CD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（周四）14:00</w:t>
            </w:r>
          </w:p>
        </w:tc>
        <w:tc>
          <w:tcPr>
            <w:tcW w:w="1701" w:type="dxa"/>
            <w:vMerge w:val="restart"/>
            <w:vAlign w:val="center"/>
          </w:tcPr>
          <w:p w:rsidR="002F0CD5" w:rsidRPr="005076A0" w:rsidRDefault="002F0CD5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天枢楼三楼</w:t>
            </w:r>
          </w:p>
          <w:p w:rsidR="007C33EA" w:rsidRPr="005076A0" w:rsidRDefault="002F0CD5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第一会议室</w:t>
            </w:r>
          </w:p>
        </w:tc>
        <w:tc>
          <w:tcPr>
            <w:tcW w:w="2754" w:type="dxa"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应用电子技术</w:t>
            </w:r>
          </w:p>
        </w:tc>
      </w:tr>
      <w:tr w:rsidR="007C33EA" w:rsidRPr="005076A0" w:rsidTr="005076A0">
        <w:trPr>
          <w:trHeight w:val="20"/>
          <w:jc w:val="center"/>
        </w:trPr>
        <w:tc>
          <w:tcPr>
            <w:tcW w:w="100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7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54" w:type="dxa"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软件技术</w:t>
            </w:r>
          </w:p>
        </w:tc>
      </w:tr>
      <w:tr w:rsidR="007C33EA" w:rsidRPr="005076A0" w:rsidTr="005076A0">
        <w:trPr>
          <w:trHeight w:val="20"/>
          <w:jc w:val="center"/>
        </w:trPr>
        <w:tc>
          <w:tcPr>
            <w:tcW w:w="100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7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54" w:type="dxa"/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智能产品开发</w:t>
            </w:r>
          </w:p>
        </w:tc>
      </w:tr>
      <w:tr w:rsidR="007C33EA" w:rsidRPr="005076A0" w:rsidTr="00B70391">
        <w:trPr>
          <w:trHeight w:val="20"/>
          <w:jc w:val="center"/>
        </w:trPr>
        <w:tc>
          <w:tcPr>
            <w:tcW w:w="1001" w:type="dxa"/>
            <w:vMerge/>
            <w:tcBorders>
              <w:bottom w:val="single" w:sz="4" w:space="0" w:color="auto"/>
            </w:tcBorders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71" w:type="dxa"/>
            <w:vMerge/>
            <w:tcBorders>
              <w:bottom w:val="single" w:sz="4" w:space="0" w:color="auto"/>
            </w:tcBorders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54" w:type="dxa"/>
            <w:tcBorders>
              <w:bottom w:val="single" w:sz="4" w:space="0" w:color="auto"/>
            </w:tcBorders>
            <w:vAlign w:val="center"/>
          </w:tcPr>
          <w:p w:rsidR="007C33EA" w:rsidRPr="005076A0" w:rsidRDefault="007C33EA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云计算技术与应用</w:t>
            </w:r>
          </w:p>
        </w:tc>
      </w:tr>
      <w:tr w:rsidR="002F0CD5" w:rsidRPr="005076A0" w:rsidTr="00B70391">
        <w:trPr>
          <w:trHeight w:val="20"/>
          <w:jc w:val="center"/>
        </w:trPr>
        <w:tc>
          <w:tcPr>
            <w:tcW w:w="1001" w:type="dxa"/>
            <w:vMerge w:val="restart"/>
            <w:shd w:val="clear" w:color="auto" w:fill="D9D9D9" w:themeFill="background1" w:themeFillShade="D9"/>
            <w:vAlign w:val="center"/>
          </w:tcPr>
          <w:p w:rsidR="002F0CD5" w:rsidRPr="005076A0" w:rsidRDefault="002F0CD5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771" w:type="dxa"/>
            <w:vMerge w:val="restart"/>
            <w:shd w:val="clear" w:color="auto" w:fill="D9D9D9" w:themeFill="background1" w:themeFillShade="D9"/>
            <w:vAlign w:val="center"/>
          </w:tcPr>
          <w:p w:rsidR="002F0CD5" w:rsidRPr="005076A0" w:rsidRDefault="002F0CD5" w:rsidP="002F0CD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6月</w:t>
            </w:r>
            <w:r w:rsidR="00B70391">
              <w:rPr>
                <w:rFonts w:ascii="宋体" w:eastAsia="宋体" w:hAnsi="宋体" w:hint="eastAsia"/>
              </w:rPr>
              <w:t>21</w:t>
            </w:r>
            <w:r w:rsidRPr="005076A0">
              <w:rPr>
                <w:rFonts w:ascii="宋体" w:eastAsia="宋体" w:hAnsi="宋体" w:hint="eastAsia"/>
              </w:rPr>
              <w:t>日</w:t>
            </w:r>
          </w:p>
          <w:p w:rsidR="002F0CD5" w:rsidRPr="005076A0" w:rsidRDefault="00B70391" w:rsidP="002F0CD5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（周三</w:t>
            </w:r>
            <w:r w:rsidR="002F0CD5" w:rsidRPr="005076A0">
              <w:rPr>
                <w:rFonts w:ascii="宋体" w:eastAsia="宋体" w:hAnsi="宋体" w:hint="eastAsia"/>
              </w:rPr>
              <w:t>）14:00</w:t>
            </w:r>
          </w:p>
        </w:tc>
        <w:tc>
          <w:tcPr>
            <w:tcW w:w="1701" w:type="dxa"/>
            <w:vMerge w:val="restart"/>
            <w:shd w:val="clear" w:color="auto" w:fill="D9D9D9" w:themeFill="background1" w:themeFillShade="D9"/>
            <w:vAlign w:val="center"/>
          </w:tcPr>
          <w:p w:rsidR="002F0CD5" w:rsidRPr="005076A0" w:rsidRDefault="002F0CD5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天枢楼三楼</w:t>
            </w:r>
          </w:p>
          <w:p w:rsidR="002F0CD5" w:rsidRPr="005076A0" w:rsidRDefault="002F0CD5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第一会议室</w:t>
            </w: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2F0CD5" w:rsidRPr="005076A0" w:rsidRDefault="002F0CD5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电子商务</w:t>
            </w:r>
          </w:p>
        </w:tc>
      </w:tr>
      <w:tr w:rsidR="002F0CD5" w:rsidRPr="005076A0" w:rsidTr="00B70391">
        <w:trPr>
          <w:trHeight w:val="20"/>
          <w:jc w:val="center"/>
        </w:trPr>
        <w:tc>
          <w:tcPr>
            <w:tcW w:w="1001" w:type="dxa"/>
            <w:vMerge/>
            <w:shd w:val="clear" w:color="auto" w:fill="D9D9D9" w:themeFill="background1" w:themeFillShade="D9"/>
            <w:vAlign w:val="center"/>
          </w:tcPr>
          <w:p w:rsidR="002F0CD5" w:rsidRPr="005076A0" w:rsidRDefault="002F0CD5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71" w:type="dxa"/>
            <w:vMerge/>
            <w:shd w:val="clear" w:color="auto" w:fill="D9D9D9" w:themeFill="background1" w:themeFillShade="D9"/>
            <w:vAlign w:val="center"/>
          </w:tcPr>
          <w:p w:rsidR="002F0CD5" w:rsidRPr="005076A0" w:rsidRDefault="002F0CD5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  <w:vMerge/>
            <w:shd w:val="clear" w:color="auto" w:fill="D9D9D9" w:themeFill="background1" w:themeFillShade="D9"/>
            <w:vAlign w:val="center"/>
          </w:tcPr>
          <w:p w:rsidR="002F0CD5" w:rsidRPr="005076A0" w:rsidRDefault="002F0CD5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</w:p>
        </w:tc>
        <w:tc>
          <w:tcPr>
            <w:tcW w:w="2754" w:type="dxa"/>
            <w:shd w:val="clear" w:color="auto" w:fill="D9D9D9" w:themeFill="background1" w:themeFillShade="D9"/>
            <w:vAlign w:val="center"/>
          </w:tcPr>
          <w:p w:rsidR="002F0CD5" w:rsidRPr="005076A0" w:rsidRDefault="002F0CD5" w:rsidP="00855BC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5076A0">
              <w:rPr>
                <w:rFonts w:ascii="宋体" w:eastAsia="宋体" w:hAnsi="宋体" w:hint="eastAsia"/>
              </w:rPr>
              <w:t>环境艺术设计</w:t>
            </w:r>
          </w:p>
        </w:tc>
      </w:tr>
    </w:tbl>
    <w:p w:rsidR="002B502B" w:rsidRPr="002A5923" w:rsidRDefault="007C33EA" w:rsidP="00855BC3">
      <w:pPr>
        <w:spacing w:line="360" w:lineRule="auto"/>
        <w:ind w:firstLine="420"/>
        <w:jc w:val="left"/>
        <w:rPr>
          <w:rFonts w:ascii="宋体" w:eastAsia="宋体" w:hAnsi="宋体"/>
          <w:b/>
          <w:sz w:val="24"/>
        </w:rPr>
      </w:pPr>
      <w:r w:rsidRPr="002A5923">
        <w:rPr>
          <w:rFonts w:ascii="宋体" w:eastAsia="宋体" w:hAnsi="宋体" w:hint="eastAsia"/>
          <w:b/>
          <w:sz w:val="24"/>
        </w:rPr>
        <w:t>二、</w:t>
      </w:r>
      <w:r w:rsidR="00180B84" w:rsidRPr="002A5923">
        <w:rPr>
          <w:rFonts w:ascii="宋体" w:eastAsia="宋体" w:hAnsi="宋体" w:hint="eastAsia"/>
          <w:b/>
          <w:sz w:val="24"/>
        </w:rPr>
        <w:t>参会人员</w:t>
      </w:r>
    </w:p>
    <w:p w:rsidR="00180B84" w:rsidRPr="00855BC3" w:rsidRDefault="00180B84" w:rsidP="00855BC3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 w:rsidRPr="00855BC3">
        <w:rPr>
          <w:rFonts w:ascii="宋体" w:eastAsia="宋体" w:hAnsi="宋体" w:hint="eastAsia"/>
          <w:sz w:val="24"/>
        </w:rPr>
        <w:t>校外专家、教务处负责人、各试点单位</w:t>
      </w:r>
      <w:r w:rsidR="002F0CD5">
        <w:rPr>
          <w:rFonts w:ascii="宋体" w:eastAsia="宋体" w:hAnsi="宋体" w:hint="eastAsia"/>
          <w:sz w:val="24"/>
        </w:rPr>
        <w:t>行政负责人、</w:t>
      </w:r>
      <w:r w:rsidRPr="00855BC3">
        <w:rPr>
          <w:rFonts w:ascii="宋体" w:eastAsia="宋体" w:hAnsi="宋体" w:hint="eastAsia"/>
          <w:sz w:val="24"/>
        </w:rPr>
        <w:t>教学主任、试点专业负责人和骨干教师</w:t>
      </w:r>
    </w:p>
    <w:p w:rsidR="006C126D" w:rsidRPr="002A5923" w:rsidRDefault="006C126D" w:rsidP="00855BC3">
      <w:pPr>
        <w:spacing w:line="360" w:lineRule="auto"/>
        <w:ind w:firstLine="420"/>
        <w:jc w:val="left"/>
        <w:rPr>
          <w:rFonts w:ascii="宋体" w:eastAsia="宋体" w:hAnsi="宋体"/>
          <w:b/>
          <w:sz w:val="24"/>
        </w:rPr>
      </w:pPr>
      <w:r w:rsidRPr="002A5923">
        <w:rPr>
          <w:rFonts w:ascii="宋体" w:eastAsia="宋体" w:hAnsi="宋体" w:hint="eastAsia"/>
          <w:b/>
          <w:sz w:val="24"/>
        </w:rPr>
        <w:t>三、会议流程</w:t>
      </w:r>
    </w:p>
    <w:p w:rsidR="00B167D2" w:rsidRPr="00855BC3" w:rsidRDefault="00B167D2" w:rsidP="00855BC3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 w:rsidRPr="00855BC3">
        <w:rPr>
          <w:rFonts w:ascii="宋体" w:eastAsia="宋体" w:hAnsi="宋体" w:hint="eastAsia"/>
          <w:sz w:val="24"/>
        </w:rPr>
        <w:t>1. 试点专业负责人汇报2017级人才培养方案</w:t>
      </w:r>
    </w:p>
    <w:p w:rsidR="00B167D2" w:rsidRPr="00855BC3" w:rsidRDefault="00B167D2" w:rsidP="00855BC3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 w:rsidRPr="00855BC3">
        <w:rPr>
          <w:rFonts w:ascii="宋体" w:eastAsia="宋体" w:hAnsi="宋体" w:hint="eastAsia"/>
          <w:sz w:val="24"/>
        </w:rPr>
        <w:t>2. 论证专家现场质询</w:t>
      </w:r>
    </w:p>
    <w:p w:rsidR="00B167D2" w:rsidRPr="00855BC3" w:rsidRDefault="00B167D2" w:rsidP="00855BC3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 w:rsidRPr="00855BC3">
        <w:rPr>
          <w:rFonts w:ascii="宋体" w:eastAsia="宋体" w:hAnsi="宋体" w:hint="eastAsia"/>
          <w:sz w:val="24"/>
        </w:rPr>
        <w:t>3. 专家组长总结评议</w:t>
      </w:r>
    </w:p>
    <w:p w:rsidR="00180B84" w:rsidRPr="002A5923" w:rsidRDefault="006C126D" w:rsidP="00855BC3">
      <w:pPr>
        <w:spacing w:line="360" w:lineRule="auto"/>
        <w:ind w:firstLine="420"/>
        <w:jc w:val="left"/>
        <w:rPr>
          <w:rFonts w:ascii="宋体" w:eastAsia="宋体" w:hAnsi="宋体"/>
          <w:b/>
          <w:sz w:val="24"/>
        </w:rPr>
      </w:pPr>
      <w:r w:rsidRPr="002A5923">
        <w:rPr>
          <w:rFonts w:ascii="宋体" w:eastAsia="宋体" w:hAnsi="宋体" w:hint="eastAsia"/>
          <w:b/>
          <w:sz w:val="24"/>
        </w:rPr>
        <w:t>四、其他</w:t>
      </w:r>
      <w:r w:rsidR="00180B84" w:rsidRPr="002A5923">
        <w:rPr>
          <w:rFonts w:ascii="宋体" w:eastAsia="宋体" w:hAnsi="宋体" w:hint="eastAsia"/>
          <w:b/>
          <w:sz w:val="24"/>
        </w:rPr>
        <w:t>要求</w:t>
      </w:r>
    </w:p>
    <w:p w:rsidR="006C126D" w:rsidRPr="00855BC3" w:rsidRDefault="00180B84" w:rsidP="00855BC3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 w:rsidRPr="00855BC3">
        <w:rPr>
          <w:rFonts w:ascii="宋体" w:eastAsia="宋体" w:hAnsi="宋体" w:hint="eastAsia"/>
          <w:sz w:val="24"/>
        </w:rPr>
        <w:t>1.</w:t>
      </w:r>
      <w:r w:rsidR="006C126D" w:rsidRPr="00855BC3">
        <w:rPr>
          <w:rFonts w:ascii="宋体" w:eastAsia="宋体" w:hAnsi="宋体" w:hint="eastAsia"/>
          <w:sz w:val="24"/>
        </w:rPr>
        <w:t xml:space="preserve"> 各试点专业负责人</w:t>
      </w:r>
      <w:r w:rsidR="00E22E6C" w:rsidRPr="00855BC3">
        <w:rPr>
          <w:rFonts w:ascii="宋体" w:eastAsia="宋体" w:hAnsi="宋体" w:hint="eastAsia"/>
          <w:sz w:val="24"/>
        </w:rPr>
        <w:t>以PPT形式，</w:t>
      </w:r>
      <w:r w:rsidR="006C126D" w:rsidRPr="00855BC3">
        <w:rPr>
          <w:rFonts w:ascii="宋体" w:eastAsia="宋体" w:hAnsi="宋体" w:hint="eastAsia"/>
          <w:sz w:val="24"/>
        </w:rPr>
        <w:t>围绕“专业调研、典型企业、典型产品、典型岗位、课程设置及新方案中改革的内容”等方面进行汇报，</w:t>
      </w:r>
      <w:r w:rsidR="00B167D2" w:rsidRPr="00855BC3">
        <w:rPr>
          <w:rFonts w:ascii="宋体" w:eastAsia="宋体" w:hAnsi="宋体" w:hint="eastAsia"/>
          <w:sz w:val="24"/>
        </w:rPr>
        <w:t>汇报时间控制在15分钟内</w:t>
      </w:r>
      <w:r w:rsidR="00E22E6C" w:rsidRPr="00855BC3">
        <w:rPr>
          <w:rFonts w:ascii="宋体" w:eastAsia="宋体" w:hAnsi="宋体" w:hint="eastAsia"/>
          <w:sz w:val="24"/>
        </w:rPr>
        <w:t>，做到</w:t>
      </w:r>
      <w:r w:rsidR="006072F3" w:rsidRPr="00855BC3">
        <w:rPr>
          <w:rFonts w:ascii="宋体" w:eastAsia="宋体" w:hAnsi="宋体" w:hint="eastAsia"/>
          <w:sz w:val="24"/>
        </w:rPr>
        <w:t>“</w:t>
      </w:r>
      <w:r w:rsidR="00E22E6C" w:rsidRPr="00855BC3">
        <w:rPr>
          <w:rFonts w:ascii="宋体" w:eastAsia="宋体" w:hAnsi="宋体" w:hint="eastAsia"/>
          <w:sz w:val="24"/>
        </w:rPr>
        <w:t>务实、简洁、高效</w:t>
      </w:r>
      <w:r w:rsidR="006072F3" w:rsidRPr="00855BC3">
        <w:rPr>
          <w:rFonts w:ascii="宋体" w:eastAsia="宋体" w:hAnsi="宋体" w:hint="eastAsia"/>
          <w:sz w:val="24"/>
        </w:rPr>
        <w:t>”</w:t>
      </w:r>
      <w:r w:rsidR="00B167D2" w:rsidRPr="00855BC3">
        <w:rPr>
          <w:rFonts w:ascii="宋体" w:eastAsia="宋体" w:hAnsi="宋体" w:hint="eastAsia"/>
          <w:sz w:val="24"/>
        </w:rPr>
        <w:t>。</w:t>
      </w:r>
    </w:p>
    <w:p w:rsidR="00180B84" w:rsidRPr="00855BC3" w:rsidRDefault="006C126D" w:rsidP="00855BC3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 w:rsidRPr="00855BC3">
        <w:rPr>
          <w:rFonts w:ascii="宋体" w:eastAsia="宋体" w:hAnsi="宋体" w:hint="eastAsia"/>
          <w:sz w:val="24"/>
        </w:rPr>
        <w:t xml:space="preserve">2. </w:t>
      </w:r>
      <w:r w:rsidR="00180B84" w:rsidRPr="00855BC3">
        <w:rPr>
          <w:rFonts w:ascii="宋体" w:eastAsia="宋体" w:hAnsi="宋体" w:hint="eastAsia"/>
          <w:sz w:val="24"/>
        </w:rPr>
        <w:t>各试点专业负责人</w:t>
      </w:r>
      <w:r w:rsidR="00855BC3">
        <w:rPr>
          <w:rFonts w:ascii="宋体" w:eastAsia="宋体" w:hAnsi="宋体" w:hint="eastAsia"/>
          <w:sz w:val="24"/>
        </w:rPr>
        <w:t>提交</w:t>
      </w:r>
      <w:r w:rsidRPr="00855BC3">
        <w:rPr>
          <w:rFonts w:ascii="宋体" w:eastAsia="宋体" w:hAnsi="宋体" w:hint="eastAsia"/>
          <w:sz w:val="24"/>
        </w:rPr>
        <w:t>人才培养方案纸质稿</w:t>
      </w:r>
      <w:r w:rsidR="002F0CD5">
        <w:rPr>
          <w:rFonts w:ascii="宋体" w:eastAsia="宋体" w:hAnsi="宋体" w:hint="eastAsia"/>
          <w:sz w:val="24"/>
        </w:rPr>
        <w:t>8</w:t>
      </w:r>
      <w:r w:rsidRPr="00855BC3">
        <w:rPr>
          <w:rFonts w:ascii="宋体" w:eastAsia="宋体" w:hAnsi="宋体" w:hint="eastAsia"/>
          <w:sz w:val="24"/>
        </w:rPr>
        <w:t>份，现场</w:t>
      </w:r>
      <w:r w:rsidR="00855BC3">
        <w:rPr>
          <w:rFonts w:ascii="宋体" w:eastAsia="宋体" w:hAnsi="宋体" w:hint="eastAsia"/>
          <w:sz w:val="24"/>
        </w:rPr>
        <w:t>分发</w:t>
      </w:r>
      <w:r w:rsidRPr="00855BC3">
        <w:rPr>
          <w:rFonts w:ascii="宋体" w:eastAsia="宋体" w:hAnsi="宋体" w:hint="eastAsia"/>
          <w:sz w:val="24"/>
        </w:rPr>
        <w:t>给参会专家。</w:t>
      </w:r>
    </w:p>
    <w:p w:rsidR="00B167D2" w:rsidRDefault="00855BC3" w:rsidP="00855BC3">
      <w:pPr>
        <w:spacing w:line="360" w:lineRule="auto"/>
        <w:ind w:firstLine="420"/>
        <w:jc w:val="left"/>
        <w:rPr>
          <w:rFonts w:ascii="宋体" w:eastAsia="宋体" w:hAnsi="宋体"/>
          <w:sz w:val="24"/>
        </w:rPr>
      </w:pPr>
      <w:r w:rsidRPr="00855BC3">
        <w:rPr>
          <w:rFonts w:ascii="宋体" w:eastAsia="宋体" w:hAnsi="宋体" w:hint="eastAsia"/>
          <w:sz w:val="24"/>
        </w:rPr>
        <w:lastRenderedPageBreak/>
        <w:t>3. 各试点单位于6月19日前将参会名单反馈至教务处，联系人：沈涵</w:t>
      </w:r>
      <w:proofErr w:type="gramStart"/>
      <w:r w:rsidRPr="00855BC3">
        <w:rPr>
          <w:rFonts w:ascii="宋体" w:eastAsia="宋体" w:hAnsi="宋体" w:hint="eastAsia"/>
          <w:sz w:val="24"/>
        </w:rPr>
        <w:t>颖</w:t>
      </w:r>
      <w:proofErr w:type="gramEnd"/>
      <w:r w:rsidRPr="00855BC3">
        <w:rPr>
          <w:rFonts w:ascii="宋体" w:eastAsia="宋体" w:hAnsi="宋体" w:hint="eastAsia"/>
          <w:sz w:val="24"/>
        </w:rPr>
        <w:t>。</w:t>
      </w:r>
    </w:p>
    <w:p w:rsidR="00855BC3" w:rsidRDefault="00855BC3" w:rsidP="00855BC3">
      <w:pPr>
        <w:spacing w:line="360" w:lineRule="auto"/>
        <w:ind w:firstLine="420"/>
        <w:jc w:val="right"/>
        <w:rPr>
          <w:rFonts w:ascii="宋体" w:eastAsia="宋体" w:hAnsi="宋体"/>
          <w:sz w:val="24"/>
        </w:rPr>
      </w:pPr>
    </w:p>
    <w:p w:rsidR="00855BC3" w:rsidRDefault="00855BC3" w:rsidP="00855BC3">
      <w:pPr>
        <w:spacing w:line="360" w:lineRule="auto"/>
        <w:ind w:firstLine="420"/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教务处</w:t>
      </w:r>
    </w:p>
    <w:p w:rsidR="00855BC3" w:rsidRPr="00855BC3" w:rsidRDefault="00855BC3" w:rsidP="00855BC3">
      <w:pPr>
        <w:spacing w:line="360" w:lineRule="auto"/>
        <w:ind w:firstLine="420"/>
        <w:jc w:val="righ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二〇一七年六月十四日</w:t>
      </w:r>
    </w:p>
    <w:sectPr w:rsidR="00855BC3" w:rsidRPr="00855BC3" w:rsidSect="00DE0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0159"/>
    <w:rsid w:val="000049AB"/>
    <w:rsid w:val="00180B84"/>
    <w:rsid w:val="00187445"/>
    <w:rsid w:val="002A5923"/>
    <w:rsid w:val="002B502B"/>
    <w:rsid w:val="002F0CD5"/>
    <w:rsid w:val="00496C95"/>
    <w:rsid w:val="005076A0"/>
    <w:rsid w:val="006072F3"/>
    <w:rsid w:val="006C126D"/>
    <w:rsid w:val="007C33EA"/>
    <w:rsid w:val="00855BC3"/>
    <w:rsid w:val="00AB0159"/>
    <w:rsid w:val="00B167D2"/>
    <w:rsid w:val="00B70391"/>
    <w:rsid w:val="00DE0E88"/>
    <w:rsid w:val="00E22E6C"/>
    <w:rsid w:val="00F73A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C9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2B502B"/>
    <w:pPr>
      <w:ind w:firstLineChars="200" w:firstLine="420"/>
    </w:pPr>
  </w:style>
  <w:style w:type="table" w:styleId="a4">
    <w:name w:val="Table Grid"/>
    <w:basedOn w:val="a1"/>
    <w:uiPriority w:val="59"/>
    <w:rsid w:val="007C3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6C9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2B502B"/>
    <w:pPr>
      <w:ind w:firstLineChars="200" w:firstLine="420"/>
    </w:pPr>
  </w:style>
  <w:style w:type="table" w:styleId="a4">
    <w:name w:val="Table Grid"/>
    <w:basedOn w:val="a1"/>
    <w:uiPriority w:val="59"/>
    <w:rsid w:val="007C33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95</Words>
  <Characters>543</Characters>
  <Application>Microsoft Office Word</Application>
  <DocSecurity>0</DocSecurity>
  <Lines>4</Lines>
  <Paragraphs>1</Paragraphs>
  <ScaleCrop>false</ScaleCrop>
  <Company>siit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沈涵颖</dc:creator>
  <cp:keywords/>
  <dc:description/>
  <cp:lastModifiedBy>苏华</cp:lastModifiedBy>
  <cp:revision>12</cp:revision>
  <dcterms:created xsi:type="dcterms:W3CDTF">2017-06-14T01:37:00Z</dcterms:created>
  <dcterms:modified xsi:type="dcterms:W3CDTF">2017-06-16T00:23:00Z</dcterms:modified>
</cp:coreProperties>
</file>