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F2" w:rsidRPr="00DB4AF2" w:rsidRDefault="00DB4AF2" w:rsidP="00DB4AF2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Отчет о функциональном тестировании</w:t>
      </w:r>
    </w:p>
    <w:p w:rsidR="00DB4AF2" w:rsidRPr="00DB4AF2" w:rsidRDefault="00DB4AF2" w:rsidP="00DB4AF2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1. Указание название и функций тестируемого приложения:</w:t>
      </w:r>
    </w:p>
    <w:p w:rsidR="00DB4AF2" w:rsidRDefault="00DB4AF2" w:rsidP="00DB4AF2">
      <w:pPr>
        <w:pStyle w:val="a4"/>
        <w:rPr>
          <w:color w:val="000000"/>
          <w:sz w:val="28"/>
          <w:szCs w:val="28"/>
        </w:rPr>
      </w:pPr>
      <w:r w:rsidRPr="00B63321">
        <w:rPr>
          <w:color w:val="000000"/>
          <w:sz w:val="28"/>
          <w:szCs w:val="28"/>
        </w:rPr>
        <w:t>Название: «</w:t>
      </w:r>
      <w:r>
        <w:rPr>
          <w:color w:val="000000"/>
          <w:sz w:val="28"/>
          <w:szCs w:val="28"/>
        </w:rPr>
        <w:t>Три слова</w:t>
      </w:r>
      <w:r w:rsidRPr="00B63321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</w:t>
      </w:r>
      <w:r w:rsidRPr="00B63321">
        <w:rPr>
          <w:color w:val="000000"/>
          <w:sz w:val="28"/>
          <w:szCs w:val="28"/>
        </w:rPr>
        <w:t>Приложение позволяет</w:t>
      </w:r>
      <w:r>
        <w:rPr>
          <w:color w:val="000000"/>
          <w:sz w:val="28"/>
          <w:szCs w:val="28"/>
        </w:rPr>
        <w:t>,</w:t>
      </w:r>
      <w:r w:rsidRPr="00B63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заменять трехбуквенные слова на среднее арифметическое этого слова</w:t>
      </w:r>
      <w:r w:rsidRPr="00B63321">
        <w:rPr>
          <w:color w:val="000000"/>
          <w:sz w:val="28"/>
          <w:szCs w:val="28"/>
        </w:rPr>
        <w:t>.</w:t>
      </w:r>
    </w:p>
    <w:p w:rsidR="00DB4AF2" w:rsidRPr="00DB4AF2" w:rsidRDefault="00DB4AF2" w:rsidP="00DB4AF2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2. Снимок интерфейса приложения.</w:t>
      </w:r>
    </w:p>
    <w:p w:rsidR="00DB4AF2" w:rsidRDefault="00DB4AF2" w:rsidP="00DB4AF2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2C99C5" wp14:editId="57B7B845">
            <wp:extent cx="5280660" cy="37527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3845" t="17778" r="25642" b="18404"/>
                    <a:stretch/>
                  </pic:blipFill>
                  <pic:spPr bwMode="auto">
                    <a:xfrm>
                      <a:off x="0" y="0"/>
                      <a:ext cx="5277839" cy="375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AF2" w:rsidRPr="00DB4AF2" w:rsidRDefault="00DB4AF2" w:rsidP="00DB4AF2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3. Описание классов эквивалентности для приложения</w:t>
      </w:r>
    </w:p>
    <w:p w:rsidR="00DB4AF2" w:rsidRDefault="00DB4AF2" w:rsidP="00DB4AF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сумме получилось </w:t>
      </w:r>
      <w:r w:rsidR="00136ECC">
        <w:rPr>
          <w:color w:val="000000"/>
          <w:sz w:val="27"/>
          <w:szCs w:val="27"/>
        </w:rPr>
        <w:t>8</w:t>
      </w:r>
      <w:r w:rsidR="00E16A47">
        <w:rPr>
          <w:color w:val="000000"/>
          <w:sz w:val="27"/>
          <w:szCs w:val="27"/>
        </w:rPr>
        <w:t xml:space="preserve"> классов</w:t>
      </w:r>
      <w:r>
        <w:rPr>
          <w:color w:val="000000"/>
          <w:sz w:val="27"/>
          <w:szCs w:val="27"/>
        </w:rPr>
        <w:t xml:space="preserve"> эквивалентности. Класс эквивалентности – набор тестовых данных с общими свойствами. Обрабатывая разные элементы класса, программа ведет себя одинаково. Если один из тестов выявит ошибку, остальные, скорее всего, тоже это сделают и наоборот.</w:t>
      </w:r>
    </w:p>
    <w:p w:rsidR="00DB4AF2" w:rsidRDefault="00DB4AF2" w:rsidP="00DB4AF2">
      <w:pPr>
        <w:pStyle w:val="a4"/>
        <w:rPr>
          <w:b/>
          <w:color w:val="000000"/>
          <w:sz w:val="32"/>
          <w:szCs w:val="27"/>
        </w:rPr>
      </w:pPr>
      <w:r w:rsidRPr="00E16A47">
        <w:rPr>
          <w:b/>
          <w:color w:val="000000"/>
          <w:sz w:val="32"/>
          <w:szCs w:val="27"/>
        </w:rPr>
        <w:t>4. Анализ граничных значений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lastRenderedPageBreak/>
        <w:t xml:space="preserve"> 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Test1_3()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мир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м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</w:t>
      </w:r>
      <w:proofErr w:type="gramStart"/>
      <w:r w:rsidRPr="00C9284B">
        <w:rPr>
          <w:color w:val="000000"/>
          <w:szCs w:val="28"/>
          <w:lang w:val="en-US"/>
        </w:rPr>
        <w:t>Nichego(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  <w:lang w:val="en-US"/>
        </w:rPr>
        <w:t xml:space="preserve"> </w:t>
      </w:r>
      <w:r w:rsidR="00136EC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Ошибка</w:t>
      </w:r>
      <w:r w:rsidRPr="00C9284B">
        <w:rPr>
          <w:color w:val="A31515"/>
          <w:szCs w:val="28"/>
          <w:lang w:val="en-US"/>
        </w:rPr>
        <w:t>!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E16A47" w:rsidRPr="00136ECC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</w:t>
      </w:r>
      <w:proofErr w:type="gramStart"/>
      <w:r w:rsidRPr="00C9284B">
        <w:rPr>
          <w:color w:val="000000"/>
          <w:szCs w:val="28"/>
          <w:lang w:val="en-US"/>
        </w:rPr>
        <w:t>pi(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пи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Ошибка</w:t>
      </w:r>
      <w:r w:rsidRPr="00C9284B">
        <w:rPr>
          <w:color w:val="A31515"/>
          <w:szCs w:val="28"/>
          <w:lang w:val="en-US"/>
        </w:rPr>
        <w:t>!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</w:t>
      </w:r>
      <w:proofErr w:type="gramStart"/>
      <w:r w:rsidRPr="00C9284B">
        <w:rPr>
          <w:color w:val="000000"/>
          <w:szCs w:val="28"/>
          <w:lang w:val="en-US"/>
        </w:rPr>
        <w:t>vmp(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 w:rsidR="00A62F1C">
        <w:rPr>
          <w:color w:val="A31515"/>
          <w:szCs w:val="28"/>
          <w:lang w:val="en-US"/>
        </w:rPr>
        <w:t>“</w:t>
      </w:r>
      <w:proofErr w:type="spellStart"/>
      <w:r w:rsidRPr="00C9284B">
        <w:rPr>
          <w:color w:val="A31515"/>
          <w:szCs w:val="28"/>
          <w:lang w:val="en-US"/>
        </w:rPr>
        <w:t>vmp</w:t>
      </w:r>
      <w:proofErr w:type="spellEnd"/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  <w:lang w:val="en-US"/>
        </w:rPr>
        <w:t>q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Test1_3_</w:t>
      </w:r>
      <w:proofErr w:type="gramStart"/>
      <w:r w:rsidRPr="00C9284B">
        <w:rPr>
          <w:color w:val="000000"/>
          <w:szCs w:val="28"/>
          <w:lang w:val="en-US"/>
        </w:rPr>
        <w:t>wordls(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 w:rsidR="00A62F1C">
        <w:rPr>
          <w:color w:val="A31515"/>
          <w:szCs w:val="28"/>
          <w:lang w:val="en-US"/>
        </w:rPr>
        <w:t>“</w:t>
      </w:r>
      <w:proofErr w:type="spellStart"/>
      <w:r w:rsidRPr="00C9284B">
        <w:rPr>
          <w:color w:val="A31515"/>
          <w:szCs w:val="28"/>
          <w:lang w:val="en-US"/>
        </w:rPr>
        <w:t>Vmp</w:t>
      </w:r>
      <w:proofErr w:type="spellEnd"/>
      <w:r w:rsidRPr="00C9284B">
        <w:rPr>
          <w:color w:val="A31515"/>
          <w:szCs w:val="28"/>
          <w:lang w:val="en-US"/>
        </w:rPr>
        <w:t xml:space="preserve"> try pol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  <w:lang w:val="en-US"/>
        </w:rPr>
        <w:t>fun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E16A47" w:rsidRPr="00136ECC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136ECC">
        <w:rPr>
          <w:color w:val="000000"/>
          <w:szCs w:val="28"/>
          <w:lang w:val="en-US"/>
        </w:rPr>
        <w:t xml:space="preserve">        </w:t>
      </w:r>
      <w:bookmarkStart w:id="0" w:name="_GoBack"/>
      <w:r w:rsidRPr="00C9284B">
        <w:rPr>
          <w:color w:val="000000"/>
          <w:szCs w:val="28"/>
          <w:lang w:val="en-US"/>
        </w:rPr>
        <w:t>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</w:t>
      </w:r>
      <w:r w:rsidR="00C815A2">
        <w:rPr>
          <w:color w:val="000000"/>
          <w:szCs w:val="28"/>
          <w:lang w:val="en-US"/>
        </w:rPr>
        <w:t>5</w:t>
      </w:r>
      <w:r w:rsidRPr="00C9284B">
        <w:rPr>
          <w:color w:val="000000"/>
          <w:szCs w:val="28"/>
          <w:lang w:val="en-US"/>
        </w:rPr>
        <w:t>_</w:t>
      </w:r>
      <w:proofErr w:type="gramStart"/>
      <w:r w:rsidRPr="00C9284B">
        <w:rPr>
          <w:color w:val="000000"/>
          <w:szCs w:val="28"/>
          <w:lang w:val="en-US"/>
        </w:rPr>
        <w:t>wordls(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>
        <w:rPr>
          <w:color w:val="A31515"/>
          <w:szCs w:val="28"/>
          <w:lang w:val="en-US"/>
        </w:rPr>
        <w:t>“</w:t>
      </w:r>
      <w:proofErr w:type="gramStart"/>
      <w:r w:rsidR="00136ECC">
        <w:rPr>
          <w:color w:val="A31515"/>
          <w:szCs w:val="28"/>
          <w:lang w:val="en-US"/>
        </w:rPr>
        <w:t>Vmp,</w:t>
      </w:r>
      <w:r w:rsidR="00136ECC" w:rsidRPr="00136ECC">
        <w:rPr>
          <w:color w:val="A31515"/>
          <w:szCs w:val="28"/>
          <w:lang w:val="en-US"/>
        </w:rPr>
        <w:t>fox</w:t>
      </w:r>
      <w:proofErr w:type="gramEnd"/>
      <w:r w:rsidR="00136ECC">
        <w:rPr>
          <w:color w:val="A31515"/>
          <w:szCs w:val="28"/>
          <w:lang w:val="en-US"/>
        </w:rPr>
        <w:t>,dog,sea,son</w:t>
      </w:r>
      <w:r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>
        <w:rPr>
          <w:color w:val="A31515"/>
          <w:szCs w:val="28"/>
          <w:lang w:val="en-US"/>
        </w:rPr>
        <w:t>“</w:t>
      </w:r>
      <w:proofErr w:type="spellStart"/>
      <w:r w:rsidR="00136ECC">
        <w:rPr>
          <w:color w:val="A31515"/>
          <w:szCs w:val="28"/>
        </w:rPr>
        <w:t>fohhp</w:t>
      </w:r>
      <w:proofErr w:type="spellEnd"/>
      <w:r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lastRenderedPageBreak/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A62F1C" w:rsidRPr="00C9284B" w:rsidRDefault="00A62F1C" w:rsidP="00136EC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bookmarkEnd w:id="0"/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Test1_3f_</w:t>
      </w:r>
      <w:proofErr w:type="gramStart"/>
      <w:r w:rsidRPr="00C9284B">
        <w:rPr>
          <w:color w:val="000000"/>
          <w:szCs w:val="28"/>
          <w:lang w:val="en-US"/>
        </w:rPr>
        <w:t>wordls(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>
        <w:rPr>
          <w:color w:val="A31515"/>
          <w:szCs w:val="28"/>
          <w:lang w:val="en-US"/>
        </w:rPr>
        <w:t>“</w:t>
      </w:r>
      <w:proofErr w:type="spellStart"/>
      <w:r w:rsidRPr="00C9284B">
        <w:rPr>
          <w:color w:val="A31515"/>
          <w:szCs w:val="28"/>
          <w:lang w:val="en-US"/>
        </w:rPr>
        <w:t>Vmp</w:t>
      </w:r>
      <w:proofErr w:type="spellEnd"/>
      <w:r w:rsidRPr="00C9284B">
        <w:rPr>
          <w:color w:val="A31515"/>
          <w:szCs w:val="28"/>
          <w:lang w:val="en-US"/>
        </w:rPr>
        <w:t>, False, try.</w:t>
      </w:r>
      <w:r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Ошибка</w:t>
      </w:r>
      <w:r w:rsidRPr="00C9284B">
        <w:rPr>
          <w:color w:val="A31515"/>
          <w:szCs w:val="28"/>
          <w:lang w:val="en-US"/>
        </w:rPr>
        <w:t>!</w:t>
      </w:r>
      <w:r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proofErr w:type="spellStart"/>
      <w:r w:rsidRPr="00C9284B">
        <w:rPr>
          <w:color w:val="000000"/>
          <w:szCs w:val="28"/>
          <w:lang w:val="en-US"/>
        </w:rPr>
        <w:t>Assert.AreEqual</w:t>
      </w:r>
      <w:proofErr w:type="spellEnd"/>
      <w:r w:rsidRPr="00C9284B">
        <w:rPr>
          <w:color w:val="000000"/>
          <w:szCs w:val="28"/>
          <w:lang w:val="en-US"/>
        </w:rPr>
        <w:t>(expected, actual);</w:t>
      </w:r>
    </w:p>
    <w:p w:rsidR="00A62F1C" w:rsidRPr="00C9284B" w:rsidRDefault="00A62F1C" w:rsidP="00A62F1C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}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[</w:t>
      </w:r>
      <w:proofErr w:type="spellStart"/>
      <w:r w:rsidRPr="00C9284B">
        <w:rPr>
          <w:color w:val="000000"/>
          <w:szCs w:val="28"/>
          <w:lang w:val="en-US"/>
        </w:rPr>
        <w:t>TestMethod</w:t>
      </w:r>
      <w:proofErr w:type="spellEnd"/>
      <w:r w:rsidRPr="00C9284B">
        <w:rPr>
          <w:color w:val="000000"/>
          <w:szCs w:val="28"/>
          <w:lang w:val="en-US"/>
        </w:rPr>
        <w:t>]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</w:t>
      </w:r>
      <w:r w:rsidRPr="00C9284B">
        <w:rPr>
          <w:color w:val="0000FF"/>
          <w:szCs w:val="28"/>
          <w:lang w:val="en-US"/>
        </w:rPr>
        <w:t>public</w:t>
      </w:r>
      <w:r w:rsidRPr="00C9284B">
        <w:rPr>
          <w:color w:val="000000"/>
          <w:szCs w:val="28"/>
          <w:lang w:val="en-US"/>
        </w:rPr>
        <w:t xml:space="preserve"> </w:t>
      </w:r>
      <w:r w:rsidRPr="00C9284B">
        <w:rPr>
          <w:color w:val="0000FF"/>
          <w:szCs w:val="28"/>
          <w:lang w:val="en-US"/>
        </w:rPr>
        <w:t>void</w:t>
      </w:r>
      <w:r w:rsidRPr="00C9284B">
        <w:rPr>
          <w:color w:val="000000"/>
          <w:szCs w:val="28"/>
          <w:lang w:val="en-US"/>
        </w:rPr>
        <w:t xml:space="preserve"> Test1_2rus_</w:t>
      </w:r>
      <w:proofErr w:type="gramStart"/>
      <w:r w:rsidRPr="00C9284B">
        <w:rPr>
          <w:color w:val="000000"/>
          <w:szCs w:val="28"/>
          <w:lang w:val="en-US"/>
        </w:rPr>
        <w:t>wordls(</w:t>
      </w:r>
      <w:proofErr w:type="gramEnd"/>
      <w:r w:rsidRPr="00C9284B">
        <w:rPr>
          <w:color w:val="000000"/>
          <w:szCs w:val="28"/>
          <w:lang w:val="en-US"/>
        </w:rPr>
        <w:t>)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{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input = </w:t>
      </w:r>
      <w:r w:rsidR="00A62F1C">
        <w:rPr>
          <w:color w:val="A31515"/>
          <w:szCs w:val="28"/>
          <w:lang w:val="en-US"/>
        </w:rPr>
        <w:t>“</w:t>
      </w:r>
      <w:r w:rsidRPr="00C9284B">
        <w:rPr>
          <w:color w:val="A31515"/>
          <w:szCs w:val="28"/>
        </w:rPr>
        <w:t>Мир</w:t>
      </w:r>
      <w:r w:rsidRPr="00C9284B">
        <w:rPr>
          <w:color w:val="A31515"/>
          <w:szCs w:val="28"/>
          <w:lang w:val="en-US"/>
        </w:rPr>
        <w:t xml:space="preserve"> </w:t>
      </w:r>
      <w:r w:rsidRPr="00C9284B">
        <w:rPr>
          <w:color w:val="A31515"/>
          <w:szCs w:val="28"/>
        </w:rPr>
        <w:t>май</w:t>
      </w:r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expected = </w:t>
      </w:r>
      <w:r w:rsidR="00A62F1C">
        <w:rPr>
          <w:color w:val="A31515"/>
          <w:szCs w:val="28"/>
          <w:lang w:val="en-US"/>
        </w:rPr>
        <w:t>“</w:t>
      </w:r>
      <w:proofErr w:type="spellStart"/>
      <w:r w:rsidRPr="00C9284B">
        <w:rPr>
          <w:color w:val="A31515"/>
          <w:szCs w:val="28"/>
        </w:rPr>
        <w:t>бз</w:t>
      </w:r>
      <w:proofErr w:type="spellEnd"/>
      <w:r w:rsidR="00A62F1C">
        <w:rPr>
          <w:color w:val="A31515"/>
          <w:szCs w:val="28"/>
          <w:lang w:val="en-US"/>
        </w:rPr>
        <w:t>”</w:t>
      </w:r>
      <w:r w:rsidRPr="00C9284B">
        <w:rPr>
          <w:color w:val="000000"/>
          <w:szCs w:val="28"/>
          <w:lang w:val="en-US"/>
        </w:rPr>
        <w:t>;</w:t>
      </w:r>
    </w:p>
    <w:p w:rsidR="00E16A47" w:rsidRPr="00C9284B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r w:rsidRPr="00C9284B">
        <w:rPr>
          <w:color w:val="000000"/>
          <w:szCs w:val="28"/>
          <w:lang w:val="en-US"/>
        </w:rPr>
        <w:t xml:space="preserve">            </w:t>
      </w:r>
      <w:r w:rsidRPr="00C9284B">
        <w:rPr>
          <w:color w:val="0000FF"/>
          <w:szCs w:val="28"/>
          <w:lang w:val="en-US"/>
        </w:rPr>
        <w:t>string</w:t>
      </w:r>
      <w:r w:rsidRPr="00C9284B">
        <w:rPr>
          <w:color w:val="000000"/>
          <w:szCs w:val="28"/>
          <w:lang w:val="en-US"/>
        </w:rPr>
        <w:t xml:space="preserve"> actual = </w:t>
      </w:r>
      <w:proofErr w:type="spellStart"/>
      <w:r w:rsidRPr="00C9284B">
        <w:rPr>
          <w:color w:val="000000"/>
          <w:szCs w:val="28"/>
          <w:lang w:val="en-US"/>
        </w:rPr>
        <w:t>Three_</w:t>
      </w:r>
      <w:proofErr w:type="gramStart"/>
      <w:r w:rsidRPr="00C9284B">
        <w:rPr>
          <w:color w:val="000000"/>
          <w:szCs w:val="28"/>
          <w:lang w:val="en-US"/>
        </w:rPr>
        <w:t>words.NewMethod</w:t>
      </w:r>
      <w:proofErr w:type="spellEnd"/>
      <w:proofErr w:type="gramEnd"/>
      <w:r w:rsidRPr="00C9284B">
        <w:rPr>
          <w:color w:val="000000"/>
          <w:szCs w:val="28"/>
          <w:lang w:val="en-US"/>
        </w:rPr>
        <w:t>(input);</w:t>
      </w:r>
    </w:p>
    <w:p w:rsidR="00E16A47" w:rsidRPr="00A62F1C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 w:rsidRPr="00C9284B">
        <w:rPr>
          <w:color w:val="000000"/>
          <w:szCs w:val="28"/>
          <w:lang w:val="en-US"/>
        </w:rPr>
        <w:t xml:space="preserve">            Assert</w:t>
      </w:r>
      <w:r w:rsidRPr="00A62F1C">
        <w:rPr>
          <w:color w:val="000000"/>
          <w:szCs w:val="28"/>
        </w:rPr>
        <w:t>.</w:t>
      </w:r>
      <w:proofErr w:type="spellStart"/>
      <w:r w:rsidRPr="00C9284B">
        <w:rPr>
          <w:color w:val="000000"/>
          <w:szCs w:val="28"/>
          <w:lang w:val="en-US"/>
        </w:rPr>
        <w:t>AreEqual</w:t>
      </w:r>
      <w:proofErr w:type="spellEnd"/>
      <w:r w:rsidRPr="00A62F1C">
        <w:rPr>
          <w:color w:val="000000"/>
          <w:szCs w:val="28"/>
        </w:rPr>
        <w:t>(</w:t>
      </w:r>
      <w:r w:rsidRPr="00C9284B">
        <w:rPr>
          <w:color w:val="000000"/>
          <w:szCs w:val="28"/>
          <w:lang w:val="en-US"/>
        </w:rPr>
        <w:t>expected</w:t>
      </w:r>
      <w:r w:rsidRPr="00A62F1C">
        <w:rPr>
          <w:color w:val="000000"/>
          <w:szCs w:val="28"/>
        </w:rPr>
        <w:t xml:space="preserve">, </w:t>
      </w:r>
      <w:r w:rsidRPr="00C9284B">
        <w:rPr>
          <w:color w:val="000000"/>
          <w:szCs w:val="28"/>
          <w:lang w:val="en-US"/>
        </w:rPr>
        <w:t>actual</w:t>
      </w:r>
      <w:r w:rsidRPr="00A62F1C">
        <w:rPr>
          <w:color w:val="000000"/>
          <w:szCs w:val="28"/>
        </w:rPr>
        <w:t>);</w:t>
      </w:r>
    </w:p>
    <w:p w:rsidR="00E16A47" w:rsidRPr="00A62F1C" w:rsidRDefault="00E16A47" w:rsidP="00E16A47">
      <w:pPr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 w:rsidRPr="00A62F1C">
        <w:rPr>
          <w:color w:val="000000"/>
          <w:szCs w:val="28"/>
        </w:rPr>
        <w:t xml:space="preserve">        }</w:t>
      </w:r>
    </w:p>
    <w:p w:rsidR="00DB4AF2" w:rsidRPr="00E16A47" w:rsidRDefault="00DB4AF2" w:rsidP="00DB4AF2">
      <w:pPr>
        <w:pStyle w:val="a4"/>
        <w:rPr>
          <w:b/>
          <w:color w:val="000000"/>
          <w:sz w:val="32"/>
          <w:szCs w:val="27"/>
        </w:rPr>
      </w:pPr>
      <w:r w:rsidRPr="00E16A47">
        <w:rPr>
          <w:b/>
          <w:color w:val="000000"/>
          <w:sz w:val="32"/>
          <w:szCs w:val="27"/>
        </w:rPr>
        <w:t>5. Заполненная таблица для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8"/>
        <w:gridCol w:w="2171"/>
        <w:gridCol w:w="2171"/>
        <w:gridCol w:w="2591"/>
        <w:gridCol w:w="1640"/>
      </w:tblGrid>
      <w:tr w:rsidR="00E16A47" w:rsidTr="00C815A2">
        <w:tc>
          <w:tcPr>
            <w:tcW w:w="998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2171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171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Шаги теста</w:t>
            </w:r>
          </w:p>
        </w:tc>
        <w:tc>
          <w:tcPr>
            <w:tcW w:w="1998" w:type="dxa"/>
          </w:tcPr>
          <w:p w:rsidR="00E16A47" w:rsidRPr="00C815A2" w:rsidRDefault="00E16A47" w:rsidP="00C815A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Тестовые варианты</w:t>
            </w:r>
          </w:p>
        </w:tc>
        <w:tc>
          <w:tcPr>
            <w:tcW w:w="1640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Ожидаемые результаты</w:t>
            </w:r>
          </w:p>
        </w:tc>
      </w:tr>
      <w:tr w:rsidR="00E16A47" w:rsidTr="00C815A2">
        <w:tc>
          <w:tcPr>
            <w:tcW w:w="998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71" w:type="dxa"/>
          </w:tcPr>
          <w:p w:rsidR="00E16A47" w:rsidRPr="00C815A2" w:rsidRDefault="00E16A47" w:rsidP="00E16A47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 xml:space="preserve">Вводим слово, ищем среднее </w:t>
            </w:r>
            <w:r w:rsidR="00A62F1C" w:rsidRPr="00C815A2">
              <w:rPr>
                <w:color w:val="000000"/>
                <w:sz w:val="28"/>
                <w:szCs w:val="28"/>
              </w:rPr>
              <w:t>а</w:t>
            </w:r>
            <w:r w:rsidRPr="00C815A2">
              <w:rPr>
                <w:color w:val="000000"/>
                <w:sz w:val="28"/>
                <w:szCs w:val="28"/>
              </w:rPr>
              <w:t>рифметическое</w:t>
            </w:r>
          </w:p>
        </w:tc>
        <w:tc>
          <w:tcPr>
            <w:tcW w:w="2171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Мир</w:t>
            </w:r>
          </w:p>
        </w:tc>
        <w:tc>
          <w:tcPr>
            <w:tcW w:w="1640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м</w:t>
            </w:r>
          </w:p>
        </w:tc>
      </w:tr>
      <w:tr w:rsidR="00E16A47" w:rsidTr="00C815A2">
        <w:tc>
          <w:tcPr>
            <w:tcW w:w="998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71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  <w:lang w:val="en-US"/>
              </w:rPr>
              <w:t>“</w:t>
            </w:r>
            <w:r w:rsidRPr="00C815A2">
              <w:rPr>
                <w:color w:val="000000"/>
                <w:sz w:val="28"/>
                <w:szCs w:val="28"/>
              </w:rPr>
              <w:t xml:space="preserve"> </w:t>
            </w:r>
            <w:r w:rsidRPr="00C815A2">
              <w:rPr>
                <w:color w:val="000000"/>
                <w:sz w:val="28"/>
                <w:szCs w:val="28"/>
                <w:lang w:val="en-US"/>
              </w:rPr>
              <w:t>”</w:t>
            </w:r>
          </w:p>
        </w:tc>
        <w:tc>
          <w:tcPr>
            <w:tcW w:w="1640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sz w:val="28"/>
                <w:szCs w:val="28"/>
              </w:rPr>
              <w:t>Ошибка!</w:t>
            </w:r>
          </w:p>
        </w:tc>
      </w:tr>
      <w:tr w:rsidR="00E16A47" w:rsidTr="00C815A2">
        <w:tc>
          <w:tcPr>
            <w:tcW w:w="998" w:type="dxa"/>
          </w:tcPr>
          <w:p w:rsidR="00E16A47" w:rsidRPr="00C815A2" w:rsidRDefault="00E16A47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71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E16A47" w:rsidRPr="00C815A2" w:rsidRDefault="00A62F1C" w:rsidP="00C815A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пи</w:t>
            </w:r>
          </w:p>
        </w:tc>
        <w:tc>
          <w:tcPr>
            <w:tcW w:w="1640" w:type="dxa"/>
          </w:tcPr>
          <w:p w:rsidR="00E16A47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sz w:val="28"/>
                <w:szCs w:val="28"/>
              </w:rPr>
              <w:t>Ошибка!</w:t>
            </w:r>
          </w:p>
        </w:tc>
      </w:tr>
      <w:tr w:rsidR="00A62F1C" w:rsidTr="00C815A2">
        <w:tc>
          <w:tcPr>
            <w:tcW w:w="998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71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proofErr w:type="spellStart"/>
            <w:r w:rsidRPr="00C815A2">
              <w:rPr>
                <w:sz w:val="28"/>
                <w:szCs w:val="28"/>
                <w:lang w:val="en-US"/>
              </w:rPr>
              <w:t>vmp</w:t>
            </w:r>
            <w:proofErr w:type="spellEnd"/>
          </w:p>
        </w:tc>
        <w:tc>
          <w:tcPr>
            <w:tcW w:w="1640" w:type="dxa"/>
          </w:tcPr>
          <w:p w:rsidR="00A62F1C" w:rsidRPr="00C815A2" w:rsidRDefault="00A62F1C" w:rsidP="0078452B">
            <w:pPr>
              <w:tabs>
                <w:tab w:val="left" w:pos="1236"/>
              </w:tabs>
              <w:rPr>
                <w:szCs w:val="28"/>
                <w:lang w:val="en-US"/>
              </w:rPr>
            </w:pPr>
            <w:r w:rsidRPr="00C815A2">
              <w:rPr>
                <w:szCs w:val="28"/>
                <w:lang w:val="en-US"/>
              </w:rPr>
              <w:t>q</w:t>
            </w:r>
          </w:p>
        </w:tc>
      </w:tr>
      <w:tr w:rsidR="00A62F1C" w:rsidTr="00C815A2">
        <w:tc>
          <w:tcPr>
            <w:tcW w:w="998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171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proofErr w:type="spellStart"/>
            <w:r w:rsidRPr="00C815A2">
              <w:rPr>
                <w:sz w:val="28"/>
                <w:szCs w:val="28"/>
                <w:lang w:val="en-US"/>
              </w:rPr>
              <w:t>Vmp</w:t>
            </w:r>
            <w:proofErr w:type="spellEnd"/>
            <w:r w:rsidRPr="00C815A2">
              <w:rPr>
                <w:sz w:val="28"/>
                <w:szCs w:val="28"/>
                <w:lang w:val="en-US"/>
              </w:rPr>
              <w:t xml:space="preserve"> try pol</w:t>
            </w:r>
          </w:p>
        </w:tc>
        <w:tc>
          <w:tcPr>
            <w:tcW w:w="1640" w:type="dxa"/>
          </w:tcPr>
          <w:p w:rsidR="00A62F1C" w:rsidRPr="00C815A2" w:rsidRDefault="00A62F1C" w:rsidP="0078452B">
            <w:pPr>
              <w:tabs>
                <w:tab w:val="left" w:pos="1236"/>
              </w:tabs>
              <w:rPr>
                <w:szCs w:val="28"/>
                <w:lang w:val="en-US"/>
              </w:rPr>
            </w:pPr>
            <w:proofErr w:type="spellStart"/>
            <w:r w:rsidRPr="00C815A2">
              <w:rPr>
                <w:szCs w:val="28"/>
                <w:lang w:val="en-US"/>
              </w:rPr>
              <w:t>qun</w:t>
            </w:r>
            <w:proofErr w:type="spellEnd"/>
          </w:p>
        </w:tc>
      </w:tr>
      <w:tr w:rsidR="00A62F1C" w:rsidTr="00C815A2">
        <w:tc>
          <w:tcPr>
            <w:tcW w:w="998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171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sz w:val="28"/>
                <w:szCs w:val="28"/>
              </w:rPr>
              <w:t>Мир</w:t>
            </w:r>
            <w:r w:rsidRPr="00C815A2">
              <w:rPr>
                <w:sz w:val="28"/>
                <w:szCs w:val="28"/>
                <w:lang w:val="en-US"/>
              </w:rPr>
              <w:t xml:space="preserve"> </w:t>
            </w:r>
            <w:r w:rsidRPr="00C815A2">
              <w:rPr>
                <w:sz w:val="28"/>
                <w:szCs w:val="28"/>
              </w:rPr>
              <w:t>май</w:t>
            </w:r>
          </w:p>
        </w:tc>
        <w:tc>
          <w:tcPr>
            <w:tcW w:w="1640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  <w:proofErr w:type="spellStart"/>
            <w:r w:rsidRPr="00C815A2">
              <w:rPr>
                <w:color w:val="000000"/>
                <w:sz w:val="28"/>
                <w:szCs w:val="28"/>
              </w:rPr>
              <w:t>мз</w:t>
            </w:r>
            <w:proofErr w:type="spellEnd"/>
          </w:p>
        </w:tc>
      </w:tr>
      <w:tr w:rsidR="00A62F1C" w:rsidTr="00C815A2">
        <w:tc>
          <w:tcPr>
            <w:tcW w:w="998" w:type="dxa"/>
            <w:shd w:val="clear" w:color="auto" w:fill="auto"/>
          </w:tcPr>
          <w:p w:rsidR="00A62F1C" w:rsidRPr="00C815A2" w:rsidRDefault="00136EC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171" w:type="dxa"/>
          </w:tcPr>
          <w:p w:rsidR="00A62F1C" w:rsidRPr="00C815A2" w:rsidRDefault="00A62F1C" w:rsidP="0078452B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A62F1C" w:rsidRPr="00C815A2" w:rsidRDefault="00A62F1C" w:rsidP="0078452B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A62F1C" w:rsidRPr="00C815A2" w:rsidRDefault="00136ECC" w:rsidP="00DB4AF2">
            <w:pPr>
              <w:pStyle w:val="a4"/>
              <w:rPr>
                <w:sz w:val="28"/>
                <w:szCs w:val="28"/>
                <w:lang w:val="en-US"/>
              </w:rPr>
            </w:pPr>
            <w:r w:rsidRPr="00C815A2">
              <w:rPr>
                <w:sz w:val="28"/>
                <w:szCs w:val="28"/>
                <w:lang w:val="en-US"/>
              </w:rPr>
              <w:t>Vmp,fox,dog,sea,son</w:t>
            </w:r>
          </w:p>
        </w:tc>
        <w:tc>
          <w:tcPr>
            <w:tcW w:w="1640" w:type="dxa"/>
          </w:tcPr>
          <w:p w:rsidR="00A62F1C" w:rsidRPr="00C815A2" w:rsidRDefault="00C815A2" w:rsidP="00DB4AF2">
            <w:pPr>
              <w:pStyle w:val="a4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fohhp</w:t>
            </w:r>
            <w:proofErr w:type="spellEnd"/>
          </w:p>
        </w:tc>
      </w:tr>
      <w:tr w:rsidR="00A62F1C" w:rsidTr="00C815A2">
        <w:tc>
          <w:tcPr>
            <w:tcW w:w="998" w:type="dxa"/>
          </w:tcPr>
          <w:p w:rsidR="00A62F1C" w:rsidRPr="00C815A2" w:rsidRDefault="00136ECC" w:rsidP="00DB4AF2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8</w:t>
            </w:r>
          </w:p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</w:rPr>
            </w:pPr>
          </w:p>
        </w:tc>
        <w:tc>
          <w:tcPr>
            <w:tcW w:w="2171" w:type="dxa"/>
          </w:tcPr>
          <w:p w:rsidR="00A62F1C" w:rsidRPr="00C815A2" w:rsidRDefault="00A62F1C" w:rsidP="0078452B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Вводим слово, ищем среднее арифметическое</w:t>
            </w:r>
          </w:p>
        </w:tc>
        <w:tc>
          <w:tcPr>
            <w:tcW w:w="2171" w:type="dxa"/>
          </w:tcPr>
          <w:p w:rsidR="00A62F1C" w:rsidRPr="00C815A2" w:rsidRDefault="00A62F1C" w:rsidP="0078452B">
            <w:pPr>
              <w:pStyle w:val="a4"/>
              <w:rPr>
                <w:color w:val="000000"/>
                <w:sz w:val="28"/>
                <w:szCs w:val="28"/>
              </w:rPr>
            </w:pPr>
            <w:r w:rsidRPr="00C815A2">
              <w:rPr>
                <w:color w:val="000000"/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1998" w:type="dxa"/>
          </w:tcPr>
          <w:p w:rsidR="00A62F1C" w:rsidRPr="00C815A2" w:rsidRDefault="00A62F1C" w:rsidP="00DB4AF2">
            <w:pPr>
              <w:pStyle w:val="a4"/>
              <w:rPr>
                <w:sz w:val="28"/>
                <w:szCs w:val="28"/>
              </w:rPr>
            </w:pPr>
            <w:proofErr w:type="spellStart"/>
            <w:r w:rsidRPr="00C815A2">
              <w:rPr>
                <w:sz w:val="28"/>
                <w:szCs w:val="28"/>
                <w:lang w:val="en-US"/>
              </w:rPr>
              <w:t>Vmp</w:t>
            </w:r>
            <w:proofErr w:type="spellEnd"/>
            <w:r w:rsidRPr="00C815A2">
              <w:rPr>
                <w:sz w:val="28"/>
                <w:szCs w:val="28"/>
                <w:lang w:val="en-US"/>
              </w:rPr>
              <w:t>, False, try.</w:t>
            </w:r>
          </w:p>
        </w:tc>
        <w:tc>
          <w:tcPr>
            <w:tcW w:w="1640" w:type="dxa"/>
          </w:tcPr>
          <w:p w:rsidR="00A62F1C" w:rsidRPr="00C815A2" w:rsidRDefault="00A62F1C" w:rsidP="00DB4AF2">
            <w:pPr>
              <w:pStyle w:val="a4"/>
              <w:rPr>
                <w:color w:val="000000"/>
                <w:sz w:val="28"/>
                <w:szCs w:val="28"/>
                <w:lang w:val="en-US"/>
              </w:rPr>
            </w:pPr>
            <w:r w:rsidRPr="00C815A2">
              <w:rPr>
                <w:sz w:val="28"/>
                <w:szCs w:val="28"/>
              </w:rPr>
              <w:t>Ошибка!</w:t>
            </w:r>
          </w:p>
        </w:tc>
      </w:tr>
    </w:tbl>
    <w:p w:rsidR="00DB4AF2" w:rsidRPr="00A62F1C" w:rsidRDefault="00DB4AF2" w:rsidP="00DB4AF2">
      <w:pPr>
        <w:pStyle w:val="a4"/>
        <w:rPr>
          <w:b/>
          <w:color w:val="000000"/>
          <w:sz w:val="32"/>
          <w:szCs w:val="27"/>
        </w:rPr>
      </w:pPr>
      <w:r w:rsidRPr="00A62F1C">
        <w:rPr>
          <w:b/>
          <w:color w:val="000000"/>
          <w:sz w:val="32"/>
          <w:szCs w:val="27"/>
        </w:rPr>
        <w:t>Вывод: Тестирование прошло успешно, все работает.</w:t>
      </w:r>
    </w:p>
    <w:p w:rsidR="001057F0" w:rsidRDefault="001057F0"/>
    <w:sectPr w:rsidR="0010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D2"/>
    <w:rsid w:val="001057F0"/>
    <w:rsid w:val="00136ECC"/>
    <w:rsid w:val="002B22AC"/>
    <w:rsid w:val="00302009"/>
    <w:rsid w:val="0047447D"/>
    <w:rsid w:val="00585879"/>
    <w:rsid w:val="0069061A"/>
    <w:rsid w:val="007969B9"/>
    <w:rsid w:val="008D1AD2"/>
    <w:rsid w:val="00927BCA"/>
    <w:rsid w:val="00A62F1C"/>
    <w:rsid w:val="00C148ED"/>
    <w:rsid w:val="00C815A2"/>
    <w:rsid w:val="00DB4AF2"/>
    <w:rsid w:val="00E16A47"/>
    <w:rsid w:val="00EB71A5"/>
    <w:rsid w:val="00F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757"/>
  <w15:docId w15:val="{BB1F4394-2B96-40ED-A624-A2015C2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009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061A"/>
    <w:pPr>
      <w:keepLines/>
      <w:pageBreakBefore/>
      <w:spacing w:after="840"/>
      <w:outlineLvl w:val="0"/>
    </w:pPr>
    <w:rPr>
      <w:rFonts w:cstheme="majorBidi"/>
      <w:b/>
      <w:bCs/>
      <w:caps/>
      <w:sz w:val="32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69B9"/>
    <w:pPr>
      <w:keepLines/>
      <w:spacing w:before="440" w:after="440"/>
      <w:outlineLvl w:val="1"/>
    </w:pPr>
    <w:rPr>
      <w:rFonts w:eastAsiaTheme="majorEastAsia" w:cstheme="majorBidi"/>
      <w:b/>
      <w:bCs/>
      <w:caps/>
      <w:szCs w:val="26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502"/>
    <w:pPr>
      <w:keepLines/>
      <w:suppressAutoHyphen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61A"/>
    <w:rPr>
      <w:rFonts w:ascii="Times New Roman" w:eastAsia="Times New Roman" w:hAnsi="Times New Roman" w:cstheme="majorBidi"/>
      <w:b/>
      <w:bCs/>
      <w:caps/>
      <w:sz w:val="32"/>
      <w:szCs w:val="28"/>
      <w:lang w:bidi="en-US"/>
    </w:rPr>
  </w:style>
  <w:style w:type="paragraph" w:styleId="a3">
    <w:name w:val="No Spacing"/>
    <w:aliases w:val="По Госту"/>
    <w:uiPriority w:val="1"/>
    <w:qFormat/>
    <w:rsid w:val="00C148ED"/>
    <w:pPr>
      <w:keepNext/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969B9"/>
    <w:rPr>
      <w:rFonts w:ascii="Times New Roman" w:eastAsiaTheme="majorEastAsia" w:hAnsi="Times New Roman" w:cstheme="majorBidi"/>
      <w:b/>
      <w:bCs/>
      <w:caps/>
      <w:sz w:val="28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FA4502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Normal (Web)"/>
    <w:basedOn w:val="a"/>
    <w:uiPriority w:val="99"/>
    <w:unhideWhenUsed/>
    <w:rsid w:val="00DB4AF2"/>
    <w:pPr>
      <w:keepNext w:val="0"/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B4A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4AF2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1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2019-05-31T16:15:00Z</dcterms:created>
  <dcterms:modified xsi:type="dcterms:W3CDTF">2019-06-01T03:39:00Z</dcterms:modified>
</cp:coreProperties>
</file>