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F61D07" w:rsidRDefault="00BC18D5" w14:paraId="5B3525F2" wp14:textId="77777777">
      <w:pPr>
        <w:pageBreakBefore/>
        <w:tabs>
          <w:tab w:val="left" w:pos="2606"/>
        </w:tabs>
        <w:spacing w:before="500" w:after="100"/>
        <w:jc w:val="center"/>
        <w:rPr>
          <w:rFonts w:ascii="Arial" w:hAnsi="Arial" w:eastAsia="Arial" w:cs="Arial"/>
          <w:b/>
          <w:sz w:val="40"/>
          <w:szCs w:val="40"/>
        </w:rPr>
      </w:pPr>
      <w:r>
        <w:rPr>
          <w:noProof/>
        </w:rPr>
        <w:drawing>
          <wp:anchor xmlns:wp14="http://schemas.microsoft.com/office/word/2010/wordprocessingDrawing" distT="114300" distB="114300" distL="114300" distR="114300" simplePos="0" relativeHeight="251658240" behindDoc="0" locked="0" layoutInCell="1" hidden="0" allowOverlap="1" wp14:anchorId="7B7AF019" wp14:editId="7777777">
            <wp:simplePos x="0" y="0"/>
            <wp:positionH relativeFrom="column">
              <wp:posOffset>1714500</wp:posOffset>
            </wp:positionH>
            <wp:positionV relativeFrom="paragraph">
              <wp:posOffset>295275</wp:posOffset>
            </wp:positionV>
            <wp:extent cx="1933670" cy="957263"/>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3670" cy="957263"/>
                    </a:xfrm>
                    <a:prstGeom prst="rect">
                      <a:avLst/>
                    </a:prstGeom>
                    <a:ln/>
                  </pic:spPr>
                </pic:pic>
              </a:graphicData>
            </a:graphic>
          </wp:anchor>
        </w:drawing>
      </w:r>
    </w:p>
    <w:p xmlns:wp14="http://schemas.microsoft.com/office/word/2010/wordml" w:rsidR="00F61D07" w:rsidRDefault="00F61D07" w14:paraId="672A6659" wp14:textId="77777777">
      <w:pPr>
        <w:tabs>
          <w:tab w:val="left" w:pos="2606"/>
        </w:tabs>
        <w:spacing w:before="500" w:after="100"/>
        <w:jc w:val="center"/>
        <w:rPr>
          <w:rFonts w:ascii="Arial" w:hAnsi="Arial" w:eastAsia="Arial" w:cs="Arial"/>
          <w:b/>
          <w:sz w:val="40"/>
          <w:szCs w:val="40"/>
        </w:rPr>
      </w:pPr>
    </w:p>
    <w:p xmlns:wp14="http://schemas.microsoft.com/office/word/2010/wordml" w:rsidR="00F61D07" w:rsidRDefault="00BC18D5" w14:paraId="26A21A04" wp14:textId="77777777">
      <w:pPr>
        <w:tabs>
          <w:tab w:val="left" w:pos="2606"/>
        </w:tabs>
        <w:spacing w:before="500" w:after="100"/>
        <w:jc w:val="center"/>
        <w:rPr>
          <w:rFonts w:ascii="Arial" w:hAnsi="Arial" w:eastAsia="Arial" w:cs="Arial"/>
          <w:b/>
          <w:sz w:val="40"/>
          <w:szCs w:val="40"/>
        </w:rPr>
      </w:pPr>
      <w:r>
        <w:rPr>
          <w:rFonts w:ascii="Arial" w:hAnsi="Arial" w:eastAsia="Arial" w:cs="Arial"/>
          <w:b/>
          <w:sz w:val="40"/>
          <w:szCs w:val="40"/>
        </w:rPr>
        <w:t xml:space="preserve">Grupo 4 – Faculdade de Ciências      </w:t>
      </w:r>
      <w:r>
        <w:rPr>
          <w:rFonts w:ascii="Arial" w:hAnsi="Arial" w:eastAsia="Arial" w:cs="Arial"/>
          <w:b/>
          <w:sz w:val="40"/>
          <w:szCs w:val="40"/>
        </w:rPr>
        <w:br/>
      </w:r>
      <w:r>
        <w:rPr>
          <w:rFonts w:ascii="Arial" w:hAnsi="Arial" w:eastAsia="Arial" w:cs="Arial"/>
          <w:b/>
          <w:sz w:val="40"/>
          <w:szCs w:val="40"/>
        </w:rPr>
        <w:t xml:space="preserve">Quizzes Tutor </w:t>
      </w:r>
      <w:r>
        <w:rPr>
          <w:rFonts w:ascii="Arial" w:hAnsi="Arial" w:eastAsia="Arial" w:cs="Arial"/>
          <w:b/>
          <w:sz w:val="40"/>
          <w:szCs w:val="40"/>
        </w:rPr>
        <w:br/>
      </w:r>
      <w:r>
        <w:rPr>
          <w:rFonts w:ascii="Arial" w:hAnsi="Arial" w:eastAsia="Arial" w:cs="Arial"/>
          <w:b/>
          <w:sz w:val="40"/>
          <w:szCs w:val="40"/>
        </w:rPr>
        <w:t>Software Architecture Document (SAD)</w:t>
      </w:r>
    </w:p>
    <w:p xmlns:wp14="http://schemas.microsoft.com/office/word/2010/wordml" w:rsidR="00F61D07" w:rsidRDefault="00BC18D5" w14:paraId="100060FB" wp14:textId="77777777">
      <w:pPr>
        <w:tabs>
          <w:tab w:val="left" w:pos="2606"/>
        </w:tabs>
        <w:spacing w:before="400" w:after="2000"/>
        <w:jc w:val="center"/>
        <w:rPr>
          <w:rFonts w:ascii="Arial" w:hAnsi="Arial" w:eastAsia="Arial" w:cs="Arial"/>
          <w:b/>
          <w:sz w:val="30"/>
          <w:szCs w:val="30"/>
        </w:rPr>
      </w:pPr>
      <w:r>
        <w:rPr>
          <w:rFonts w:ascii="Arial" w:hAnsi="Arial" w:eastAsia="Arial" w:cs="Arial"/>
          <w:b/>
          <w:sz w:val="30"/>
          <w:szCs w:val="30"/>
        </w:rPr>
        <w:t>CONTENT OWNER: Leonardo Monteiro Nº58250;Henrique Vale Nª58168; Gustavo Henriques Nº64361</w:t>
      </w:r>
    </w:p>
    <w:p xmlns:wp14="http://schemas.microsoft.com/office/word/2010/wordml" w:rsidR="00F61D07" w:rsidRDefault="00BC18D5" w14:paraId="134FBAEB"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30"/>
          <w:szCs w:val="30"/>
          <w:highlight w:val="yellow"/>
        </w:rPr>
        <w:t xml:space="preserve">Amarelo -remover  </w:t>
      </w:r>
      <w:r>
        <w:rPr>
          <w:rFonts w:ascii="Arial" w:hAnsi="Arial" w:eastAsia="Arial" w:cs="Arial"/>
          <w:b/>
          <w:sz w:val="30"/>
          <w:szCs w:val="30"/>
          <w:highlight w:val="green"/>
        </w:rPr>
        <w:t>Verde-Rever(o resto tb mas este com mais detalhe)</w:t>
      </w:r>
      <w:r>
        <w:rPr>
          <w:rFonts w:ascii="Arial" w:hAnsi="Arial" w:eastAsia="Arial" w:cs="Arial"/>
          <w:b/>
          <w:sz w:val="30"/>
          <w:szCs w:val="30"/>
          <w:highlight w:val="yellow"/>
        </w:rPr>
        <w:t>As alineas tao todas cagadas mas depois isso ajustasse</w:t>
      </w:r>
    </w:p>
    <w:p xmlns:wp14="http://schemas.microsoft.com/office/word/2010/wordml" w:rsidR="00F61D07" w:rsidRDefault="00F61D07" w14:paraId="0A37501D" wp14:textId="77777777">
      <w:pPr>
        <w:tabs>
          <w:tab w:val="left" w:pos="2606"/>
        </w:tabs>
        <w:spacing w:before="400" w:after="2000"/>
        <w:rPr>
          <w:rFonts w:ascii="Arial" w:hAnsi="Arial" w:eastAsia="Arial" w:cs="Arial"/>
          <w:b/>
          <w:sz w:val="30"/>
          <w:szCs w:val="30"/>
          <w:highlight w:val="yellow"/>
        </w:rPr>
      </w:pPr>
    </w:p>
    <w:p xmlns:wp14="http://schemas.microsoft.com/office/word/2010/wordml" w:rsidR="00F61D07" w:rsidRDefault="00BC18D5" w14:paraId="703FCABD" wp14:textId="77777777">
      <w:pPr>
        <w:tabs>
          <w:tab w:val="left" w:pos="2606"/>
        </w:tabs>
        <w:spacing w:before="400" w:after="2000"/>
        <w:jc w:val="center"/>
        <w:rPr>
          <w:rFonts w:ascii="Arial" w:hAnsi="Arial" w:eastAsia="Arial" w:cs="Arial"/>
          <w:b/>
          <w:color w:val="000000"/>
          <w:sz w:val="30"/>
          <w:szCs w:val="30"/>
          <w:highlight w:val="yellow"/>
        </w:rPr>
      </w:pPr>
      <w:r>
        <w:rPr>
          <w:rFonts w:ascii="Arial" w:hAnsi="Arial" w:eastAsia="Arial" w:cs="Arial"/>
          <w:b/>
          <w:sz w:val="20"/>
          <w:szCs w:val="20"/>
          <w:highlight w:val="yellow"/>
        </w:rPr>
        <w:t>*Nota - No final do trabalho temos de por bem os indices e ter atenção no 1.5 porque tem mais alineas do que era suposto e ver se todos os indices tao ok *</w:t>
      </w:r>
    </w:p>
    <w:tbl>
      <w:tblPr>
        <w:tblStyle w:val="a"/>
        <w:tblW w:w="8100" w:type="dxa"/>
        <w:tblInd w:w="0" w:type="dxa"/>
        <w:tblLayout w:type="fixed"/>
        <w:tblLook w:val="0000" w:firstRow="0" w:lastRow="0" w:firstColumn="0" w:lastColumn="0" w:noHBand="0" w:noVBand="0"/>
      </w:tblPr>
      <w:tblGrid>
        <w:gridCol w:w="2790"/>
        <w:gridCol w:w="2610"/>
        <w:gridCol w:w="2700"/>
      </w:tblGrid>
      <w:tr xmlns:wp14="http://schemas.microsoft.com/office/word/2010/wordml" w:rsidR="00F61D07" w:rsidTr="0A17F2F9" w14:paraId="3A2AA19E" wp14:textId="77777777">
        <w:tc>
          <w:tcPr>
            <w:tcW w:w="2790" w:type="dxa"/>
            <w:tcMar>
              <w:top w:w="0" w:type="dxa"/>
              <w:bottom w:w="0" w:type="dxa"/>
            </w:tcMar>
          </w:tcPr>
          <w:p w:rsidR="00F61D07" w:rsidRDefault="00BC18D5" w14:paraId="1A434555"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DOCUMENT NUMBER:</w:t>
            </w:r>
          </w:p>
        </w:tc>
        <w:tc>
          <w:tcPr>
            <w:tcW w:w="2610" w:type="dxa"/>
            <w:tcMar>
              <w:top w:w="0" w:type="dxa"/>
              <w:bottom w:w="0" w:type="dxa"/>
            </w:tcMar>
          </w:tcPr>
          <w:p w:rsidR="00F61D07" w:rsidRDefault="00BC18D5" w14:paraId="2C0E6BF4"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RELEASE/REVISION:</w:t>
            </w:r>
          </w:p>
        </w:tc>
        <w:tc>
          <w:tcPr>
            <w:tcW w:w="2700" w:type="dxa"/>
            <w:tcMar>
              <w:top w:w="0" w:type="dxa"/>
              <w:bottom w:w="0" w:type="dxa"/>
            </w:tcMar>
          </w:tcPr>
          <w:p w:rsidR="00F61D07" w:rsidRDefault="00BC18D5" w14:paraId="23880830" wp14:textId="77777777">
            <w:pPr>
              <w:pBdr>
                <w:top w:val="nil"/>
                <w:left w:val="nil"/>
                <w:bottom w:val="nil"/>
                <w:right w:val="nil"/>
                <w:between w:val="nil"/>
              </w:pBdr>
              <w:tabs>
                <w:tab w:val="left" w:pos="1008"/>
                <w:tab w:val="right" w:pos="8280"/>
              </w:tabs>
              <w:spacing w:before="80" w:after="80"/>
              <w:rPr>
                <w:rFonts w:ascii="Arial" w:hAnsi="Arial" w:eastAsia="Arial" w:cs="Arial"/>
                <w:color w:val="000000"/>
                <w:sz w:val="18"/>
                <w:szCs w:val="18"/>
              </w:rPr>
            </w:pPr>
            <w:r>
              <w:rPr>
                <w:rFonts w:ascii="Arial" w:hAnsi="Arial" w:eastAsia="Arial" w:cs="Arial"/>
                <w:b/>
                <w:color w:val="000000"/>
                <w:sz w:val="18"/>
                <w:szCs w:val="18"/>
              </w:rPr>
              <w:t>RELEASE/REVISION DATE:</w:t>
            </w:r>
          </w:p>
        </w:tc>
      </w:tr>
      <w:tr xmlns:wp14="http://schemas.microsoft.com/office/word/2010/wordml" w:rsidR="00F61D07" w:rsidTr="0A17F2F9" w14:paraId="3AA060ED" wp14:textId="77777777">
        <w:tc>
          <w:tcPr>
            <w:tcW w:w="2790" w:type="dxa"/>
            <w:tcMar>
              <w:top w:w="0" w:type="dxa"/>
              <w:bottom w:w="0" w:type="dxa"/>
            </w:tcMar>
          </w:tcPr>
          <w:p w:rsidR="00F61D07" w:rsidRDefault="00BC18D5" w14:paraId="4B3AA50C"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1.0</w:t>
            </w:r>
          </w:p>
        </w:tc>
        <w:tc>
          <w:tcPr>
            <w:tcW w:w="2610" w:type="dxa"/>
            <w:tcMar>
              <w:top w:w="0" w:type="dxa"/>
              <w:bottom w:w="0" w:type="dxa"/>
            </w:tcMar>
          </w:tcPr>
          <w:p w:rsidR="00F61D07" w:rsidRDefault="00BC18D5" w14:paraId="145AA3ED"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Initial Release</w:t>
            </w:r>
          </w:p>
        </w:tc>
        <w:tc>
          <w:tcPr>
            <w:tcW w:w="2700" w:type="dxa"/>
            <w:tcMar>
              <w:top w:w="0" w:type="dxa"/>
              <w:bottom w:w="0" w:type="dxa"/>
            </w:tcMar>
          </w:tcPr>
          <w:p w:rsidR="00F61D07" w:rsidRDefault="00BC18D5" w14:paraId="1472B21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28/10/2024</w:t>
            </w:r>
          </w:p>
        </w:tc>
      </w:tr>
      <w:tr xmlns:wp14="http://schemas.microsoft.com/office/word/2010/wordml" w:rsidR="00F61D07" w:rsidTr="0A17F2F9" w14:paraId="3F51747E" wp14:textId="77777777">
        <w:tc>
          <w:tcPr>
            <w:tcW w:w="2790" w:type="dxa"/>
            <w:tcMar>
              <w:top w:w="0" w:type="dxa"/>
              <w:bottom w:w="0" w:type="dxa"/>
            </w:tcMar>
          </w:tcPr>
          <w:p w:rsidR="00F61D07" w:rsidRDefault="00BC18D5" w14:paraId="55D8B3B0"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1.1</w:t>
            </w:r>
          </w:p>
        </w:tc>
        <w:tc>
          <w:tcPr>
            <w:tcW w:w="2610" w:type="dxa"/>
            <w:tcMar>
              <w:top w:w="0" w:type="dxa"/>
              <w:bottom w:w="0" w:type="dxa"/>
            </w:tcMar>
          </w:tcPr>
          <w:p w:rsidR="00F61D07" w:rsidRDefault="00BC18D5" w14:paraId="15934B2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First Update</w:t>
            </w:r>
          </w:p>
        </w:tc>
        <w:tc>
          <w:tcPr>
            <w:tcW w:w="2700" w:type="dxa"/>
            <w:tcMar>
              <w:top w:w="0" w:type="dxa"/>
              <w:bottom w:w="0" w:type="dxa"/>
            </w:tcMar>
          </w:tcPr>
          <w:p w:rsidR="00F61D07" w:rsidRDefault="00BC18D5" w14:paraId="46A2ECE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5/11/2024</w:t>
            </w:r>
          </w:p>
        </w:tc>
      </w:tr>
      <w:tr xmlns:wp14="http://schemas.microsoft.com/office/word/2010/wordml" w:rsidR="00F61D07" w:rsidTr="0A17F2F9" w14:paraId="7A00294B" wp14:textId="77777777">
        <w:tc>
          <w:tcPr>
            <w:tcW w:w="2790" w:type="dxa"/>
            <w:tcMar>
              <w:top w:w="0" w:type="dxa"/>
              <w:bottom w:w="0" w:type="dxa"/>
            </w:tcMar>
          </w:tcPr>
          <w:p w:rsidR="00F61D07" w:rsidRDefault="00BC18D5" w14:paraId="39D7D50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1.2</w:t>
            </w:r>
          </w:p>
        </w:tc>
        <w:tc>
          <w:tcPr>
            <w:tcW w:w="2610" w:type="dxa"/>
            <w:tcMar>
              <w:top w:w="0" w:type="dxa"/>
              <w:bottom w:w="0" w:type="dxa"/>
            </w:tcMar>
          </w:tcPr>
          <w:p w:rsidR="00F61D07" w:rsidP="0A17F2F9" w:rsidRDefault="00BC18D5" w14:paraId="16C878A7" wp14:textId="2D8F1F6E">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Pr="0A17F2F9" w:rsidR="00BC18D5">
              <w:rPr>
                <w:rFonts w:ascii="Times New Roman" w:hAnsi="Times New Roman" w:eastAsia="Times New Roman" w:cs="Times New Roman"/>
                <w:sz w:val="22"/>
                <w:szCs w:val="22"/>
              </w:rPr>
              <w:t xml:space="preserve">Updates </w:t>
            </w:r>
          </w:p>
        </w:tc>
        <w:tc>
          <w:tcPr>
            <w:tcW w:w="2700" w:type="dxa"/>
            <w:tcMar>
              <w:top w:w="0" w:type="dxa"/>
              <w:bottom w:w="0" w:type="dxa"/>
            </w:tcMar>
          </w:tcPr>
          <w:p w:rsidR="00F61D07" w:rsidRDefault="00BC18D5" w14:paraId="4061176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07/11/2024</w:t>
            </w:r>
          </w:p>
        </w:tc>
      </w:tr>
      <w:tr xmlns:wp14="http://schemas.microsoft.com/office/word/2010/wordml" w:rsidR="00F61D07" w:rsidTr="0A17F2F9" w14:paraId="5DAB6C7B" wp14:textId="77777777">
        <w:tc>
          <w:tcPr>
            <w:tcW w:w="2790" w:type="dxa"/>
            <w:tcMar>
              <w:top w:w="0" w:type="dxa"/>
              <w:bottom w:w="0" w:type="dxa"/>
            </w:tcMar>
          </w:tcPr>
          <w:p w:rsidR="00F61D07" w:rsidP="0A17F2F9" w:rsidRDefault="00F61D07" w14:paraId="02EB378F" wp14:textId="2A05D263">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5DC6FA04">
              <w:rPr/>
              <w:t>1.3</w:t>
            </w:r>
          </w:p>
        </w:tc>
        <w:tc>
          <w:tcPr>
            <w:tcW w:w="2610" w:type="dxa"/>
            <w:tcMar>
              <w:top w:w="0" w:type="dxa"/>
              <w:bottom w:w="0" w:type="dxa"/>
            </w:tcMar>
          </w:tcPr>
          <w:p w:rsidR="00F61D07" w:rsidP="0A17F2F9" w:rsidRDefault="00F61D07" w14:paraId="6A05A809" wp14:textId="3397F672">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330119AB">
              <w:rPr/>
              <w:t>More Updates</w:t>
            </w:r>
          </w:p>
        </w:tc>
        <w:tc>
          <w:tcPr>
            <w:tcW w:w="2700" w:type="dxa"/>
            <w:tcMar>
              <w:top w:w="0" w:type="dxa"/>
              <w:bottom w:w="0" w:type="dxa"/>
            </w:tcMar>
          </w:tcPr>
          <w:p w:rsidR="00F61D07" w:rsidP="0A17F2F9" w:rsidRDefault="00F61D07" w14:paraId="5A39BBE3" wp14:textId="352D3D72">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330119AB">
              <w:rPr/>
              <w:t>12/11/2024</w:t>
            </w:r>
          </w:p>
        </w:tc>
      </w:tr>
      <w:tr xmlns:wp14="http://schemas.microsoft.com/office/word/2010/wordml" w:rsidR="00F61D07" w:rsidTr="0A17F2F9" w14:paraId="41C8F396" wp14:textId="77777777">
        <w:tc>
          <w:tcPr>
            <w:tcW w:w="2790" w:type="dxa"/>
            <w:tcMar>
              <w:top w:w="0" w:type="dxa"/>
              <w:bottom w:w="0" w:type="dxa"/>
            </w:tcMar>
          </w:tcPr>
          <w:p w:rsidR="00F61D07" w:rsidRDefault="00F61D07" w14:paraId="72A3D3E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0D0B940D"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0E27B00A" wp14:textId="77777777">
            <w:pPr>
              <w:numPr>
                <w:ilvl w:val="0"/>
                <w:numId w:val="18"/>
              </w:numPr>
              <w:pBdr>
                <w:top w:val="nil"/>
                <w:left w:val="nil"/>
                <w:bottom w:val="nil"/>
                <w:right w:val="nil"/>
                <w:between w:val="nil"/>
              </w:pBdr>
              <w:tabs>
                <w:tab w:val="left" w:pos="432"/>
              </w:tabs>
              <w:spacing w:after="120"/>
            </w:pPr>
          </w:p>
        </w:tc>
      </w:tr>
      <w:tr xmlns:wp14="http://schemas.microsoft.com/office/word/2010/wordml" w:rsidR="00F61D07" w:rsidTr="0A17F2F9" w14:paraId="60061E4C" wp14:textId="77777777">
        <w:tc>
          <w:tcPr>
            <w:tcW w:w="2790" w:type="dxa"/>
            <w:tcMar>
              <w:top w:w="0" w:type="dxa"/>
              <w:bottom w:w="0" w:type="dxa"/>
            </w:tcMar>
          </w:tcPr>
          <w:p w:rsidR="00F61D07" w:rsidRDefault="00F61D07" w14:paraId="44EAFD9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4B94D5A5"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3DEEC669" wp14:textId="77777777">
            <w:pPr>
              <w:numPr>
                <w:ilvl w:val="0"/>
                <w:numId w:val="18"/>
              </w:numPr>
              <w:pBdr>
                <w:top w:val="nil"/>
                <w:left w:val="nil"/>
                <w:bottom w:val="nil"/>
                <w:right w:val="nil"/>
                <w:between w:val="nil"/>
              </w:pBdr>
              <w:tabs>
                <w:tab w:val="left" w:pos="432"/>
              </w:tabs>
              <w:spacing w:after="120"/>
            </w:pPr>
          </w:p>
        </w:tc>
      </w:tr>
    </w:tbl>
    <w:p xmlns:wp14="http://schemas.microsoft.com/office/word/2010/wordml" w:rsidR="00F61D07" w:rsidRDefault="00F61D07" w14:paraId="3656B9A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tbl>
      <w:tblPr>
        <w:tblStyle w:val="a0"/>
        <w:tblW w:w="8256"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56"/>
      </w:tblGrid>
      <w:tr xmlns:wp14="http://schemas.microsoft.com/office/word/2010/wordml" w:rsidR="00F61D07" w14:paraId="7889275D" wp14:textId="77777777">
        <w:tc>
          <w:tcPr>
            <w:tcW w:w="825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8A9835A"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BACKGROUND</w:t>
            </w:r>
          </w:p>
          <w:p w:rsidR="00F61D07" w:rsidRDefault="00BC18D5" w14:paraId="7DBEB04C"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color w:val="000000"/>
                <w:sz w:val="16"/>
                <w:szCs w:val="16"/>
              </w:rPr>
            </w:pPr>
            <w:r>
              <w:rPr>
                <w:rFonts w:ascii="Arial" w:hAnsi="Arial" w:eastAsia="Arial" w:cs="Arial"/>
                <w:color w:val="000000"/>
                <w:sz w:val="16"/>
                <w:szCs w:val="16"/>
              </w:rPr>
              <w:t xml:space="preserve">This template is based on the Software Engineering Institute’s “View and Beyond” method for documenting software architectures, as described in Clements, et al., </w:t>
            </w:r>
            <w:hyperlink r:id="rId8">
              <w:r>
                <w:rPr>
                  <w:rFonts w:ascii="Arial" w:hAnsi="Arial" w:eastAsia="Arial" w:cs="Arial"/>
                  <w:i/>
                  <w:color w:val="0000FF"/>
                  <w:sz w:val="16"/>
                  <w:szCs w:val="16"/>
                  <w:u w:val="single"/>
                </w:rPr>
                <w:t>Documenting Software Architecture: Views and Beyond</w:t>
              </w:r>
            </w:hyperlink>
            <w:r>
              <w:rPr>
                <w:rFonts w:ascii="Arial" w:hAnsi="Arial" w:eastAsia="Arial" w:cs="Arial"/>
                <w:color w:val="000000"/>
                <w:sz w:val="16"/>
                <w:szCs w:val="16"/>
              </w:rPr>
              <w:t xml:space="preserve"> (Addison Wesley, 2002).   The current version is available for </w:t>
            </w:r>
            <w:hyperlink r:id="rId9">
              <w:r>
                <w:rPr>
                  <w:rFonts w:ascii="Arial" w:hAnsi="Arial" w:eastAsia="Arial" w:cs="Arial"/>
                  <w:color w:val="0000FF"/>
                  <w:sz w:val="16"/>
                  <w:szCs w:val="16"/>
                  <w:u w:val="single"/>
                </w:rPr>
                <w:t>free download</w:t>
              </w:r>
            </w:hyperlink>
            <w:r>
              <w:rPr>
                <w:rFonts w:ascii="Arial" w:hAnsi="Arial" w:eastAsia="Arial" w:cs="Arial"/>
                <w:color w:val="000000"/>
                <w:sz w:val="16"/>
                <w:szCs w:val="16"/>
              </w:rPr>
              <w:t xml:space="preserve"> from the SEI’s architecture web site.</w:t>
            </w:r>
          </w:p>
          <w:p w:rsidR="00F61D07" w:rsidRDefault="00BC18D5" w14:paraId="532F233D"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TIPS FOR USING THIS TEMPLATE</w:t>
            </w:r>
            <w:r>
              <w:rPr>
                <w:rFonts w:ascii="Arial" w:hAnsi="Arial" w:eastAsia="Arial" w:cs="Arial"/>
                <w:b/>
                <w:color w:val="000000"/>
                <w:sz w:val="16"/>
                <w:szCs w:val="16"/>
              </w:rPr>
              <w:tab/>
            </w:r>
          </w:p>
          <w:p w:rsidR="00F61D07" w:rsidRDefault="00BC18D5" w14:paraId="0EB5F719"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create an instance of this document:</w:t>
            </w:r>
          </w:p>
          <w:p w:rsidR="00F61D07" w:rsidRDefault="00BC18D5" w14:paraId="08175515"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Insert relevant information on cover sheet and in placeholders throughout.</w:t>
            </w:r>
          </w:p>
          <w:p w:rsidR="00F61D07" w:rsidRDefault="00BC18D5" w14:paraId="25D56C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Insert relevant information in page header: Move to a page of the body of the report, select </w:t>
            </w:r>
            <w:r>
              <w:rPr>
                <w:rFonts w:ascii="Arial" w:hAnsi="Arial" w:eastAsia="Arial" w:cs="Arial"/>
                <w:i/>
                <w:color w:val="000000"/>
                <w:sz w:val="16"/>
                <w:szCs w:val="16"/>
              </w:rPr>
              <w:t>View &gt; Header and Footer</w:t>
            </w:r>
            <w:r>
              <w:rPr>
                <w:rFonts w:ascii="Arial" w:hAnsi="Arial" w:eastAsia="Arial" w:cs="Arial"/>
                <w:color w:val="000000"/>
                <w:sz w:val="16"/>
                <w:szCs w:val="16"/>
              </w:rPr>
              <w:t xml:space="preserve"> from the main menu, and then replace relevant information in the header box at the top of the page.</w:t>
            </w:r>
          </w:p>
          <w:p w:rsidR="00F61D07" w:rsidRDefault="00BC18D5" w14:paraId="07A5C76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update the contents and page numbers in the Table of Contents, List of Figures, and List of Tables:</w:t>
            </w:r>
          </w:p>
          <w:p w:rsidR="00F61D07" w:rsidRDefault="00BC18D5" w14:paraId="09EEF6E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Position the cursor anywhere in the table to be updated.</w:t>
            </w:r>
          </w:p>
          <w:p w:rsidR="00F61D07" w:rsidRDefault="00BC18D5" w14:paraId="01650A4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Click the </w:t>
            </w:r>
            <w:r>
              <w:rPr>
                <w:rFonts w:ascii="Arial" w:hAnsi="Arial" w:eastAsia="Arial" w:cs="Arial"/>
                <w:i/>
                <w:color w:val="000000"/>
                <w:sz w:val="16"/>
                <w:szCs w:val="16"/>
              </w:rPr>
              <w:t>F9</w:t>
            </w:r>
            <w:r>
              <w:rPr>
                <w:rFonts w:ascii="Arial" w:hAnsi="Arial" w:eastAsia="Arial" w:cs="Arial"/>
                <w:color w:val="000000"/>
                <w:sz w:val="16"/>
                <w:szCs w:val="16"/>
              </w:rPr>
              <w:t xml:space="preserve"> function key. </w:t>
            </w:r>
          </w:p>
          <w:p w:rsidR="00F61D07" w:rsidRDefault="00BC18D5" w14:paraId="30C18369"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Answer “Update entire table”.</w:t>
            </w:r>
          </w:p>
          <w:p w:rsidR="00F61D07" w:rsidRDefault="00BC18D5" w14:paraId="2DED6C8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insert a figure or table caption:</w:t>
            </w:r>
          </w:p>
          <w:p w:rsidR="00F61D07" w:rsidRDefault="00BC18D5" w14:paraId="7957D1F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From the main menu, choose </w:t>
            </w:r>
            <w:r>
              <w:rPr>
                <w:rFonts w:ascii="Arial" w:hAnsi="Arial" w:eastAsia="Arial" w:cs="Arial"/>
                <w:i/>
                <w:color w:val="000000"/>
                <w:sz w:val="16"/>
                <w:szCs w:val="16"/>
              </w:rPr>
              <w:t xml:space="preserve">Insert &gt; Reference &gt; Caption </w:t>
            </w:r>
            <w:r>
              <w:rPr>
                <w:rFonts w:ascii="Arial" w:hAnsi="Arial" w:eastAsia="Arial" w:cs="Arial"/>
                <w:color w:val="000000"/>
                <w:sz w:val="16"/>
                <w:szCs w:val="16"/>
              </w:rPr>
              <w:t>and then either</w:t>
            </w:r>
            <w:r>
              <w:rPr>
                <w:rFonts w:ascii="Arial" w:hAnsi="Arial" w:eastAsia="Arial" w:cs="Arial"/>
                <w:i/>
                <w:color w:val="000000"/>
                <w:sz w:val="16"/>
                <w:szCs w:val="16"/>
              </w:rPr>
              <w:t xml:space="preserve"> Figure</w:t>
            </w:r>
            <w:r>
              <w:rPr>
                <w:rFonts w:ascii="Arial" w:hAnsi="Arial" w:eastAsia="Arial" w:cs="Arial"/>
                <w:color w:val="000000"/>
                <w:sz w:val="16"/>
                <w:szCs w:val="16"/>
              </w:rPr>
              <w:t xml:space="preserve"> or </w:t>
            </w:r>
            <w:r>
              <w:rPr>
                <w:rFonts w:ascii="Arial" w:hAnsi="Arial" w:eastAsia="Arial" w:cs="Arial"/>
                <w:i/>
                <w:color w:val="000000"/>
                <w:sz w:val="16"/>
                <w:szCs w:val="16"/>
              </w:rPr>
              <w:t>Table</w:t>
            </w:r>
            <w:r>
              <w:rPr>
                <w:rFonts w:ascii="Arial" w:hAnsi="Arial" w:eastAsia="Arial" w:cs="Arial"/>
                <w:color w:val="000000"/>
                <w:sz w:val="16"/>
                <w:szCs w:val="16"/>
              </w:rPr>
              <w:t xml:space="preserve"> as needed.</w:t>
            </w:r>
          </w:p>
          <w:p w:rsidR="00F61D07" w:rsidRDefault="00BC18D5" w14:paraId="498676F6"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Click the OK button.</w:t>
            </w:r>
          </w:p>
          <w:p w:rsidR="00F61D07" w:rsidRDefault="00BC18D5" w14:paraId="06EB7D02"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Add a colon and a tab stop after the figure number in the caption itself.</w:t>
            </w:r>
          </w:p>
          <w:p w:rsidR="00F61D07" w:rsidRDefault="00BC18D5" w14:paraId="463A096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caption should use the </w:t>
            </w:r>
            <w:r>
              <w:rPr>
                <w:rFonts w:ascii="Arial" w:hAnsi="Arial" w:eastAsia="Arial" w:cs="Arial"/>
                <w:i/>
                <w:color w:val="000000"/>
                <w:sz w:val="16"/>
                <w:szCs w:val="16"/>
              </w:rPr>
              <w:t>Caption</w:t>
            </w:r>
            <w:r>
              <w:rPr>
                <w:rFonts w:ascii="Arial" w:hAnsi="Arial" w:eastAsia="Arial" w:cs="Arial"/>
                <w:color w:val="000000"/>
                <w:sz w:val="16"/>
                <w:szCs w:val="16"/>
              </w:rPr>
              <w:t xml:space="preserve"> style.</w:t>
            </w:r>
          </w:p>
          <w:p w:rsidR="00F61D07" w:rsidRDefault="00BC18D5" w14:paraId="650AEF3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Add a colon and a tab stop after the table/figure number in the caption itself. </w:t>
            </w:r>
          </w:p>
          <w:p w:rsidR="00F61D07" w:rsidRDefault="00F61D07" w14:paraId="45FB0818"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p>
          <w:p w:rsidR="00F61D07" w:rsidRDefault="00BC18D5" w14:paraId="0FA0DD99" wp14:textId="77777777">
            <w:pPr>
              <w:pBdr>
                <w:top w:val="nil"/>
                <w:left w:val="nil"/>
                <w:bottom w:val="nil"/>
                <w:right w:val="nil"/>
                <w:between w:val="nil"/>
              </w:pBdr>
              <w:tabs>
                <w:tab w:val="left" w:pos="432"/>
              </w:tabs>
              <w:spacing w:after="40"/>
              <w:ind w:left="360" w:hanging="360"/>
              <w:rPr>
                <w:rFonts w:ascii="Arial" w:hAnsi="Arial" w:eastAsia="Arial" w:cs="Arial"/>
                <w:b/>
                <w:color w:val="000000"/>
                <w:sz w:val="16"/>
                <w:szCs w:val="16"/>
              </w:rPr>
            </w:pPr>
            <w:r>
              <w:rPr>
                <w:rFonts w:ascii="Arial" w:hAnsi="Arial" w:eastAsia="Arial" w:cs="Arial"/>
                <w:b/>
                <w:color w:val="000000"/>
                <w:sz w:val="16"/>
                <w:szCs w:val="16"/>
              </w:rPr>
              <w:t>TIPS FOR MAKING YOUR DOCUMENT MORE READABLE</w:t>
            </w:r>
          </w:p>
          <w:p w:rsidR="00F61D07" w:rsidRDefault="00BC18D5" w14:paraId="1A5E5278"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 gray box containing </w:t>
            </w:r>
            <w:r>
              <w:rPr>
                <w:rFonts w:ascii="Arial" w:hAnsi="Arial" w:eastAsia="Arial" w:cs="Arial"/>
                <w:i/>
                <w:color w:val="000000"/>
                <w:sz w:val="16"/>
                <w:szCs w:val="16"/>
              </w:rPr>
              <w:t>CONTENTS OF THIS SECTION</w:t>
            </w:r>
            <w:r>
              <w:rPr>
                <w:rFonts w:ascii="Arial" w:hAnsi="Arial" w:eastAsia="Arial" w:cs="Arial"/>
                <w:color w:val="000000"/>
                <w:sz w:val="16"/>
                <w:szCs w:val="16"/>
              </w:rPr>
              <w:t xml:space="preserve"> is provided at the beginning of most sections and subsections. After determining what specific information will be included in your document, you can remove this gray box or leave it to serve as a quick-reference section overview for your readers.  In the case that text has been provided in the template, inspect it for relevance and revised as necessary.  </w:t>
            </w:r>
          </w:p>
          <w:p w:rsidR="00F61D07" w:rsidRDefault="00BC18D5" w14:paraId="6982173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Consider hyperlinking key words used in the document with their entries in the </w:t>
            </w:r>
            <w:hyperlink w:anchor="_2zbgiuw">
              <w:r>
                <w:rPr>
                  <w:rFonts w:ascii="Arial" w:hAnsi="Arial" w:eastAsia="Arial" w:cs="Arial"/>
                  <w:color w:val="0000FF"/>
                  <w:sz w:val="16"/>
                  <w:szCs w:val="16"/>
                  <w:u w:val="single"/>
                </w:rPr>
                <w:t>Glossary</w:t>
              </w:r>
            </w:hyperlink>
            <w:r>
              <w:rPr>
                <w:rFonts w:ascii="Arial" w:hAnsi="Arial" w:eastAsia="Arial" w:cs="Arial"/>
                <w:color w:val="000000"/>
                <w:sz w:val="16"/>
                <w:szCs w:val="16"/>
              </w:rPr>
              <w:t xml:space="preserve"> or other location in which they are defined.  Choose </w:t>
            </w:r>
            <w:r>
              <w:rPr>
                <w:rFonts w:ascii="Arial" w:hAnsi="Arial" w:eastAsia="Arial" w:cs="Arial"/>
                <w:i/>
                <w:color w:val="000000"/>
                <w:sz w:val="16"/>
                <w:szCs w:val="16"/>
              </w:rPr>
              <w:t>Insert &gt; Hyperlink</w:t>
            </w:r>
            <w:r>
              <w:rPr>
                <w:rFonts w:ascii="Arial" w:hAnsi="Arial" w:eastAsia="Arial" w:cs="Arial"/>
                <w:color w:val="000000"/>
                <w:sz w:val="16"/>
                <w:szCs w:val="16"/>
              </w:rPr>
              <w:t>.</w:t>
            </w:r>
          </w:p>
          <w:p w:rsidR="00F61D07" w:rsidRDefault="00BC18D5" w14:paraId="15208C61"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Don’t leave blank sections in the document.  Mark them “To be determined” (ideally with a promise of a date or release number by which the information will be provided) or “Not applicable.”</w:t>
            </w:r>
          </w:p>
          <w:p w:rsidR="00F61D07" w:rsidRDefault="00BC18D5" w14:paraId="47BF9CE9" wp14:textId="77777777">
            <w:pPr>
              <w:numPr>
                <w:ilvl w:val="0"/>
                <w:numId w:val="18"/>
              </w:numPr>
              <w:pBdr>
                <w:top w:val="nil"/>
                <w:left w:val="nil"/>
                <w:bottom w:val="nil"/>
                <w:right w:val="nil"/>
                <w:between w:val="nil"/>
              </w:pBdr>
              <w:tabs>
                <w:tab w:val="left" w:pos="432"/>
              </w:tabs>
              <w:spacing w:after="40"/>
              <w:rPr>
                <w:color w:val="000000"/>
                <w:sz w:val="16"/>
                <w:szCs w:val="16"/>
              </w:rPr>
            </w:pPr>
            <w:r>
              <w:rPr>
                <w:rFonts w:ascii="Arial" w:hAnsi="Arial" w:eastAsia="Arial" w:cs="Arial"/>
                <w:color w:val="000000"/>
                <w:sz w:val="16"/>
                <w:szCs w:val="16"/>
              </w:rPr>
              <w:t>Consider packaging your SAD as a multi-volume set of documentation. It is often helpful to break your documentation into more than one volume so that the document does not become unwieldy. There are many ways that this can be accomplished. The structuring of the document must support the needs of the intended audience and must be determined in the context of the project. Each document that you produce should include the date of issue and status; draft, baseline, version number, name of issuing organization;</w:t>
            </w:r>
            <w:r>
              <w:rPr>
                <w:rFonts w:ascii="Arial" w:hAnsi="Arial" w:eastAsia="Arial" w:cs="Arial"/>
                <w:color w:val="000000"/>
                <w:sz w:val="16"/>
                <w:szCs w:val="16"/>
              </w:rPr>
              <w:t xml:space="preserve"> change history; and a summary. A few decomposition options are:</w:t>
            </w:r>
          </w:p>
          <w:p w:rsidR="00F61D07" w:rsidRDefault="00BC18D5" w14:paraId="0926AF7E"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2-Volume approach: </w:t>
            </w:r>
            <w:r>
              <w:rPr>
                <w:rFonts w:ascii="Arial" w:hAnsi="Arial" w:eastAsia="Arial" w:cs="Arial"/>
                <w:color w:val="000000"/>
                <w:sz w:val="16"/>
                <w:szCs w:val="16"/>
              </w:rPr>
              <w:t>Separate the documentation into two volumes; one that contains the views of the software architecture and one that contains everything else.  A common variant of this approach has one volume per view, and one volume for everything else.</w:t>
            </w:r>
          </w:p>
          <w:p w:rsidR="00F61D07" w:rsidRDefault="00BC18D5" w14:paraId="71E83301"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3-Volume approach: </w:t>
            </w:r>
            <w:r>
              <w:rPr>
                <w:rFonts w:ascii="Arial" w:hAnsi="Arial" w:eastAsia="Arial" w:cs="Arial"/>
                <w:color w:val="000000"/>
                <w:sz w:val="16"/>
                <w:szCs w:val="16"/>
              </w:rPr>
              <w:t>Document organizational policies, procedures, and the directory in one volume, system specific overview material in a second, and view documentation in a third.</w:t>
            </w:r>
          </w:p>
          <w:p w:rsidR="00F61D07" w:rsidRDefault="00BC18D5" w14:paraId="27E9271D"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4-Volume approach: </w:t>
            </w:r>
            <w:r>
              <w:rPr>
                <w:rFonts w:ascii="Arial" w:hAnsi="Arial" w:eastAsia="Arial" w:cs="Arial"/>
                <w:color w:val="000000"/>
                <w:sz w:val="16"/>
                <w:szCs w:val="16"/>
              </w:rPr>
              <w:t xml:space="preserve">Create one volume for each viewtype [Clements 2002] (module, component-and-connector, allocation) that contains the documentation for the relevant </w:t>
            </w:r>
            <w:hyperlink w:anchor="1egqt2p">
              <w:r>
                <w:rPr>
                  <w:rFonts w:ascii="Arial" w:hAnsi="Arial" w:eastAsia="Arial" w:cs="Arial"/>
                  <w:color w:val="0000FF"/>
                  <w:sz w:val="16"/>
                  <w:szCs w:val="16"/>
                  <w:u w:val="single"/>
                </w:rPr>
                <w:t>views</w:t>
              </w:r>
            </w:hyperlink>
            <w:r>
              <w:rPr>
                <w:rFonts w:ascii="Arial" w:hAnsi="Arial" w:eastAsia="Arial" w:cs="Arial"/>
                <w:color w:val="000000"/>
                <w:sz w:val="16"/>
                <w:szCs w:val="16"/>
              </w:rPr>
              <w:t>.  Include all of the other information in the fourth volume.</w:t>
            </w:r>
          </w:p>
          <w:p w:rsidR="00F61D07" w:rsidRDefault="00BC18D5" w14:paraId="428D5015"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color w:val="000000"/>
                <w:sz w:val="16"/>
                <w:szCs w:val="16"/>
              </w:rPr>
              <w:t xml:space="preserve">Software interfaces are often documented in a separate volume.  </w:t>
            </w:r>
          </w:p>
          <w:p w:rsidR="00F61D07" w:rsidRDefault="00BC18D5" w14:paraId="31779E53"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 xml:space="preserve">In </w:t>
            </w:r>
            <w:r>
              <w:rPr>
                <w:rFonts w:ascii="Arial" w:hAnsi="Arial" w:eastAsia="Arial" w:cs="Arial"/>
                <w:i/>
                <w:color w:val="000000"/>
                <w:sz w:val="16"/>
                <w:szCs w:val="16"/>
              </w:rPr>
              <w:t>any</w:t>
            </w:r>
            <w:r>
              <w:rPr>
                <w:rFonts w:ascii="Arial" w:hAnsi="Arial" w:eastAsia="Arial" w:cs="Arial"/>
                <w:color w:val="000000"/>
                <w:sz w:val="16"/>
                <w:szCs w:val="16"/>
              </w:rPr>
              <w:t xml:space="preserve"> case, the information should be arranged so that readers begin with the volume containing the Documentation Roadmap (Section 1 in this template).  </w:t>
            </w:r>
          </w:p>
        </w:tc>
      </w:tr>
    </w:tbl>
    <w:p xmlns:wp14="http://schemas.microsoft.com/office/word/2010/wordml" w:rsidR="00F61D07" w:rsidRDefault="00F61D07" w14:paraId="049F31CB" wp14:textId="77777777">
      <w:pPr>
        <w:keepNext/>
        <w:pBdr>
          <w:top w:val="nil"/>
          <w:left w:val="nil"/>
          <w:bottom w:val="nil"/>
          <w:right w:val="nil"/>
          <w:between w:val="nil"/>
        </w:pBdr>
        <w:spacing w:after="500"/>
        <w:rPr>
          <w:rFonts w:ascii="Arial" w:hAnsi="Arial" w:eastAsia="Arial" w:cs="Arial"/>
          <w:b/>
          <w:color w:val="000000"/>
          <w:sz w:val="36"/>
          <w:szCs w:val="36"/>
        </w:rPr>
        <w:sectPr w:rsidR="00F61D07">
          <w:headerReference w:type="even" r:id="rId10"/>
          <w:headerReference w:type="default" r:id="rId11"/>
          <w:footerReference w:type="default" r:id="rId12"/>
          <w:pgSz w:w="12240" w:h="15840" w:orient="portrait"/>
          <w:pgMar w:top="1267" w:right="1627" w:bottom="1440" w:left="1627" w:header="720" w:footer="1008" w:gutter="0"/>
          <w:pgNumType w:start="1"/>
          <w:cols w:space="720"/>
        </w:sectPr>
      </w:pPr>
    </w:p>
    <w:p xmlns:wp14="http://schemas.microsoft.com/office/word/2010/wordml" w:rsidR="00F61D07" w:rsidRDefault="00BC18D5" w14:paraId="22E0FC93" wp14:textId="77777777">
      <w:pPr>
        <w:keepNext/>
        <w:pBdr>
          <w:top w:val="nil"/>
          <w:left w:val="nil"/>
          <w:bottom w:val="nil"/>
          <w:right w:val="nil"/>
          <w:between w:val="nil"/>
        </w:pBdr>
        <w:tabs>
          <w:tab w:val="left" w:pos="2190"/>
        </w:tabs>
        <w:spacing w:after="500"/>
        <w:rPr>
          <w:rFonts w:ascii="Arial" w:hAnsi="Arial" w:eastAsia="Arial" w:cs="Arial"/>
          <w:b/>
          <w:color w:val="000000"/>
          <w:sz w:val="36"/>
          <w:szCs w:val="36"/>
        </w:rPr>
      </w:pPr>
      <w:r>
        <w:rPr>
          <w:rFonts w:ascii="Arial" w:hAnsi="Arial" w:eastAsia="Arial" w:cs="Arial"/>
          <w:b/>
          <w:color w:val="000000"/>
          <w:sz w:val="36"/>
          <w:szCs w:val="36"/>
        </w:rPr>
        <w:t>Table of Contents</w:t>
      </w:r>
    </w:p>
    <w:sdt>
      <w:sdtPr>
        <w:id w:val="-1009522732"/>
        <w:docPartObj>
          <w:docPartGallery w:val="Table of Contents"/>
          <w:docPartUnique/>
        </w:docPartObj>
      </w:sdtPr>
      <w:sdtEndPr/>
      <w:sdtContent>
        <w:p xmlns:wp14="http://schemas.microsoft.com/office/word/2010/wordml" w:rsidR="00F61D07" w:rsidRDefault="00BC18D5" w14:paraId="21FFD17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r>
            <w:fldChar w:fldCharType="begin"/>
          </w:r>
          <w:r>
            <w:instrText xml:space="preserve"> TOC \h \u \z \t "Heading 1,1,Heading 2,2,Heading 3,3,Heading 4,4,Heading 5,5,"</w:instrText>
          </w:r>
          <w:r>
            <w:fldChar w:fldCharType="separate"/>
          </w:r>
          <w:hyperlink w:anchor="_30j0zll">
            <w:r>
              <w:rPr>
                <w:rFonts w:ascii="Arial" w:hAnsi="Arial" w:eastAsia="Arial" w:cs="Arial"/>
                <w:b/>
                <w:color w:val="000000"/>
                <w:sz w:val="22"/>
                <w:szCs w:val="22"/>
              </w:rPr>
              <w:t>1</w:t>
            </w:r>
          </w:hyperlink>
          <w:hyperlink w:anchor="_30j0zll">
            <w:r>
              <w:rPr>
                <w:rFonts w:ascii="Times New Roman" w:hAnsi="Times New Roman" w:eastAsia="Times New Roman" w:cs="Times New Roman"/>
                <w:color w:val="000000"/>
              </w:rPr>
              <w:tab/>
            </w:r>
          </w:hyperlink>
          <w:r>
            <w:fldChar w:fldCharType="begin"/>
          </w:r>
          <w:r>
            <w:instrText xml:space="preserve"> PAGEREF _30j0zll \h </w:instrText>
          </w:r>
          <w:r>
            <w:fldChar w:fldCharType="separate"/>
          </w:r>
          <w:r>
            <w:rPr>
              <w:rFonts w:ascii="Arial" w:hAnsi="Arial" w:eastAsia="Arial" w:cs="Arial"/>
              <w:b/>
              <w:color w:val="000000"/>
              <w:sz w:val="22"/>
              <w:szCs w:val="22"/>
            </w:rPr>
            <w:t>Documentation Roadmap</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5EC0A8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fob9te">
            <w:r>
              <w:rPr>
                <w:rFonts w:ascii="Arial" w:hAnsi="Arial" w:eastAsia="Arial" w:cs="Arial"/>
                <w:b/>
                <w:color w:val="000000"/>
                <w:sz w:val="22"/>
                <w:szCs w:val="22"/>
              </w:rPr>
              <w:t>1.1</w:t>
            </w:r>
          </w:hyperlink>
          <w:hyperlink w:anchor="_1fob9te">
            <w:r>
              <w:rPr>
                <w:rFonts w:ascii="Times New Roman" w:hAnsi="Times New Roman" w:eastAsia="Times New Roman" w:cs="Times New Roman"/>
                <w:color w:val="000000"/>
              </w:rPr>
              <w:tab/>
            </w:r>
          </w:hyperlink>
          <w:r>
            <w:fldChar w:fldCharType="begin"/>
          </w:r>
          <w:r>
            <w:instrText xml:space="preserve"> PAGEREF _1fob9te \h </w:instrText>
          </w:r>
          <w:r>
            <w:fldChar w:fldCharType="separate"/>
          </w:r>
          <w:r>
            <w:rPr>
              <w:rFonts w:ascii="Arial" w:hAnsi="Arial" w:eastAsia="Arial" w:cs="Arial"/>
              <w:b/>
              <w:color w:val="000000"/>
              <w:sz w:val="22"/>
              <w:szCs w:val="22"/>
            </w:rPr>
            <w:t>Document Management and Configuration Control Information</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49403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znysh7">
            <w:r>
              <w:rPr>
                <w:rFonts w:ascii="Arial" w:hAnsi="Arial" w:eastAsia="Arial" w:cs="Arial"/>
                <w:b/>
                <w:color w:val="000000"/>
                <w:sz w:val="22"/>
                <w:szCs w:val="22"/>
              </w:rPr>
              <w:t>1.2</w:t>
            </w:r>
          </w:hyperlink>
          <w:hyperlink w:anchor="_3znysh7">
            <w:r>
              <w:rPr>
                <w:rFonts w:ascii="Times New Roman" w:hAnsi="Times New Roman" w:eastAsia="Times New Roman" w:cs="Times New Roman"/>
                <w:color w:val="000000"/>
              </w:rPr>
              <w:tab/>
            </w:r>
          </w:hyperlink>
          <w:r>
            <w:fldChar w:fldCharType="begin"/>
          </w:r>
          <w:r>
            <w:instrText xml:space="preserve"> PAGEREF _3znysh7 \h </w:instrText>
          </w:r>
          <w:r>
            <w:fldChar w:fldCharType="separate"/>
          </w:r>
          <w:r>
            <w:rPr>
              <w:rFonts w:ascii="Arial" w:hAnsi="Arial" w:eastAsia="Arial" w:cs="Arial"/>
              <w:b/>
              <w:color w:val="000000"/>
              <w:sz w:val="22"/>
              <w:szCs w:val="22"/>
            </w:rPr>
            <w:t>Purpose and Scope of the SAD</w:t>
          </w:r>
          <w:r>
            <w:rPr>
              <w:rFonts w:ascii="Arial" w:hAnsi="Arial" w:eastAsia="Arial" w:cs="Arial"/>
              <w:b/>
              <w:color w:val="000000"/>
              <w:sz w:val="22"/>
              <w:szCs w:val="22"/>
            </w:rPr>
            <w:tab/>
          </w:r>
          <w:r>
            <w:rPr>
              <w:rFonts w:ascii="Arial" w:hAnsi="Arial" w:eastAsia="Arial" w:cs="Arial"/>
              <w:b/>
              <w:color w:val="000000"/>
              <w:sz w:val="22"/>
              <w:szCs w:val="22"/>
            </w:rPr>
            <w:t>4</w:t>
          </w:r>
          <w:r>
            <w:fldChar w:fldCharType="end"/>
          </w:r>
        </w:p>
        <w:p xmlns:wp14="http://schemas.microsoft.com/office/word/2010/wordml" w:rsidR="00F61D07" w:rsidRDefault="00BC18D5" w14:paraId="53B9154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et92p0">
            <w:r>
              <w:rPr>
                <w:rFonts w:ascii="Arial" w:hAnsi="Arial" w:eastAsia="Arial" w:cs="Arial"/>
                <w:b/>
                <w:color w:val="000000"/>
                <w:sz w:val="22"/>
                <w:szCs w:val="22"/>
              </w:rPr>
              <w:t>1.3</w:t>
            </w:r>
          </w:hyperlink>
          <w:hyperlink w:anchor="_2et92p0">
            <w:r>
              <w:rPr>
                <w:rFonts w:ascii="Times New Roman" w:hAnsi="Times New Roman" w:eastAsia="Times New Roman" w:cs="Times New Roman"/>
                <w:color w:val="000000"/>
              </w:rPr>
              <w:tab/>
            </w:r>
          </w:hyperlink>
          <w:r>
            <w:fldChar w:fldCharType="begin"/>
          </w:r>
          <w:r>
            <w:instrText xml:space="preserve"> PAGEREF _2et92p0 \h </w:instrText>
          </w:r>
          <w:r>
            <w:fldChar w:fldCharType="separate"/>
          </w:r>
          <w:r>
            <w:rPr>
              <w:rFonts w:ascii="Arial" w:hAnsi="Arial" w:eastAsia="Arial" w:cs="Arial"/>
              <w:b/>
              <w:color w:val="000000"/>
              <w:sz w:val="22"/>
              <w:szCs w:val="22"/>
            </w:rPr>
            <w:t>How the SAD Is Organized</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2C3F7280"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tyjcwt">
            <w:r>
              <w:rPr>
                <w:rFonts w:ascii="Arial" w:hAnsi="Arial" w:eastAsia="Arial" w:cs="Arial"/>
                <w:b/>
                <w:color w:val="000000"/>
                <w:sz w:val="22"/>
                <w:szCs w:val="22"/>
              </w:rPr>
              <w:t>1.4</w:t>
            </w:r>
          </w:hyperlink>
          <w:hyperlink w:anchor="_tyjcwt">
            <w:r>
              <w:rPr>
                <w:rFonts w:ascii="Times New Roman" w:hAnsi="Times New Roman" w:eastAsia="Times New Roman" w:cs="Times New Roman"/>
                <w:color w:val="000000"/>
              </w:rPr>
              <w:tab/>
            </w:r>
          </w:hyperlink>
          <w:r>
            <w:fldChar w:fldCharType="begin"/>
          </w:r>
          <w:r>
            <w:instrText xml:space="preserve"> PAGEREF _tyjcwt \h </w:instrText>
          </w:r>
          <w:r>
            <w:fldChar w:fldCharType="separate"/>
          </w:r>
          <w:r>
            <w:rPr>
              <w:rFonts w:ascii="Arial" w:hAnsi="Arial" w:eastAsia="Arial" w:cs="Arial"/>
              <w:b/>
              <w:color w:val="000000"/>
              <w:sz w:val="22"/>
              <w:szCs w:val="22"/>
            </w:rPr>
            <w:t>Stakeholder Representation</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404B553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ecjnx8p0uws">
            <w:r>
              <w:rPr>
                <w:rFonts w:ascii="Arial" w:hAnsi="Arial" w:eastAsia="Arial" w:cs="Arial"/>
                <w:b/>
                <w:sz w:val="22"/>
                <w:szCs w:val="22"/>
                <w:u w:val="single"/>
              </w:rPr>
              <w:t>1.5</w:t>
            </w:r>
          </w:hyperlink>
          <w:hyperlink w:anchor="_ecjnx8p0uws">
            <w:r>
              <w:rPr>
                <w:rFonts w:ascii="Times New Roman" w:hAnsi="Times New Roman" w:eastAsia="Times New Roman" w:cs="Times New Roman"/>
                <w:u w:val="single"/>
              </w:rPr>
              <w:tab/>
            </w:r>
          </w:hyperlink>
          <w:r>
            <w:fldChar w:fldCharType="begin"/>
          </w:r>
          <w:r>
            <w:instrText xml:space="preserve"> PAGEREF _ecjnx8p0uws \h </w:instrText>
          </w:r>
          <w:r>
            <w:fldChar w:fldCharType="separate"/>
          </w:r>
          <w:r>
            <w:rPr>
              <w:rFonts w:ascii="Arial" w:hAnsi="Arial" w:eastAsia="Arial" w:cs="Arial"/>
              <w:b/>
              <w:sz w:val="22"/>
              <w:szCs w:val="22"/>
              <w:u w:val="single"/>
            </w:rPr>
            <w:t>Viewpoint Definitions</w:t>
          </w:r>
          <w:r>
            <w:rPr>
              <w:rFonts w:ascii="Arial" w:hAnsi="Arial" w:eastAsia="Arial" w:cs="Arial"/>
              <w:b/>
              <w:color w:val="1155CC"/>
              <w:sz w:val="22"/>
              <w:szCs w:val="22"/>
              <w:u w:val="single"/>
            </w:rPr>
            <w:tab/>
          </w:r>
          <w:r>
            <w:rPr>
              <w:rFonts w:ascii="Arial" w:hAnsi="Arial" w:eastAsia="Arial" w:cs="Arial"/>
              <w:b/>
              <w:color w:val="1155CC"/>
              <w:sz w:val="22"/>
              <w:szCs w:val="22"/>
              <w:u w:val="single"/>
            </w:rPr>
            <w:t>7</w:t>
          </w:r>
          <w:r>
            <w:fldChar w:fldCharType="end"/>
          </w:r>
        </w:p>
        <w:p xmlns:wp14="http://schemas.microsoft.com/office/word/2010/wordml" w:rsidR="00F61D07" w:rsidRDefault="00BC18D5" w14:paraId="5CF3660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d34og8">
            <w:r>
              <w:rPr>
                <w:rFonts w:ascii="Arial" w:hAnsi="Arial" w:eastAsia="Arial" w:cs="Arial"/>
                <w:color w:val="000000"/>
                <w:sz w:val="22"/>
                <w:szCs w:val="22"/>
              </w:rPr>
              <w:t>1.5.1</w:t>
            </w:r>
          </w:hyperlink>
          <w:hyperlink w:anchor="_4d34og8">
            <w:r>
              <w:rPr>
                <w:rFonts w:ascii="Times New Roman" w:hAnsi="Times New Roman" w:eastAsia="Times New Roman" w:cs="Times New Roman"/>
                <w:color w:val="000000"/>
              </w:rPr>
              <w:tab/>
            </w:r>
          </w:hyperlink>
          <w:r>
            <w:fldChar w:fldCharType="begin"/>
          </w:r>
          <w:r>
            <w:instrText xml:space="preserve"> PAGEREF _4d34og8 \h </w:instrText>
          </w:r>
          <w:r>
            <w:fldChar w:fldCharType="separate"/>
          </w:r>
          <w:r>
            <w:rPr>
              <w:rFonts w:ascii="Arial" w:hAnsi="Arial" w:eastAsia="Arial" w:cs="Arial"/>
              <w:color w:val="000000"/>
              <w:sz w:val="22"/>
              <w:szCs w:val="22"/>
            </w:rPr>
            <w:t>&lt;Insert name of viewpoint&gt; Viewpoint Definition</w:t>
          </w:r>
          <w:r>
            <w:rPr>
              <w:rFonts w:ascii="Arial" w:hAnsi="Arial" w:eastAsia="Arial" w:cs="Arial"/>
              <w:color w:val="000000"/>
              <w:sz w:val="22"/>
              <w:szCs w:val="22"/>
            </w:rPr>
            <w:tab/>
          </w:r>
          <w:r>
            <w:rPr>
              <w:rFonts w:ascii="Arial" w:hAnsi="Arial" w:eastAsia="Arial" w:cs="Arial"/>
              <w:color w:val="000000"/>
              <w:sz w:val="22"/>
              <w:szCs w:val="22"/>
            </w:rPr>
            <w:t>9</w:t>
          </w:r>
          <w:r>
            <w:fldChar w:fldCharType="end"/>
          </w:r>
        </w:p>
        <w:p xmlns:wp14="http://schemas.microsoft.com/office/word/2010/wordml" w:rsidR="00F61D07" w:rsidRDefault="00BC18D5" w14:paraId="226E942F"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s8eyo1">
            <w:r>
              <w:rPr>
                <w:rFonts w:ascii="Arial" w:hAnsi="Arial" w:eastAsia="Arial" w:cs="Arial"/>
                <w:color w:val="000000"/>
                <w:sz w:val="22"/>
                <w:szCs w:val="22"/>
              </w:rPr>
              <w:t>1.5.1.1</w:t>
            </w:r>
          </w:hyperlink>
          <w:hyperlink w:anchor="_2s8eyo1">
            <w:r>
              <w:rPr>
                <w:rFonts w:ascii="Times New Roman" w:hAnsi="Times New Roman" w:eastAsia="Times New Roman" w:cs="Times New Roman"/>
                <w:color w:val="000000"/>
              </w:rPr>
              <w:tab/>
            </w:r>
          </w:hyperlink>
          <w:r>
            <w:fldChar w:fldCharType="begin"/>
          </w:r>
          <w:r>
            <w:instrText xml:space="preserve"> PAGEREF _2s8eyo1 \h </w:instrText>
          </w:r>
          <w:r>
            <w:fldChar w:fldCharType="separate"/>
          </w:r>
          <w:r>
            <w:rPr>
              <w:rFonts w:ascii="Arial" w:hAnsi="Arial" w:eastAsia="Arial" w:cs="Arial"/>
              <w:color w:val="000000"/>
              <w:sz w:val="22"/>
              <w:szCs w:val="22"/>
            </w:rPr>
            <w:t>Abstract</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153693D8"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17dp8vu">
            <w:r>
              <w:rPr>
                <w:rFonts w:ascii="Arial" w:hAnsi="Arial" w:eastAsia="Arial" w:cs="Arial"/>
                <w:color w:val="000000"/>
                <w:sz w:val="22"/>
                <w:szCs w:val="22"/>
              </w:rPr>
              <w:t>1.5.1.2</w:t>
            </w:r>
          </w:hyperlink>
          <w:hyperlink w:anchor="_17dp8vu">
            <w:r>
              <w:rPr>
                <w:rFonts w:ascii="Times New Roman" w:hAnsi="Times New Roman" w:eastAsia="Times New Roman" w:cs="Times New Roman"/>
                <w:color w:val="000000"/>
              </w:rPr>
              <w:tab/>
            </w:r>
          </w:hyperlink>
          <w:r>
            <w:fldChar w:fldCharType="begin"/>
          </w:r>
          <w:r>
            <w:instrText xml:space="preserve"> PAGEREF _17dp8vu \h </w:instrText>
          </w:r>
          <w:r>
            <w:fldChar w:fldCharType="separate"/>
          </w:r>
          <w:r>
            <w:rPr>
              <w:rFonts w:ascii="Arial" w:hAnsi="Arial" w:eastAsia="Arial" w:cs="Arial"/>
              <w:color w:val="000000"/>
              <w:sz w:val="22"/>
              <w:szCs w:val="22"/>
            </w:rPr>
            <w:t>Stakeholders and Their Concerns Addressed</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E95B2FB"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rdcrjn">
            <w:r>
              <w:rPr>
                <w:rFonts w:ascii="Arial" w:hAnsi="Arial" w:eastAsia="Arial" w:cs="Arial"/>
                <w:color w:val="000000"/>
                <w:sz w:val="22"/>
                <w:szCs w:val="22"/>
              </w:rPr>
              <w:t>1.5.1.3</w:t>
            </w:r>
          </w:hyperlink>
          <w:hyperlink w:anchor="_3rdcrjn">
            <w:r>
              <w:rPr>
                <w:rFonts w:ascii="Times New Roman" w:hAnsi="Times New Roman" w:eastAsia="Times New Roman" w:cs="Times New Roman"/>
                <w:color w:val="000000"/>
              </w:rPr>
              <w:tab/>
            </w:r>
          </w:hyperlink>
          <w:r>
            <w:fldChar w:fldCharType="begin"/>
          </w:r>
          <w:r>
            <w:instrText xml:space="preserve"> PAGEREF _3rdcrjn \h </w:instrText>
          </w:r>
          <w:r>
            <w:fldChar w:fldCharType="separate"/>
          </w:r>
          <w:r>
            <w:rPr>
              <w:rFonts w:ascii="Arial" w:hAnsi="Arial" w:eastAsia="Arial" w:cs="Arial"/>
              <w:color w:val="000000"/>
              <w:sz w:val="22"/>
              <w:szCs w:val="22"/>
            </w:rPr>
            <w:t>Elements, Relations, Properties, and Constraints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2825E8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6in1rg">
            <w:r>
              <w:rPr>
                <w:rFonts w:ascii="Arial" w:hAnsi="Arial" w:eastAsia="Arial" w:cs="Arial"/>
                <w:color w:val="000000"/>
                <w:sz w:val="22"/>
                <w:szCs w:val="22"/>
              </w:rPr>
              <w:t>1.5.1.4</w:t>
            </w:r>
          </w:hyperlink>
          <w:hyperlink w:anchor="_26in1rg">
            <w:r>
              <w:rPr>
                <w:rFonts w:ascii="Times New Roman" w:hAnsi="Times New Roman" w:eastAsia="Times New Roman" w:cs="Times New Roman"/>
                <w:color w:val="000000"/>
              </w:rPr>
              <w:tab/>
            </w:r>
          </w:hyperlink>
          <w:r>
            <w:fldChar w:fldCharType="begin"/>
          </w:r>
          <w:r>
            <w:instrText xml:space="preserve"> PAGEREF _26in1rg \h </w:instrText>
          </w:r>
          <w:r>
            <w:fldChar w:fldCharType="separate"/>
          </w:r>
          <w:r>
            <w:rPr>
              <w:rFonts w:ascii="Arial" w:hAnsi="Arial" w:eastAsia="Arial" w:cs="Arial"/>
              <w:color w:val="000000"/>
              <w:sz w:val="22"/>
              <w:szCs w:val="22"/>
            </w:rPr>
            <w:t>Language(s) to Model/Represent Conforming Views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6B04090E"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lnxbz9">
            <w:r>
              <w:rPr>
                <w:rFonts w:ascii="Arial" w:hAnsi="Arial" w:eastAsia="Arial" w:cs="Arial"/>
                <w:color w:val="000000"/>
                <w:sz w:val="22"/>
                <w:szCs w:val="22"/>
              </w:rPr>
              <w:t>1.5.1.5</w:t>
            </w:r>
          </w:hyperlink>
          <w:hyperlink w:anchor="_lnxbz9">
            <w:r>
              <w:rPr>
                <w:rFonts w:ascii="Times New Roman" w:hAnsi="Times New Roman" w:eastAsia="Times New Roman" w:cs="Times New Roman"/>
                <w:color w:val="000000"/>
              </w:rPr>
              <w:tab/>
            </w:r>
          </w:hyperlink>
          <w:r>
            <w:fldChar w:fldCharType="begin"/>
          </w:r>
          <w:r>
            <w:instrText xml:space="preserve"> PAGEREF _lnxbz9 \h </w:instrText>
          </w:r>
          <w:r>
            <w:fldChar w:fldCharType="separate"/>
          </w:r>
          <w:r>
            <w:rPr>
              <w:rFonts w:ascii="Arial" w:hAnsi="Arial" w:eastAsia="Arial" w:cs="Arial"/>
              <w:color w:val="000000"/>
              <w:sz w:val="22"/>
              <w:szCs w:val="22"/>
            </w:rPr>
            <w:t>Applicable Evaluation/Analysis Techniques and Consistency/Completeness Criteria</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414B0CD9"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5nkun2">
            <w:r>
              <w:rPr>
                <w:rFonts w:ascii="Arial" w:hAnsi="Arial" w:eastAsia="Arial" w:cs="Arial"/>
                <w:color w:val="000000"/>
                <w:sz w:val="22"/>
                <w:szCs w:val="22"/>
              </w:rPr>
              <w:t>1.5.1.6</w:t>
            </w:r>
          </w:hyperlink>
          <w:hyperlink w:anchor="_35nkun2">
            <w:r>
              <w:rPr>
                <w:rFonts w:ascii="Times New Roman" w:hAnsi="Times New Roman" w:eastAsia="Times New Roman" w:cs="Times New Roman"/>
                <w:color w:val="000000"/>
              </w:rPr>
              <w:tab/>
            </w:r>
          </w:hyperlink>
          <w:r>
            <w:fldChar w:fldCharType="begin"/>
          </w:r>
          <w:r>
            <w:instrText xml:space="preserve"> PAGEREF _35nkun2 \h </w:instrText>
          </w:r>
          <w:r>
            <w:fldChar w:fldCharType="separate"/>
          </w:r>
          <w:r>
            <w:rPr>
              <w:rFonts w:ascii="Arial" w:hAnsi="Arial" w:eastAsia="Arial" w:cs="Arial"/>
              <w:color w:val="000000"/>
              <w:sz w:val="22"/>
              <w:szCs w:val="22"/>
            </w:rPr>
            <w:t>Viewpoint Source</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6C31FCF"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ksv4uv">
            <w:r>
              <w:rPr>
                <w:rFonts w:ascii="Arial" w:hAnsi="Arial" w:eastAsia="Arial" w:cs="Arial"/>
                <w:b/>
                <w:color w:val="000000"/>
                <w:sz w:val="22"/>
                <w:szCs w:val="22"/>
              </w:rPr>
              <w:t>1.6</w:t>
            </w:r>
          </w:hyperlink>
          <w:hyperlink w:anchor="_1ksv4uv">
            <w:r>
              <w:rPr>
                <w:rFonts w:ascii="Times New Roman" w:hAnsi="Times New Roman" w:eastAsia="Times New Roman" w:cs="Times New Roman"/>
                <w:color w:val="000000"/>
              </w:rPr>
              <w:tab/>
            </w:r>
          </w:hyperlink>
          <w:r>
            <w:fldChar w:fldCharType="begin"/>
          </w:r>
          <w:r>
            <w:instrText xml:space="preserve"> PAGEREF _1ksv4uv \h </w:instrText>
          </w:r>
          <w:r>
            <w:fldChar w:fldCharType="separate"/>
          </w:r>
          <w:r>
            <w:rPr>
              <w:rFonts w:ascii="Arial" w:hAnsi="Arial" w:eastAsia="Arial" w:cs="Arial"/>
              <w:b/>
              <w:color w:val="000000"/>
              <w:sz w:val="22"/>
              <w:szCs w:val="22"/>
            </w:rPr>
            <w:t>How a View is Documented</w:t>
          </w:r>
          <w:r>
            <w:rPr>
              <w:rFonts w:ascii="Arial" w:hAnsi="Arial" w:eastAsia="Arial" w:cs="Arial"/>
              <w:b/>
              <w:color w:val="000000"/>
              <w:sz w:val="22"/>
              <w:szCs w:val="22"/>
            </w:rPr>
            <w:tab/>
          </w:r>
          <w:r>
            <w:rPr>
              <w:rFonts w:ascii="Arial" w:hAnsi="Arial" w:eastAsia="Arial" w:cs="Arial"/>
              <w:b/>
              <w:color w:val="000000"/>
              <w:sz w:val="22"/>
              <w:szCs w:val="22"/>
            </w:rPr>
            <w:t>10</w:t>
          </w:r>
          <w:r>
            <w:fldChar w:fldCharType="end"/>
          </w:r>
        </w:p>
        <w:p xmlns:wp14="http://schemas.microsoft.com/office/word/2010/wordml" w:rsidR="00F61D07" w:rsidRDefault="00BC18D5" w14:paraId="36CC8455"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4sinio">
            <w:r>
              <w:rPr>
                <w:rFonts w:ascii="Arial" w:hAnsi="Arial" w:eastAsia="Arial" w:cs="Arial"/>
                <w:b/>
                <w:color w:val="000000"/>
                <w:sz w:val="22"/>
                <w:szCs w:val="22"/>
              </w:rPr>
              <w:t>1.7</w:t>
            </w:r>
          </w:hyperlink>
          <w:hyperlink w:anchor="_44sinio">
            <w:r>
              <w:rPr>
                <w:rFonts w:ascii="Times New Roman" w:hAnsi="Times New Roman" w:eastAsia="Times New Roman" w:cs="Times New Roman"/>
                <w:color w:val="000000"/>
              </w:rPr>
              <w:tab/>
            </w:r>
          </w:hyperlink>
          <w:r>
            <w:fldChar w:fldCharType="begin"/>
          </w:r>
          <w:r>
            <w:instrText xml:space="preserve"> PAGEREF _44sinio \h </w:instrText>
          </w:r>
          <w:r>
            <w:fldChar w:fldCharType="separate"/>
          </w:r>
          <w:r>
            <w:rPr>
              <w:rFonts w:ascii="Arial" w:hAnsi="Arial" w:eastAsia="Arial" w:cs="Arial"/>
              <w:b/>
              <w:color w:val="000000"/>
              <w:sz w:val="22"/>
              <w:szCs w:val="22"/>
            </w:rPr>
            <w:t>Relationship to Other SADs</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1AACC72C"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jxsxqh">
            <w:r>
              <w:rPr>
                <w:rFonts w:ascii="Arial" w:hAnsi="Arial" w:eastAsia="Arial" w:cs="Arial"/>
                <w:b/>
                <w:color w:val="000000"/>
                <w:sz w:val="22"/>
                <w:szCs w:val="22"/>
              </w:rPr>
              <w:t>1.8</w:t>
            </w:r>
          </w:hyperlink>
          <w:hyperlink w:anchor="_2jxsxqh">
            <w:r>
              <w:rPr>
                <w:rFonts w:ascii="Times New Roman" w:hAnsi="Times New Roman" w:eastAsia="Times New Roman" w:cs="Times New Roman"/>
                <w:color w:val="000000"/>
              </w:rPr>
              <w:tab/>
            </w:r>
          </w:hyperlink>
          <w:r>
            <w:fldChar w:fldCharType="begin"/>
          </w:r>
          <w:r>
            <w:instrText xml:space="preserve"> PAGEREF _2jxsxqh \h </w:instrText>
          </w:r>
          <w:r>
            <w:fldChar w:fldCharType="separate"/>
          </w:r>
          <w:r>
            <w:rPr>
              <w:rFonts w:ascii="Arial" w:hAnsi="Arial" w:eastAsia="Arial" w:cs="Arial"/>
              <w:b/>
              <w:color w:val="000000"/>
              <w:sz w:val="22"/>
              <w:szCs w:val="22"/>
            </w:rPr>
            <w:t>Process for Updating this SAD</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326B385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z337ya">
            <w:r>
              <w:rPr>
                <w:rFonts w:ascii="Arial" w:hAnsi="Arial" w:eastAsia="Arial" w:cs="Arial"/>
                <w:b/>
                <w:color w:val="000000"/>
                <w:sz w:val="22"/>
                <w:szCs w:val="22"/>
              </w:rPr>
              <w:t>2</w:t>
            </w:r>
          </w:hyperlink>
          <w:hyperlink w:anchor="_z337ya">
            <w:r>
              <w:rPr>
                <w:rFonts w:ascii="Times New Roman" w:hAnsi="Times New Roman" w:eastAsia="Times New Roman" w:cs="Times New Roman"/>
                <w:color w:val="000000"/>
              </w:rPr>
              <w:tab/>
            </w:r>
          </w:hyperlink>
          <w:r>
            <w:fldChar w:fldCharType="begin"/>
          </w:r>
          <w:r>
            <w:instrText xml:space="preserve"> PAGEREF _z337ya \h </w:instrText>
          </w:r>
          <w:r>
            <w:fldChar w:fldCharType="separate"/>
          </w:r>
          <w:r>
            <w:rPr>
              <w:rFonts w:ascii="Arial" w:hAnsi="Arial" w:eastAsia="Arial" w:cs="Arial"/>
              <w:b/>
              <w:color w:val="000000"/>
              <w:sz w:val="22"/>
              <w:szCs w:val="22"/>
            </w:rPr>
            <w:t>Architecture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CE99F8B"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j2qqm3">
            <w:r>
              <w:rPr>
                <w:rFonts w:ascii="Arial" w:hAnsi="Arial" w:eastAsia="Arial" w:cs="Arial"/>
                <w:b/>
                <w:color w:val="000000"/>
                <w:sz w:val="22"/>
                <w:szCs w:val="22"/>
              </w:rPr>
              <w:t>2.1</w:t>
            </w:r>
          </w:hyperlink>
          <w:hyperlink w:anchor="_3j2qqm3">
            <w:r>
              <w:rPr>
                <w:rFonts w:ascii="Times New Roman" w:hAnsi="Times New Roman" w:eastAsia="Times New Roman" w:cs="Times New Roman"/>
                <w:color w:val="000000"/>
              </w:rPr>
              <w:tab/>
            </w:r>
          </w:hyperlink>
          <w:r>
            <w:fldChar w:fldCharType="begin"/>
          </w:r>
          <w:r>
            <w:instrText xml:space="preserve"> PAGEREF _3j2qqm3 \h </w:instrText>
          </w:r>
          <w:r>
            <w:fldChar w:fldCharType="separate"/>
          </w:r>
          <w:r>
            <w:rPr>
              <w:rFonts w:ascii="Arial" w:hAnsi="Arial" w:eastAsia="Arial" w:cs="Arial"/>
              <w:b/>
              <w:color w:val="000000"/>
              <w:sz w:val="22"/>
              <w:szCs w:val="22"/>
            </w:rPr>
            <w:t>Problem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9FD2EFD"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y810tw">
            <w:r>
              <w:rPr>
                <w:rFonts w:ascii="Arial" w:hAnsi="Arial" w:eastAsia="Arial" w:cs="Arial"/>
                <w:color w:val="000000"/>
                <w:sz w:val="22"/>
                <w:szCs w:val="22"/>
              </w:rPr>
              <w:t>2.1.1</w:t>
            </w:r>
          </w:hyperlink>
          <w:hyperlink w:anchor="_1y810tw">
            <w:r>
              <w:rPr>
                <w:rFonts w:ascii="Times New Roman" w:hAnsi="Times New Roman" w:eastAsia="Times New Roman" w:cs="Times New Roman"/>
                <w:color w:val="000000"/>
              </w:rPr>
              <w:tab/>
            </w:r>
          </w:hyperlink>
          <w:r>
            <w:fldChar w:fldCharType="begin"/>
          </w:r>
          <w:r>
            <w:instrText xml:space="preserve"> PAGEREF _1y810tw \h </w:instrText>
          </w:r>
          <w:r>
            <w:fldChar w:fldCharType="separate"/>
          </w:r>
          <w:r>
            <w:rPr>
              <w:rFonts w:ascii="Arial" w:hAnsi="Arial" w:eastAsia="Arial" w:cs="Arial"/>
              <w:color w:val="000000"/>
              <w:sz w:val="22"/>
              <w:szCs w:val="22"/>
            </w:rPr>
            <w:t>System Overview</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0F0E230B"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i7ojhp">
            <w:r>
              <w:rPr>
                <w:rFonts w:ascii="Arial" w:hAnsi="Arial" w:eastAsia="Arial" w:cs="Arial"/>
                <w:color w:val="000000"/>
                <w:sz w:val="22"/>
                <w:szCs w:val="22"/>
              </w:rPr>
              <w:t>2.1.2</w:t>
            </w:r>
          </w:hyperlink>
          <w:hyperlink w:anchor="_4i7ojhp">
            <w:r>
              <w:rPr>
                <w:rFonts w:ascii="Times New Roman" w:hAnsi="Times New Roman" w:eastAsia="Times New Roman" w:cs="Times New Roman"/>
                <w:color w:val="000000"/>
              </w:rPr>
              <w:tab/>
            </w:r>
          </w:hyperlink>
          <w:r>
            <w:fldChar w:fldCharType="begin"/>
          </w:r>
          <w:r>
            <w:instrText xml:space="preserve"> PAGEREF _4i7ojhp \h </w:instrText>
          </w:r>
          <w:r>
            <w:fldChar w:fldCharType="separate"/>
          </w:r>
          <w:r>
            <w:rPr>
              <w:rFonts w:ascii="Arial" w:hAnsi="Arial" w:eastAsia="Arial" w:cs="Arial"/>
              <w:color w:val="000000"/>
              <w:sz w:val="22"/>
              <w:szCs w:val="22"/>
            </w:rPr>
            <w:t>Goals and Context</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25CCEFC1"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xcytpi">
            <w:r>
              <w:rPr>
                <w:rFonts w:ascii="Arial" w:hAnsi="Arial" w:eastAsia="Arial" w:cs="Arial"/>
                <w:color w:val="000000"/>
                <w:sz w:val="22"/>
                <w:szCs w:val="22"/>
              </w:rPr>
              <w:t>2.1.3</w:t>
            </w:r>
          </w:hyperlink>
          <w:hyperlink w:anchor="_2xcytpi">
            <w:r>
              <w:rPr>
                <w:rFonts w:ascii="Times New Roman" w:hAnsi="Times New Roman" w:eastAsia="Times New Roman" w:cs="Times New Roman"/>
                <w:color w:val="000000"/>
              </w:rPr>
              <w:tab/>
            </w:r>
          </w:hyperlink>
          <w:r>
            <w:fldChar w:fldCharType="begin"/>
          </w:r>
          <w:r>
            <w:instrText xml:space="preserve"> PAGEREF _2xcytpi \h </w:instrText>
          </w:r>
          <w:r>
            <w:fldChar w:fldCharType="separate"/>
          </w:r>
          <w:r>
            <w:rPr>
              <w:rFonts w:ascii="Arial" w:hAnsi="Arial" w:eastAsia="Arial" w:cs="Arial"/>
              <w:color w:val="000000"/>
              <w:sz w:val="22"/>
              <w:szCs w:val="22"/>
            </w:rPr>
            <w:t>Significant Driving Requirements</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6229D4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ci93xb">
            <w:r>
              <w:rPr>
                <w:rFonts w:ascii="Arial" w:hAnsi="Arial" w:eastAsia="Arial" w:cs="Arial"/>
                <w:b/>
                <w:color w:val="000000"/>
                <w:sz w:val="22"/>
                <w:szCs w:val="22"/>
              </w:rPr>
              <w:t>2.2</w:t>
            </w:r>
          </w:hyperlink>
          <w:hyperlink w:anchor="_1ci93xb">
            <w:r>
              <w:rPr>
                <w:rFonts w:ascii="Times New Roman" w:hAnsi="Times New Roman" w:eastAsia="Times New Roman" w:cs="Times New Roman"/>
                <w:color w:val="000000"/>
              </w:rPr>
              <w:tab/>
            </w:r>
          </w:hyperlink>
          <w:r>
            <w:fldChar w:fldCharType="begin"/>
          </w:r>
          <w:r>
            <w:instrText xml:space="preserve"> PAGEREF _1ci93xb \h </w:instrText>
          </w:r>
          <w:r>
            <w:fldChar w:fldCharType="separate"/>
          </w:r>
          <w:r>
            <w:rPr>
              <w:rFonts w:ascii="Arial" w:hAnsi="Arial" w:eastAsia="Arial" w:cs="Arial"/>
              <w:b/>
              <w:color w:val="000000"/>
              <w:sz w:val="22"/>
              <w:szCs w:val="22"/>
            </w:rPr>
            <w:t>Solution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6D843930"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whwml4">
            <w:r>
              <w:rPr>
                <w:rFonts w:ascii="Arial" w:hAnsi="Arial" w:eastAsia="Arial" w:cs="Arial"/>
                <w:color w:val="000000"/>
                <w:sz w:val="22"/>
                <w:szCs w:val="22"/>
              </w:rPr>
              <w:t>2.2.1</w:t>
            </w:r>
          </w:hyperlink>
          <w:hyperlink w:anchor="_3whwml4">
            <w:r>
              <w:rPr>
                <w:rFonts w:ascii="Times New Roman" w:hAnsi="Times New Roman" w:eastAsia="Times New Roman" w:cs="Times New Roman"/>
                <w:color w:val="000000"/>
              </w:rPr>
              <w:tab/>
            </w:r>
          </w:hyperlink>
          <w:r>
            <w:fldChar w:fldCharType="begin"/>
          </w:r>
          <w:r>
            <w:instrText xml:space="preserve"> PAGEREF _3whwml4 \h </w:instrText>
          </w:r>
          <w:r>
            <w:fldChar w:fldCharType="separate"/>
          </w:r>
          <w:r>
            <w:rPr>
              <w:rFonts w:ascii="Arial" w:hAnsi="Arial" w:eastAsia="Arial" w:cs="Arial"/>
              <w:color w:val="000000"/>
              <w:sz w:val="22"/>
              <w:szCs w:val="22"/>
            </w:rPr>
            <w:t>Architectural Approaches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EC056C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bn6wsx">
            <w:r>
              <w:rPr>
                <w:rFonts w:ascii="Arial" w:hAnsi="Arial" w:eastAsia="Arial" w:cs="Arial"/>
                <w:color w:val="000000"/>
                <w:sz w:val="22"/>
                <w:szCs w:val="22"/>
              </w:rPr>
              <w:t>2.2.2</w:t>
            </w:r>
          </w:hyperlink>
          <w:hyperlink w:anchor="_2bn6wsx">
            <w:r>
              <w:rPr>
                <w:rFonts w:ascii="Times New Roman" w:hAnsi="Times New Roman" w:eastAsia="Times New Roman" w:cs="Times New Roman"/>
                <w:color w:val="000000"/>
              </w:rPr>
              <w:tab/>
            </w:r>
          </w:hyperlink>
          <w:r>
            <w:fldChar w:fldCharType="begin"/>
          </w:r>
          <w:r>
            <w:instrText xml:space="preserve"> PAGEREF _2bn6wsx \h </w:instrText>
          </w:r>
          <w:r>
            <w:fldChar w:fldCharType="separate"/>
          </w:r>
          <w:r>
            <w:rPr>
              <w:rFonts w:ascii="Arial" w:hAnsi="Arial" w:eastAsia="Arial" w:cs="Arial"/>
              <w:color w:val="000000"/>
              <w:sz w:val="22"/>
              <w:szCs w:val="22"/>
            </w:rPr>
            <w:t>Analysis Results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9633B52"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qsh70q">
            <w:r>
              <w:rPr>
                <w:rFonts w:ascii="Arial" w:hAnsi="Arial" w:eastAsia="Arial" w:cs="Arial"/>
                <w:color w:val="000000"/>
                <w:sz w:val="22"/>
                <w:szCs w:val="22"/>
              </w:rPr>
              <w:t>2.2.3</w:t>
            </w:r>
          </w:hyperlink>
          <w:hyperlink w:anchor="_qsh70q">
            <w:r>
              <w:rPr>
                <w:rFonts w:ascii="Times New Roman" w:hAnsi="Times New Roman" w:eastAsia="Times New Roman" w:cs="Times New Roman"/>
                <w:color w:val="000000"/>
              </w:rPr>
              <w:tab/>
            </w:r>
          </w:hyperlink>
          <w:r>
            <w:fldChar w:fldCharType="begin"/>
          </w:r>
          <w:r>
            <w:instrText xml:space="preserve"> PAGEREF _qsh70q \h </w:instrText>
          </w:r>
          <w:r>
            <w:fldChar w:fldCharType="separate"/>
          </w:r>
          <w:r>
            <w:rPr>
              <w:rFonts w:ascii="Arial" w:hAnsi="Arial" w:eastAsia="Arial" w:cs="Arial"/>
              <w:color w:val="000000"/>
              <w:sz w:val="22"/>
              <w:szCs w:val="22"/>
            </w:rPr>
            <w:t>Requirements Coverage</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2A4E714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as4poj">
            <w:r>
              <w:rPr>
                <w:rFonts w:ascii="Arial" w:hAnsi="Arial" w:eastAsia="Arial" w:cs="Arial"/>
                <w:color w:val="000000"/>
                <w:sz w:val="22"/>
                <w:szCs w:val="22"/>
              </w:rPr>
              <w:t>2.2.4</w:t>
            </w:r>
          </w:hyperlink>
          <w:hyperlink w:anchor="_3as4poj">
            <w:r>
              <w:rPr>
                <w:rFonts w:ascii="Times New Roman" w:hAnsi="Times New Roman" w:eastAsia="Times New Roman" w:cs="Times New Roman"/>
                <w:color w:val="000000"/>
              </w:rPr>
              <w:tab/>
            </w:r>
          </w:hyperlink>
          <w:r>
            <w:fldChar w:fldCharType="begin"/>
          </w:r>
          <w:r>
            <w:instrText xml:space="preserve"> PAGEREF _3as4poj \h </w:instrText>
          </w:r>
          <w:r>
            <w:fldChar w:fldCharType="separate"/>
          </w:r>
          <w:r>
            <w:rPr>
              <w:rFonts w:ascii="Arial" w:hAnsi="Arial" w:eastAsia="Arial" w:cs="Arial"/>
              <w:color w:val="000000"/>
              <w:sz w:val="22"/>
              <w:szCs w:val="22"/>
            </w:rPr>
            <w:t>Summary of Background Changes Reflected in Current Version</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0874DA5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pxezwc">
            <w:r>
              <w:rPr>
                <w:rFonts w:ascii="Arial" w:hAnsi="Arial" w:eastAsia="Arial" w:cs="Arial"/>
                <w:b/>
                <w:color w:val="000000"/>
                <w:sz w:val="22"/>
                <w:szCs w:val="22"/>
              </w:rPr>
              <w:t>2.3</w:t>
            </w:r>
          </w:hyperlink>
          <w:hyperlink w:anchor="_1pxezwc">
            <w:r>
              <w:rPr>
                <w:rFonts w:ascii="Times New Roman" w:hAnsi="Times New Roman" w:eastAsia="Times New Roman" w:cs="Times New Roman"/>
                <w:color w:val="000000"/>
              </w:rPr>
              <w:tab/>
            </w:r>
          </w:hyperlink>
          <w:r>
            <w:fldChar w:fldCharType="begin"/>
          </w:r>
          <w:r>
            <w:instrText xml:space="preserve"> PAGEREF _1pxezwc \h </w:instrText>
          </w:r>
          <w:r>
            <w:fldChar w:fldCharType="separate"/>
          </w:r>
          <w:r>
            <w:rPr>
              <w:rFonts w:ascii="Arial" w:hAnsi="Arial" w:eastAsia="Arial" w:cs="Arial"/>
              <w:b/>
              <w:color w:val="000000"/>
              <w:sz w:val="22"/>
              <w:szCs w:val="22"/>
            </w:rPr>
            <w:t>Product Line Reuse Considerations</w:t>
          </w:r>
          <w:r>
            <w:rPr>
              <w:rFonts w:ascii="Arial" w:hAnsi="Arial" w:eastAsia="Arial" w:cs="Arial"/>
              <w:b/>
              <w:color w:val="000000"/>
              <w:sz w:val="22"/>
              <w:szCs w:val="22"/>
            </w:rPr>
            <w:tab/>
          </w:r>
          <w:r>
            <w:rPr>
              <w:rFonts w:ascii="Arial" w:hAnsi="Arial" w:eastAsia="Arial" w:cs="Arial"/>
              <w:b/>
              <w:color w:val="000000"/>
              <w:sz w:val="22"/>
              <w:szCs w:val="22"/>
            </w:rPr>
            <w:t>14</w:t>
          </w:r>
          <w:r>
            <w:fldChar w:fldCharType="end"/>
          </w:r>
        </w:p>
        <w:p xmlns:wp14="http://schemas.microsoft.com/office/word/2010/wordml" w:rsidR="00F61D07" w:rsidRDefault="00BC18D5" w14:paraId="5C5FC4C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49x2ik5">
            <w:r>
              <w:rPr>
                <w:rFonts w:ascii="Arial" w:hAnsi="Arial" w:eastAsia="Arial" w:cs="Arial"/>
                <w:b/>
                <w:color w:val="000000"/>
                <w:sz w:val="22"/>
                <w:szCs w:val="22"/>
              </w:rPr>
              <w:t>3</w:t>
            </w:r>
          </w:hyperlink>
          <w:hyperlink w:anchor="_49x2ik5">
            <w:r>
              <w:rPr>
                <w:rFonts w:ascii="Times New Roman" w:hAnsi="Times New Roman" w:eastAsia="Times New Roman" w:cs="Times New Roman"/>
                <w:color w:val="000000"/>
              </w:rPr>
              <w:tab/>
            </w:r>
          </w:hyperlink>
          <w:r>
            <w:fldChar w:fldCharType="begin"/>
          </w:r>
          <w:r>
            <w:instrText xml:space="preserve"> PAGEREF _49x2ik5 \h </w:instrText>
          </w:r>
          <w:r>
            <w:fldChar w:fldCharType="separate"/>
          </w:r>
          <w:r>
            <w:rPr>
              <w:rFonts w:ascii="Arial" w:hAnsi="Arial" w:eastAsia="Arial" w:cs="Arial"/>
              <w:b/>
              <w:color w:val="000000"/>
              <w:sz w:val="22"/>
              <w:szCs w:val="22"/>
            </w:rPr>
            <w:t>Views</w:t>
          </w:r>
          <w:r>
            <w:rPr>
              <w:rFonts w:ascii="Arial" w:hAnsi="Arial" w:eastAsia="Arial" w:cs="Arial"/>
              <w:b/>
              <w:color w:val="000000"/>
              <w:sz w:val="22"/>
              <w:szCs w:val="22"/>
            </w:rPr>
            <w:tab/>
          </w:r>
          <w:r>
            <w:rPr>
              <w:rFonts w:ascii="Arial" w:hAnsi="Arial" w:eastAsia="Arial" w:cs="Arial"/>
              <w:b/>
              <w:color w:val="000000"/>
              <w:sz w:val="22"/>
              <w:szCs w:val="22"/>
            </w:rPr>
            <w:t>15</w:t>
          </w:r>
          <w:r>
            <w:fldChar w:fldCharType="end"/>
          </w:r>
        </w:p>
        <w:p xmlns:wp14="http://schemas.microsoft.com/office/word/2010/wordml" w:rsidR="00F61D07" w:rsidRDefault="00BC18D5" w14:paraId="1456273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47n2zr">
            <w:r>
              <w:rPr>
                <w:rFonts w:ascii="Arial" w:hAnsi="Arial" w:eastAsia="Arial" w:cs="Arial"/>
                <w:b/>
                <w:color w:val="000000"/>
                <w:sz w:val="22"/>
                <w:szCs w:val="22"/>
              </w:rPr>
              <w:t>3.1</w:t>
            </w:r>
          </w:hyperlink>
          <w:hyperlink w:anchor="_147n2zr">
            <w:r>
              <w:rPr>
                <w:rFonts w:ascii="Times New Roman" w:hAnsi="Times New Roman" w:eastAsia="Times New Roman" w:cs="Times New Roman"/>
                <w:color w:val="000000"/>
              </w:rPr>
              <w:tab/>
            </w:r>
          </w:hyperlink>
          <w:r>
            <w:fldChar w:fldCharType="begin"/>
          </w:r>
          <w:r>
            <w:instrText xml:space="preserve"> PAGEREF _147n2zr \h </w:instrText>
          </w:r>
          <w:r>
            <w:fldChar w:fldCharType="separate"/>
          </w:r>
          <w:r>
            <w:rPr>
              <w:rFonts w:ascii="Arial" w:hAnsi="Arial" w:eastAsia="Arial" w:cs="Arial"/>
              <w:b/>
              <w:color w:val="000000"/>
              <w:sz w:val="22"/>
              <w:szCs w:val="22"/>
            </w:rPr>
            <w:t>&lt;Insert view name&gt; View</w:t>
          </w:r>
          <w:r>
            <w:rPr>
              <w:rFonts w:ascii="Arial" w:hAnsi="Arial" w:eastAsia="Arial" w:cs="Arial"/>
              <w:b/>
              <w:color w:val="000000"/>
              <w:sz w:val="22"/>
              <w:szCs w:val="22"/>
            </w:rPr>
            <w:tab/>
          </w:r>
          <w:r>
            <w:rPr>
              <w:rFonts w:ascii="Arial" w:hAnsi="Arial" w:eastAsia="Arial" w:cs="Arial"/>
              <w:b/>
              <w:color w:val="000000"/>
              <w:sz w:val="22"/>
              <w:szCs w:val="22"/>
            </w:rPr>
            <w:t>16</w:t>
          </w:r>
          <w:r>
            <w:fldChar w:fldCharType="end"/>
          </w:r>
        </w:p>
        <w:p xmlns:wp14="http://schemas.microsoft.com/office/word/2010/wordml" w:rsidR="00F61D07" w:rsidRDefault="00BC18D5" w14:paraId="08E6BA86"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o7alnk">
            <w:r>
              <w:rPr>
                <w:rFonts w:ascii="Arial" w:hAnsi="Arial" w:eastAsia="Arial" w:cs="Arial"/>
                <w:color w:val="000000"/>
                <w:sz w:val="22"/>
                <w:szCs w:val="22"/>
              </w:rPr>
              <w:t>3.1.1</w:t>
            </w:r>
          </w:hyperlink>
          <w:hyperlink w:anchor="_3o7alnk">
            <w:r>
              <w:rPr>
                <w:rFonts w:ascii="Times New Roman" w:hAnsi="Times New Roman" w:eastAsia="Times New Roman" w:cs="Times New Roman"/>
                <w:color w:val="000000"/>
              </w:rPr>
              <w:tab/>
            </w:r>
          </w:hyperlink>
          <w:r>
            <w:fldChar w:fldCharType="begin"/>
          </w:r>
          <w:r>
            <w:instrText xml:space="preserve"> PAGEREF _3o7alnk \h </w:instrText>
          </w:r>
          <w:r>
            <w:fldChar w:fldCharType="separate"/>
          </w:r>
          <w:r>
            <w:rPr>
              <w:rFonts w:ascii="Arial" w:hAnsi="Arial" w:eastAsia="Arial" w:cs="Arial"/>
              <w:color w:val="000000"/>
              <w:sz w:val="22"/>
              <w:szCs w:val="22"/>
            </w:rPr>
            <w:t>View Description</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9A681D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3ckvvd">
            <w:r>
              <w:rPr>
                <w:rFonts w:ascii="Arial" w:hAnsi="Arial" w:eastAsia="Arial" w:cs="Arial"/>
                <w:color w:val="000000"/>
                <w:sz w:val="22"/>
                <w:szCs w:val="22"/>
              </w:rPr>
              <w:t>3.1.2</w:t>
            </w:r>
          </w:hyperlink>
          <w:hyperlink w:anchor="_23ckvvd">
            <w:r>
              <w:rPr>
                <w:rFonts w:ascii="Times New Roman" w:hAnsi="Times New Roman" w:eastAsia="Times New Roman" w:cs="Times New Roman"/>
                <w:color w:val="000000"/>
              </w:rPr>
              <w:tab/>
            </w:r>
          </w:hyperlink>
          <w:r>
            <w:fldChar w:fldCharType="begin"/>
          </w:r>
          <w:r>
            <w:instrText xml:space="preserve"> PAGEREF _23ckvvd \h </w:instrText>
          </w:r>
          <w:r>
            <w:fldChar w:fldCharType="separate"/>
          </w:r>
          <w:r>
            <w:rPr>
              <w:rFonts w:ascii="Arial" w:hAnsi="Arial" w:eastAsia="Arial" w:cs="Arial"/>
              <w:color w:val="000000"/>
              <w:sz w:val="22"/>
              <w:szCs w:val="22"/>
            </w:rPr>
            <w:t>View Packet Overview</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B8833F4"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ihv636">
            <w:r>
              <w:rPr>
                <w:rFonts w:ascii="Arial" w:hAnsi="Arial" w:eastAsia="Arial" w:cs="Arial"/>
                <w:color w:val="000000"/>
                <w:sz w:val="22"/>
                <w:szCs w:val="22"/>
              </w:rPr>
              <w:t>3.1.3</w:t>
            </w:r>
          </w:hyperlink>
          <w:hyperlink w:anchor="_ihv636">
            <w:r>
              <w:rPr>
                <w:rFonts w:ascii="Times New Roman" w:hAnsi="Times New Roman" w:eastAsia="Times New Roman" w:cs="Times New Roman"/>
                <w:color w:val="000000"/>
              </w:rPr>
              <w:tab/>
            </w:r>
          </w:hyperlink>
          <w:r>
            <w:fldChar w:fldCharType="begin"/>
          </w:r>
          <w:r>
            <w:instrText xml:space="preserve"> PAGEREF _ihv636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ED7D5CA"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2hioqz">
            <w:r>
              <w:rPr>
                <w:rFonts w:ascii="Arial" w:hAnsi="Arial" w:eastAsia="Arial" w:cs="Arial"/>
                <w:color w:val="000000"/>
                <w:sz w:val="22"/>
                <w:szCs w:val="22"/>
              </w:rPr>
              <w:t>3.1.4</w:t>
            </w:r>
          </w:hyperlink>
          <w:hyperlink w:anchor="_32hioqz">
            <w:r>
              <w:rPr>
                <w:rFonts w:ascii="Times New Roman" w:hAnsi="Times New Roman" w:eastAsia="Times New Roman" w:cs="Times New Roman"/>
                <w:color w:val="000000"/>
              </w:rPr>
              <w:tab/>
            </w:r>
          </w:hyperlink>
          <w:r>
            <w:fldChar w:fldCharType="begin"/>
          </w:r>
          <w:r>
            <w:instrText xml:space="preserve"> PAGEREF _32hioqz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D407987"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hmsyys">
            <w:r>
              <w:rPr>
                <w:rFonts w:ascii="Arial" w:hAnsi="Arial" w:eastAsia="Arial" w:cs="Arial"/>
                <w:color w:val="000000"/>
                <w:sz w:val="22"/>
                <w:szCs w:val="22"/>
              </w:rPr>
              <w:t>3.1.5</w:t>
            </w:r>
          </w:hyperlink>
          <w:hyperlink w:anchor="_1hmsyys">
            <w:r>
              <w:rPr>
                <w:rFonts w:ascii="Times New Roman" w:hAnsi="Times New Roman" w:eastAsia="Times New Roman" w:cs="Times New Roman"/>
                <w:color w:val="000000"/>
              </w:rPr>
              <w:tab/>
            </w:r>
          </w:hyperlink>
          <w:r>
            <w:fldChar w:fldCharType="begin"/>
          </w:r>
          <w:r>
            <w:instrText xml:space="preserve"> PAGEREF _1hmsyys \h </w:instrText>
          </w:r>
          <w:r>
            <w:fldChar w:fldCharType="separate"/>
          </w:r>
          <w:r>
            <w:rPr>
              <w:rFonts w:ascii="Arial" w:hAnsi="Arial" w:eastAsia="Arial" w:cs="Arial"/>
              <w:color w:val="000000"/>
              <w:sz w:val="22"/>
              <w:szCs w:val="22"/>
            </w:rPr>
            <w:t>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51B9BC6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41mghml">
            <w:r>
              <w:rPr>
                <w:rFonts w:ascii="Arial" w:hAnsi="Arial" w:eastAsia="Arial" w:cs="Arial"/>
                <w:color w:val="000000"/>
                <w:sz w:val="22"/>
                <w:szCs w:val="22"/>
              </w:rPr>
              <w:t>3.1.5.1</w:t>
            </w:r>
          </w:hyperlink>
          <w:hyperlink w:anchor="_41mghml">
            <w:r>
              <w:rPr>
                <w:rFonts w:ascii="Times New Roman" w:hAnsi="Times New Roman" w:eastAsia="Times New Roman" w:cs="Times New Roman"/>
                <w:color w:val="000000"/>
              </w:rPr>
              <w:tab/>
            </w:r>
          </w:hyperlink>
          <w:r>
            <w:fldChar w:fldCharType="begin"/>
          </w:r>
          <w:r>
            <w:instrText xml:space="preserve"> PAGEREF _41mghml \h </w:instrText>
          </w:r>
          <w:r>
            <w:fldChar w:fldCharType="separate"/>
          </w:r>
          <w:r>
            <w:rPr>
              <w:rFonts w:ascii="Arial" w:hAnsi="Arial" w:eastAsia="Arial" w:cs="Arial"/>
              <w:color w:val="000000"/>
              <w:sz w:val="22"/>
              <w:szCs w:val="22"/>
            </w:rPr>
            <w:t>View packet # j</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116DD25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grqrue">
            <w:r>
              <w:rPr>
                <w:rFonts w:ascii="Arial" w:hAnsi="Arial" w:eastAsia="Arial" w:cs="Arial"/>
                <w:color w:val="000000"/>
                <w:sz w:val="22"/>
                <w:szCs w:val="22"/>
              </w:rPr>
              <w:t>3.1.5.1.1</w:t>
            </w:r>
          </w:hyperlink>
          <w:hyperlink w:anchor="_2grqrue">
            <w:r>
              <w:rPr>
                <w:rFonts w:ascii="Times New Roman" w:hAnsi="Times New Roman" w:eastAsia="Times New Roman" w:cs="Times New Roman"/>
                <w:color w:val="000000"/>
              </w:rPr>
              <w:tab/>
            </w:r>
          </w:hyperlink>
          <w:r>
            <w:fldChar w:fldCharType="begin"/>
          </w:r>
          <w:r>
            <w:instrText xml:space="preserve"> PAGEREF _2grqrue \h </w:instrText>
          </w:r>
          <w:r>
            <w:fldChar w:fldCharType="separate"/>
          </w:r>
          <w:r>
            <w:rPr>
              <w:rFonts w:ascii="Arial" w:hAnsi="Arial" w:eastAsia="Arial" w:cs="Arial"/>
              <w:color w:val="000000"/>
              <w:sz w:val="22"/>
              <w:szCs w:val="22"/>
            </w:rPr>
            <w:t>Primary Presentation</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B566588"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vx1227">
            <w:r>
              <w:rPr>
                <w:rFonts w:ascii="Arial" w:hAnsi="Arial" w:eastAsia="Arial" w:cs="Arial"/>
                <w:color w:val="000000"/>
                <w:sz w:val="22"/>
                <w:szCs w:val="22"/>
              </w:rPr>
              <w:t>3.1.5.1.2</w:t>
            </w:r>
          </w:hyperlink>
          <w:hyperlink w:anchor="_vx1227">
            <w:r>
              <w:rPr>
                <w:rFonts w:ascii="Times New Roman" w:hAnsi="Times New Roman" w:eastAsia="Times New Roman" w:cs="Times New Roman"/>
                <w:color w:val="000000"/>
              </w:rPr>
              <w:tab/>
            </w:r>
          </w:hyperlink>
          <w:r>
            <w:fldChar w:fldCharType="begin"/>
          </w:r>
          <w:r>
            <w:instrText xml:space="preserve"> PAGEREF _vx1227 \h </w:instrText>
          </w:r>
          <w:r>
            <w:fldChar w:fldCharType="separate"/>
          </w:r>
          <w:r>
            <w:rPr>
              <w:rFonts w:ascii="Arial" w:hAnsi="Arial" w:eastAsia="Arial" w:cs="Arial"/>
              <w:color w:val="000000"/>
              <w:sz w:val="22"/>
              <w:szCs w:val="22"/>
            </w:rPr>
            <w:t>Element Catalog</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3390A71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3fwokq0">
            <w:r>
              <w:rPr>
                <w:rFonts w:ascii="Arial" w:hAnsi="Arial" w:eastAsia="Arial" w:cs="Arial"/>
                <w:color w:val="000000"/>
                <w:sz w:val="22"/>
                <w:szCs w:val="22"/>
              </w:rPr>
              <w:t>3.1.5.1.3</w:t>
            </w:r>
          </w:hyperlink>
          <w:hyperlink w:anchor="_3fwokq0">
            <w:r>
              <w:rPr>
                <w:rFonts w:ascii="Times New Roman" w:hAnsi="Times New Roman" w:eastAsia="Times New Roman" w:cs="Times New Roman"/>
                <w:color w:val="000000"/>
              </w:rPr>
              <w:tab/>
            </w:r>
          </w:hyperlink>
          <w:r>
            <w:fldChar w:fldCharType="begin"/>
          </w:r>
          <w:r>
            <w:instrText xml:space="preserve"> PAGEREF _3fwokq0 \h </w:instrText>
          </w:r>
          <w:r>
            <w:fldChar w:fldCharType="separate"/>
          </w:r>
          <w:r>
            <w:rPr>
              <w:rFonts w:ascii="Arial" w:hAnsi="Arial" w:eastAsia="Arial" w:cs="Arial"/>
              <w:color w:val="000000"/>
              <w:sz w:val="22"/>
              <w:szCs w:val="22"/>
            </w:rPr>
            <w:t>Context Diagram</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71349E9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1v1yuxt">
            <w:r>
              <w:rPr>
                <w:rFonts w:ascii="Arial" w:hAnsi="Arial" w:eastAsia="Arial" w:cs="Arial"/>
                <w:color w:val="000000"/>
                <w:sz w:val="22"/>
                <w:szCs w:val="22"/>
              </w:rPr>
              <w:t>3.1.5.1.4</w:t>
            </w:r>
          </w:hyperlink>
          <w:hyperlink w:anchor="_1v1yuxt">
            <w:r>
              <w:rPr>
                <w:rFonts w:ascii="Times New Roman" w:hAnsi="Times New Roman" w:eastAsia="Times New Roman" w:cs="Times New Roman"/>
                <w:color w:val="000000"/>
              </w:rPr>
              <w:tab/>
            </w:r>
          </w:hyperlink>
          <w:r>
            <w:fldChar w:fldCharType="begin"/>
          </w:r>
          <w:r>
            <w:instrText xml:space="preserve"> PAGEREF _1v1yuxt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088E87E6"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4f1mdlm">
            <w:r>
              <w:rPr>
                <w:rFonts w:ascii="Arial" w:hAnsi="Arial" w:eastAsia="Arial" w:cs="Arial"/>
                <w:color w:val="000000"/>
                <w:sz w:val="22"/>
                <w:szCs w:val="22"/>
              </w:rPr>
              <w:t>3.1.5.1.5</w:t>
            </w:r>
          </w:hyperlink>
          <w:hyperlink w:anchor="_4f1mdlm">
            <w:r>
              <w:rPr>
                <w:rFonts w:ascii="Times New Roman" w:hAnsi="Times New Roman" w:eastAsia="Times New Roman" w:cs="Times New Roman"/>
                <w:color w:val="000000"/>
              </w:rPr>
              <w:tab/>
            </w:r>
          </w:hyperlink>
          <w:r>
            <w:fldChar w:fldCharType="begin"/>
          </w:r>
          <w:r>
            <w:instrText xml:space="preserve"> PAGEREF _4f1mdlm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0B97D3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u6wntf">
            <w:r>
              <w:rPr>
                <w:rFonts w:ascii="Arial" w:hAnsi="Arial" w:eastAsia="Arial" w:cs="Arial"/>
                <w:color w:val="000000"/>
                <w:sz w:val="22"/>
                <w:szCs w:val="22"/>
              </w:rPr>
              <w:t>3.1.5.1.6</w:t>
            </w:r>
          </w:hyperlink>
          <w:hyperlink w:anchor="_2u6wntf">
            <w:r>
              <w:rPr>
                <w:rFonts w:ascii="Times New Roman" w:hAnsi="Times New Roman" w:eastAsia="Times New Roman" w:cs="Times New Roman"/>
                <w:color w:val="000000"/>
              </w:rPr>
              <w:tab/>
            </w:r>
          </w:hyperlink>
          <w:r>
            <w:fldChar w:fldCharType="begin"/>
          </w:r>
          <w:r>
            <w:instrText xml:space="preserve"> PAGEREF _2u6wntf \h </w:instrText>
          </w:r>
          <w:r>
            <w:fldChar w:fldCharType="separate"/>
          </w:r>
          <w:r>
            <w:rPr>
              <w:rFonts w:ascii="Arial" w:hAnsi="Arial" w:eastAsia="Arial" w:cs="Arial"/>
              <w:color w:val="000000"/>
              <w:sz w:val="22"/>
              <w:szCs w:val="22"/>
            </w:rPr>
            <w:t>Related 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686B82B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9c6y18">
            <w:r>
              <w:rPr>
                <w:rFonts w:ascii="Arial" w:hAnsi="Arial" w:eastAsia="Arial" w:cs="Arial"/>
                <w:b/>
                <w:color w:val="000000"/>
                <w:sz w:val="22"/>
                <w:szCs w:val="22"/>
              </w:rPr>
              <w:t>4</w:t>
            </w:r>
          </w:hyperlink>
          <w:hyperlink w:anchor="_19c6y18">
            <w:r>
              <w:rPr>
                <w:rFonts w:ascii="Times New Roman" w:hAnsi="Times New Roman" w:eastAsia="Times New Roman" w:cs="Times New Roman"/>
                <w:color w:val="000000"/>
              </w:rPr>
              <w:tab/>
            </w:r>
          </w:hyperlink>
          <w:r>
            <w:fldChar w:fldCharType="begin"/>
          </w:r>
          <w:r>
            <w:instrText xml:space="preserve"> PAGEREF _19c6y18 \h </w:instrText>
          </w:r>
          <w:r>
            <w:fldChar w:fldCharType="separate"/>
          </w:r>
          <w:r>
            <w:rPr>
              <w:rFonts w:ascii="Arial" w:hAnsi="Arial" w:eastAsia="Arial" w:cs="Arial"/>
              <w:b/>
              <w:color w:val="000000"/>
              <w:sz w:val="22"/>
              <w:szCs w:val="22"/>
            </w:rPr>
            <w:t>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0F41B69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tbugp1">
            <w:r>
              <w:rPr>
                <w:rFonts w:ascii="Arial" w:hAnsi="Arial" w:eastAsia="Arial" w:cs="Arial"/>
                <w:b/>
                <w:color w:val="000000"/>
                <w:sz w:val="22"/>
                <w:szCs w:val="22"/>
              </w:rPr>
              <w:t>4.1</w:t>
            </w:r>
          </w:hyperlink>
          <w:hyperlink w:anchor="_3tbugp1">
            <w:r>
              <w:rPr>
                <w:rFonts w:ascii="Times New Roman" w:hAnsi="Times New Roman" w:eastAsia="Times New Roman" w:cs="Times New Roman"/>
                <w:color w:val="000000"/>
              </w:rPr>
              <w:tab/>
            </w:r>
          </w:hyperlink>
          <w:r>
            <w:fldChar w:fldCharType="begin"/>
          </w:r>
          <w:r>
            <w:instrText xml:space="preserve"> PAGEREF _3tbugp1 \h </w:instrText>
          </w:r>
          <w:r>
            <w:fldChar w:fldCharType="separate"/>
          </w:r>
          <w:r>
            <w:rPr>
              <w:rFonts w:ascii="Arial" w:hAnsi="Arial" w:eastAsia="Arial" w:cs="Arial"/>
              <w:b/>
              <w:color w:val="000000"/>
              <w:sz w:val="22"/>
              <w:szCs w:val="22"/>
            </w:rPr>
            <w:t>General 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78FB0A18"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8h4qwu">
            <w:r>
              <w:rPr>
                <w:rFonts w:ascii="Arial" w:hAnsi="Arial" w:eastAsia="Arial" w:cs="Arial"/>
                <w:b/>
                <w:color w:val="000000"/>
                <w:sz w:val="22"/>
                <w:szCs w:val="22"/>
              </w:rPr>
              <w:t>4.2</w:t>
            </w:r>
          </w:hyperlink>
          <w:hyperlink w:anchor="_28h4qwu">
            <w:r>
              <w:rPr>
                <w:rFonts w:ascii="Times New Roman" w:hAnsi="Times New Roman" w:eastAsia="Times New Roman" w:cs="Times New Roman"/>
                <w:color w:val="000000"/>
              </w:rPr>
              <w:tab/>
            </w:r>
          </w:hyperlink>
          <w:r>
            <w:fldChar w:fldCharType="begin"/>
          </w:r>
          <w:r>
            <w:instrText xml:space="preserve"> PAGEREF _28h4qwu \h </w:instrText>
          </w:r>
          <w:r>
            <w:fldChar w:fldCharType="separate"/>
          </w:r>
          <w:r>
            <w:rPr>
              <w:rFonts w:ascii="Arial" w:hAnsi="Arial" w:eastAsia="Arial" w:cs="Arial"/>
              <w:b/>
              <w:color w:val="000000"/>
              <w:sz w:val="22"/>
              <w:szCs w:val="22"/>
            </w:rPr>
            <w:t>View-to-View Relations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3384A40E"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nmf14n">
            <w:r>
              <w:rPr>
                <w:rFonts w:ascii="Arial" w:hAnsi="Arial" w:eastAsia="Arial" w:cs="Arial"/>
                <w:b/>
                <w:color w:val="000000"/>
                <w:sz w:val="22"/>
                <w:szCs w:val="22"/>
              </w:rPr>
              <w:t>5</w:t>
            </w:r>
          </w:hyperlink>
          <w:hyperlink w:anchor="_nmf14n">
            <w:r>
              <w:rPr>
                <w:rFonts w:ascii="Times New Roman" w:hAnsi="Times New Roman" w:eastAsia="Times New Roman" w:cs="Times New Roman"/>
                <w:color w:val="000000"/>
              </w:rPr>
              <w:tab/>
            </w:r>
          </w:hyperlink>
          <w:r>
            <w:fldChar w:fldCharType="begin"/>
          </w:r>
          <w:r>
            <w:instrText xml:space="preserve"> PAGEREF _nmf14n \h </w:instrText>
          </w:r>
          <w:r>
            <w:fldChar w:fldCharType="separate"/>
          </w:r>
          <w:r>
            <w:rPr>
              <w:rFonts w:ascii="Arial" w:hAnsi="Arial" w:eastAsia="Arial" w:cs="Arial"/>
              <w:b/>
              <w:color w:val="000000"/>
              <w:sz w:val="22"/>
              <w:szCs w:val="22"/>
            </w:rPr>
            <w:t>Referenced Materials</w:t>
          </w:r>
          <w:r>
            <w:rPr>
              <w:rFonts w:ascii="Arial" w:hAnsi="Arial" w:eastAsia="Arial" w:cs="Arial"/>
              <w:b/>
              <w:color w:val="000000"/>
              <w:sz w:val="22"/>
              <w:szCs w:val="22"/>
            </w:rPr>
            <w:tab/>
          </w:r>
          <w:r>
            <w:rPr>
              <w:rFonts w:ascii="Arial" w:hAnsi="Arial" w:eastAsia="Arial" w:cs="Arial"/>
              <w:b/>
              <w:color w:val="000000"/>
              <w:sz w:val="22"/>
              <w:szCs w:val="22"/>
            </w:rPr>
            <w:t>19</w:t>
          </w:r>
          <w:r>
            <w:fldChar w:fldCharType="end"/>
          </w:r>
        </w:p>
        <w:p xmlns:wp14="http://schemas.microsoft.com/office/word/2010/wordml" w:rsidR="00F61D07" w:rsidRDefault="00BC18D5" w14:paraId="0DF9145D"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37m2jsg">
            <w:r>
              <w:rPr>
                <w:rFonts w:ascii="Arial" w:hAnsi="Arial" w:eastAsia="Arial" w:cs="Arial"/>
                <w:b/>
                <w:color w:val="000000"/>
                <w:sz w:val="22"/>
                <w:szCs w:val="22"/>
              </w:rPr>
              <w:t>6</w:t>
            </w:r>
          </w:hyperlink>
          <w:hyperlink w:anchor="_37m2jsg">
            <w:r>
              <w:rPr>
                <w:rFonts w:ascii="Times New Roman" w:hAnsi="Times New Roman" w:eastAsia="Times New Roman" w:cs="Times New Roman"/>
                <w:color w:val="000000"/>
              </w:rPr>
              <w:tab/>
            </w:r>
          </w:hyperlink>
          <w:r>
            <w:fldChar w:fldCharType="begin"/>
          </w:r>
          <w:r>
            <w:instrText xml:space="preserve"> PAGEREF _37m2jsg \h </w:instrText>
          </w:r>
          <w:r>
            <w:fldChar w:fldCharType="separate"/>
          </w:r>
          <w:r>
            <w:rPr>
              <w:rFonts w:ascii="Arial" w:hAnsi="Arial" w:eastAsia="Arial" w:cs="Arial"/>
              <w:b/>
              <w:color w:val="000000"/>
              <w:sz w:val="22"/>
              <w:szCs w:val="22"/>
            </w:rPr>
            <w:t>Directory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47D4FBF3"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mrcu09">
            <w:r>
              <w:rPr>
                <w:rFonts w:ascii="Arial" w:hAnsi="Arial" w:eastAsia="Arial" w:cs="Arial"/>
                <w:b/>
                <w:color w:val="000000"/>
                <w:sz w:val="22"/>
                <w:szCs w:val="22"/>
              </w:rPr>
              <w:t>6.1</w:t>
            </w:r>
          </w:hyperlink>
          <w:hyperlink w:anchor="_1mrcu09">
            <w:r>
              <w:rPr>
                <w:rFonts w:ascii="Times New Roman" w:hAnsi="Times New Roman" w:eastAsia="Times New Roman" w:cs="Times New Roman"/>
                <w:color w:val="000000"/>
              </w:rPr>
              <w:tab/>
            </w:r>
          </w:hyperlink>
          <w:r>
            <w:fldChar w:fldCharType="begin"/>
          </w:r>
          <w:r>
            <w:instrText xml:space="preserve"> PAGEREF _1mrcu09 \h </w:instrText>
          </w:r>
          <w:r>
            <w:fldChar w:fldCharType="separate"/>
          </w:r>
          <w:r>
            <w:rPr>
              <w:rFonts w:ascii="Arial" w:hAnsi="Arial" w:eastAsia="Arial" w:cs="Arial"/>
              <w:b/>
              <w:color w:val="000000"/>
              <w:sz w:val="22"/>
              <w:szCs w:val="22"/>
            </w:rPr>
            <w:t>Index</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B49B347"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6r0co2">
            <w:r>
              <w:rPr>
                <w:rFonts w:ascii="Arial" w:hAnsi="Arial" w:eastAsia="Arial" w:cs="Arial"/>
                <w:b/>
                <w:color w:val="000000"/>
                <w:sz w:val="22"/>
                <w:szCs w:val="22"/>
              </w:rPr>
              <w:t>6.2</w:t>
            </w:r>
          </w:hyperlink>
          <w:hyperlink w:anchor="_46r0co2">
            <w:r>
              <w:rPr>
                <w:rFonts w:ascii="Times New Roman" w:hAnsi="Times New Roman" w:eastAsia="Times New Roman" w:cs="Times New Roman"/>
                <w:color w:val="000000"/>
              </w:rPr>
              <w:tab/>
            </w:r>
          </w:hyperlink>
          <w:r>
            <w:fldChar w:fldCharType="begin"/>
          </w:r>
          <w:r>
            <w:instrText xml:space="preserve"> PAGEREF _46r0co2 \h </w:instrText>
          </w:r>
          <w:r>
            <w:fldChar w:fldCharType="separate"/>
          </w:r>
          <w:r>
            <w:rPr>
              <w:rFonts w:ascii="Arial" w:hAnsi="Arial" w:eastAsia="Arial" w:cs="Arial"/>
              <w:b/>
              <w:color w:val="000000"/>
              <w:sz w:val="22"/>
              <w:szCs w:val="22"/>
            </w:rPr>
            <w:t>Glossary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4EB076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lwamvv">
            <w:r>
              <w:rPr>
                <w:rFonts w:ascii="Arial" w:hAnsi="Arial" w:eastAsia="Arial" w:cs="Arial"/>
                <w:b/>
                <w:color w:val="000000"/>
                <w:sz w:val="22"/>
                <w:szCs w:val="22"/>
              </w:rPr>
              <w:t>6.3</w:t>
            </w:r>
          </w:hyperlink>
          <w:hyperlink w:anchor="_2lwamvv">
            <w:r>
              <w:rPr>
                <w:rFonts w:ascii="Times New Roman" w:hAnsi="Times New Roman" w:eastAsia="Times New Roman" w:cs="Times New Roman"/>
                <w:color w:val="000000"/>
              </w:rPr>
              <w:tab/>
            </w:r>
          </w:hyperlink>
          <w:r>
            <w:fldChar w:fldCharType="begin"/>
          </w:r>
          <w:r>
            <w:instrText xml:space="preserve"> PAGEREF _2lwamvv \h </w:instrText>
          </w:r>
          <w:r>
            <w:fldChar w:fldCharType="separate"/>
          </w:r>
          <w:r>
            <w:rPr>
              <w:rFonts w:ascii="Arial" w:hAnsi="Arial" w:eastAsia="Arial" w:cs="Arial"/>
              <w:b/>
              <w:color w:val="000000"/>
              <w:sz w:val="22"/>
              <w:szCs w:val="22"/>
            </w:rPr>
            <w:t>Acronym List</w:t>
          </w:r>
          <w:r>
            <w:rPr>
              <w:rFonts w:ascii="Arial" w:hAnsi="Arial" w:eastAsia="Arial" w:cs="Arial"/>
              <w:b/>
              <w:color w:val="000000"/>
              <w:sz w:val="22"/>
              <w:szCs w:val="22"/>
            </w:rPr>
            <w:tab/>
          </w:r>
          <w:r>
            <w:rPr>
              <w:rFonts w:ascii="Arial" w:hAnsi="Arial" w:eastAsia="Arial" w:cs="Arial"/>
              <w:b/>
              <w:color w:val="000000"/>
              <w:sz w:val="22"/>
              <w:szCs w:val="22"/>
            </w:rPr>
            <w:t>21</w:t>
          </w:r>
          <w:r>
            <w:fldChar w:fldCharType="end"/>
          </w:r>
        </w:p>
        <w:p xmlns:wp14="http://schemas.microsoft.com/office/word/2010/wordml" w:rsidR="00F61D07" w:rsidRDefault="00BC18D5" w14:paraId="0CB3A697"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11kx3o">
            <w:r>
              <w:rPr>
                <w:rFonts w:ascii="Arial" w:hAnsi="Arial" w:eastAsia="Arial" w:cs="Arial"/>
                <w:b/>
                <w:color w:val="000000"/>
                <w:sz w:val="22"/>
                <w:szCs w:val="22"/>
              </w:rPr>
              <w:t>7</w:t>
            </w:r>
          </w:hyperlink>
          <w:hyperlink w:anchor="_111kx3o">
            <w:r>
              <w:rPr>
                <w:rFonts w:ascii="Times New Roman" w:hAnsi="Times New Roman" w:eastAsia="Times New Roman" w:cs="Times New Roman"/>
                <w:color w:val="000000"/>
              </w:rPr>
              <w:tab/>
            </w:r>
          </w:hyperlink>
          <w:r>
            <w:fldChar w:fldCharType="begin"/>
          </w:r>
          <w:r>
            <w:instrText xml:space="preserve"> PAGEREF _111kx3o \h </w:instrText>
          </w:r>
          <w:r>
            <w:fldChar w:fldCharType="separate"/>
          </w:r>
          <w:r>
            <w:rPr>
              <w:rFonts w:ascii="Arial" w:hAnsi="Arial" w:eastAsia="Arial" w:cs="Arial"/>
              <w:b/>
              <w:color w:val="000000"/>
              <w:sz w:val="22"/>
              <w:szCs w:val="22"/>
            </w:rPr>
            <w:t>Sample Figures &amp; Tables</w:t>
          </w:r>
          <w:r>
            <w:rPr>
              <w:rFonts w:ascii="Arial" w:hAnsi="Arial" w:eastAsia="Arial" w:cs="Arial"/>
              <w:b/>
              <w:color w:val="000000"/>
              <w:sz w:val="22"/>
              <w:szCs w:val="22"/>
            </w:rPr>
            <w:tab/>
          </w:r>
          <w:r>
            <w:rPr>
              <w:rFonts w:ascii="Arial" w:hAnsi="Arial" w:eastAsia="Arial" w:cs="Arial"/>
              <w:b/>
              <w:color w:val="000000"/>
              <w:sz w:val="22"/>
              <w:szCs w:val="22"/>
            </w:rPr>
            <w:t>23</w:t>
          </w:r>
          <w:r>
            <w:fldChar w:fldCharType="end"/>
          </w:r>
        </w:p>
        <w:p xmlns:wp14="http://schemas.microsoft.com/office/word/2010/wordml" w:rsidR="00F61D07" w:rsidRDefault="00BC18D5" w14:paraId="53128261" wp14:textId="77777777">
          <w:pPr>
            <w:keepNext/>
            <w:pBdr>
              <w:top w:val="nil"/>
              <w:left w:val="nil"/>
              <w:bottom w:val="nil"/>
              <w:right w:val="nil"/>
              <w:between w:val="nil"/>
            </w:pBdr>
            <w:spacing w:after="500"/>
            <w:rPr>
              <w:rFonts w:ascii="Arial" w:hAnsi="Arial" w:eastAsia="Arial" w:cs="Arial"/>
              <w:color w:val="000000"/>
              <w:sz w:val="22"/>
              <w:szCs w:val="22"/>
            </w:rPr>
          </w:pPr>
          <w:r>
            <w:fldChar w:fldCharType="end"/>
          </w:r>
        </w:p>
      </w:sdtContent>
    </w:sdt>
    <w:p xmlns:wp14="http://schemas.microsoft.com/office/word/2010/wordml" w:rsidR="00F61D07" w:rsidRDefault="00F61D07" w14:paraId="62486C05" wp14:textId="77777777">
      <w:pPr>
        <w:keepNext/>
        <w:pBdr>
          <w:top w:val="nil"/>
          <w:left w:val="nil"/>
          <w:bottom w:val="nil"/>
          <w:right w:val="nil"/>
          <w:between w:val="nil"/>
        </w:pBdr>
        <w:spacing w:after="500"/>
        <w:rPr>
          <w:rFonts w:ascii="Arial" w:hAnsi="Arial" w:eastAsia="Arial" w:cs="Arial"/>
          <w:color w:val="000000"/>
          <w:sz w:val="22"/>
          <w:szCs w:val="22"/>
        </w:rPr>
        <w:sectPr w:rsidR="00F61D07">
          <w:headerReference w:type="even" r:id="rId13"/>
          <w:headerReference w:type="default" r:id="rId14"/>
          <w:footerReference w:type="even" r:id="rId15"/>
          <w:footerReference w:type="default" r:id="rId16"/>
          <w:pgSz w:w="12240" w:h="15840" w:orient="portrait"/>
          <w:pgMar w:top="1267" w:right="1627" w:bottom="1440" w:left="1627" w:header="720" w:footer="1008" w:gutter="0"/>
          <w:pgNumType w:start="1"/>
          <w:cols w:space="720"/>
        </w:sectPr>
      </w:pPr>
    </w:p>
    <w:p xmlns:wp14="http://schemas.microsoft.com/office/word/2010/wordml" w:rsidR="00F61D07" w:rsidRDefault="00BC18D5" w14:paraId="2650E3BD"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List of Figures</w:t>
      </w:r>
    </w:p>
    <w:sdt>
      <w:sdtPr>
        <w:id w:val="222185557"/>
        <w:docPartObj>
          <w:docPartGallery w:val="Table of Contents"/>
          <w:docPartUnique/>
        </w:docPartObj>
      </w:sdtPr>
      <w:sdtEndPr/>
      <w:sdtContent>
        <w:p xmlns:wp14="http://schemas.microsoft.com/office/word/2010/wordml" w:rsidR="00F61D07" w:rsidRDefault="00BC18D5" w14:paraId="5D5A0476" wp14:textId="77777777">
          <w:pPr>
            <w:pBdr>
              <w:top w:val="nil"/>
              <w:left w:val="nil"/>
              <w:bottom w:val="nil"/>
              <w:right w:val="nil"/>
              <w:between w:val="nil"/>
            </w:pBdr>
            <w:tabs>
              <w:tab w:val="left" w:pos="1080"/>
              <w:tab w:val="right" w:pos="8280"/>
              <w:tab w:val="left" w:pos="144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206ipza">
            <w:r>
              <w:rPr>
                <w:rFonts w:ascii="Arial" w:hAnsi="Arial" w:eastAsia="Arial" w:cs="Arial"/>
                <w:color w:val="000000"/>
                <w:sz w:val="22"/>
                <w:szCs w:val="22"/>
              </w:rPr>
              <w:t>Figure 1:</w:t>
            </w:r>
          </w:hyperlink>
          <w:hyperlink w:anchor="_206ipza">
            <w:r>
              <w:rPr>
                <w:rFonts w:ascii="Times New Roman" w:hAnsi="Times New Roman" w:eastAsia="Times New Roman" w:cs="Times New Roman"/>
                <w:color w:val="000000"/>
              </w:rPr>
              <w:tab/>
            </w:r>
          </w:hyperlink>
          <w:r>
            <w:fldChar w:fldCharType="begin"/>
          </w:r>
          <w:r>
            <w:instrText xml:space="preserve"> PAGEREF _206ipza \h </w:instrText>
          </w:r>
          <w:r>
            <w:fldChar w:fldCharType="separate"/>
          </w:r>
          <w:r>
            <w:rPr>
              <w:rFonts w:ascii="Arial" w:hAnsi="Arial" w:eastAsia="Arial" w:cs="Arial"/>
              <w:color w:val="000000"/>
              <w:sz w:val="22"/>
              <w:szCs w:val="22"/>
            </w:rPr>
            <w:t>Sample Figure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101652C" wp14:textId="77777777">
          <w:pPr>
            <w:rPr>
              <w:rFonts w:ascii="Arial" w:hAnsi="Arial" w:eastAsia="Arial" w:cs="Arial"/>
              <w:sz w:val="22"/>
              <w:szCs w:val="22"/>
            </w:rPr>
          </w:pPr>
          <w:r>
            <w:fldChar w:fldCharType="end"/>
          </w:r>
        </w:p>
      </w:sdtContent>
    </w:sdt>
    <w:p xmlns:wp14="http://schemas.microsoft.com/office/word/2010/wordml" w:rsidR="00F61D07" w:rsidRDefault="00BC18D5" w14:paraId="4B99056E" wp14:textId="77777777">
      <w:pPr>
        <w:rPr>
          <w:rFonts w:ascii="Arial" w:hAnsi="Arial" w:eastAsia="Arial" w:cs="Arial"/>
          <w:sz w:val="22"/>
          <w:szCs w:val="22"/>
        </w:rPr>
      </w:pPr>
      <w:r>
        <w:br w:type="page"/>
      </w:r>
    </w:p>
    <w:p xmlns:wp14="http://schemas.microsoft.com/office/word/2010/wordml" w:rsidR="00F61D07" w:rsidRDefault="00F61D07" w14:paraId="1299C43A" wp14:textId="77777777"/>
    <w:p xmlns:wp14="http://schemas.microsoft.com/office/word/2010/wordml" w:rsidR="00F61D07" w:rsidRDefault="00BC18D5" w14:paraId="73EC4964"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 xml:space="preserve"> List of Tables</w:t>
      </w:r>
    </w:p>
    <w:sdt>
      <w:sdtPr>
        <w:id w:val="1254557019"/>
        <w:docPartObj>
          <w:docPartGallery w:val="Table of Contents"/>
          <w:docPartUnique/>
        </w:docPartObj>
      </w:sdtPr>
      <w:sdtEndPr/>
      <w:sdtContent>
        <w:p xmlns:wp14="http://schemas.microsoft.com/office/word/2010/wordml" w:rsidR="00F61D07" w:rsidRDefault="00BC18D5" w14:paraId="1624348A"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1t3h5sf">
            <w:r>
              <w:rPr>
                <w:rFonts w:ascii="Arial" w:hAnsi="Arial" w:eastAsia="Arial" w:cs="Arial"/>
                <w:color w:val="000000"/>
                <w:sz w:val="22"/>
                <w:szCs w:val="22"/>
              </w:rPr>
              <w:t>Table 1:</w:t>
            </w:r>
          </w:hyperlink>
          <w:hyperlink w:anchor="_1t3h5sf">
            <w:r>
              <w:rPr>
                <w:rFonts w:ascii="Times New Roman" w:hAnsi="Times New Roman" w:eastAsia="Times New Roman" w:cs="Times New Roman"/>
                <w:color w:val="000000"/>
              </w:rPr>
              <w:tab/>
            </w:r>
          </w:hyperlink>
          <w:r>
            <w:fldChar w:fldCharType="begin"/>
          </w:r>
          <w:r>
            <w:instrText xml:space="preserve"> PAGEREF _1t3h5sf \h </w:instrText>
          </w:r>
          <w:r>
            <w:fldChar w:fldCharType="separate"/>
          </w:r>
          <w:r>
            <w:rPr>
              <w:rFonts w:ascii="Arial" w:hAnsi="Arial" w:eastAsia="Arial" w:cs="Arial"/>
              <w:color w:val="000000"/>
              <w:sz w:val="22"/>
              <w:szCs w:val="22"/>
            </w:rPr>
            <w:t>Stakeholders and Relevant Viewpoints</w:t>
          </w:r>
          <w:r>
            <w:rPr>
              <w:rFonts w:ascii="Arial" w:hAnsi="Arial" w:eastAsia="Arial" w:cs="Arial"/>
              <w:color w:val="000000"/>
              <w:sz w:val="22"/>
              <w:szCs w:val="22"/>
            </w:rPr>
            <w:tab/>
          </w:r>
          <w:r>
            <w:rPr>
              <w:rFonts w:ascii="Arial" w:hAnsi="Arial" w:eastAsia="Arial" w:cs="Arial"/>
              <w:color w:val="000000"/>
              <w:sz w:val="22"/>
              <w:szCs w:val="22"/>
            </w:rPr>
            <w:t>8</w:t>
          </w:r>
          <w:r>
            <w:fldChar w:fldCharType="end"/>
          </w:r>
        </w:p>
        <w:p xmlns:wp14="http://schemas.microsoft.com/office/word/2010/wordml" w:rsidR="00F61D07" w:rsidRDefault="00BC18D5" w14:paraId="330D71CC"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hyperlink w:anchor="_4k668n3">
            <w:r>
              <w:rPr>
                <w:rFonts w:ascii="Arial" w:hAnsi="Arial" w:eastAsia="Arial" w:cs="Arial"/>
                <w:color w:val="000000"/>
                <w:sz w:val="22"/>
                <w:szCs w:val="22"/>
              </w:rPr>
              <w:t>Table 2:</w:t>
            </w:r>
          </w:hyperlink>
          <w:hyperlink w:anchor="_4k668n3">
            <w:r>
              <w:rPr>
                <w:rFonts w:ascii="Times New Roman" w:hAnsi="Times New Roman" w:eastAsia="Times New Roman" w:cs="Times New Roman"/>
                <w:color w:val="000000"/>
              </w:rPr>
              <w:tab/>
            </w:r>
          </w:hyperlink>
          <w:r>
            <w:fldChar w:fldCharType="begin"/>
          </w:r>
          <w:r>
            <w:instrText xml:space="preserve"> PAGEREF _4k668n3 \h </w:instrText>
          </w:r>
          <w:r>
            <w:fldChar w:fldCharType="separate"/>
          </w:r>
          <w:r>
            <w:rPr>
              <w:rFonts w:ascii="Arial" w:hAnsi="Arial" w:eastAsia="Arial" w:cs="Arial"/>
              <w:color w:val="000000"/>
              <w:sz w:val="22"/>
              <w:szCs w:val="22"/>
            </w:rPr>
            <w:t>Sample Table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DDBEF00" wp14:textId="77777777">
          <w:r>
            <w:fldChar w:fldCharType="end"/>
          </w:r>
        </w:p>
      </w:sdtContent>
    </w:sdt>
    <w:p xmlns:wp14="http://schemas.microsoft.com/office/word/2010/wordml" w:rsidR="00F61D07" w:rsidRDefault="00BC18D5" w14:paraId="2F836C3A" wp14:textId="77777777">
      <w:pPr>
        <w:pStyle w:val="Ttulo1"/>
        <w:numPr>
          <w:ilvl w:val="0"/>
          <w:numId w:val="24"/>
        </w:numPr>
      </w:pPr>
      <w:bookmarkStart w:name="_30j0zll" w:colFirst="0" w:colLast="0" w:id="0"/>
      <w:bookmarkEnd w:id="0"/>
      <w:r>
        <w:t>Documentation Roadmap</w:t>
      </w:r>
    </w:p>
    <w:p xmlns:wp14="http://schemas.microsoft.com/office/word/2010/wordml" w:rsidR="00F61D07" w:rsidRDefault="00BC18D5" w14:paraId="7D5771C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xmlns:wp14="http://schemas.microsoft.com/office/word/2010/wordml" w:rsidR="00F61D07" w:rsidRDefault="00BC18D5" w14:paraId="5A4140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b/>
          <w:color w:val="000000"/>
          <w:sz w:val="22"/>
          <w:szCs w:val="22"/>
        </w:rPr>
      </w:pPr>
      <w:r>
        <w:rPr>
          <w:rFonts w:ascii="Times New Roman" w:hAnsi="Times New Roman" w:eastAsia="Times New Roman" w:cs="Times New Roman"/>
          <w:color w:val="000000"/>
          <w:sz w:val="22"/>
          <w:szCs w:val="22"/>
        </w:rPr>
        <w:t xml:space="preserve">Sub-sections of Section 1 include the following.  </w:t>
      </w:r>
    </w:p>
    <w:p xmlns:wp14="http://schemas.microsoft.com/office/word/2010/wordml" w:rsidR="00F61D07" w:rsidRDefault="00BC18D5" w14:paraId="4CAB5309"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1.1 (“Document Management and Configuration Control Information”) </w:t>
      </w:r>
      <w:r>
        <w:rPr>
          <w:rFonts w:ascii="Times New Roman" w:hAnsi="Times New Roman" w:eastAsia="Times New Roman" w:cs="Times New Roman"/>
          <w:color w:val="000000"/>
          <w:sz w:val="22"/>
          <w:szCs w:val="22"/>
        </w:rPr>
        <w:t>explains revision history.  This tells you if you’re looking at the correct version of the SAD.</w:t>
      </w:r>
    </w:p>
    <w:p xmlns:wp14="http://schemas.microsoft.com/office/word/2010/wordml" w:rsidR="00F61D07" w:rsidRDefault="00BC18D5" w14:paraId="1BA295A7"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1.2 (“Purpose and Scope of the SAD”)</w:t>
      </w:r>
      <w:r>
        <w:rPr>
          <w:rFonts w:ascii="Times New Roman" w:hAnsi="Times New Roman" w:eastAsia="Times New Roman" w:cs="Times New Roman"/>
          <w:color w:val="000000"/>
          <w:sz w:val="22"/>
          <w:szCs w:val="22"/>
        </w:rPr>
        <w:t xml:space="preserve"> explains the purpose and scope of the SAD, and indicates what information is and is not included.  This tells you if the information you’re seeking is likely to be in this document.</w:t>
      </w:r>
    </w:p>
    <w:p xmlns:wp14="http://schemas.microsoft.com/office/word/2010/wordml" w:rsidR="00F61D07" w:rsidRDefault="00BC18D5" w14:paraId="37E298A2"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1.3 (“How the SAD Is Organized”) </w:t>
      </w:r>
      <w:r>
        <w:rPr>
          <w:rFonts w:ascii="Times New Roman" w:hAnsi="Times New Roman" w:eastAsia="Times New Roman" w:cs="Times New Roman"/>
          <w:color w:val="000000"/>
          <w:sz w:val="22"/>
          <w:szCs w:val="22"/>
        </w:rPr>
        <w:t>explains the information that is found in each section of the SAD.  This tells you what section(s) in this SAD are most likely to contain the information you seek.</w:t>
      </w:r>
    </w:p>
    <w:p xmlns:wp14="http://schemas.microsoft.com/office/word/2010/wordml" w:rsidR="00F61D07" w:rsidRDefault="00BC18D5" w14:paraId="46C279DA"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1.4 (“Stakeholder Representation”)</w:t>
      </w:r>
      <w:r>
        <w:rPr>
          <w:rFonts w:ascii="Times New Roman" w:hAnsi="Times New Roman" w:eastAsia="Times New Roman" w:cs="Times New Roman"/>
          <w:color w:val="000000"/>
          <w:sz w:val="22"/>
          <w:szCs w:val="22"/>
        </w:rPr>
        <w:t xml:space="preserve"> explains the stakeholders for which the SAD has been particularly aimed.  This tells you how you might use the SAD to do your job.</w:t>
      </w:r>
    </w:p>
    <w:p xmlns:wp14="http://schemas.microsoft.com/office/word/2010/wordml" w:rsidR="00F61D07" w:rsidRDefault="00BC18D5" w14:paraId="44616CE3"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1.5 (“Viewpoint Definitions”)</w:t>
      </w:r>
      <w:r>
        <w:rPr>
          <w:rFonts w:ascii="Times New Roman" w:hAnsi="Times New Roman" w:eastAsia="Times New Roman" w:cs="Times New Roman"/>
          <w:color w:val="000000"/>
          <w:sz w:val="22"/>
          <w:szCs w:val="22"/>
        </w:rPr>
        <w:t xml:space="preserve"> explains the </w:t>
      </w:r>
      <w:r>
        <w:rPr>
          <w:rFonts w:ascii="Times New Roman" w:hAnsi="Times New Roman" w:eastAsia="Times New Roman" w:cs="Times New Roman"/>
          <w:i/>
          <w:color w:val="000000"/>
          <w:sz w:val="22"/>
          <w:szCs w:val="22"/>
        </w:rPr>
        <w:t>viewpoints</w:t>
      </w:r>
      <w:r>
        <w:rPr>
          <w:rFonts w:ascii="Times New Roman" w:hAnsi="Times New Roman" w:eastAsia="Times New Roman" w:cs="Times New Roman"/>
          <w:color w:val="000000"/>
          <w:sz w:val="22"/>
          <w:szCs w:val="22"/>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p>
    <w:p xmlns:wp14="http://schemas.microsoft.com/office/word/2010/wordml" w:rsidR="00F61D07" w:rsidRDefault="00BC18D5" w14:paraId="45A98E41" wp14:textId="77777777">
      <w:pPr>
        <w:numPr>
          <w:ilvl w:val="0"/>
          <w:numId w:val="28"/>
        </w:numPr>
        <w:pBdr>
          <w:top w:val="nil"/>
          <w:left w:val="nil"/>
          <w:bottom w:val="nil"/>
          <w:right w:val="nil"/>
          <w:between w:val="nil"/>
        </w:pBdr>
        <w:tabs>
          <w:tab w:val="left" w:pos="1008"/>
          <w:tab w:val="right" w:pos="8280"/>
        </w:tabs>
        <w:spacing w:before="160" w:after="160"/>
      </w:pPr>
      <w:r>
        <w:rPr>
          <w:rFonts w:ascii="Times New Roman" w:hAnsi="Times New Roman" w:eastAsia="Times New Roman" w:cs="Times New Roman"/>
          <w:b/>
          <w:color w:val="000000"/>
          <w:sz w:val="22"/>
          <w:szCs w:val="22"/>
        </w:rPr>
        <w:t>Section 1.6 (“How a View is Documented”)</w:t>
      </w:r>
      <w:r>
        <w:rPr>
          <w:rFonts w:ascii="Times New Roman" w:hAnsi="Times New Roman" w:eastAsia="Times New Roman" w:cs="Times New Roman"/>
          <w:color w:val="000000"/>
          <w:sz w:val="22"/>
          <w:szCs w:val="22"/>
        </w:rPr>
        <w:t xml:space="preserve"> explains the standard organization used to document architectural views in this SAD.  This tells you what section within a view you should read in order to find the information you seek</w:t>
      </w:r>
    </w:p>
    <w:p xmlns:wp14="http://schemas.microsoft.com/office/word/2010/wordml" w:rsidR="00F61D07" w:rsidRDefault="00BC18D5" w14:paraId="7584CFB6" wp14:textId="77777777">
      <w:pPr>
        <w:numPr>
          <w:ilvl w:val="0"/>
          <w:numId w:val="28"/>
        </w:num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1.7 ("Relationship to Other SADs")</w:t>
      </w:r>
      <w:r>
        <w:rPr>
          <w:rFonts w:ascii="Times New Roman" w:hAnsi="Times New Roman" w:eastAsia="Times New Roman" w:cs="Times New Roman"/>
          <w:sz w:val="22"/>
          <w:szCs w:val="22"/>
        </w:rPr>
        <w:t xml:space="preserve"> notes whether this SAD is related to other architecture documents. If no related documents exist, it simply states "Not applicable," clarifying whether additional architecture documents should be consulted.</w:t>
      </w:r>
    </w:p>
    <w:p xmlns:wp14="http://schemas.microsoft.com/office/word/2010/wordml" w:rsidR="00F61D07" w:rsidRDefault="00BC18D5" w14:paraId="2C611A48" wp14:textId="77777777">
      <w:pPr>
        <w:numPr>
          <w:ilvl w:val="0"/>
          <w:numId w:val="28"/>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Section 1.8 (“Process for Updating this SAD”) </w:t>
      </w:r>
      <w:r>
        <w:rPr>
          <w:rFonts w:ascii="Times New Roman" w:hAnsi="Times New Roman" w:eastAsia="Times New Roman" w:cs="Times New Roman"/>
          <w:sz w:val="22"/>
          <w:szCs w:val="22"/>
        </w:rPr>
        <w:t>describes how to report issues or inaccuracies in the SAD, providing contact details and steps for handling feedback to maintain document accuracy.</w:t>
      </w:r>
    </w:p>
    <w:p xmlns:wp14="http://schemas.microsoft.com/office/word/2010/wordml" w:rsidR="00F61D07" w:rsidRDefault="00F61D07" w14:paraId="3461D779" wp14:textId="77777777">
      <w:pPr>
        <w:pBdr>
          <w:top w:val="nil"/>
          <w:left w:val="nil"/>
          <w:bottom w:val="nil"/>
          <w:right w:val="nil"/>
          <w:between w:val="nil"/>
        </w:pBdr>
        <w:tabs>
          <w:tab w:val="left" w:pos="1008"/>
          <w:tab w:val="right" w:pos="8280"/>
        </w:tabs>
        <w:spacing w:before="160" w:after="160"/>
        <w:ind w:left="720"/>
        <w:rPr>
          <w:rFonts w:ascii="Times New Roman" w:hAnsi="Times New Roman" w:eastAsia="Times New Roman" w:cs="Times New Roman"/>
          <w:sz w:val="22"/>
          <w:szCs w:val="22"/>
        </w:rPr>
      </w:pPr>
    </w:p>
    <w:p xmlns:wp14="http://schemas.microsoft.com/office/word/2010/wordml" w:rsidR="00F61D07" w:rsidRDefault="00F61D07" w14:paraId="3CF2D8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FB782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FC3994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562CB0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CE0A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2EBF3C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0712BC5" wp14:textId="77777777">
      <w:pPr>
        <w:pStyle w:val="Ttulo2"/>
        <w:ind w:firstLine="576"/>
      </w:pPr>
      <w:bookmarkStart w:name="_1fob9te" w:colFirst="0" w:colLast="0" w:id="1"/>
      <w:bookmarkEnd w:id="1"/>
      <w:r>
        <w:t>Document Management and Configuration Control Information</w:t>
      </w:r>
    </w:p>
    <w:tbl>
      <w:tblPr>
        <w:tblStyle w:val="a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B068CB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166DCD1"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xmlns:wp14="http://schemas.microsoft.com/office/word/2010/wordml" w:rsidR="00F61D07" w:rsidRDefault="00BC18D5" w14:paraId="0D2DB884"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Revision Number:</w:t>
      </w:r>
      <w:r>
        <w:rPr>
          <w:rFonts w:ascii="Times New Roman" w:hAnsi="Times New Roman" w:eastAsia="Times New Roman" w:cs="Times New Roman"/>
          <w:sz w:val="22"/>
          <w:szCs w:val="22"/>
        </w:rPr>
        <w:t xml:space="preserve"> 1.0</w:t>
      </w:r>
    </w:p>
    <w:p xmlns:wp14="http://schemas.microsoft.com/office/word/2010/wordml" w:rsidR="00F61D07" w:rsidRDefault="00BC18D5" w14:paraId="07BB5E8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Revision Release Date: </w:t>
      </w:r>
      <w:r>
        <w:rPr>
          <w:rFonts w:ascii="Times New Roman" w:hAnsi="Times New Roman" w:eastAsia="Times New Roman" w:cs="Times New Roman"/>
          <w:sz w:val="22"/>
          <w:szCs w:val="22"/>
        </w:rPr>
        <w:t>28/10/2024</w:t>
      </w:r>
    </w:p>
    <w:p xmlns:wp14="http://schemas.microsoft.com/office/word/2010/wordml" w:rsidR="00F61D07" w:rsidRDefault="00BC18D5" w14:paraId="5786DF61"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Purpose of Revision: </w:t>
      </w:r>
      <w:r>
        <w:rPr>
          <w:rFonts w:ascii="Times New Roman" w:hAnsi="Times New Roman" w:eastAsia="Times New Roman" w:cs="Times New Roman"/>
          <w:sz w:val="22"/>
          <w:szCs w:val="22"/>
        </w:rPr>
        <w:t>Initial version created for the Software Architecture Design course project, to document the architecture of the Quizzes Tutor system. This document serves to fulfill course requirements and provide a reference for analyzing and documenting the system's architecture.</w:t>
      </w:r>
    </w:p>
    <w:p xmlns:wp14="http://schemas.microsoft.com/office/word/2010/wordml" w:rsidR="00F61D07" w:rsidRDefault="00BC18D5" w14:paraId="0C270D07"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Scope of Revision:</w:t>
      </w:r>
      <w:r>
        <w:rPr>
          <w:rFonts w:ascii="Times New Roman" w:hAnsi="Times New Roman" w:eastAsia="Times New Roman" w:cs="Times New Roman"/>
          <w:sz w:val="22"/>
          <w:szCs w:val="22"/>
        </w:rPr>
        <w:t>This is the initial release of the Software Architecture Document (SAD) for the Quizzes Tutor system as part of an academic project. It covers the main architectural elements, including stakeholder definitions, quality requirements, and key architectural decisions. The document outlines the module, component-connector, and allocation views, detailing the interaction between the frontend in Vue.js, backend in Spring Boot, and data storage in PostgreSQL.</w:t>
      </w:r>
    </w:p>
    <w:p xmlns:wp14="http://schemas.microsoft.com/office/word/2010/wordml" w:rsidR="00F61D07" w:rsidRDefault="00F61D07" w14:paraId="6D98A12B"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946DB82"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6DCDEDE6"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20"/>
          <w:szCs w:val="20"/>
          <w:highlight w:val="yellow"/>
        </w:rPr>
        <w:t>Nota - Temos de ir alterando isto conforme vamos fazendo atualizações</w:t>
      </w:r>
    </w:p>
    <w:p xmlns:wp14="http://schemas.microsoft.com/office/word/2010/wordml" w:rsidR="00F61D07" w:rsidRDefault="00F61D07" w14:paraId="5997CC1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10FFD3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69937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3FE9F23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72F64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8CE6F9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1CDCE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B9E25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DE523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2E562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547A0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43CB0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459315"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37F28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DFB9E20"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0DF9E5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4E871B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44A5D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38610E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37805D2"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63F29E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4031440D" wp14:textId="77777777">
      <w:pPr>
        <w:pStyle w:val="Ttulo2"/>
        <w:ind w:firstLine="576"/>
      </w:pPr>
      <w:bookmarkStart w:name="_3znysh7" w:colFirst="0" w:colLast="0" w:id="2"/>
      <w:bookmarkEnd w:id="2"/>
      <w:r>
        <w:t>Purpose and Scope of the SAD</w:t>
      </w:r>
    </w:p>
    <w:tbl>
      <w:tblPr>
        <w:tblStyle w:val="a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14F685E"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AC57E7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explains the SAD’s overall purpose and scope, the criteria for deciding which design decisions are architectural (and therefore documented in the SAD), and which design decisions are non-architectural (and therefore documented elsewhere).</w:t>
            </w:r>
          </w:p>
        </w:tc>
      </w:tr>
    </w:tbl>
    <w:p xmlns:wp14="http://schemas.microsoft.com/office/word/2010/wordml" w:rsidR="00F61D07" w:rsidRDefault="00BC18D5" w14:paraId="57674B5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SAD specifies the software architecture for </w:t>
      </w:r>
      <w:r>
        <w:rPr>
          <w:rFonts w:ascii="Times New Roman" w:hAnsi="Times New Roman" w:eastAsia="Times New Roman" w:cs="Times New Roman"/>
          <w:b/>
          <w:color w:val="000000"/>
          <w:sz w:val="22"/>
          <w:szCs w:val="22"/>
          <w:highlight w:val="yellow"/>
        </w:rPr>
        <w:t>&lt;insert scope of SAD&gt;.</w:t>
      </w:r>
      <w:r>
        <w:rPr>
          <w:rFonts w:ascii="Times New Roman" w:hAnsi="Times New Roman" w:eastAsia="Times New Roman" w:cs="Times New Roman"/>
          <w:color w:val="000000"/>
          <w:sz w:val="22"/>
          <w:szCs w:val="22"/>
          <w:highlight w:val="yellow"/>
        </w:rPr>
        <w:t xml:space="preserve">  All information regarding the software architecture may be found in this document, although much information is incorporated by reference to other documents.</w:t>
      </w:r>
    </w:p>
    <w:p xmlns:wp14="http://schemas.microsoft.com/office/word/2010/wordml" w:rsidR="00F61D07" w:rsidRDefault="00BC18D5" w14:paraId="37C4FA3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What is software architecture?</w:t>
      </w:r>
      <w:r>
        <w:rPr>
          <w:rFonts w:ascii="Times New Roman" w:hAnsi="Times New Roman" w:eastAsia="Times New Roman" w:cs="Times New Roman"/>
          <w:color w:val="000000"/>
          <w:sz w:val="22"/>
          <w:szCs w:val="22"/>
          <w:highlight w:val="yellow"/>
        </w:rPr>
        <w:t xml:space="preserve"> The software architecture for a system</w:t>
      </w:r>
      <w:r>
        <w:rPr>
          <w:rFonts w:ascii="Times New Roman" w:hAnsi="Times New Roman" w:eastAsia="Times New Roman" w:cs="Times New Roman"/>
          <w:color w:val="000000"/>
          <w:sz w:val="22"/>
          <w:szCs w:val="22"/>
          <w:highlight w:val="yellow"/>
          <w:vertAlign w:val="superscript"/>
        </w:rPr>
        <w:footnoteReference w:id="1"/>
      </w:r>
      <w:r>
        <w:rPr>
          <w:rFonts w:ascii="Times New Roman" w:hAnsi="Times New Roman" w:eastAsia="Times New Roman" w:cs="Times New Roman"/>
          <w:color w:val="000000"/>
          <w:sz w:val="22"/>
          <w:szCs w:val="22"/>
          <w:highlight w:val="yellow"/>
        </w:rPr>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characteristics, fault handling, shared resource usage, and so on.   This definition provides the basic litmus test for what information is included in this SAD, and what information is re</w:t>
      </w:r>
      <w:r>
        <w:rPr>
          <w:rFonts w:ascii="Times New Roman" w:hAnsi="Times New Roman" w:eastAsia="Times New Roman" w:cs="Times New Roman"/>
          <w:color w:val="000000"/>
          <w:sz w:val="22"/>
          <w:szCs w:val="22"/>
          <w:highlight w:val="yellow"/>
        </w:rPr>
        <w:t>legated to downstream documentation.</w:t>
      </w:r>
    </w:p>
    <w:p xmlns:wp14="http://schemas.microsoft.com/office/word/2010/wordml" w:rsidR="00F61D07" w:rsidRDefault="00BC18D5" w14:paraId="6024A83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Elements and relationships</w:t>
      </w:r>
      <w:r>
        <w:rPr>
          <w:rFonts w:ascii="Times New Roman" w:hAnsi="Times New Roman" w:eastAsia="Times New Roman" w:cs="Times New Roman"/>
          <w:color w:val="000000"/>
          <w:sz w:val="22"/>
          <w:szCs w:val="22"/>
          <w:highlight w:val="yellow"/>
        </w:rPr>
        <w:t xml:space="preserve">. The software architecture first and foremost embodies information about how the elements relate to each other. This means that architecture specifically omits certain information about elements that does not pertain to their interaction. Thus, a software architecture is an </w:t>
      </w:r>
      <w:r>
        <w:rPr>
          <w:rFonts w:ascii="Times New Roman" w:hAnsi="Times New Roman" w:eastAsia="Times New Roman" w:cs="Times New Roman"/>
          <w:i/>
          <w:color w:val="000000"/>
          <w:sz w:val="22"/>
          <w:szCs w:val="22"/>
          <w:highlight w:val="yellow"/>
        </w:rPr>
        <w:t>abstraction</w:t>
      </w:r>
      <w:r>
        <w:rPr>
          <w:rFonts w:ascii="Times New Roman" w:hAnsi="Times New Roman" w:eastAsia="Times New Roman" w:cs="Times New Roman"/>
          <w:color w:val="000000"/>
          <w:sz w:val="22"/>
          <w:szCs w:val="22"/>
          <w:highlight w:val="yellow"/>
        </w:rPr>
        <w:t xml:space="preserve"> of a system that suppresses details of elements that do not affect how they use, are used by, relate to, or interact with other elements.  Elements interact with each other by means of interfaces that partition details about</w:t>
      </w:r>
      <w:r>
        <w:rPr>
          <w:rFonts w:ascii="Times New Roman" w:hAnsi="Times New Roman" w:eastAsia="Times New Roman" w:cs="Times New Roman"/>
          <w:color w:val="000000"/>
          <w:sz w:val="22"/>
          <w:szCs w:val="22"/>
          <w:highlight w:val="yellow"/>
        </w:rPr>
        <w:t xml:space="preserve">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xmlns:wp14="http://schemas.microsoft.com/office/word/2010/wordml" w:rsidR="00F61D07" w:rsidRDefault="00BC18D5" w14:paraId="2FE261D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Multiple structures.</w:t>
      </w:r>
      <w:r>
        <w:rPr>
          <w:rFonts w:ascii="Times New Roman" w:hAnsi="Times New Roman" w:eastAsia="Times New Roman" w:cs="Times New Roman"/>
          <w:color w:val="000000"/>
          <w:sz w:val="22"/>
          <w:szCs w:val="22"/>
          <w:highlight w:val="yellow"/>
        </w:rPr>
        <w:t xml:space="preserve"> 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cardiologists, and podiatrists concentrate on subsystems. And the kinesiologist and psychiatrist are concerned with different aspects of the entire arrangement</w:t>
      </w:r>
      <w:r>
        <w:rPr>
          <w:rFonts w:ascii="Times New Roman" w:hAnsi="Times New Roman" w:eastAsia="Times New Roman" w:cs="Times New Roman"/>
          <w:color w:val="000000"/>
          <w:sz w:val="22"/>
          <w:szCs w:val="22"/>
          <w:highlight w:val="yellow"/>
        </w:rPr>
        <w:t xml:space="preserve">’s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w:t>
      </w:r>
      <w:r>
        <w:rPr>
          <w:rFonts w:ascii="Times New Roman" w:hAnsi="Times New Roman" w:eastAsia="Times New Roman" w:cs="Times New Roman"/>
          <w:color w:val="000000"/>
          <w:sz w:val="22"/>
          <w:szCs w:val="22"/>
          <w:highlight w:val="yellow"/>
        </w:rPr>
        <w:t xml:space="preserve">structures we are discussing at the moment—which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we are taking of the architecture.   Thus, this SAD follows the principle that documenting a software architecture is a matter of documenting the relevant views and then documenting information that applies to more than one view.</w:t>
      </w:r>
    </w:p>
    <w:p xmlns:wp14="http://schemas.microsoft.com/office/word/2010/wordml" w:rsidR="00F61D07" w:rsidRDefault="00BC18D5" w14:paraId="3FDA50F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For example, all non-trivial software systems are partitioned into implementation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w:t>
      </w:r>
      <w:r>
        <w:rPr>
          <w:rFonts w:ascii="Times New Roman" w:hAnsi="Times New Roman" w:eastAsia="Times New Roman" w:cs="Times New Roman"/>
          <w:color w:val="000000"/>
          <w:sz w:val="22"/>
          <w:szCs w:val="22"/>
          <w:highlight w:val="yellow"/>
        </w:rPr>
        <w:t xml:space="preserve">em. It is a very static structure, in that it focuses on the way the system’s functionality is divided up and assigned to implementation teams. </w:t>
      </w:r>
    </w:p>
    <w:p xmlns:wp14="http://schemas.microsoft.com/office/word/2010/wordml" w:rsidR="00F61D07" w:rsidRDefault="00F61D07" w14:paraId="3B7B4B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2130E6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synchronization relations among the processes form another kind of structure often used to describe a system. </w:t>
      </w:r>
    </w:p>
    <w:p xmlns:wp14="http://schemas.microsoft.com/office/word/2010/wordml" w:rsidR="00F61D07" w:rsidRDefault="00BC18D5" w14:paraId="53041BC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None of these structures alone is </w:t>
      </w:r>
      <w:r>
        <w:rPr>
          <w:rFonts w:ascii="Times New Roman" w:hAnsi="Times New Roman" w:eastAsia="Times New Roman" w:cs="Times New Roman"/>
          <w:i/>
          <w:color w:val="000000"/>
          <w:sz w:val="22"/>
          <w:szCs w:val="22"/>
          <w:highlight w:val="yellow"/>
        </w:rPr>
        <w:t>the</w:t>
      </w:r>
      <w:r>
        <w:rPr>
          <w:rFonts w:ascii="Times New Roman" w:hAnsi="Times New Roman" w:eastAsia="Times New Roman" w:cs="Times New Roman"/>
          <w:color w:val="000000"/>
          <w:sz w:val="22"/>
          <w:szCs w:val="22"/>
          <w:highlight w:val="yellow"/>
        </w:rP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w:t>
      </w:r>
      <w:r>
        <w:rPr>
          <w:rFonts w:ascii="Times New Roman" w:hAnsi="Times New Roman" w:eastAsia="Times New Roman" w:cs="Times New Roman"/>
          <w:color w:val="000000"/>
          <w:sz w:val="22"/>
          <w:szCs w:val="22"/>
          <w:highlight w:val="yellow"/>
        </w:rPr>
        <w:t xml:space="preserve">pecify what the architectural elements and relationships are. Is a software element an object? A process? A library? A database? A commercial product? It can be any of these things and more. </w:t>
      </w:r>
    </w:p>
    <w:p xmlns:wp14="http://schemas.microsoft.com/office/word/2010/wordml" w:rsidR="00F61D07" w:rsidRDefault="00BC18D5" w14:paraId="2BA9328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These structures will be represented in the views of the software architecture that are provided in Section 3.</w:t>
      </w:r>
    </w:p>
    <w:p xmlns:wp14="http://schemas.microsoft.com/office/word/2010/wordml" w:rsidR="00F61D07" w:rsidRDefault="00BC18D5" w14:paraId="50EF941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Behavior.</w:t>
      </w:r>
      <w:r>
        <w:rPr>
          <w:rFonts w:ascii="Times New Roman" w:hAnsi="Times New Roman" w:eastAsia="Times New Roman" w:cs="Times New Roman"/>
          <w:color w:val="000000"/>
          <w:sz w:val="22"/>
          <w:szCs w:val="22"/>
          <w:highlight w:val="yellow"/>
        </w:rPr>
        <w:t xml:space="preserve"> Although software architecture tends to focus on structural information,</w:t>
      </w:r>
      <w:r>
        <w:rPr>
          <w:rFonts w:ascii="Times New Roman" w:hAnsi="Times New Roman" w:eastAsia="Times New Roman" w:cs="Times New Roman"/>
          <w:i/>
          <w:color w:val="000000"/>
          <w:sz w:val="22"/>
          <w:szCs w:val="22"/>
          <w:highlight w:val="yellow"/>
        </w:rPr>
        <w:t xml:space="preserve"> behavior of each element is part of the software architecture </w:t>
      </w:r>
      <w:r>
        <w:rPr>
          <w:rFonts w:ascii="Times New Roman" w:hAnsi="Times New Roman" w:eastAsia="Times New Roman" w:cs="Times New Roman"/>
          <w:color w:val="000000"/>
          <w:sz w:val="22"/>
          <w:szCs w:val="22"/>
          <w:highlight w:val="yellow"/>
        </w:rPr>
        <w:t>insofar as that behavior can be observed or discerned from the point of view of another element. This behavior is what allows elements to interact with each other, which is clearly part of the software architecture and will be documented in the SAD as such.  Behavior is documented in the element catalog of each view.</w:t>
      </w:r>
    </w:p>
    <w:p xmlns:wp14="http://schemas.microsoft.com/office/word/2010/wordml" w:rsidR="00F61D07" w:rsidRDefault="00F61D07" w14:paraId="3A0FF5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5630AD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182907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BA226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7AD93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DE4B5B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620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BF0D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B62F1B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2F2C34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80A4E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921983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6FEF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94DBD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69D0D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4CD24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31BE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6FEB5B0"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BC18D5" w14:paraId="39EC13BE"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c4u80happvpo" w:colFirst="0" w:colLast="0" w:id="3"/>
      <w:bookmarkEnd w:id="3"/>
      <w:r>
        <w:rPr>
          <w:rFonts w:ascii="Times New Roman" w:hAnsi="Times New Roman" w:eastAsia="Times New Roman" w:cs="Times New Roman"/>
          <w:highlight w:val="white"/>
        </w:rPr>
        <w:t>Purpose</w:t>
      </w:r>
    </w:p>
    <w:p xmlns:wp14="http://schemas.microsoft.com/office/word/2010/wordml" w:rsidR="00F61D07" w:rsidRDefault="00BC18D5" w14:paraId="5CA146AB"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xmlns:wp14="http://schemas.microsoft.com/office/word/2010/wordml" w:rsidR="00F61D07" w:rsidRDefault="00BC18D5" w14:paraId="56DABE0D"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elom6vbcbp1j" w:colFirst="0" w:colLast="0" w:id="4"/>
      <w:bookmarkEnd w:id="4"/>
      <w:r>
        <w:rPr>
          <w:rFonts w:ascii="Times New Roman" w:hAnsi="Times New Roman" w:eastAsia="Times New Roman" w:cs="Times New Roman"/>
          <w:highlight w:val="white"/>
        </w:rPr>
        <w:t>Scope</w:t>
      </w:r>
    </w:p>
    <w:p xmlns:wp14="http://schemas.microsoft.com/office/word/2010/wordml" w:rsidR="00F61D07" w:rsidRDefault="00BC18D5" w14:paraId="3BDF2CA4"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SAD outlines key architectural aspects of Quizzes Tutor, including:</w:t>
      </w:r>
    </w:p>
    <w:p xmlns:wp14="http://schemas.microsoft.com/office/word/2010/wordml" w:rsidR="00F61D07" w:rsidRDefault="00BC18D5" w14:paraId="773F25B0"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Stakeholders and Their Interests</w:t>
      </w:r>
      <w:r>
        <w:rPr>
          <w:rFonts w:ascii="Times New Roman" w:hAnsi="Times New Roman" w:eastAsia="Times New Roman" w:cs="Times New Roman"/>
          <w:sz w:val="22"/>
          <w:szCs w:val="22"/>
          <w:highlight w:val="white"/>
        </w:rPr>
        <w:t>: Identification of main stakeholders (teachers, students, development team, and system administrators), highlighting their specific needs and concerns to guide architectural decisions.</w:t>
      </w:r>
    </w:p>
    <w:p xmlns:wp14="http://schemas.microsoft.com/office/word/2010/wordml" w:rsidR="00F61D07" w:rsidRDefault="00BC18D5" w14:paraId="599B5226"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Quality Requirements</w:t>
      </w:r>
      <w:r>
        <w:rPr>
          <w:rFonts w:ascii="Times New Roman" w:hAnsi="Times New Roman" w:eastAsia="Times New Roman" w:cs="Times New Roman"/>
          <w:sz w:val="22"/>
          <w:szCs w:val="22"/>
          <w:highlight w:val="white"/>
        </w:rPr>
        <w:t>: Definition of key quality attributes such as performance, security, scalability, and maintainability, supported by scenarios illustrating expected system behavior and performance benchmarks.</w:t>
      </w:r>
    </w:p>
    <w:p xmlns:wp14="http://schemas.microsoft.com/office/word/2010/wordml" w:rsidR="00F61D07" w:rsidRDefault="00BC18D5" w14:paraId="7FB3376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Architectural Views</w:t>
      </w:r>
      <w:r>
        <w:rPr>
          <w:rFonts w:ascii="Times New Roman" w:hAnsi="Times New Roman" w:eastAsia="Times New Roman" w:cs="Times New Roman"/>
          <w:sz w:val="22"/>
          <w:szCs w:val="22"/>
          <w:highlight w:val="white"/>
        </w:rPr>
        <w:t>:</w:t>
      </w:r>
    </w:p>
    <w:p xmlns:wp14="http://schemas.microsoft.com/office/word/2010/wordml" w:rsidR="00F61D07" w:rsidRDefault="00BC18D5" w14:paraId="781EE633" wp14:textId="77777777">
      <w:pPr>
        <w:numPr>
          <w:ilvl w:val="1"/>
          <w:numId w:val="4"/>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Module View</w:t>
      </w:r>
      <w:r>
        <w:rPr>
          <w:rFonts w:ascii="Times New Roman" w:hAnsi="Times New Roman" w:eastAsia="Times New Roman" w:cs="Times New Roman"/>
          <w:sz w:val="22"/>
          <w:szCs w:val="22"/>
          <w:highlight w:val="white"/>
        </w:rPr>
        <w:t>: Describes the modular structure and main responsibilities of each module, including the Vue.js frontend, Spring Boot backend, and PostgreSQL database.</w:t>
      </w:r>
    </w:p>
    <w:p xmlns:wp14="http://schemas.microsoft.com/office/word/2010/wordml" w:rsidR="00F61D07" w:rsidRDefault="00BC18D5" w14:paraId="2E1699C1" wp14:textId="77777777">
      <w:pPr>
        <w:numPr>
          <w:ilvl w:val="1"/>
          <w:numId w:val="4"/>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Component-and-Connector View</w:t>
      </w:r>
      <w:r>
        <w:rPr>
          <w:rFonts w:ascii="Times New Roman" w:hAnsi="Times New Roman" w:eastAsia="Times New Roman" w:cs="Times New Roman"/>
          <w:sz w:val="22"/>
          <w:szCs w:val="22"/>
          <w:highlight w:val="white"/>
        </w:rPr>
        <w:t>: Visualizes interactions and data flows between components, detailing how modules cooperate to handle user requests.</w:t>
      </w:r>
    </w:p>
    <w:p xmlns:wp14="http://schemas.microsoft.com/office/word/2010/wordml" w:rsidR="00F61D07" w:rsidRDefault="00BC18D5" w14:paraId="50967682" wp14:textId="77777777">
      <w:pPr>
        <w:numPr>
          <w:ilvl w:val="1"/>
          <w:numId w:val="4"/>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Allocation View</w:t>
      </w:r>
      <w:r>
        <w:rPr>
          <w:rFonts w:ascii="Times New Roman" w:hAnsi="Times New Roman" w:eastAsia="Times New Roman" w:cs="Times New Roman"/>
          <w:sz w:val="22"/>
          <w:szCs w:val="22"/>
          <w:highlight w:val="white"/>
          <w:u w:val="single"/>
        </w:rPr>
        <w:t>:</w:t>
      </w:r>
      <w:r>
        <w:rPr>
          <w:rFonts w:ascii="Times New Roman" w:hAnsi="Times New Roman" w:eastAsia="Times New Roman" w:cs="Times New Roman"/>
          <w:sz w:val="22"/>
          <w:szCs w:val="22"/>
          <w:highlight w:val="white"/>
        </w:rPr>
        <w:t xml:space="preserve"> Maps software components onto the physical and virtual infrastructure, detailing deployment and resource management strategies.</w:t>
      </w:r>
    </w:p>
    <w:p xmlns:wp14="http://schemas.microsoft.com/office/word/2010/wordml" w:rsidR="00F61D07" w:rsidRDefault="00BC18D5" w14:paraId="43B94AB6"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xmlns:wp14="http://schemas.microsoft.com/office/word/2010/wordml" w:rsidR="00F61D07" w:rsidRDefault="00F61D07" w14:paraId="30D7AA69"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F61D07" w14:paraId="7196D06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FF1C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C081720" wp14:textId="77777777">
      <w:pPr>
        <w:pStyle w:val="Ttulo2"/>
        <w:ind w:firstLine="576"/>
      </w:pPr>
      <w:bookmarkStart w:name="_2et92p0" w:colFirst="0" w:colLast="0" w:id="5"/>
      <w:bookmarkEnd w:id="5"/>
      <w:r>
        <w:t>How the SAD Is Organized</w:t>
      </w:r>
    </w:p>
    <w:tbl>
      <w:tblPr>
        <w:tblStyle w:val="a3"/>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1BCC38FC"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F9FEB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narrative description of the major sections of the SAD and the overall contents of each.   Readers seeking specific information can use this section to help them locate it more quickly.</w:t>
            </w:r>
          </w:p>
        </w:tc>
      </w:tr>
    </w:tbl>
    <w:p xmlns:wp14="http://schemas.microsoft.com/office/word/2010/wordml" w:rsidR="00F61D07" w:rsidRDefault="00BC18D5" w14:paraId="6B1611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This SAD is organized into the following sections:</w:t>
      </w:r>
    </w:p>
    <w:p xmlns:wp14="http://schemas.microsoft.com/office/word/2010/wordml" w:rsidR="00F61D07" w:rsidRDefault="00BC18D5" w14:paraId="4CEAEF4B"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1 (“Documentation Roadmap”) provides information about this document and its intended audience</w:t>
      </w:r>
      <w:r>
        <w:rPr>
          <w:rFonts w:ascii="Times New Roman" w:hAnsi="Times New Roman" w:eastAsia="Times New Roman" w:cs="Times New Roman"/>
          <w:color w:val="000000"/>
          <w:sz w:val="22"/>
          <w:szCs w:val="22"/>
          <w:highlight w:val="yellow"/>
        </w:rP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xmlns:wp14="http://schemas.microsoft.com/office/word/2010/wordml" w:rsidR="00F61D07" w:rsidRDefault="00BC18D5" w14:paraId="060EDA64"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2 (“Architecture Background”) explains why the architecture is what it is.</w:t>
      </w:r>
      <w:r>
        <w:rPr>
          <w:rFonts w:ascii="Times New Roman" w:hAnsi="Times New Roman" w:eastAsia="Times New Roman" w:cs="Times New Roman"/>
          <w:color w:val="000000"/>
          <w:sz w:val="22"/>
          <w:szCs w:val="22"/>
          <w:highlight w:val="yellow"/>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xmlns:wp14="http://schemas.microsoft.com/office/word/2010/wordml" w:rsidR="00F61D07" w:rsidRDefault="00BC18D5" w14:paraId="745B2730"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3 (Views”) and Section 4 (“Relations Among Views”) specify the software architecture</w:t>
      </w:r>
      <w:r>
        <w:rPr>
          <w:rFonts w:ascii="Times New Roman" w:hAnsi="Times New Roman" w:eastAsia="Times New Roman" w:cs="Times New Roman"/>
          <w:color w:val="000000"/>
          <w:sz w:val="22"/>
          <w:szCs w:val="22"/>
          <w:highlight w:val="yellow"/>
        </w:rPr>
        <w:t>.    Views specify elements of software and the relationships between them.  A view corresponds to a viewpoint (see Section 1.5), and is a representation of one or more structures present in the software (see Section 1.2).</w:t>
      </w:r>
    </w:p>
    <w:p xmlns:wp14="http://schemas.microsoft.com/office/word/2010/wordml" w:rsidR="00F61D07" w:rsidRDefault="00BC18D5" w14:paraId="33C4869D"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Sections 5 (“Referenced Materials”) and 6 (“Directory”) provide reference information for the reader.</w:t>
      </w:r>
      <w:r>
        <w:rPr>
          <w:rFonts w:ascii="Times New Roman" w:hAnsi="Times New Roman" w:eastAsia="Times New Roman" w:cs="Times New Roman"/>
          <w:color w:val="000000"/>
          <w:sz w:val="22"/>
          <w:szCs w:val="22"/>
          <w:highlight w:val="yellow"/>
        </w:rPr>
        <w:t xml:space="preserve">  Section 5 provides look-up information for documents that are cited elsewhere in this SAD.  Section 6 is a </w:t>
      </w:r>
      <w:r>
        <w:rPr>
          <w:rFonts w:ascii="Times New Roman" w:hAnsi="Times New Roman" w:eastAsia="Times New Roman" w:cs="Times New Roman"/>
          <w:i/>
          <w:color w:val="000000"/>
          <w:sz w:val="22"/>
          <w:szCs w:val="22"/>
          <w:highlight w:val="yellow"/>
        </w:rPr>
        <w:t>directory</w:t>
      </w:r>
      <w:r>
        <w:rPr>
          <w:rFonts w:ascii="Times New Roman" w:hAnsi="Times New Roman" w:eastAsia="Times New Roman" w:cs="Times New Roman"/>
          <w:color w:val="000000"/>
          <w:sz w:val="22"/>
          <w:szCs w:val="22"/>
          <w:highlight w:val="yellow"/>
        </w:rPr>
        <w:t>, which is an index of architectural elements and relations telling where each one is defined and used in this SAD.  The section also includes a glossary and acronym list</w:t>
      </w:r>
    </w:p>
    <w:p xmlns:wp14="http://schemas.microsoft.com/office/word/2010/wordml" w:rsidR="00F61D07" w:rsidRDefault="00F61D07" w14:paraId="6D072C0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8A2191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D18F9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8601FE"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F3CABC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B08B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6DEB4A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AD9C6F4"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B1F511A"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F9C3D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23141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3B140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62C7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64355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A96511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DF4E37C" wp14:textId="77777777">
      <w:pPr>
        <w:tabs>
          <w:tab w:val="left" w:pos="432"/>
        </w:tabs>
        <w:spacing w:before="240" w:after="240"/>
        <w:rPr>
          <w:rFonts w:ascii="Times New Roman" w:hAnsi="Times New Roman" w:eastAsia="Times New Roman" w:cs="Times New Roman"/>
          <w:sz w:val="22"/>
          <w:szCs w:val="22"/>
        </w:rPr>
      </w:pPr>
    </w:p>
    <w:p xmlns:wp14="http://schemas.microsoft.com/office/word/2010/wordml" w:rsidR="00F61D07" w:rsidRDefault="00BC18D5" w14:paraId="04862BF1" wp14:textId="77777777">
      <w:pPr>
        <w:tabs>
          <w:tab w:val="left" w:pos="432"/>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Software Architecture Document (SAD) is organized into several main sections to facilitate a comprehensive understanding of the architecture of the Quizzes Tutor system. Each section serves a distinct purpose, guiding readers through different aspects of the system’s design and architecture:</w:t>
      </w:r>
    </w:p>
    <w:p xmlns:wp14="http://schemas.microsoft.com/office/word/2010/wordml" w:rsidR="00F61D07" w:rsidRDefault="00BC18D5" w14:paraId="653091B8" wp14:textId="77777777">
      <w:pPr>
        <w:numPr>
          <w:ilvl w:val="0"/>
          <w:numId w:val="6"/>
        </w:numPr>
        <w:tabs>
          <w:tab w:val="left" w:pos="432"/>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1 - Documentation Roadmap</w:t>
      </w:r>
      <w:r>
        <w:rPr>
          <w:rFonts w:ascii="Times New Roman" w:hAnsi="Times New Roman" w:eastAsia="Times New Roman" w:cs="Times New Roman"/>
          <w:sz w:val="22"/>
          <w:szCs w:val="22"/>
        </w:rPr>
        <w:t>: This section introduces the document by outlining its purpose, scope, and structure. It provides details on document configuration and identifies the primary stakeholders and viewpoints, establishing the audience for whom the architecture is intended and the key perspectives it addresses.</w:t>
      </w:r>
    </w:p>
    <w:p xmlns:wp14="http://schemas.microsoft.com/office/word/2010/wordml" w:rsidR="00F61D07" w:rsidRDefault="00BC18D5" w14:paraId="40AFA325"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2 - Architecture Background</w:t>
      </w:r>
      <w:r>
        <w:rPr>
          <w:rFonts w:ascii="Times New Roman" w:hAnsi="Times New Roman" w:eastAsia="Times New Roman" w:cs="Times New Roman"/>
          <w:sz w:val="22"/>
          <w:szCs w:val="22"/>
        </w:rPr>
        <w:t>: This section provides context on the Quizzes Tutor system, describing the problem it aims to solve and the goals that guided its development. It includes an overview of the significant requirements and the architectural decisions that were made to meet those requirements, giving readers insight into the rationale behind the system's design.</w:t>
      </w:r>
    </w:p>
    <w:p xmlns:wp14="http://schemas.microsoft.com/office/word/2010/wordml" w:rsidR="00F61D07" w:rsidRDefault="00BC18D5" w14:paraId="3FFF1E12"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3 - Views</w:t>
      </w:r>
      <w:r>
        <w:rPr>
          <w:rFonts w:ascii="Times New Roman" w:hAnsi="Times New Roman" w:eastAsia="Times New Roman" w:cs="Times New Roman"/>
          <w:sz w:val="22"/>
          <w:szCs w:val="22"/>
        </w:rPr>
        <w:t>: This is the core section of the document, presenting multiple architectural views that illustrate different perspectives of the system's structure and behavior. The views included are:</w:t>
      </w:r>
    </w:p>
    <w:p xmlns:wp14="http://schemas.microsoft.com/office/word/2010/wordml" w:rsidR="00F61D07" w:rsidRDefault="00BC18D5" w14:paraId="06DC38EE"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Module View</w:t>
      </w:r>
      <w:r>
        <w:rPr>
          <w:rFonts w:ascii="Times New Roman" w:hAnsi="Times New Roman" w:eastAsia="Times New Roman" w:cs="Times New Roman"/>
          <w:sz w:val="22"/>
          <w:szCs w:val="22"/>
        </w:rPr>
        <w:t>: Shows the system’s organization into modules, detailing the responsibilities and roles of the main modules, such as the Vue.js frontend, Spring Boot with Java backend, and PostgreSQL database.</w:t>
      </w:r>
    </w:p>
    <w:p xmlns:wp14="http://schemas.microsoft.com/office/word/2010/wordml" w:rsidR="00F61D07" w:rsidRDefault="00BC18D5" w14:paraId="7DBD2D1F"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Component-and-Connector View</w:t>
      </w:r>
      <w:r>
        <w:rPr>
          <w:rFonts w:ascii="Times New Roman" w:hAnsi="Times New Roman" w:eastAsia="Times New Roman" w:cs="Times New Roman"/>
          <w:sz w:val="22"/>
          <w:szCs w:val="22"/>
        </w:rPr>
        <w:t>: Depicts the runtime interactions and data flow between the system's components, highlighting how these components communicate and share data to fulfill system functions.</w:t>
      </w:r>
    </w:p>
    <w:p xmlns:wp14="http://schemas.microsoft.com/office/word/2010/wordml" w:rsidR="00F61D07" w:rsidRDefault="00BC18D5" w14:paraId="76F9D0AC"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Allocation View</w:t>
      </w:r>
      <w:r>
        <w:rPr>
          <w:rFonts w:ascii="Times New Roman" w:hAnsi="Times New Roman" w:eastAsia="Times New Roman" w:cs="Times New Roman"/>
          <w:sz w:val="22"/>
          <w:szCs w:val="22"/>
        </w:rPr>
        <w:t>: Maps the software components to the physical and virtual infrastructure, describing how resources are allocated across servers and environments, which supports effective deployment and resource management.</w:t>
      </w:r>
    </w:p>
    <w:p xmlns:wp14="http://schemas.microsoft.com/office/word/2010/wordml" w:rsidR="00F61D07" w:rsidRDefault="00BC18D5" w14:paraId="073E1341"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4 - Relations Among Views</w:t>
      </w:r>
      <w:r>
        <w:rPr>
          <w:rFonts w:ascii="Times New Roman" w:hAnsi="Times New Roman" w:eastAsia="Times New Roman" w:cs="Times New Roman"/>
          <w:sz w:val="22"/>
          <w:szCs w:val="22"/>
        </w:rPr>
        <w:t>: This section explains how the different architectural views relate to one another, demonstrating how they collectively represent the overall architecture. It clarifies dependencies and interactions across views, helping readers to understand the architecture as an integrated whole.</w:t>
      </w:r>
    </w:p>
    <w:p xmlns:wp14="http://schemas.microsoft.com/office/word/2010/wordml" w:rsidR="00F61D07" w:rsidRDefault="00BC18D5" w14:paraId="38A043A3"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5 - Referenced Materials</w:t>
      </w:r>
      <w:r>
        <w:rPr>
          <w:rFonts w:ascii="Times New Roman" w:hAnsi="Times New Roman" w:eastAsia="Times New Roman" w:cs="Times New Roman"/>
          <w:sz w:val="22"/>
          <w:szCs w:val="22"/>
        </w:rPr>
        <w:t>: Lists all sources, references, and supporting materials consulted to compile this SAD. This ensures traceability, allowing readers to verify the information and consult additional resources if needed.</w:t>
      </w:r>
    </w:p>
    <w:p xmlns:wp14="http://schemas.microsoft.com/office/word/2010/wordml" w:rsidR="00F61D07" w:rsidRDefault="00BC18D5" w14:paraId="7A5C10D7" wp14:textId="77777777">
      <w:pPr>
        <w:numPr>
          <w:ilvl w:val="0"/>
          <w:numId w:val="6"/>
        </w:numPr>
        <w:tabs>
          <w:tab w:val="left" w:pos="432"/>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6 - Directory</w:t>
      </w:r>
      <w:r>
        <w:rPr>
          <w:rFonts w:ascii="Times New Roman" w:hAnsi="Times New Roman" w:eastAsia="Times New Roman" w:cs="Times New Roman"/>
          <w:sz w:val="22"/>
          <w:szCs w:val="22"/>
        </w:rPr>
        <w:t>: Contains a glossary of terms and a list of acronyms used throughout the document, providing definitions for technical terminology to aid readers' understanding.</w:t>
      </w:r>
    </w:p>
    <w:p xmlns:wp14="http://schemas.microsoft.com/office/word/2010/wordml" w:rsidR="00F61D07" w:rsidRDefault="00F61D07" w14:paraId="44FB30F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DA6542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041E394"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22B00A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42C6D79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6E1831B3"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54E11D2A"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1126E5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DE403A5" wp14:textId="77777777">
      <w:pPr>
        <w:pBdr>
          <w:top w:val="nil"/>
          <w:left w:val="nil"/>
          <w:bottom w:val="nil"/>
          <w:right w:val="nil"/>
          <w:between w:val="nil"/>
        </w:pBdr>
        <w:tabs>
          <w:tab w:val="left" w:pos="432"/>
        </w:tabs>
        <w:spacing w:after="120"/>
        <w:rPr>
          <w:rFonts w:ascii="Times New Roman" w:hAnsi="Times New Roman" w:eastAsia="Times New Roman" w:cs="Times New Roman"/>
          <w:color w:val="000000"/>
          <w:sz w:val="22"/>
          <w:szCs w:val="22"/>
        </w:rPr>
      </w:pPr>
    </w:p>
    <w:p xmlns:wp14="http://schemas.microsoft.com/office/word/2010/wordml" w:rsidR="00F61D07" w:rsidRDefault="00BC18D5" w14:paraId="2232C01E" wp14:textId="77777777">
      <w:pPr>
        <w:pStyle w:val="Ttulo2"/>
        <w:ind w:firstLine="576"/>
      </w:pPr>
      <w:bookmarkStart w:name="_tyjcwt" w:colFirst="0" w:colLast="0" w:id="6"/>
      <w:bookmarkEnd w:id="6"/>
      <w:r>
        <w:t>Stakeholder Representation</w:t>
      </w:r>
    </w:p>
    <w:p xmlns:wp14="http://schemas.microsoft.com/office/word/2010/wordml" w:rsidR="00F61D07" w:rsidRDefault="00F61D07" w14:paraId="62431CDC" wp14:textId="77777777">
      <w:pPr>
        <w:ind w:left="576"/>
      </w:pPr>
    </w:p>
    <w:p xmlns:wp14="http://schemas.microsoft.com/office/word/2010/wordml" w:rsidR="00F61D07" w:rsidRDefault="00BC18D5" w14:paraId="390D13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xmlns:wp14="http://schemas.microsoft.com/office/word/2010/wordml" w:rsidR="00F61D07" w:rsidRDefault="00BC18D5" w14:paraId="39D2D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architecture can be implemented on schedule and to budget; the manager is worried (in addition to cost and schedule) that the architecture will allow teams to work largely inde</w:t>
      </w:r>
      <w:r>
        <w:rPr>
          <w:rFonts w:ascii="Times New Roman" w:hAnsi="Times New Roman" w:eastAsia="Times New Roman" w:cs="Times New Roman"/>
          <w:color w:val="000000"/>
          <w:sz w:val="22"/>
          <w:szCs w:val="22"/>
          <w:highlight w:val="yellow"/>
        </w:rPr>
        <w:t xml:space="preserve">pendently, interacting in disciplined and controlled ways. The developer is worried about strategies to achieve all of those goals. The security analyst is concerned that the system will meet its information assurance requirements, and the performance analyst is similarly concerned with it satisfying real-time deadlines. </w:t>
      </w:r>
    </w:p>
    <w:p xmlns:wp14="http://schemas.microsoft.com/office/word/2010/wordml" w:rsidR="00F61D07" w:rsidRDefault="00BC18D5" w14:paraId="6A14907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1.5.  </w:t>
      </w:r>
    </w:p>
    <w:p xmlns:wp14="http://schemas.microsoft.com/office/word/2010/wordml" w:rsidR="00F61D07" w:rsidRDefault="00F61D07" w14:paraId="49E398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16287F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4"/>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872"/>
        <w:gridCol w:w="2886"/>
        <w:gridCol w:w="2872"/>
      </w:tblGrid>
      <w:tr xmlns:wp14="http://schemas.microsoft.com/office/word/2010/wordml" w:rsidR="00F61D07" w14:paraId="0D76AF80" wp14:textId="77777777">
        <w:trPr>
          <w:cantSplit/>
        </w:trPr>
        <w:tc>
          <w:tcPr>
            <w:tcW w:w="8630" w:type="dxa"/>
            <w:gridSpan w:val="3"/>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B9503FE"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list of stakeholders will be unique for each organization that is developing a SAD. ANSI/IEEE 1471-2000 requires that at least the following stakeholders be considered:  </w:t>
            </w:r>
          </w:p>
          <w:p w:rsidR="00F61D07" w:rsidRDefault="00BC18D5" w14:paraId="6E8F1BA5"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Users</w:t>
            </w:r>
          </w:p>
          <w:p w:rsidR="00F61D07" w:rsidRDefault="00BC18D5" w14:paraId="3AEBA9CA"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Acquirers</w:t>
            </w:r>
          </w:p>
          <w:p w:rsidR="00F61D07" w:rsidRDefault="00BC18D5" w14:paraId="71BA3EC4"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Developers</w:t>
            </w:r>
          </w:p>
          <w:p w:rsidR="00F61D07" w:rsidRDefault="00BC18D5" w14:paraId="7EA0CC1C"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Maintainers.</w:t>
            </w:r>
          </w:p>
          <w:p w:rsidR="00F61D07" w:rsidRDefault="00BC18D5" w14:paraId="486C055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You may wish to consider the following additional stakeholders.</w:t>
            </w:r>
          </w:p>
        </w:tc>
      </w:tr>
      <w:tr xmlns:wp14="http://schemas.microsoft.com/office/word/2010/wordml" w:rsidR="00F61D07" w14:paraId="58DF9FC0" wp14:textId="77777777">
        <w:trPr>
          <w:trHeight w:val="2381"/>
        </w:trPr>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AA838C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Customer</w:t>
            </w:r>
          </w:p>
          <w:p w:rsidR="00F61D07" w:rsidRDefault="00BC18D5" w14:paraId="6F41F12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software developers</w:t>
            </w:r>
          </w:p>
          <w:p w:rsidR="00F61D07" w:rsidRDefault="00BC18D5" w14:paraId="1DCCFA29"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Infrastructure software developers</w:t>
            </w:r>
          </w:p>
          <w:p w:rsidR="00F61D07" w:rsidRDefault="00BC18D5" w14:paraId="3A0BEC8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End users</w:t>
            </w:r>
          </w:p>
          <w:p w:rsidR="00F61D07" w:rsidRDefault="00BC18D5" w14:paraId="6A2562DB"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system engineers</w:t>
            </w:r>
          </w:p>
          <w:p w:rsidR="00F61D07" w:rsidRDefault="00BC18D5" w14:paraId="3271D50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hardware engineers</w:t>
            </w:r>
          </w:p>
        </w:tc>
        <w:tc>
          <w:tcPr>
            <w:tcW w:w="288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E270B5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Project manager</w:t>
            </w:r>
          </w:p>
          <w:p w:rsidR="00F61D07" w:rsidRDefault="00BC18D5" w14:paraId="594DC59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Communications engineers</w:t>
            </w:r>
          </w:p>
          <w:p w:rsidR="00F61D07" w:rsidRDefault="00BC18D5" w14:paraId="1F1AD9D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Chief Engineer/Chief Scientist</w:t>
            </w:r>
          </w:p>
          <w:p w:rsidR="00F61D07" w:rsidRDefault="00BC18D5" w14:paraId="2E1C06C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Program management</w:t>
            </w:r>
          </w:p>
          <w:p w:rsidR="00F61D07" w:rsidRDefault="00BC18D5" w14:paraId="61957F3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System and software integration and test engineers</w:t>
            </w:r>
          </w:p>
          <w:p w:rsidR="00F61D07" w:rsidRDefault="00BC18D5" w14:paraId="539DDF8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Safety engineers and certifiers</w:t>
            </w:r>
          </w:p>
        </w:tc>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FE65C70"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External  organizations</w:t>
            </w:r>
          </w:p>
          <w:p w:rsidR="00F61D07" w:rsidRDefault="00BC18D5" w14:paraId="1128546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Operational system managers</w:t>
            </w:r>
          </w:p>
          <w:p w:rsidR="00F61D07" w:rsidRDefault="00BC18D5" w14:paraId="7EA2F54C"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Trainers</w:t>
            </w:r>
          </w:p>
          <w:p w:rsidR="00F61D07" w:rsidRDefault="00BC18D5" w14:paraId="0FCC345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Maintainers</w:t>
            </w:r>
          </w:p>
          <w:p w:rsidR="00F61D07" w:rsidRDefault="00BC18D5" w14:paraId="4B88817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Auditors </w:t>
            </w:r>
          </w:p>
          <w:p w:rsidR="00F61D07" w:rsidRDefault="00BC18D5" w14:paraId="7F1AD12E"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Security engineers and </w:t>
            </w:r>
          </w:p>
          <w:p w:rsidR="00F61D07" w:rsidRDefault="00BC18D5" w14:paraId="35F3C1A4"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r>
              <w:rPr>
                <w:rFonts w:ascii="Arial" w:hAnsi="Arial" w:eastAsia="Arial" w:cs="Arial"/>
                <w:color w:val="000000"/>
                <w:sz w:val="16"/>
                <w:szCs w:val="16"/>
                <w:highlight w:val="yellow"/>
              </w:rPr>
              <w:t>certifiers</w:t>
            </w:r>
          </w:p>
          <w:p w:rsidR="00F61D07" w:rsidRDefault="00F61D07" w14:paraId="5BE93A62"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p>
        </w:tc>
      </w:tr>
    </w:tbl>
    <w:p xmlns:wp14="http://schemas.microsoft.com/office/word/2010/wordml" w:rsidR="00F61D07" w:rsidRDefault="00F61D07" w14:paraId="384BA73E" wp14:textId="77777777">
      <w:pPr>
        <w:pStyle w:val="Ttulo2"/>
        <w:ind w:firstLine="576"/>
      </w:pPr>
      <w:bookmarkStart w:name="_v4fmreaari1c" w:colFirst="0" w:colLast="0" w:id="7"/>
      <w:bookmarkEnd w:id="7"/>
    </w:p>
    <w:p xmlns:wp14="http://schemas.microsoft.com/office/word/2010/wordml" w:rsidR="00F61D07" w:rsidRDefault="00F61D07" w14:paraId="34B3F2EB" wp14:textId="77777777"/>
    <w:p xmlns:wp14="http://schemas.microsoft.com/office/word/2010/wordml" w:rsidR="00F61D07" w:rsidRDefault="00F61D07" w14:paraId="7D34F5C7" wp14:textId="77777777"/>
    <w:p xmlns:wp14="http://schemas.microsoft.com/office/word/2010/wordml" w:rsidR="00F61D07" w:rsidRDefault="00BC18D5" w14:paraId="42890CE8" wp14:textId="77777777">
      <w:pPr>
        <w:spacing w:before="240" w:after="240"/>
      </w:pPr>
      <w:r>
        <w:t>This section provides an overview of the primary stakeholders involved in the development and use of the Quizzes Tutor system, along with their main concerns regarding the system’s architecture.</w:t>
      </w:r>
    </w:p>
    <w:p xmlns:wp14="http://schemas.microsoft.com/office/word/2010/wordml" w:rsidR="00F61D07" w:rsidRDefault="00BC18D5" w14:paraId="054982A5" wp14:textId="77777777">
      <w:pPr>
        <w:numPr>
          <w:ilvl w:val="0"/>
          <w:numId w:val="33"/>
        </w:numPr>
        <w:spacing w:before="240"/>
      </w:pPr>
      <w:r>
        <w:rPr>
          <w:b/>
        </w:rPr>
        <w:t>Teachers</w:t>
      </w:r>
    </w:p>
    <w:p xmlns:wp14="http://schemas.microsoft.com/office/word/2010/wordml" w:rsidR="00F61D07" w:rsidRDefault="00BC18D5" w14:paraId="26C7CAD9" wp14:textId="77777777">
      <w:pPr>
        <w:numPr>
          <w:ilvl w:val="1"/>
          <w:numId w:val="33"/>
        </w:numPr>
      </w:pPr>
      <w:r>
        <w:rPr>
          <w:b/>
        </w:rPr>
        <w:t>Role</w:t>
      </w:r>
      <w:r>
        <w:t>: Creators and managers of quizzes.</w:t>
      </w:r>
    </w:p>
    <w:p xmlns:wp14="http://schemas.microsoft.com/office/word/2010/wordml" w:rsidR="00F61D07" w:rsidRDefault="00BC18D5" w14:paraId="12EEBA1F" wp14:textId="77777777">
      <w:pPr>
        <w:numPr>
          <w:ilvl w:val="1"/>
          <w:numId w:val="33"/>
        </w:numPr>
      </w:pPr>
      <w:r>
        <w:rPr>
          <w:b/>
        </w:rPr>
        <w:t>Main Concerns</w:t>
      </w:r>
      <w:r>
        <w:t>:</w:t>
      </w:r>
    </w:p>
    <w:p xmlns:wp14="http://schemas.microsoft.com/office/word/2010/wordml" w:rsidR="00F61D07" w:rsidRDefault="00BC18D5" w14:paraId="04B6B929" wp14:textId="77777777">
      <w:pPr>
        <w:numPr>
          <w:ilvl w:val="2"/>
          <w:numId w:val="33"/>
        </w:numPr>
      </w:pPr>
      <w:r>
        <w:rPr>
          <w:u w:val="single"/>
        </w:rPr>
        <w:t>Usability</w:t>
      </w:r>
      <w:r>
        <w:t>: An intuitive interface for creating and managing quizzes.</w:t>
      </w:r>
    </w:p>
    <w:p xmlns:wp14="http://schemas.microsoft.com/office/word/2010/wordml" w:rsidR="00F61D07" w:rsidRDefault="00BC18D5" w14:paraId="023247DE" wp14:textId="77777777">
      <w:pPr>
        <w:numPr>
          <w:ilvl w:val="2"/>
          <w:numId w:val="33"/>
        </w:numPr>
      </w:pPr>
      <w:r>
        <w:rPr>
          <w:u w:val="single"/>
        </w:rPr>
        <w:t>Reliability</w:t>
      </w:r>
      <w:r>
        <w:t>: System stability during usage to ensure smooth educational activities.</w:t>
      </w:r>
    </w:p>
    <w:p xmlns:wp14="http://schemas.microsoft.com/office/word/2010/wordml" w:rsidR="00F61D07" w:rsidRDefault="00BC18D5" w14:paraId="1C0510DD" wp14:textId="77777777">
      <w:pPr>
        <w:numPr>
          <w:ilvl w:val="2"/>
          <w:numId w:val="33"/>
        </w:numPr>
      </w:pPr>
      <w:r>
        <w:rPr>
          <w:u w:val="single"/>
        </w:rPr>
        <w:t xml:space="preserve">Performance </w:t>
      </w:r>
      <w:r>
        <w:t>Reporting: Access to reports tracking student progress and results.</w:t>
      </w:r>
    </w:p>
    <w:p xmlns:wp14="http://schemas.microsoft.com/office/word/2010/wordml" w:rsidR="00F61D07" w:rsidRDefault="00BC18D5" w14:paraId="2F3C2C7D" wp14:textId="77777777">
      <w:pPr>
        <w:numPr>
          <w:ilvl w:val="0"/>
          <w:numId w:val="33"/>
        </w:numPr>
      </w:pPr>
      <w:r>
        <w:rPr>
          <w:b/>
        </w:rPr>
        <w:t>Students</w:t>
      </w:r>
    </w:p>
    <w:p xmlns:wp14="http://schemas.microsoft.com/office/word/2010/wordml" w:rsidR="00F61D07" w:rsidRDefault="00BC18D5" w14:paraId="42669D01" wp14:textId="77777777">
      <w:pPr>
        <w:numPr>
          <w:ilvl w:val="1"/>
          <w:numId w:val="33"/>
        </w:numPr>
      </w:pPr>
      <w:r>
        <w:rPr>
          <w:b/>
        </w:rPr>
        <w:t>Role</w:t>
      </w:r>
      <w:r>
        <w:t>: End users who take quizzes.</w:t>
      </w:r>
    </w:p>
    <w:p xmlns:wp14="http://schemas.microsoft.com/office/word/2010/wordml" w:rsidR="00F61D07" w:rsidRDefault="00BC18D5" w14:paraId="188D05A9" wp14:textId="77777777">
      <w:pPr>
        <w:numPr>
          <w:ilvl w:val="1"/>
          <w:numId w:val="33"/>
        </w:numPr>
      </w:pPr>
      <w:r>
        <w:rPr>
          <w:b/>
        </w:rPr>
        <w:t>Main Concerns</w:t>
      </w:r>
      <w:r>
        <w:t>:</w:t>
      </w:r>
    </w:p>
    <w:p xmlns:wp14="http://schemas.microsoft.com/office/word/2010/wordml" w:rsidR="00F61D07" w:rsidRDefault="00BC18D5" w14:paraId="102EEE60" wp14:textId="77777777">
      <w:pPr>
        <w:numPr>
          <w:ilvl w:val="2"/>
          <w:numId w:val="33"/>
        </w:numPr>
      </w:pPr>
      <w:r>
        <w:rPr>
          <w:u w:val="single"/>
        </w:rPr>
        <w:t>Availability</w:t>
      </w:r>
      <w:r>
        <w:t>: Reliable access to the system at all times.</w:t>
      </w:r>
    </w:p>
    <w:p xmlns:wp14="http://schemas.microsoft.com/office/word/2010/wordml" w:rsidR="00F61D07" w:rsidRDefault="00BC18D5" w14:paraId="6C4ACF61" wp14:textId="77777777">
      <w:pPr>
        <w:numPr>
          <w:ilvl w:val="2"/>
          <w:numId w:val="33"/>
        </w:numPr>
      </w:pPr>
      <w:r>
        <w:rPr>
          <w:u w:val="single"/>
        </w:rPr>
        <w:t>User Experience</w:t>
      </w:r>
      <w:r>
        <w:t>: A simple, user-friendly interface for completing quizzes.</w:t>
      </w:r>
    </w:p>
    <w:p xmlns:wp14="http://schemas.microsoft.com/office/word/2010/wordml" w:rsidR="00F61D07" w:rsidRDefault="00BC18D5" w14:paraId="69F3517A" wp14:textId="77777777">
      <w:pPr>
        <w:numPr>
          <w:ilvl w:val="2"/>
          <w:numId w:val="33"/>
        </w:numPr>
      </w:pPr>
      <w:r>
        <w:rPr>
          <w:u w:val="single"/>
        </w:rPr>
        <w:t>Responsiveness</w:t>
      </w:r>
      <w:r>
        <w:t>: Fast response time, especially when submitting answers.</w:t>
      </w:r>
    </w:p>
    <w:p xmlns:wp14="http://schemas.microsoft.com/office/word/2010/wordml" w:rsidR="00F61D07" w:rsidRDefault="00BC18D5" w14:paraId="49DB68BE" wp14:textId="77777777">
      <w:pPr>
        <w:numPr>
          <w:ilvl w:val="0"/>
          <w:numId w:val="33"/>
        </w:numPr>
      </w:pPr>
      <w:r>
        <w:rPr>
          <w:b/>
        </w:rPr>
        <w:t>Development Team</w:t>
      </w:r>
    </w:p>
    <w:p xmlns:wp14="http://schemas.microsoft.com/office/word/2010/wordml" w:rsidR="00F61D07" w:rsidRDefault="00BC18D5" w14:paraId="562939A4" wp14:textId="77777777">
      <w:pPr>
        <w:numPr>
          <w:ilvl w:val="1"/>
          <w:numId w:val="33"/>
        </w:numPr>
      </w:pPr>
      <w:r>
        <w:rPr>
          <w:b/>
        </w:rPr>
        <w:t>Role</w:t>
      </w:r>
      <w:r>
        <w:t>: Engineers and developers responsible for system maintenance and expansion.</w:t>
      </w:r>
    </w:p>
    <w:p xmlns:wp14="http://schemas.microsoft.com/office/word/2010/wordml" w:rsidR="00F61D07" w:rsidRDefault="00BC18D5" w14:paraId="6331D244" wp14:textId="77777777">
      <w:pPr>
        <w:numPr>
          <w:ilvl w:val="1"/>
          <w:numId w:val="33"/>
        </w:numPr>
      </w:pPr>
      <w:r>
        <w:rPr>
          <w:b/>
        </w:rPr>
        <w:t>Main Concerns</w:t>
      </w:r>
      <w:r>
        <w:t>:</w:t>
      </w:r>
    </w:p>
    <w:p xmlns:wp14="http://schemas.microsoft.com/office/word/2010/wordml" w:rsidR="00F61D07" w:rsidRDefault="00BC18D5" w14:paraId="29BBD330" wp14:textId="77777777">
      <w:pPr>
        <w:numPr>
          <w:ilvl w:val="2"/>
          <w:numId w:val="33"/>
        </w:numPr>
      </w:pPr>
      <w:r>
        <w:rPr>
          <w:u w:val="single"/>
        </w:rPr>
        <w:t>Modularity</w:t>
      </w:r>
      <w:r>
        <w:t>: An architecture that supports easy maintenance and future feature additions.</w:t>
      </w:r>
    </w:p>
    <w:p xmlns:wp14="http://schemas.microsoft.com/office/word/2010/wordml" w:rsidR="00F61D07" w:rsidRDefault="00BC18D5" w14:paraId="1EEB430C" wp14:textId="77777777">
      <w:pPr>
        <w:numPr>
          <w:ilvl w:val="2"/>
          <w:numId w:val="33"/>
        </w:numPr>
      </w:pPr>
      <w:r>
        <w:rPr>
          <w:u w:val="single"/>
        </w:rPr>
        <w:t>Scalability</w:t>
      </w:r>
      <w:r>
        <w:t>: The ability to handle an increase in users if necessary.</w:t>
      </w:r>
    </w:p>
    <w:p xmlns:wp14="http://schemas.microsoft.com/office/word/2010/wordml" w:rsidR="00F61D07" w:rsidRDefault="00BC18D5" w14:paraId="37198BE9" wp14:textId="77777777">
      <w:pPr>
        <w:numPr>
          <w:ilvl w:val="2"/>
          <w:numId w:val="33"/>
        </w:numPr>
      </w:pPr>
      <w:r>
        <w:rPr>
          <w:u w:val="single"/>
        </w:rPr>
        <w:t>Documentation</w:t>
      </w:r>
      <w:r>
        <w:t>: Clear documentation to support ongoing development.</w:t>
      </w:r>
    </w:p>
    <w:p xmlns:wp14="http://schemas.microsoft.com/office/word/2010/wordml" w:rsidR="00F61D07" w:rsidRDefault="00BC18D5" w14:paraId="34E258BD" wp14:textId="77777777">
      <w:pPr>
        <w:numPr>
          <w:ilvl w:val="0"/>
          <w:numId w:val="33"/>
        </w:numPr>
      </w:pPr>
      <w:r>
        <w:rPr>
          <w:b/>
        </w:rPr>
        <w:t>System Administrators</w:t>
      </w:r>
    </w:p>
    <w:p xmlns:wp14="http://schemas.microsoft.com/office/word/2010/wordml" w:rsidR="00F61D07" w:rsidRDefault="00BC18D5" w14:paraId="17138EC0" wp14:textId="77777777">
      <w:pPr>
        <w:numPr>
          <w:ilvl w:val="1"/>
          <w:numId w:val="33"/>
        </w:numPr>
      </w:pPr>
      <w:r>
        <w:rPr>
          <w:b/>
        </w:rPr>
        <w:t>Role</w:t>
      </w:r>
      <w:r>
        <w:t>: Responsible for system deployment, stability, and monitoring.</w:t>
      </w:r>
    </w:p>
    <w:p xmlns:wp14="http://schemas.microsoft.com/office/word/2010/wordml" w:rsidR="00F61D07" w:rsidRDefault="00BC18D5" w14:paraId="57AA64F4" wp14:textId="77777777">
      <w:pPr>
        <w:numPr>
          <w:ilvl w:val="1"/>
          <w:numId w:val="33"/>
        </w:numPr>
      </w:pPr>
      <w:r>
        <w:rPr>
          <w:b/>
        </w:rPr>
        <w:t>Main Concerns</w:t>
      </w:r>
      <w:r>
        <w:t>:</w:t>
      </w:r>
    </w:p>
    <w:p xmlns:wp14="http://schemas.microsoft.com/office/word/2010/wordml" w:rsidR="00F61D07" w:rsidRDefault="00BC18D5" w14:paraId="4C8D195F" wp14:textId="77777777">
      <w:pPr>
        <w:numPr>
          <w:ilvl w:val="2"/>
          <w:numId w:val="33"/>
        </w:numPr>
      </w:pPr>
      <w:r>
        <w:rPr>
          <w:u w:val="single"/>
        </w:rPr>
        <w:t>Stability and Monitoring</w:t>
      </w:r>
      <w:r>
        <w:t>: Capability to monitor and resolve issues quickly.</w:t>
      </w:r>
    </w:p>
    <w:p xmlns:wp14="http://schemas.microsoft.com/office/word/2010/wordml" w:rsidR="00F61D07" w:rsidRDefault="00BC18D5" w14:paraId="3520248F" wp14:textId="77777777">
      <w:pPr>
        <w:numPr>
          <w:ilvl w:val="2"/>
          <w:numId w:val="33"/>
        </w:numPr>
      </w:pPr>
      <w:r>
        <w:rPr>
          <w:u w:val="single"/>
        </w:rPr>
        <w:t>Security</w:t>
      </w:r>
      <w:r>
        <w:t>: Protecting against unauthorized access and ensuring data integrity.</w:t>
      </w:r>
    </w:p>
    <w:p xmlns:wp14="http://schemas.microsoft.com/office/word/2010/wordml" w:rsidR="00F61D07" w:rsidRDefault="00BC18D5" w14:paraId="6B83785B" wp14:textId="77777777">
      <w:pPr>
        <w:numPr>
          <w:ilvl w:val="2"/>
          <w:numId w:val="33"/>
        </w:numPr>
      </w:pPr>
      <w:r>
        <w:rPr>
          <w:u w:val="single"/>
        </w:rPr>
        <w:t>Resource Efficiency</w:t>
      </w:r>
      <w:r>
        <w:t>: Efficient management of server and storage resources.</w:t>
      </w:r>
    </w:p>
    <w:p xmlns:wp14="http://schemas.microsoft.com/office/word/2010/wordml" w:rsidR="00F61D07" w:rsidRDefault="00BC18D5" w14:paraId="5CE64C25" wp14:textId="77777777">
      <w:pPr>
        <w:numPr>
          <w:ilvl w:val="0"/>
          <w:numId w:val="33"/>
        </w:numPr>
      </w:pPr>
      <w:r>
        <w:rPr>
          <w:b/>
        </w:rPr>
        <w:t>Project Manager</w:t>
      </w:r>
    </w:p>
    <w:p xmlns:wp14="http://schemas.microsoft.com/office/word/2010/wordml" w:rsidR="00F61D07" w:rsidRDefault="00BC18D5" w14:paraId="44928CB5" wp14:textId="77777777">
      <w:pPr>
        <w:numPr>
          <w:ilvl w:val="1"/>
          <w:numId w:val="33"/>
        </w:numPr>
      </w:pPr>
      <w:r>
        <w:rPr>
          <w:b/>
        </w:rPr>
        <w:t>Role</w:t>
      </w:r>
      <w:r>
        <w:t>: Supervisor ensuring project goals, timeline, and budget.</w:t>
      </w:r>
    </w:p>
    <w:p xmlns:wp14="http://schemas.microsoft.com/office/word/2010/wordml" w:rsidR="00F61D07" w:rsidRDefault="00BC18D5" w14:paraId="54C2B3E4" wp14:textId="77777777">
      <w:pPr>
        <w:numPr>
          <w:ilvl w:val="1"/>
          <w:numId w:val="33"/>
        </w:numPr>
      </w:pPr>
      <w:r>
        <w:rPr>
          <w:b/>
        </w:rPr>
        <w:t>Main Concerns</w:t>
      </w:r>
      <w:r>
        <w:t>:</w:t>
      </w:r>
    </w:p>
    <w:p xmlns:wp14="http://schemas.microsoft.com/office/word/2010/wordml" w:rsidR="00F61D07" w:rsidRDefault="00BC18D5" w14:paraId="672DAC53" wp14:textId="77777777">
      <w:pPr>
        <w:numPr>
          <w:ilvl w:val="2"/>
          <w:numId w:val="33"/>
        </w:numPr>
      </w:pPr>
      <w:r>
        <w:rPr>
          <w:u w:val="single"/>
        </w:rPr>
        <w:t>Schedule and Budget</w:t>
      </w:r>
      <w:r>
        <w:t>: Ensuring that the system is developed on time and within budget constraints.</w:t>
      </w:r>
    </w:p>
    <w:p xmlns:wp14="http://schemas.microsoft.com/office/word/2010/wordml" w:rsidR="00F61D07" w:rsidRDefault="00BC18D5" w14:paraId="55ADAABB" wp14:textId="77777777">
      <w:pPr>
        <w:numPr>
          <w:ilvl w:val="2"/>
          <w:numId w:val="33"/>
        </w:numPr>
      </w:pPr>
      <w:r>
        <w:rPr>
          <w:u w:val="single"/>
        </w:rPr>
        <w:t>Team Coordination</w:t>
      </w:r>
      <w:r>
        <w:t>: Facilitating collaboration among developers, designers, and stakeholders.</w:t>
      </w:r>
    </w:p>
    <w:p xmlns:wp14="http://schemas.microsoft.com/office/word/2010/wordml" w:rsidR="00F61D07" w:rsidRDefault="00BC18D5" w14:paraId="45FB0BAE" wp14:textId="77777777">
      <w:pPr>
        <w:numPr>
          <w:ilvl w:val="2"/>
          <w:numId w:val="33"/>
        </w:numPr>
        <w:spacing w:after="240"/>
      </w:pPr>
      <w:r>
        <w:rPr>
          <w:u w:val="single"/>
        </w:rPr>
        <w:t>Architectural Flexibility</w:t>
      </w:r>
      <w:r>
        <w:t>: Ensuring that the architecture can adapt to changes or new requirements.</w:t>
      </w:r>
    </w:p>
    <w:p xmlns:wp14="http://schemas.microsoft.com/office/word/2010/wordml" w:rsidR="00F61D07" w:rsidRDefault="00F61D07" w14:paraId="0B4020A7" wp14:textId="77777777">
      <w:pPr>
        <w:pStyle w:val="Ttulo2"/>
        <w:ind w:left="0" w:firstLine="0"/>
      </w:pPr>
      <w:bookmarkStart w:name="_6r4qc22z6p3l" w:colFirst="0" w:colLast="0" w:id="8"/>
      <w:bookmarkEnd w:id="8"/>
    </w:p>
    <w:p xmlns:wp14="http://schemas.microsoft.com/office/word/2010/wordml" w:rsidR="00F61D07" w:rsidRDefault="00BC18D5" w14:paraId="00AD6CE8" wp14:textId="77777777">
      <w:pPr>
        <w:pStyle w:val="Ttulo2"/>
        <w:ind w:left="0" w:firstLine="0"/>
        <w:rPr>
          <w:highlight w:val="white"/>
        </w:rPr>
      </w:pPr>
      <w:bookmarkStart w:name="_ecjnx8p0uws" w:colFirst="0" w:colLast="0" w:id="9"/>
      <w:bookmarkEnd w:id="9"/>
      <w:r>
        <w:rPr>
          <w:highlight w:val="white"/>
        </w:rPr>
        <w:t>1.5  Viewpoint Definitions</w:t>
      </w:r>
    </w:p>
    <w:tbl>
      <w:tblPr>
        <w:tblStyle w:val="a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4395ACF4"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711AF3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provides a short textual definition of a viewpoint and how the concept is used in this SAD.   The section describes viewpoints that may be used in the SAD. The specific viewpoints will be tailored by the organization. </w:t>
            </w:r>
          </w:p>
        </w:tc>
      </w:tr>
    </w:tbl>
    <w:p xmlns:wp14="http://schemas.microsoft.com/office/word/2010/wordml" w:rsidR="00F61D07" w:rsidRDefault="00BC18D5" w14:paraId="319104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 SAD employs a stakeholder-focused, multiple view approach to architecture documentation, as required by ANSI/IEEE 1471-2000, the recommended best practice for documenting the architecture of software-intensive systems [IEEE 1471].  </w:t>
      </w:r>
    </w:p>
    <w:p xmlns:wp14="http://schemas.microsoft.com/office/word/2010/wordml" w:rsidR="00F61D07" w:rsidRDefault="00BC18D5" w14:paraId="7340B50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As described in Section 1.2, a software architecture comprises more than one software structure, each of which provides an engineering handle on different system qualities.  A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is the specification of one or more of these structures, and documenting a software architecture, then, is a matter of documenting the relevant views and then documenting information that applies to more than one view [Clements 2002].   </w:t>
      </w:r>
    </w:p>
    <w:p xmlns:wp14="http://schemas.microsoft.com/office/word/2010/wordml" w:rsidR="00F61D07" w:rsidRDefault="00BC18D5" w14:paraId="664712A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w:t>
      </w:r>
      <w:r>
        <w:rPr>
          <w:rFonts w:ascii="Times New Roman" w:hAnsi="Times New Roman" w:eastAsia="Times New Roman" w:cs="Times New Roman"/>
          <w:color w:val="000000"/>
          <w:sz w:val="22"/>
          <w:szCs w:val="22"/>
          <w:highlight w:val="yellow"/>
        </w:rPr>
        <w:t xml:space="preserv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xmlns:wp14="http://schemas.microsoft.com/office/word/2010/wordml" w:rsidR="00F61D07" w:rsidRDefault="00BC18D5" w14:paraId="745D99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remainder of Section 1.5 defines the viewpoints used in this SAD. The following table summarizes the stakeholders in this project and the viewpoints that have been included to address their concerns.</w:t>
      </w:r>
    </w:p>
    <w:p xmlns:wp14="http://schemas.microsoft.com/office/word/2010/wordml" w:rsidR="00F61D07" w:rsidRDefault="00F61D07" w14:paraId="1D7B27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16DD8DD9"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defines the viewpoints used in this Software Architecture Document (SAD) for the Quizzes Tutor system. In line with ANSI/IEEE 1471-2000 standards, this SAD adopts a stakeholder-focused, multiple-view approach, providing distinct perspectives to address specific concerns of different stakeholders—an approach recommended for documenting software-intensive systems.</w:t>
      </w:r>
    </w:p>
    <w:p xmlns:wp14="http://schemas.microsoft.com/office/word/2010/wordml" w:rsidR="00F61D07" w:rsidRDefault="00BC18D5" w14:paraId="50E9E2B5"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As described in Section 1.2, the software architecture comprises multiple structures, each emphasizing different aspects of the system. A view specifies one or more of these structures, illustrating how elements relate within a given context. Documenting a system’s architecture involves creating multiple views, each tailored to the concerns of various stakeholders, while also including information that spans across views for a cohesive understanding.</w:t>
      </w:r>
    </w:p>
    <w:p xmlns:wp14="http://schemas.microsoft.com/office/word/2010/wordml" w:rsidR="00F61D07" w:rsidRDefault="00BC18D5" w14:paraId="4BA4AE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According to ANSI/IEEE 1471-2000, viewpoints should be selected based on stakeholder interests and needs. Each viewpoint defines the concerns addressed, relevant modeling techniques, and key elements and relationships. A viewpoint acts as a framework for creating views, while a view is the specific representation of the system from that perspective. Together, the chosen viewpoints offer a comprehensive understanding of the architecture, ensuring stakeholders see how the system meets their requirements.</w:t>
      </w:r>
    </w:p>
    <w:p xmlns:wp14="http://schemas.microsoft.com/office/word/2010/wordml" w:rsidR="00F61D07" w:rsidRDefault="00F61D07" w14:paraId="4F904CB7"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06971CD3"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2A1F701D"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69750240"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For the Quizzes Tutor system, we have identified three primary viewpoints to capture essential system qualities and address the specific needs of stakeholders:</w:t>
      </w:r>
    </w:p>
    <w:p xmlns:wp14="http://schemas.microsoft.com/office/word/2010/wordml" w:rsidR="00F61D07" w:rsidRDefault="00BC18D5" w14:paraId="3B10321C" wp14:textId="77777777">
      <w:pPr>
        <w:numPr>
          <w:ilvl w:val="0"/>
          <w:numId w:val="9"/>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Module Viewpoint</w:t>
      </w:r>
      <w:r>
        <w:rPr>
          <w:rFonts w:ascii="Times New Roman" w:hAnsi="Times New Roman" w:eastAsia="Times New Roman" w:cs="Times New Roman"/>
          <w:sz w:val="22"/>
          <w:szCs w:val="22"/>
          <w:highlight w:val="white"/>
        </w:rPr>
        <w:t>: Focuses on the static structure, dividing the system into modules.</w:t>
      </w:r>
    </w:p>
    <w:p xmlns:wp14="http://schemas.microsoft.com/office/word/2010/wordml" w:rsidR="00F61D07" w:rsidRDefault="00BC18D5" w14:paraId="4853774D" wp14:textId="77777777">
      <w:pPr>
        <w:numPr>
          <w:ilvl w:val="0"/>
          <w:numId w:val="9"/>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Component-and-Connector Viewpoint</w:t>
      </w:r>
      <w:r>
        <w:rPr>
          <w:rFonts w:ascii="Times New Roman" w:hAnsi="Times New Roman" w:eastAsia="Times New Roman" w:cs="Times New Roman"/>
          <w:sz w:val="22"/>
          <w:szCs w:val="22"/>
          <w:highlight w:val="white"/>
        </w:rPr>
        <w:t>: Highlights runtime interactions, showing data flow and communication.</w:t>
      </w:r>
    </w:p>
    <w:p xmlns:wp14="http://schemas.microsoft.com/office/word/2010/wordml" w:rsidR="00F61D07" w:rsidRDefault="00BC18D5" w14:paraId="07DB6198" wp14:textId="77777777">
      <w:pPr>
        <w:numPr>
          <w:ilvl w:val="0"/>
          <w:numId w:val="9"/>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Allocation Viewpoint</w:t>
      </w:r>
      <w:r>
        <w:rPr>
          <w:rFonts w:ascii="Times New Roman" w:hAnsi="Times New Roman" w:eastAsia="Times New Roman" w:cs="Times New Roman"/>
          <w:sz w:val="22"/>
          <w:szCs w:val="22"/>
          <w:highlight w:val="white"/>
        </w:rPr>
        <w:t>: Maps software elements to their physical or virtual deployment infrastructure.</w:t>
      </w:r>
    </w:p>
    <w:p xmlns:wp14="http://schemas.microsoft.com/office/word/2010/wordml" w:rsidR="00F61D07" w:rsidRDefault="00BC18D5" w14:paraId="000D15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following table summarizes the stakeholders in the Quizzes Tutor project and the viewpoints selected to address their specific concerns:</w:t>
      </w:r>
    </w:p>
    <w:p xmlns:wp14="http://schemas.microsoft.com/office/word/2010/wordml" w:rsidR="00F61D07" w:rsidRDefault="00F61D07" w14:paraId="03EFCA41"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582546DF"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1t3h5sf" w:colFirst="0" w:colLast="0" w:id="10"/>
      <w:bookmarkEnd w:id="10"/>
      <w:r>
        <w:rPr>
          <w:rFonts w:ascii="Arial" w:hAnsi="Arial" w:eastAsia="Arial" w:cs="Arial"/>
          <w:i/>
          <w:color w:val="000000"/>
          <w:sz w:val="22"/>
          <w:szCs w:val="22"/>
        </w:rPr>
        <w:t>Table 1:</w:t>
      </w:r>
      <w:r>
        <w:rPr>
          <w:rFonts w:ascii="Arial" w:hAnsi="Arial" w:eastAsia="Arial" w:cs="Arial"/>
          <w:i/>
          <w:color w:val="000000"/>
          <w:sz w:val="22"/>
          <w:szCs w:val="22"/>
        </w:rPr>
        <w:tab/>
      </w:r>
      <w:r>
        <w:rPr>
          <w:rFonts w:ascii="Arial" w:hAnsi="Arial" w:eastAsia="Arial" w:cs="Arial"/>
          <w:i/>
          <w:color w:val="000000"/>
          <w:sz w:val="22"/>
          <w:szCs w:val="22"/>
        </w:rPr>
        <w:t>Stakeholders and Relevant Viewpoints</w:t>
      </w:r>
    </w:p>
    <w:tbl>
      <w:tblPr>
        <w:tblStyle w:val="a6"/>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4311"/>
        <w:gridCol w:w="4313"/>
      </w:tblGrid>
      <w:tr xmlns:wp14="http://schemas.microsoft.com/office/word/2010/wordml" w:rsidR="00F61D07" w14:paraId="5834A55C" wp14:textId="77777777">
        <w:trPr>
          <w:cantSplit/>
          <w:trHeight w:val="572"/>
          <w:tblHeader/>
        </w:trPr>
        <w:tc>
          <w:tcPr>
            <w:tcW w:w="4311" w:type="dxa"/>
            <w:tcMar>
              <w:top w:w="0" w:type="dxa"/>
              <w:bottom w:w="0" w:type="dxa"/>
            </w:tcMar>
          </w:tcPr>
          <w:p w:rsidR="00F61D07" w:rsidRDefault="00BC18D5" w14:paraId="7F44D69E"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Stakeholder</w:t>
            </w:r>
          </w:p>
        </w:tc>
        <w:tc>
          <w:tcPr>
            <w:tcW w:w="4313" w:type="dxa"/>
            <w:tcMar>
              <w:top w:w="0" w:type="dxa"/>
              <w:bottom w:w="0" w:type="dxa"/>
            </w:tcMar>
          </w:tcPr>
          <w:p w:rsidR="00F61D07" w:rsidRDefault="00BC18D5" w14:paraId="60B9A5B7"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 xml:space="preserve">Viewpoint(s) that apply to that class of stakeholder’s concerns </w:t>
            </w:r>
          </w:p>
        </w:tc>
      </w:tr>
      <w:tr xmlns:wp14="http://schemas.microsoft.com/office/word/2010/wordml" w:rsidR="00F61D07" w14:paraId="3046761B" wp14:textId="77777777">
        <w:trPr>
          <w:trHeight w:val="757"/>
        </w:trPr>
        <w:tc>
          <w:tcPr>
            <w:tcW w:w="4311" w:type="dxa"/>
            <w:tcMar>
              <w:top w:w="0" w:type="dxa"/>
              <w:bottom w:w="0" w:type="dxa"/>
            </w:tcMar>
          </w:tcPr>
          <w:p w:rsidR="00F61D07" w:rsidRDefault="00BC18D5" w14:paraId="50DF352C"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Teachers</w:t>
            </w:r>
          </w:p>
        </w:tc>
        <w:tc>
          <w:tcPr>
            <w:tcW w:w="4313" w:type="dxa"/>
            <w:tcMar>
              <w:top w:w="0" w:type="dxa"/>
              <w:bottom w:w="0" w:type="dxa"/>
            </w:tcMar>
          </w:tcPr>
          <w:p w:rsidR="00F61D07" w:rsidRDefault="00BC18D5" w14:paraId="039925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Viewpoint</w:t>
            </w:r>
          </w:p>
        </w:tc>
      </w:tr>
      <w:tr xmlns:wp14="http://schemas.microsoft.com/office/word/2010/wordml" w:rsidR="00F61D07" w14:paraId="31138C87" wp14:textId="77777777">
        <w:trPr>
          <w:trHeight w:val="775"/>
        </w:trPr>
        <w:tc>
          <w:tcPr>
            <w:tcW w:w="4311" w:type="dxa"/>
            <w:tcMar>
              <w:top w:w="0" w:type="dxa"/>
              <w:bottom w:w="0" w:type="dxa"/>
            </w:tcMar>
          </w:tcPr>
          <w:p w:rsidR="00F61D07" w:rsidRDefault="00BC18D5" w14:paraId="693AC42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Students</w:t>
            </w:r>
          </w:p>
        </w:tc>
        <w:tc>
          <w:tcPr>
            <w:tcW w:w="4313" w:type="dxa"/>
            <w:tcMar>
              <w:top w:w="0" w:type="dxa"/>
              <w:bottom w:w="0" w:type="dxa"/>
            </w:tcMar>
          </w:tcPr>
          <w:p w:rsidR="00F61D07" w:rsidRDefault="00BC18D5" w14:paraId="3A01E3B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Component-and-Connector Viewpoint</w:t>
            </w:r>
          </w:p>
        </w:tc>
      </w:tr>
      <w:tr xmlns:wp14="http://schemas.microsoft.com/office/word/2010/wordml" w:rsidR="00F61D07" w14:paraId="7B247C60" wp14:textId="77777777">
        <w:trPr>
          <w:trHeight w:val="757"/>
        </w:trPr>
        <w:tc>
          <w:tcPr>
            <w:tcW w:w="4311" w:type="dxa"/>
            <w:tcMar>
              <w:top w:w="0" w:type="dxa"/>
              <w:bottom w:w="0" w:type="dxa"/>
            </w:tcMar>
          </w:tcPr>
          <w:p w:rsidR="00F61D07" w:rsidRDefault="00BC18D5" w14:paraId="28007EBA"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30"/>
                <w:szCs w:val="30"/>
              </w:rPr>
            </w:pPr>
            <w:r>
              <w:rPr>
                <w:rFonts w:ascii="Times New Roman" w:hAnsi="Times New Roman" w:eastAsia="Times New Roman" w:cs="Times New Roman"/>
                <w:sz w:val="26"/>
                <w:szCs w:val="26"/>
              </w:rPr>
              <w:t>Development Team</w:t>
            </w:r>
          </w:p>
        </w:tc>
        <w:tc>
          <w:tcPr>
            <w:tcW w:w="4313" w:type="dxa"/>
            <w:tcMar>
              <w:top w:w="0" w:type="dxa"/>
              <w:bottom w:w="0" w:type="dxa"/>
            </w:tcMar>
          </w:tcPr>
          <w:p w:rsidR="00F61D07" w:rsidRDefault="00BC18D5" w14:paraId="504D0D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Module Viewpoint, Component-and-Connector Viewpoint</w:t>
            </w:r>
          </w:p>
        </w:tc>
      </w:tr>
      <w:tr xmlns:wp14="http://schemas.microsoft.com/office/word/2010/wordml" w:rsidR="00F61D07" w14:paraId="7FCBDF8E" wp14:textId="77777777">
        <w:trPr>
          <w:trHeight w:val="757"/>
        </w:trPr>
        <w:tc>
          <w:tcPr>
            <w:tcW w:w="4311" w:type="dxa"/>
            <w:tcMar>
              <w:top w:w="0" w:type="dxa"/>
              <w:bottom w:w="0" w:type="dxa"/>
            </w:tcMar>
          </w:tcPr>
          <w:p w:rsidR="00F61D07" w:rsidRDefault="00BC18D5" w14:paraId="64A05CC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System Administrators</w:t>
            </w:r>
          </w:p>
        </w:tc>
        <w:tc>
          <w:tcPr>
            <w:tcW w:w="4313" w:type="dxa"/>
            <w:tcMar>
              <w:top w:w="0" w:type="dxa"/>
              <w:bottom w:w="0" w:type="dxa"/>
            </w:tcMar>
          </w:tcPr>
          <w:p w:rsidR="00F61D07" w:rsidRDefault="00BC18D5" w14:paraId="3F2140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0"/>
                <w:szCs w:val="20"/>
              </w:rPr>
            </w:pPr>
            <w:r>
              <w:rPr>
                <w:rFonts w:ascii="Times New Roman" w:hAnsi="Times New Roman" w:eastAsia="Times New Roman" w:cs="Times New Roman"/>
                <w:sz w:val="20"/>
                <w:szCs w:val="20"/>
              </w:rPr>
              <w:t>Component-and-Connector Viewpoint, Allocation Viewpoint</w:t>
            </w:r>
          </w:p>
        </w:tc>
      </w:tr>
      <w:tr xmlns:wp14="http://schemas.microsoft.com/office/word/2010/wordml" w:rsidR="00F61D07" w14:paraId="287B493D" wp14:textId="77777777">
        <w:trPr>
          <w:trHeight w:val="757"/>
        </w:trPr>
        <w:tc>
          <w:tcPr>
            <w:tcW w:w="4311" w:type="dxa"/>
            <w:tcMar>
              <w:top w:w="0" w:type="dxa"/>
              <w:bottom w:w="0" w:type="dxa"/>
            </w:tcMar>
          </w:tcPr>
          <w:p w:rsidR="00F61D07" w:rsidRDefault="00BC18D5" w14:paraId="26DC8E7F"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Project Manager</w:t>
            </w:r>
          </w:p>
        </w:tc>
        <w:tc>
          <w:tcPr>
            <w:tcW w:w="4313" w:type="dxa"/>
            <w:tcMar>
              <w:top w:w="0" w:type="dxa"/>
              <w:bottom w:w="0" w:type="dxa"/>
            </w:tcMar>
          </w:tcPr>
          <w:p w:rsidR="00F61D07" w:rsidRDefault="00BC18D5" w14:paraId="23E73C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Viewpoint</w:t>
            </w:r>
          </w:p>
        </w:tc>
      </w:tr>
    </w:tbl>
    <w:p xmlns:wp14="http://schemas.microsoft.com/office/word/2010/wordml" w:rsidR="00F61D07" w:rsidRDefault="00F61D07" w14:paraId="5F96A7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66BC694" wp14:textId="77777777">
      <w:pPr>
        <w:pStyle w:val="Ttulo3"/>
        <w:numPr>
          <w:ilvl w:val="2"/>
          <w:numId w:val="24"/>
        </w:numPr>
        <w:rPr>
          <w:highlight w:val="yellow"/>
        </w:rPr>
      </w:pPr>
      <w:bookmarkStart w:name="_4d34og8" w:colFirst="0" w:colLast="0" w:id="11"/>
      <w:bookmarkEnd w:id="11"/>
      <w:r>
        <w:rPr>
          <w:highlight w:val="yellow"/>
        </w:rPr>
        <w:t>&lt;Insert name of viewpoint&gt; Viewpoint Definition</w:t>
      </w:r>
    </w:p>
    <w:tbl>
      <w:tblPr>
        <w:tblStyle w:val="a7"/>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3D33E608" wp14:textId="77777777">
        <w:tc>
          <w:tcPr>
            <w:tcW w:w="8630" w:type="dxa"/>
            <w:shd w:val="clear" w:color="auto" w:fill="E6E6E6"/>
          </w:tcPr>
          <w:p w:rsidR="00F61D07" w:rsidRDefault="00BC18D5" w14:paraId="6DD3C47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There will be one of these subsections for each viewpoint defined.   The subsections are as follows:</w:t>
            </w:r>
          </w:p>
          <w:p w:rsidR="00F61D07" w:rsidRDefault="00BC18D5" w14:paraId="67F9862C"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Abstract:  A brief overview of the viewpoint</w:t>
            </w:r>
          </w:p>
          <w:p w:rsidR="00F61D07" w:rsidRDefault="00BC18D5" w14:paraId="21D3E207"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rsidR="00F61D07" w:rsidRDefault="00BC18D5" w14:paraId="51C02D5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Elements, relations, properties, and constraints: This section defines the types of elements, the relations among them, the significant properties they exhibit, and the constraints they obey for views conforming to this viewpoint.</w:t>
            </w:r>
          </w:p>
          <w:p w:rsidR="00F61D07" w:rsidRDefault="00BC18D5" w14:paraId="216FD752"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Language(s) to model/represent conforming views: This section lists the language or languages that will be used to model or represent views conforming to this viewpoint, and cite a definition document for each.</w:t>
            </w:r>
          </w:p>
          <w:p w:rsidR="00F61D07" w:rsidRDefault="00BC18D5" w14:paraId="00755CA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Applicable evaluation/analysis techniques and consistency/completeness criteria: This section describes rules for consistency and completeness that apply to views in this viewpoint, as well as any analysis of evaluation techniques that apply to the view that can be used to predict qualities of the system whose architecture is being specified.</w:t>
            </w:r>
          </w:p>
          <w:p w:rsidR="00F61D07" w:rsidRDefault="00BC18D5" w14:paraId="3B884B8A"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Viewpoint source: This section provides a citation for the source of this viewpoint definition, if any.</w:t>
            </w:r>
          </w:p>
          <w:p w:rsidR="00F61D07" w:rsidRDefault="00BC18D5" w14:paraId="17D39A1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 xml:space="preserve">Following is an example of a viewpoint definition. </w:t>
            </w:r>
          </w:p>
          <w:p w:rsidR="00F61D07" w:rsidRDefault="00F61D07" w14:paraId="5B95CD1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p>
          <w:p w:rsidR="00F61D07" w:rsidRDefault="00BC18D5" w14:paraId="1B0771EA" wp14:textId="77777777">
            <w:pPr>
              <w:pBdr>
                <w:top w:val="nil"/>
                <w:left w:val="nil"/>
                <w:bottom w:val="nil"/>
                <w:right w:val="nil"/>
                <w:between w:val="nil"/>
              </w:pBdr>
              <w:ind w:hanging="360"/>
              <w:rPr>
                <w:rFonts w:ascii="Arial" w:hAnsi="Arial" w:eastAsia="Arial" w:cs="Arial"/>
                <w:b/>
                <w:color w:val="000000"/>
                <w:sz w:val="16"/>
                <w:szCs w:val="16"/>
                <w:highlight w:val="yellow"/>
              </w:rPr>
            </w:pPr>
            <w:r>
              <w:rPr>
                <w:rFonts w:ascii="Arial" w:hAnsi="Arial" w:eastAsia="Arial" w:cs="Arial"/>
                <w:color w:val="000000"/>
                <w:sz w:val="16"/>
                <w:szCs w:val="16"/>
                <w:highlight w:val="yellow"/>
                <w:u w:val="single"/>
              </w:rPr>
              <w:t xml:space="preserve">Vie1.5.1 </w:t>
            </w:r>
            <w:r>
              <w:rPr>
                <w:rFonts w:ascii="Arial" w:hAnsi="Arial" w:eastAsia="Arial" w:cs="Arial"/>
                <w:b/>
                <w:color w:val="000000"/>
                <w:sz w:val="16"/>
                <w:szCs w:val="16"/>
                <w:highlight w:val="yellow"/>
              </w:rPr>
              <w:t>Module decomposition viewpoint definition</w:t>
            </w:r>
          </w:p>
          <w:p w:rsidR="00F61D07" w:rsidRDefault="00F61D07" w14:paraId="5220BBB2" wp14:textId="77777777">
            <w:pPr>
              <w:pBdr>
                <w:top w:val="nil"/>
                <w:left w:val="nil"/>
                <w:bottom w:val="nil"/>
                <w:right w:val="nil"/>
                <w:between w:val="nil"/>
              </w:pBdr>
              <w:ind w:hanging="360"/>
              <w:jc w:val="center"/>
              <w:rPr>
                <w:rFonts w:ascii="Arial" w:hAnsi="Arial" w:eastAsia="Arial" w:cs="Arial"/>
                <w:color w:val="000000"/>
                <w:sz w:val="16"/>
                <w:szCs w:val="16"/>
                <w:highlight w:val="yellow"/>
                <w:u w:val="single"/>
              </w:rPr>
            </w:pPr>
          </w:p>
          <w:p w:rsidR="00F61D07" w:rsidRDefault="00BC18D5" w14:paraId="242F2355" wp14:textId="77777777">
            <w:pPr>
              <w:pBdr>
                <w:top w:val="nil"/>
                <w:left w:val="nil"/>
                <w:bottom w:val="nil"/>
                <w:right w:val="nil"/>
                <w:between w:val="nil"/>
              </w:pBdr>
              <w:ind w:left="720" w:hanging="360"/>
              <w:rPr>
                <w:rFonts w:ascii="Arial" w:hAnsi="Arial" w:eastAsia="Arial" w:cs="Arial"/>
                <w:color w:val="000000"/>
                <w:sz w:val="16"/>
                <w:szCs w:val="16"/>
                <w:highlight w:val="yellow"/>
                <w:u w:val="single"/>
              </w:rPr>
            </w:pPr>
            <w:r>
              <w:rPr>
                <w:rFonts w:ascii="Arial" w:hAnsi="Arial" w:eastAsia="Arial" w:cs="Arial"/>
                <w:color w:val="000000"/>
                <w:sz w:val="16"/>
                <w:szCs w:val="16"/>
                <w:highlight w:val="yellow"/>
                <w:u w:val="single"/>
              </w:rPr>
              <w:t>1.5.1.1  Abstract.</w:t>
            </w:r>
            <w:r>
              <w:rPr>
                <w:rFonts w:ascii="Arial" w:hAnsi="Arial" w:eastAsia="Arial" w:cs="Arial"/>
                <w:color w:val="000000"/>
                <w:sz w:val="16"/>
                <w:szCs w:val="16"/>
                <w:highlight w:val="yellow"/>
              </w:rPr>
              <w:t xml:space="preserve">  Views conforming to the module decomposition viewpoint partition the system into a unique non-overlapping set of hierarchically decomposable implementation units (</w:t>
            </w:r>
            <w:r>
              <w:rPr>
                <w:rFonts w:ascii="Arial" w:hAnsi="Arial" w:eastAsia="Arial" w:cs="Arial"/>
                <w:i/>
                <w:color w:val="000000"/>
                <w:sz w:val="16"/>
                <w:szCs w:val="16"/>
                <w:highlight w:val="yellow"/>
              </w:rPr>
              <w:t>modules</w:t>
            </w:r>
            <w:r>
              <w:rPr>
                <w:rFonts w:ascii="Arial" w:hAnsi="Arial" w:eastAsia="Arial" w:cs="Arial"/>
                <w:color w:val="000000"/>
                <w:sz w:val="16"/>
                <w:szCs w:val="16"/>
                <w:highlight w:val="yellow"/>
              </w:rPr>
              <w:t>).</w:t>
            </w:r>
          </w:p>
          <w:p w:rsidR="00F61D07" w:rsidRDefault="00BC18D5" w14:paraId="57883AEC"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1.5.1.2  Stakeholders and Their Concerns Addressed.</w:t>
            </w:r>
            <w:r>
              <w:rPr>
                <w:rFonts w:ascii="Arial" w:hAnsi="Arial" w:eastAsia="Arial" w:cs="Arial"/>
                <w:color w:val="000000"/>
                <w:sz w:val="16"/>
                <w:szCs w:val="16"/>
                <w:highlight w:val="yellow"/>
              </w:rPr>
              <w:t xml:space="preserve">  Stakeholders and their concerns addressed by this viewpoint include </w:t>
            </w:r>
          </w:p>
          <w:p w:rsidR="00F61D07" w:rsidRDefault="00BC18D5" w14:paraId="52E4E33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project managers, who must define work assignments, form teams, and formulate project plans and budgets and schedules; </w:t>
            </w:r>
          </w:p>
          <w:p w:rsidR="00F61D07" w:rsidRDefault="00BC18D5" w14:paraId="1AC5579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COTS specialists, who need to have software elements defined as units of functionality, so they can search the marketplace and perform trade studies to find suitable COTS candidates; </w:t>
            </w:r>
          </w:p>
          <w:p w:rsidR="00F61D07" w:rsidRDefault="00BC18D5" w14:paraId="155442D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testers and integrators who use the modules as their unit of work; </w:t>
            </w:r>
          </w:p>
          <w:p w:rsidR="00F61D07" w:rsidRDefault="00BC18D5" w14:paraId="2380B93F"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configuration management specialists who are in charge of maintaining current and past versions of the elements; </w:t>
            </w:r>
          </w:p>
          <w:p w:rsidR="00F61D07" w:rsidRDefault="00BC18D5" w14:paraId="74D65F1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system build engineers who use the elements to produce a running version of the system; </w:t>
            </w:r>
          </w:p>
          <w:p w:rsidR="00F61D07" w:rsidRDefault="00BC18D5" w14:paraId="51C6E71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maintainers, who are tasked with modifying the software elements; </w:t>
            </w:r>
          </w:p>
          <w:p w:rsidR="00F61D07" w:rsidRDefault="00BC18D5" w14:paraId="0896C6DB"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implementers, who are required to implement the elements; </w:t>
            </w:r>
          </w:p>
          <w:p w:rsidR="00F61D07" w:rsidRDefault="00BC18D5" w14:paraId="036A57C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software architects for those software elements sufficiently large or complex enough to warrant their own software architectures; </w:t>
            </w:r>
          </w:p>
          <w:p w:rsidR="00F61D07" w:rsidRDefault="00BC18D5" w14:paraId="2C5F224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the customer, who is concerned that projected changes to the system over its lifetime can be made economically by confining the effects of each change to a small number of elements.</w:t>
            </w:r>
          </w:p>
          <w:p w:rsidR="00F61D07" w:rsidRDefault="00BC18D5" w14:paraId="7E6C9459"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1.5.1.3  Elements, Relations, Properties, and Constraints.</w:t>
            </w:r>
            <w:r>
              <w:rPr>
                <w:rFonts w:ascii="Arial" w:hAnsi="Arial" w:eastAsia="Arial" w:cs="Arial"/>
                <w:color w:val="000000"/>
                <w:sz w:val="16"/>
                <w:szCs w:val="16"/>
                <w:highlight w:val="yellow"/>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w:t>
            </w:r>
            <w:r>
              <w:rPr>
                <w:rFonts w:ascii="Arial" w:hAnsi="Arial" w:eastAsia="Arial" w:cs="Arial"/>
                <w:color w:val="000000"/>
                <w:sz w:val="16"/>
                <w:szCs w:val="16"/>
                <w:highlight w:val="yellow"/>
              </w:rPr>
              <w:t>lity.</w:t>
            </w:r>
          </w:p>
          <w:p w:rsidR="00F61D07" w:rsidRDefault="00BC18D5" w14:paraId="2216D50F"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1.5.1.4  Language(s) to Model/Represent Conforming Views.</w:t>
            </w:r>
            <w:r>
              <w:rPr>
                <w:rFonts w:ascii="Arial" w:hAnsi="Arial" w:eastAsia="Arial" w:cs="Arial"/>
                <w:color w:val="000000"/>
                <w:sz w:val="16"/>
                <w:szCs w:val="16"/>
                <w:highlight w:val="yellow"/>
              </w:rPr>
              <w:t xml:space="preserve">  Views conforming to the module decomposition viewpoint may be represented by (a) plain text using indentation or outline form [Clements 2002]; (b) UML, using subsystems or classes to represent elements and “is part of” or nesting to represent the decomposition relation.</w:t>
            </w:r>
          </w:p>
          <w:p w:rsidR="00F61D07" w:rsidRDefault="00BC18D5" w14:paraId="382D37FE"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 xml:space="preserve">1.5.1.5  Applicable Evaluation/Analysis Techniques and Consistency/Completeness Criteria.  </w:t>
            </w:r>
            <w:r>
              <w:rPr>
                <w:rFonts w:ascii="Arial" w:hAnsi="Arial" w:eastAsia="Arial" w:cs="Arial"/>
                <w:color w:val="000000"/>
                <w:sz w:val="16"/>
                <w:szCs w:val="16"/>
                <w:highlight w:val="yellow"/>
              </w:rPr>
              <w:t xml:space="preserve">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w:t>
            </w:r>
          </w:p>
          <w:p w:rsidR="00F61D07" w:rsidRDefault="00BC18D5" w14:paraId="3F3F5CBC" wp14:textId="77777777">
            <w:pPr>
              <w:pBdr>
                <w:top w:val="nil"/>
                <w:left w:val="nil"/>
                <w:bottom w:val="nil"/>
                <w:right w:val="nil"/>
                <w:between w:val="nil"/>
              </w:pBdr>
              <w:rPr>
                <w:rFonts w:ascii="Arial" w:hAnsi="Arial" w:eastAsia="Arial" w:cs="Arial"/>
                <w:color w:val="000000"/>
                <w:sz w:val="16"/>
                <w:szCs w:val="16"/>
                <w:highlight w:val="yellow"/>
              </w:rPr>
            </w:pPr>
            <w:r>
              <w:rPr>
                <w:rFonts w:ascii="Arial" w:hAnsi="Arial" w:eastAsia="Arial" w:cs="Arial"/>
                <w:color w:val="000000"/>
                <w:sz w:val="16"/>
                <w:szCs w:val="16"/>
                <w:highlight w:val="yellow"/>
              </w:rPr>
              <w:t>(if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w:t>
            </w:r>
            <w:r>
              <w:rPr>
                <w:rFonts w:ascii="Arial" w:hAnsi="Arial" w:eastAsia="Arial" w:cs="Arial"/>
                <w:color w:val="000000"/>
                <w:sz w:val="16"/>
                <w:szCs w:val="16"/>
                <w:highlight w:val="yellow"/>
              </w:rPr>
              <w:t>ping functionality; (c) cost-based techniques that determine the number and composition of modules for efficient procurement.</w:t>
            </w:r>
          </w:p>
          <w:p w:rsidR="00F61D07" w:rsidRDefault="00BC18D5" w14:paraId="51279D29" wp14:textId="77777777">
            <w:pPr>
              <w:pBdr>
                <w:top w:val="nil"/>
                <w:left w:val="nil"/>
                <w:bottom w:val="nil"/>
                <w:right w:val="nil"/>
                <w:between w:val="nil"/>
              </w:pBdr>
              <w:ind w:left="720" w:hanging="360"/>
              <w:rPr>
                <w:color w:val="000000"/>
                <w:sz w:val="20"/>
                <w:szCs w:val="20"/>
                <w:highlight w:val="yellow"/>
              </w:rPr>
            </w:pPr>
            <w:r>
              <w:rPr>
                <w:rFonts w:ascii="Arial" w:hAnsi="Arial" w:eastAsia="Arial" w:cs="Arial"/>
                <w:color w:val="000000"/>
                <w:sz w:val="16"/>
                <w:szCs w:val="16"/>
                <w:highlight w:val="yellow"/>
                <w:u w:val="single"/>
              </w:rPr>
              <w:t>1.5.1.6  Viewpoint Source.</w:t>
            </w:r>
            <w:r>
              <w:rPr>
                <w:rFonts w:ascii="Arial" w:hAnsi="Arial" w:eastAsia="Arial" w:cs="Arial"/>
                <w:color w:val="000000"/>
                <w:sz w:val="16"/>
                <w:szCs w:val="16"/>
                <w:highlight w:val="yellow"/>
              </w:rPr>
              <w:t xml:space="preserve">   [Clements 2002, Section 2.1] describes the module decomposition style, which corresponds in large measure to this viewpoint.</w:t>
            </w:r>
            <w:r>
              <w:rPr>
                <w:color w:val="000000"/>
                <w:sz w:val="20"/>
                <w:szCs w:val="20"/>
                <w:highlight w:val="yellow"/>
              </w:rPr>
              <w:t xml:space="preserve">  </w:t>
            </w:r>
          </w:p>
        </w:tc>
      </w:tr>
    </w:tbl>
    <w:p xmlns:wp14="http://schemas.microsoft.com/office/word/2010/wordml" w:rsidR="00F61D07" w:rsidRDefault="00BC18D5" w14:paraId="7CBFD60A" wp14:textId="77777777">
      <w:pPr>
        <w:pStyle w:val="Ttulo4"/>
        <w:numPr>
          <w:ilvl w:val="3"/>
          <w:numId w:val="24"/>
        </w:numPr>
        <w:rPr>
          <w:highlight w:val="yellow"/>
        </w:rPr>
      </w:pPr>
      <w:bookmarkStart w:name="_2s8eyo1" w:colFirst="0" w:colLast="0" w:id="12"/>
      <w:bookmarkEnd w:id="12"/>
      <w:r>
        <w:rPr>
          <w:highlight w:val="yellow"/>
        </w:rPr>
        <w:t>Abstract</w:t>
      </w:r>
    </w:p>
    <w:p xmlns:wp14="http://schemas.microsoft.com/office/word/2010/wordml" w:rsidR="00F61D07" w:rsidRDefault="00BC18D5" w14:paraId="4EAF5BE1" wp14:textId="77777777">
      <w:pPr>
        <w:pStyle w:val="Ttulo4"/>
        <w:numPr>
          <w:ilvl w:val="3"/>
          <w:numId w:val="24"/>
        </w:numPr>
        <w:rPr>
          <w:highlight w:val="yellow"/>
        </w:rPr>
      </w:pPr>
      <w:bookmarkStart w:name="_17dp8vu" w:colFirst="0" w:colLast="0" w:id="13"/>
      <w:bookmarkEnd w:id="13"/>
      <w:r>
        <w:rPr>
          <w:highlight w:val="yellow"/>
        </w:rPr>
        <w:t>Stakeholders and Their Concerns Addressed</w:t>
      </w:r>
    </w:p>
    <w:p xmlns:wp14="http://schemas.microsoft.com/office/word/2010/wordml" w:rsidR="00F61D07" w:rsidRDefault="00BC18D5" w14:paraId="2DF60BC8" wp14:textId="77777777">
      <w:pPr>
        <w:pStyle w:val="Ttulo4"/>
        <w:numPr>
          <w:ilvl w:val="3"/>
          <w:numId w:val="24"/>
        </w:numPr>
        <w:rPr>
          <w:highlight w:val="yellow"/>
        </w:rPr>
      </w:pPr>
      <w:bookmarkStart w:name="_3rdcrjn" w:colFirst="0" w:colLast="0" w:id="14"/>
      <w:bookmarkEnd w:id="14"/>
      <w:r>
        <w:rPr>
          <w:highlight w:val="yellow"/>
        </w:rPr>
        <w:t>Elements, Relations, Properties, and Constraints</w:t>
      </w:r>
    </w:p>
    <w:p xmlns:wp14="http://schemas.microsoft.com/office/word/2010/wordml" w:rsidR="00F61D07" w:rsidRDefault="00BC18D5" w14:paraId="0F50E183" wp14:textId="77777777">
      <w:pPr>
        <w:pStyle w:val="Ttulo4"/>
        <w:numPr>
          <w:ilvl w:val="3"/>
          <w:numId w:val="24"/>
        </w:numPr>
        <w:rPr>
          <w:highlight w:val="yellow"/>
        </w:rPr>
      </w:pPr>
      <w:bookmarkStart w:name="_26in1rg" w:colFirst="0" w:colLast="0" w:id="15"/>
      <w:bookmarkEnd w:id="15"/>
      <w:r>
        <w:rPr>
          <w:highlight w:val="yellow"/>
        </w:rPr>
        <w:t>Language(s) to Model/Represent Conforming Views</w:t>
      </w:r>
    </w:p>
    <w:p xmlns:wp14="http://schemas.microsoft.com/office/word/2010/wordml" w:rsidR="00F61D07" w:rsidRDefault="00BC18D5" w14:paraId="1B3CD8FC" wp14:textId="77777777">
      <w:pPr>
        <w:pStyle w:val="Ttulo4"/>
        <w:numPr>
          <w:ilvl w:val="3"/>
          <w:numId w:val="24"/>
        </w:numPr>
        <w:rPr>
          <w:highlight w:val="yellow"/>
        </w:rPr>
      </w:pPr>
      <w:bookmarkStart w:name="_lnxbz9" w:colFirst="0" w:colLast="0" w:id="16"/>
      <w:bookmarkEnd w:id="16"/>
      <w:r>
        <w:rPr>
          <w:highlight w:val="yellow"/>
        </w:rPr>
        <w:t>Applicable Evaluation/Analysis Techniques and Consistency/Completeness Criteria</w:t>
      </w:r>
    </w:p>
    <w:p xmlns:wp14="http://schemas.microsoft.com/office/word/2010/wordml" w:rsidR="00F61D07" w:rsidRDefault="00BC18D5" w14:paraId="6871D0BB" wp14:textId="77777777">
      <w:pPr>
        <w:pStyle w:val="Ttulo4"/>
        <w:numPr>
          <w:ilvl w:val="3"/>
          <w:numId w:val="24"/>
        </w:numPr>
        <w:rPr>
          <w:highlight w:val="yellow"/>
        </w:rPr>
      </w:pPr>
      <w:bookmarkStart w:name="_35nkun2" w:colFirst="0" w:colLast="0" w:id="17"/>
      <w:bookmarkEnd w:id="17"/>
      <w:r>
        <w:rPr>
          <w:highlight w:val="yellow"/>
        </w:rPr>
        <w:t>Viewpoint Source</w:t>
      </w:r>
    </w:p>
    <w:p xmlns:wp14="http://schemas.microsoft.com/office/word/2010/wordml" w:rsidR="00F61D07" w:rsidRDefault="00F61D07" w14:paraId="13CB595B" wp14:textId="77777777"/>
    <w:p xmlns:wp14="http://schemas.microsoft.com/office/word/2010/wordml" w:rsidR="00F61D07" w:rsidRDefault="00F61D07" w14:paraId="6D9C8D39" wp14:textId="77777777"/>
    <w:p xmlns:wp14="http://schemas.microsoft.com/office/word/2010/wordml" w:rsidR="00F61D07" w:rsidRDefault="00F61D07" w14:paraId="675E05EE" wp14:textId="77777777"/>
    <w:p xmlns:wp14="http://schemas.microsoft.com/office/word/2010/wordml" w:rsidR="00F61D07" w:rsidRDefault="00F61D07" w14:paraId="2FC17F8B" wp14:textId="77777777"/>
    <w:p xmlns:wp14="http://schemas.microsoft.com/office/word/2010/wordml" w:rsidR="00F61D07" w:rsidRDefault="00F61D07" w14:paraId="0A4F7224" wp14:textId="77777777"/>
    <w:p xmlns:wp14="http://schemas.microsoft.com/office/word/2010/wordml" w:rsidR="00F61D07" w:rsidRDefault="00F61D07" w14:paraId="5AE48A43" wp14:textId="77777777"/>
    <w:p xmlns:wp14="http://schemas.microsoft.com/office/word/2010/wordml" w:rsidR="00F61D07" w:rsidRDefault="00F61D07" w14:paraId="50F40DEB" wp14:textId="77777777"/>
    <w:p xmlns:wp14="http://schemas.microsoft.com/office/word/2010/wordml" w:rsidR="00F61D07" w:rsidRDefault="00F61D07" w14:paraId="77A52294" wp14:textId="77777777"/>
    <w:p xmlns:wp14="http://schemas.microsoft.com/office/word/2010/wordml" w:rsidR="00F61D07" w:rsidRDefault="00F61D07" w14:paraId="007DCDA8" wp14:textId="77777777"/>
    <w:p xmlns:wp14="http://schemas.microsoft.com/office/word/2010/wordml" w:rsidR="00F61D07" w:rsidRDefault="00F61D07" w14:paraId="450EA2D7" wp14:textId="77777777"/>
    <w:p xmlns:wp14="http://schemas.microsoft.com/office/word/2010/wordml" w:rsidR="00F61D07" w:rsidRDefault="00F61D07" w14:paraId="3DD355C9" wp14:textId="77777777"/>
    <w:p xmlns:wp14="http://schemas.microsoft.com/office/word/2010/wordml" w:rsidR="00F61D07" w:rsidRDefault="00F61D07" w14:paraId="1A81F0B1" wp14:textId="77777777"/>
    <w:p xmlns:wp14="http://schemas.microsoft.com/office/word/2010/wordml" w:rsidR="00F61D07" w:rsidRDefault="00F61D07" w14:paraId="717AAFBA" wp14:textId="77777777"/>
    <w:p xmlns:wp14="http://schemas.microsoft.com/office/word/2010/wordml" w:rsidR="00F61D07" w:rsidRDefault="00F61D07" w14:paraId="56EE48EE" wp14:textId="77777777"/>
    <w:p xmlns:wp14="http://schemas.microsoft.com/office/word/2010/wordml" w:rsidR="00F61D07" w:rsidRDefault="00F61D07" w14:paraId="2908EB2C" wp14:textId="77777777"/>
    <w:p xmlns:wp14="http://schemas.microsoft.com/office/word/2010/wordml" w:rsidR="00F61D07" w:rsidRDefault="00F61D07" w14:paraId="121FD38A" wp14:textId="77777777"/>
    <w:p xmlns:wp14="http://schemas.microsoft.com/office/word/2010/wordml" w:rsidR="00F61D07" w:rsidRDefault="00F61D07" w14:paraId="1FE2DD96" wp14:textId="77777777"/>
    <w:p xmlns:wp14="http://schemas.microsoft.com/office/word/2010/wordml" w:rsidR="00F61D07" w:rsidRDefault="00F61D07" w14:paraId="27357532" wp14:textId="77777777"/>
    <w:p xmlns:wp14="http://schemas.microsoft.com/office/word/2010/wordml" w:rsidR="00F61D07" w:rsidRDefault="00F61D07" w14:paraId="07F023C8" wp14:textId="77777777"/>
    <w:p xmlns:wp14="http://schemas.microsoft.com/office/word/2010/wordml" w:rsidR="00F61D07" w:rsidRDefault="00F61D07" w14:paraId="4BDB5498" wp14:textId="77777777"/>
    <w:p xmlns:wp14="http://schemas.microsoft.com/office/word/2010/wordml" w:rsidR="00F61D07" w:rsidRDefault="00F61D07" w14:paraId="2916C19D" wp14:textId="77777777"/>
    <w:p xmlns:wp14="http://schemas.microsoft.com/office/word/2010/wordml" w:rsidR="00F61D07" w:rsidRDefault="00F61D07" w14:paraId="74869460" wp14:textId="77777777"/>
    <w:p xmlns:wp14="http://schemas.microsoft.com/office/word/2010/wordml" w:rsidR="00F61D07" w:rsidRDefault="00F61D07" w14:paraId="187F57B8" wp14:textId="77777777"/>
    <w:p xmlns:wp14="http://schemas.microsoft.com/office/word/2010/wordml" w:rsidR="00F61D07" w:rsidRDefault="00F61D07" w14:paraId="54738AF4" wp14:textId="77777777"/>
    <w:p xmlns:wp14="http://schemas.microsoft.com/office/word/2010/wordml" w:rsidR="00F61D07" w:rsidRDefault="00F61D07" w14:paraId="46ABBD8F" wp14:textId="77777777"/>
    <w:p xmlns:wp14="http://schemas.microsoft.com/office/word/2010/wordml" w:rsidR="00F61D07" w:rsidRDefault="00F61D07" w14:paraId="06BBA33E" wp14:textId="77777777"/>
    <w:p xmlns:wp14="http://schemas.microsoft.com/office/word/2010/wordml" w:rsidR="00F61D07" w:rsidRDefault="00F61D07" w14:paraId="464FCBC1" wp14:textId="77777777"/>
    <w:p xmlns:wp14="http://schemas.microsoft.com/office/word/2010/wordml" w:rsidR="00F61D07" w:rsidRDefault="00F61D07" w14:paraId="5C8C6B09" wp14:textId="77777777">
      <w:pPr>
        <w:pStyle w:val="Ttulo3"/>
        <w:keepNext w:val="0"/>
        <w:spacing w:before="280" w:after="80"/>
        <w:ind w:left="0"/>
        <w:rPr>
          <w:rFonts w:ascii="Times" w:hAnsi="Times" w:eastAsia="Times" w:cs="Times"/>
          <w:sz w:val="30"/>
          <w:szCs w:val="30"/>
        </w:rPr>
      </w:pPr>
      <w:bookmarkStart w:name="_nzb67nnzl9be" w:colFirst="0" w:colLast="0" w:id="18"/>
      <w:bookmarkEnd w:id="18"/>
    </w:p>
    <w:p xmlns:wp14="http://schemas.microsoft.com/office/word/2010/wordml" w:rsidR="00F61D07" w:rsidRDefault="00F61D07" w14:paraId="3382A365" wp14:textId="77777777">
      <w:pPr>
        <w:pStyle w:val="Ttulo3"/>
        <w:keepNext w:val="0"/>
        <w:spacing w:before="280" w:after="80"/>
        <w:ind w:left="0"/>
        <w:rPr>
          <w:rFonts w:ascii="Times" w:hAnsi="Times" w:eastAsia="Times" w:cs="Times"/>
          <w:sz w:val="30"/>
          <w:szCs w:val="30"/>
        </w:rPr>
      </w:pPr>
      <w:bookmarkStart w:name="_ki4v1mpm50st" w:colFirst="0" w:colLast="0" w:id="19"/>
      <w:bookmarkEnd w:id="19"/>
    </w:p>
    <w:p xmlns:wp14="http://schemas.microsoft.com/office/word/2010/wordml" w:rsidR="00F61D07" w:rsidP="0A17F2F9" w:rsidRDefault="00BC18D5" w14:paraId="2751B7F7" wp14:textId="77777777">
      <w:pPr>
        <w:pStyle w:val="Ttulo3"/>
        <w:keepNext w:val="0"/>
        <w:spacing w:before="280" w:after="80"/>
        <w:ind w:left="0"/>
        <w:rPr>
          <w:rFonts w:ascii="Times" w:hAnsi="Times" w:eastAsia="Times" w:cs="Times"/>
          <w:sz w:val="30"/>
          <w:szCs w:val="30"/>
        </w:rPr>
      </w:pPr>
      <w:bookmarkStart w:name="_maftsgx9o2n0" w:id="20"/>
      <w:bookmarkEnd w:id="20"/>
      <w:r w:rsidRPr="0A17F2F9" w:rsidR="00BC18D5">
        <w:rPr>
          <w:rFonts w:ascii="Times" w:hAnsi="Times" w:eastAsia="Times" w:cs="Times"/>
          <w:sz w:val="30"/>
          <w:szCs w:val="30"/>
        </w:rPr>
        <w:t>1.5.1 Module Viewpoint Definition</w:t>
      </w:r>
    </w:p>
    <w:p xmlns:wp14="http://schemas.microsoft.com/office/word/2010/wordml" w:rsidR="00F61D07" w:rsidP="0A17F2F9" w:rsidRDefault="00BC18D5" w14:paraId="135CCDD9" wp14:textId="77777777">
      <w:pPr>
        <w:pStyle w:val="Ttulo4"/>
        <w:keepNext w:val="0"/>
        <w:spacing w:before="240" w:after="40"/>
        <w:ind w:left="0"/>
        <w:rPr>
          <w:rFonts w:ascii="Times" w:hAnsi="Times" w:eastAsia="Times" w:cs="Times"/>
          <w:sz w:val="26"/>
          <w:szCs w:val="26"/>
        </w:rPr>
      </w:pPr>
      <w:bookmarkStart w:name="_mo0smgsklnfm" w:id="21"/>
      <w:bookmarkEnd w:id="21"/>
      <w:r w:rsidRPr="0A17F2F9" w:rsidR="00BC18D5">
        <w:rPr>
          <w:rFonts w:ascii="Times" w:hAnsi="Times" w:eastAsia="Times" w:cs="Times"/>
          <w:sz w:val="26"/>
          <w:szCs w:val="26"/>
        </w:rPr>
        <w:t>1.5.1.1 Abstract</w:t>
      </w:r>
    </w:p>
    <w:p xmlns:wp14="http://schemas.microsoft.com/office/word/2010/wordml" w:rsidR="00F61D07" w:rsidP="0A17F2F9" w:rsidRDefault="00BC18D5" w14:paraId="38F686F1" wp14:textId="77777777">
      <w:pPr>
        <w:spacing w:before="240" w:after="240"/>
        <w:rPr>
          <w:sz w:val="22"/>
          <w:szCs w:val="22"/>
        </w:rPr>
      </w:pPr>
      <w:r w:rsidRPr="0A17F2F9" w:rsidR="00BC18D5">
        <w:rPr>
          <w:sz w:val="22"/>
          <w:szCs w:val="22"/>
        </w:rPr>
        <w:t xml:space="preserve">The Module Viewpoint organizes the Quizzes Tutor system into distinct modules, each </w:t>
      </w:r>
      <w:r w:rsidRPr="0A17F2F9" w:rsidR="00BC18D5">
        <w:rPr>
          <w:sz w:val="22"/>
          <w:szCs w:val="22"/>
        </w:rPr>
        <w:t>representing</w:t>
      </w:r>
      <w:r w:rsidRPr="0A17F2F9" w:rsidR="00BC18D5">
        <w:rPr>
          <w:sz w:val="22"/>
          <w:szCs w:val="22"/>
        </w:rPr>
        <w:t xml:space="preserve"> a core function or service, such as user management, quiz handling, and data storage. This viewpoint provides stakeholders with a high-level view of the system’s structure and how responsibilities are distributed.</w:t>
      </w:r>
    </w:p>
    <w:p xmlns:wp14="http://schemas.microsoft.com/office/word/2010/wordml" w:rsidR="00F61D07" w:rsidP="0A17F2F9" w:rsidRDefault="00BC18D5" w14:paraId="54FB7984" wp14:textId="77777777">
      <w:pPr>
        <w:pStyle w:val="Ttulo4"/>
        <w:keepNext w:val="0"/>
        <w:spacing w:before="240" w:after="40"/>
        <w:ind w:left="0"/>
        <w:rPr>
          <w:rFonts w:ascii="Times" w:hAnsi="Times" w:eastAsia="Times" w:cs="Times"/>
          <w:sz w:val="26"/>
          <w:szCs w:val="26"/>
        </w:rPr>
      </w:pPr>
      <w:bookmarkStart w:name="_e4cvf3js4z7n" w:id="22"/>
      <w:bookmarkEnd w:id="22"/>
      <w:r w:rsidRPr="0A17F2F9" w:rsidR="00BC18D5">
        <w:rPr>
          <w:rFonts w:ascii="Times" w:hAnsi="Times" w:eastAsia="Times" w:cs="Times"/>
          <w:sz w:val="26"/>
          <w:szCs w:val="26"/>
        </w:rPr>
        <w:t>1.5.1.2 Stakeholders and Their Concerns Addressed</w:t>
      </w:r>
    </w:p>
    <w:p xmlns:wp14="http://schemas.microsoft.com/office/word/2010/wordml" w:rsidR="00F61D07" w:rsidP="0A17F2F9" w:rsidRDefault="00BC18D5" w14:paraId="3EAAA347" wp14:textId="77777777">
      <w:pPr>
        <w:numPr>
          <w:ilvl w:val="0"/>
          <w:numId w:val="8"/>
        </w:numPr>
        <w:spacing w:before="240"/>
        <w:rPr>
          <w:sz w:val="22"/>
          <w:szCs w:val="22"/>
        </w:rPr>
      </w:pPr>
      <w:r w:rsidRPr="0A17F2F9" w:rsidR="00BC18D5">
        <w:rPr>
          <w:b w:val="1"/>
          <w:bCs w:val="1"/>
          <w:sz w:val="22"/>
          <w:szCs w:val="22"/>
          <w:u w:val="single"/>
        </w:rPr>
        <w:t>Teachers</w:t>
      </w:r>
      <w:r w:rsidRPr="0A17F2F9" w:rsidR="00BC18D5">
        <w:rPr>
          <w:sz w:val="22"/>
          <w:szCs w:val="22"/>
        </w:rPr>
        <w:t>: Need a clear view of core functionalities for educational use.</w:t>
      </w:r>
    </w:p>
    <w:p xmlns:wp14="http://schemas.microsoft.com/office/word/2010/wordml" w:rsidR="00F61D07" w:rsidP="0A17F2F9" w:rsidRDefault="00BC18D5" w14:paraId="3F6301C2" wp14:textId="77777777">
      <w:pPr>
        <w:numPr>
          <w:ilvl w:val="0"/>
          <w:numId w:val="8"/>
        </w:numPr>
        <w:rPr>
          <w:sz w:val="22"/>
          <w:szCs w:val="22"/>
        </w:rPr>
      </w:pPr>
      <w:r w:rsidRPr="0A17F2F9" w:rsidR="00BC18D5">
        <w:rPr>
          <w:b w:val="1"/>
          <w:bCs w:val="1"/>
          <w:sz w:val="22"/>
          <w:szCs w:val="22"/>
          <w:u w:val="single"/>
        </w:rPr>
        <w:t>Development Team</w:t>
      </w:r>
      <w:r w:rsidRPr="0A17F2F9" w:rsidR="00BC18D5">
        <w:rPr>
          <w:sz w:val="22"/>
          <w:szCs w:val="22"/>
        </w:rPr>
        <w:t>: Benefits from a modular structure for simplified implementation and maintenance.</w:t>
      </w:r>
    </w:p>
    <w:p xmlns:wp14="http://schemas.microsoft.com/office/word/2010/wordml" w:rsidR="00F61D07" w:rsidP="0A17F2F9" w:rsidRDefault="00BC18D5" w14:paraId="1A1A46E8" wp14:textId="77777777">
      <w:pPr>
        <w:numPr>
          <w:ilvl w:val="0"/>
          <w:numId w:val="8"/>
        </w:numPr>
        <w:spacing w:after="240"/>
        <w:rPr>
          <w:sz w:val="22"/>
          <w:szCs w:val="22"/>
        </w:rPr>
      </w:pPr>
      <w:r w:rsidRPr="0A17F2F9" w:rsidR="00BC18D5">
        <w:rPr>
          <w:b w:val="1"/>
          <w:bCs w:val="1"/>
          <w:sz w:val="22"/>
          <w:szCs w:val="22"/>
          <w:u w:val="single"/>
        </w:rPr>
        <w:t>Project Manager</w:t>
      </w:r>
      <w:r w:rsidRPr="0A17F2F9" w:rsidR="00BC18D5">
        <w:rPr>
          <w:sz w:val="22"/>
          <w:szCs w:val="22"/>
        </w:rPr>
        <w:t>: Uses the module structure to organize work and track progress.</w:t>
      </w:r>
    </w:p>
    <w:p xmlns:wp14="http://schemas.microsoft.com/office/word/2010/wordml" w:rsidR="00F61D07" w:rsidP="0A17F2F9" w:rsidRDefault="00BC18D5" w14:paraId="68E940E9" wp14:textId="77777777">
      <w:pPr>
        <w:pStyle w:val="Ttulo4"/>
        <w:keepNext w:val="0"/>
        <w:spacing w:before="240" w:after="40"/>
        <w:ind w:left="0"/>
        <w:rPr>
          <w:rFonts w:ascii="Times" w:hAnsi="Times" w:eastAsia="Times" w:cs="Times"/>
          <w:sz w:val="26"/>
          <w:szCs w:val="26"/>
        </w:rPr>
      </w:pPr>
      <w:bookmarkStart w:name="_onu7g1b88mzd" w:id="23"/>
      <w:bookmarkEnd w:id="23"/>
      <w:r w:rsidRPr="0A17F2F9" w:rsidR="00BC18D5">
        <w:rPr>
          <w:rFonts w:ascii="Times" w:hAnsi="Times" w:eastAsia="Times" w:cs="Times"/>
          <w:sz w:val="26"/>
          <w:szCs w:val="26"/>
        </w:rPr>
        <w:t>1.5.1.3 Elements, Relations, Properties, and Constraints</w:t>
      </w:r>
    </w:p>
    <w:p xmlns:wp14="http://schemas.microsoft.com/office/word/2010/wordml" w:rsidR="00F61D07" w:rsidP="0A17F2F9" w:rsidRDefault="00BC18D5" w14:paraId="045122C1" wp14:textId="77777777">
      <w:pPr>
        <w:numPr>
          <w:ilvl w:val="0"/>
          <w:numId w:val="12"/>
        </w:numPr>
        <w:spacing w:before="240"/>
        <w:rPr>
          <w:sz w:val="22"/>
          <w:szCs w:val="22"/>
        </w:rPr>
      </w:pPr>
      <w:r w:rsidRPr="0A17F2F9" w:rsidR="00BC18D5">
        <w:rPr>
          <w:b w:val="1"/>
          <w:bCs w:val="1"/>
          <w:sz w:val="22"/>
          <w:szCs w:val="22"/>
          <w:u w:val="single"/>
        </w:rPr>
        <w:t>Elements</w:t>
      </w:r>
      <w:r w:rsidRPr="0A17F2F9" w:rsidR="00BC18D5">
        <w:rPr>
          <w:sz w:val="22"/>
          <w:szCs w:val="22"/>
        </w:rPr>
        <w:t>: Key modules include the frontend (Vue.js for UI), backend (Spring Boot in java), and database (PostgreSQL).</w:t>
      </w:r>
    </w:p>
    <w:p xmlns:wp14="http://schemas.microsoft.com/office/word/2010/wordml" w:rsidR="00F61D07" w:rsidP="0A17F2F9" w:rsidRDefault="00BC18D5" w14:paraId="6491AB34" wp14:textId="77777777">
      <w:pPr>
        <w:numPr>
          <w:ilvl w:val="0"/>
          <w:numId w:val="12"/>
        </w:numPr>
        <w:rPr>
          <w:sz w:val="22"/>
          <w:szCs w:val="22"/>
        </w:rPr>
      </w:pPr>
      <w:r w:rsidRPr="0A17F2F9" w:rsidR="00BC18D5">
        <w:rPr>
          <w:b w:val="1"/>
          <w:bCs w:val="1"/>
          <w:sz w:val="22"/>
          <w:szCs w:val="22"/>
        </w:rPr>
        <w:t>Relations</w:t>
      </w:r>
      <w:r w:rsidRPr="0A17F2F9" w:rsidR="00BC18D5">
        <w:rPr>
          <w:sz w:val="22"/>
          <w:szCs w:val="22"/>
        </w:rPr>
        <w:t>: Modules have “is-part-of” relationships in the system hierarchy, such as backend modules for quiz processing.</w:t>
      </w:r>
    </w:p>
    <w:p xmlns:wp14="http://schemas.microsoft.com/office/word/2010/wordml" w:rsidR="00F61D07" w:rsidP="0A17F2F9" w:rsidRDefault="00BC18D5" w14:paraId="52A99D5B" wp14:textId="77777777">
      <w:pPr>
        <w:numPr>
          <w:ilvl w:val="0"/>
          <w:numId w:val="12"/>
        </w:numPr>
        <w:spacing w:after="240"/>
        <w:rPr>
          <w:sz w:val="22"/>
          <w:szCs w:val="22"/>
        </w:rPr>
      </w:pPr>
      <w:r w:rsidRPr="0A17F2F9" w:rsidR="00BC18D5">
        <w:rPr>
          <w:b w:val="1"/>
          <w:bCs w:val="1"/>
          <w:sz w:val="22"/>
          <w:szCs w:val="22"/>
          <w:u w:val="single"/>
        </w:rPr>
        <w:t>Properties and Constraints</w:t>
      </w:r>
      <w:r w:rsidRPr="0A17F2F9" w:rsidR="00BC18D5">
        <w:rPr>
          <w:sz w:val="22"/>
          <w:szCs w:val="22"/>
          <w:u w:val="single"/>
        </w:rPr>
        <w:t>:</w:t>
      </w:r>
      <w:r w:rsidRPr="0A17F2F9" w:rsidR="00BC18D5">
        <w:rPr>
          <w:sz w:val="22"/>
          <w:szCs w:val="22"/>
        </w:rPr>
        <w:t xml:space="preserve"> Each module should have distinct functions without overlap, to </w:t>
      </w:r>
      <w:r w:rsidRPr="0A17F2F9" w:rsidR="00BC18D5">
        <w:rPr>
          <w:sz w:val="22"/>
          <w:szCs w:val="22"/>
        </w:rPr>
        <w:t>maintain</w:t>
      </w:r>
      <w:r w:rsidRPr="0A17F2F9" w:rsidR="00BC18D5">
        <w:rPr>
          <w:sz w:val="22"/>
          <w:szCs w:val="22"/>
        </w:rPr>
        <w:t xml:space="preserve"> independence and modularity.</w:t>
      </w:r>
    </w:p>
    <w:p xmlns:wp14="http://schemas.microsoft.com/office/word/2010/wordml" w:rsidR="00F61D07" w:rsidP="0A17F2F9" w:rsidRDefault="00BC18D5" w14:paraId="7D159353" wp14:textId="77777777">
      <w:pPr>
        <w:pStyle w:val="Ttulo4"/>
        <w:keepNext w:val="0"/>
        <w:spacing w:before="240" w:after="40"/>
        <w:ind w:left="0"/>
        <w:rPr>
          <w:rFonts w:ascii="Times" w:hAnsi="Times" w:eastAsia="Times" w:cs="Times"/>
          <w:sz w:val="26"/>
          <w:szCs w:val="26"/>
        </w:rPr>
      </w:pPr>
      <w:bookmarkStart w:name="_jnbpcqoemv0r" w:id="24"/>
      <w:bookmarkEnd w:id="24"/>
      <w:r w:rsidRPr="0A17F2F9" w:rsidR="00BC18D5">
        <w:rPr>
          <w:rFonts w:ascii="Times" w:hAnsi="Times" w:eastAsia="Times" w:cs="Times"/>
          <w:sz w:val="26"/>
          <w:szCs w:val="26"/>
        </w:rPr>
        <w:t>1.5.1.4 Language(s) to Model/</w:t>
      </w:r>
      <w:r w:rsidRPr="0A17F2F9" w:rsidR="00BC18D5">
        <w:rPr>
          <w:rFonts w:ascii="Times" w:hAnsi="Times" w:eastAsia="Times" w:cs="Times"/>
          <w:sz w:val="26"/>
          <w:szCs w:val="26"/>
        </w:rPr>
        <w:t>Represent</w:t>
      </w:r>
      <w:r w:rsidRPr="0A17F2F9" w:rsidR="00BC18D5">
        <w:rPr>
          <w:rFonts w:ascii="Times" w:hAnsi="Times" w:eastAsia="Times" w:cs="Times"/>
          <w:sz w:val="26"/>
          <w:szCs w:val="26"/>
        </w:rPr>
        <w:t xml:space="preserve"> Conforming Views</w:t>
      </w:r>
    </w:p>
    <w:p xmlns:wp14="http://schemas.microsoft.com/office/word/2010/wordml" w:rsidR="00F61D07" w:rsidP="0A17F2F9" w:rsidRDefault="00BC18D5" w14:paraId="04D4DF9F" wp14:textId="77777777">
      <w:pPr>
        <w:numPr>
          <w:ilvl w:val="0"/>
          <w:numId w:val="35"/>
        </w:numPr>
        <w:spacing w:before="240" w:after="240"/>
        <w:rPr>
          <w:sz w:val="22"/>
          <w:szCs w:val="22"/>
        </w:rPr>
      </w:pPr>
      <w:r w:rsidRPr="0A17F2F9" w:rsidR="00BC18D5">
        <w:rPr>
          <w:b w:val="1"/>
          <w:bCs w:val="1"/>
          <w:sz w:val="22"/>
          <w:szCs w:val="22"/>
          <w:u w:val="single"/>
        </w:rPr>
        <w:t>Modeling Language</w:t>
      </w:r>
      <w:r w:rsidRPr="0A17F2F9" w:rsidR="00BC18D5">
        <w:rPr>
          <w:sz w:val="22"/>
          <w:szCs w:val="22"/>
        </w:rPr>
        <w:t>: Represented with UML class or package diagrams showing module hierarchy and dependencies.</w:t>
      </w:r>
    </w:p>
    <w:p xmlns:wp14="http://schemas.microsoft.com/office/word/2010/wordml" w:rsidR="00F61D07" w:rsidP="0A17F2F9" w:rsidRDefault="00BC18D5" w14:paraId="01B6DF07" wp14:textId="77777777">
      <w:pPr>
        <w:pStyle w:val="Ttulo4"/>
        <w:keepNext w:val="0"/>
        <w:spacing w:before="240" w:after="40"/>
        <w:ind w:left="0"/>
        <w:rPr>
          <w:rFonts w:ascii="Times" w:hAnsi="Times" w:eastAsia="Times" w:cs="Times"/>
          <w:sz w:val="26"/>
          <w:szCs w:val="26"/>
        </w:rPr>
      </w:pPr>
      <w:bookmarkStart w:name="_8231qtc2udzo" w:id="25"/>
      <w:bookmarkEnd w:id="25"/>
      <w:r w:rsidRPr="0A17F2F9" w:rsidR="00BC18D5">
        <w:rPr>
          <w:rFonts w:ascii="Times" w:hAnsi="Times" w:eastAsia="Times" w:cs="Times"/>
          <w:sz w:val="26"/>
          <w:szCs w:val="26"/>
        </w:rPr>
        <w:t>1.5.1.5 Applicable Evaluation/Analysis Techniques and Consistency/Completeness Criteria</w:t>
      </w:r>
    </w:p>
    <w:p xmlns:wp14="http://schemas.microsoft.com/office/word/2010/wordml" w:rsidR="00F61D07" w:rsidP="0A17F2F9" w:rsidRDefault="00BC18D5" w14:paraId="7EEC8E85" wp14:textId="77777777">
      <w:pPr>
        <w:numPr>
          <w:ilvl w:val="0"/>
          <w:numId w:val="3"/>
        </w:numPr>
        <w:spacing w:before="240"/>
        <w:rPr>
          <w:sz w:val="22"/>
          <w:szCs w:val="22"/>
        </w:rPr>
      </w:pPr>
      <w:r w:rsidRPr="0A17F2F9" w:rsidR="00BC18D5">
        <w:rPr>
          <w:b w:val="1"/>
          <w:bCs w:val="1"/>
          <w:sz w:val="22"/>
          <w:szCs w:val="22"/>
          <w:u w:val="single"/>
        </w:rPr>
        <w:t>Consistency</w:t>
      </w:r>
      <w:r w:rsidRPr="0A17F2F9" w:rsidR="00BC18D5">
        <w:rPr>
          <w:sz w:val="22"/>
          <w:szCs w:val="22"/>
        </w:rPr>
        <w:t>: Ensures that each functionality maps to a single module, avoiding redundancy.</w:t>
      </w:r>
    </w:p>
    <w:p xmlns:wp14="http://schemas.microsoft.com/office/word/2010/wordml" w:rsidR="00F61D07" w:rsidP="0A17F2F9" w:rsidRDefault="00BC18D5" w14:paraId="197A43AD" wp14:textId="77777777">
      <w:pPr>
        <w:numPr>
          <w:ilvl w:val="0"/>
          <w:numId w:val="3"/>
        </w:numPr>
        <w:rPr>
          <w:sz w:val="22"/>
          <w:szCs w:val="22"/>
        </w:rPr>
      </w:pPr>
      <w:r w:rsidRPr="0A17F2F9" w:rsidR="00BC18D5">
        <w:rPr>
          <w:b w:val="1"/>
          <w:bCs w:val="1"/>
          <w:sz w:val="22"/>
          <w:szCs w:val="22"/>
          <w:u w:val="single"/>
        </w:rPr>
        <w:t>Completeness</w:t>
      </w:r>
      <w:r w:rsidRPr="0A17F2F9" w:rsidR="00BC18D5">
        <w:rPr>
          <w:sz w:val="22"/>
          <w:szCs w:val="22"/>
        </w:rPr>
        <w:t>: Each module’s functionality covers its intended responsibilities, verified through requirements traceability.</w:t>
      </w:r>
    </w:p>
    <w:p xmlns:wp14="http://schemas.microsoft.com/office/word/2010/wordml" w:rsidR="00F61D07" w:rsidP="0A17F2F9" w:rsidRDefault="00BC18D5" w14:paraId="3501FCE7" wp14:textId="77777777">
      <w:pPr>
        <w:numPr>
          <w:ilvl w:val="0"/>
          <w:numId w:val="3"/>
        </w:numPr>
        <w:spacing w:after="240"/>
        <w:rPr>
          <w:sz w:val="22"/>
          <w:szCs w:val="22"/>
        </w:rPr>
      </w:pPr>
      <w:r w:rsidRPr="0A17F2F9" w:rsidR="00BC18D5">
        <w:rPr>
          <w:b w:val="1"/>
          <w:bCs w:val="1"/>
          <w:sz w:val="22"/>
          <w:szCs w:val="22"/>
          <w:u w:val="single"/>
        </w:rPr>
        <w:t>Evaluation Techniques</w:t>
      </w:r>
      <w:r w:rsidRPr="0A17F2F9" w:rsidR="00BC18D5">
        <w:rPr>
          <w:sz w:val="22"/>
          <w:szCs w:val="22"/>
        </w:rPr>
        <w:t xml:space="preserve">: Scenario-based analysis (e.g., ATAM) to ensure that modules handle </w:t>
      </w:r>
      <w:r w:rsidRPr="0A17F2F9" w:rsidR="00BC18D5">
        <w:rPr>
          <w:sz w:val="22"/>
          <w:szCs w:val="22"/>
        </w:rPr>
        <w:t>anticipated</w:t>
      </w:r>
      <w:r w:rsidRPr="0A17F2F9" w:rsidR="00BC18D5">
        <w:rPr>
          <w:sz w:val="22"/>
          <w:szCs w:val="22"/>
        </w:rPr>
        <w:t xml:space="preserve"> changes and growth.</w:t>
      </w:r>
    </w:p>
    <w:p xmlns:wp14="http://schemas.microsoft.com/office/word/2010/wordml" w:rsidR="00F61D07" w:rsidP="0A17F2F9" w:rsidRDefault="00BC18D5" w14:paraId="38684DAE" wp14:textId="77777777">
      <w:pPr>
        <w:pStyle w:val="Ttulo4"/>
        <w:keepNext w:val="0"/>
        <w:spacing w:before="240" w:after="40"/>
        <w:ind w:left="0"/>
        <w:rPr>
          <w:rFonts w:ascii="Times" w:hAnsi="Times" w:eastAsia="Times" w:cs="Times"/>
          <w:sz w:val="26"/>
          <w:szCs w:val="26"/>
        </w:rPr>
      </w:pPr>
      <w:bookmarkStart w:name="_3o0e85bwurq3" w:id="26"/>
      <w:bookmarkEnd w:id="26"/>
      <w:r w:rsidRPr="0A17F2F9" w:rsidR="00BC18D5">
        <w:rPr>
          <w:rFonts w:ascii="Times" w:hAnsi="Times" w:eastAsia="Times" w:cs="Times"/>
          <w:sz w:val="26"/>
          <w:szCs w:val="26"/>
        </w:rPr>
        <w:t>1.5.1.6 Viewpoint Source</w:t>
      </w:r>
    </w:p>
    <w:p xmlns:wp14="http://schemas.microsoft.com/office/word/2010/wordml" w:rsidR="00F61D07" w:rsidP="0A17F2F9" w:rsidRDefault="00BC18D5" w14:paraId="7E749DB6" wp14:textId="77777777">
      <w:pPr>
        <w:numPr>
          <w:ilvl w:val="0"/>
          <w:numId w:val="17"/>
        </w:numPr>
        <w:spacing w:before="240" w:after="240"/>
        <w:rPr>
          <w:sz w:val="22"/>
          <w:szCs w:val="22"/>
        </w:rPr>
      </w:pPr>
      <w:r w:rsidRPr="0A17F2F9" w:rsidR="00BC18D5">
        <w:rPr>
          <w:sz w:val="22"/>
          <w:szCs w:val="22"/>
        </w:rPr>
        <w:t>Based on [Clements 2002, Section 2.1] for module decomposition principles.</w:t>
      </w:r>
    </w:p>
    <w:p xmlns:wp14="http://schemas.microsoft.com/office/word/2010/wordml" w:rsidR="00F61D07" w:rsidP="0A17F2F9" w:rsidRDefault="00F61D07" w14:paraId="5C71F136" wp14:textId="77777777">
      <w:pPr/>
    </w:p>
    <w:p xmlns:wp14="http://schemas.microsoft.com/office/word/2010/wordml" w:rsidR="00F61D07" w:rsidP="0A17F2F9" w:rsidRDefault="00F61D07" w14:paraId="62199465" wp14:textId="77777777">
      <w:pPr/>
    </w:p>
    <w:p xmlns:wp14="http://schemas.microsoft.com/office/word/2010/wordml" w:rsidR="00F61D07" w:rsidP="0A17F2F9" w:rsidRDefault="00F61D07" w14:paraId="0DA123B1" wp14:textId="77777777">
      <w:pPr>
        <w:pStyle w:val="Ttulo3"/>
        <w:keepNext w:val="0"/>
        <w:spacing w:before="280" w:after="80"/>
        <w:ind w:left="0"/>
        <w:rPr>
          <w:rFonts w:ascii="Times" w:hAnsi="Times" w:eastAsia="Times" w:cs="Times"/>
          <w:sz w:val="30"/>
          <w:szCs w:val="30"/>
        </w:rPr>
      </w:pPr>
      <w:bookmarkStart w:name="_a7pb3y76fps3" w:id="27"/>
      <w:bookmarkEnd w:id="27"/>
    </w:p>
    <w:p xmlns:wp14="http://schemas.microsoft.com/office/word/2010/wordml" w:rsidR="00F61D07" w:rsidP="0A17F2F9" w:rsidRDefault="00BC18D5" w14:paraId="11E03983" wp14:textId="77777777">
      <w:pPr>
        <w:pStyle w:val="Ttulo3"/>
        <w:keepNext w:val="0"/>
        <w:spacing w:before="280" w:after="80"/>
        <w:ind w:left="0"/>
        <w:rPr>
          <w:rFonts w:ascii="Times" w:hAnsi="Times" w:eastAsia="Times" w:cs="Times"/>
          <w:sz w:val="30"/>
          <w:szCs w:val="30"/>
        </w:rPr>
      </w:pPr>
      <w:bookmarkStart w:name="_e3fcxpt2i3t1" w:id="28"/>
      <w:bookmarkEnd w:id="28"/>
      <w:r w:rsidRPr="0A17F2F9" w:rsidR="00BC18D5">
        <w:rPr>
          <w:rFonts w:ascii="Times" w:hAnsi="Times" w:eastAsia="Times" w:cs="Times"/>
          <w:sz w:val="30"/>
          <w:szCs w:val="30"/>
        </w:rPr>
        <w:t>1.5.2 Component-and-Connector Viewpoint Definition</w:t>
      </w:r>
    </w:p>
    <w:p xmlns:wp14="http://schemas.microsoft.com/office/word/2010/wordml" w:rsidR="00F61D07" w:rsidP="0A17F2F9" w:rsidRDefault="00BC18D5" w14:paraId="0573B992" wp14:textId="77777777">
      <w:pPr>
        <w:pStyle w:val="Ttulo4"/>
        <w:keepNext w:val="0"/>
        <w:spacing w:before="240" w:after="40"/>
        <w:ind w:left="0"/>
        <w:rPr>
          <w:rFonts w:ascii="Times" w:hAnsi="Times" w:eastAsia="Times" w:cs="Times"/>
          <w:sz w:val="26"/>
          <w:szCs w:val="26"/>
        </w:rPr>
      </w:pPr>
      <w:bookmarkStart w:name="_uk41v0ek4qm5" w:id="29"/>
      <w:bookmarkEnd w:id="29"/>
      <w:r w:rsidRPr="0A17F2F9" w:rsidR="00BC18D5">
        <w:rPr>
          <w:rFonts w:ascii="Times" w:hAnsi="Times" w:eastAsia="Times" w:cs="Times"/>
          <w:sz w:val="26"/>
          <w:szCs w:val="26"/>
        </w:rPr>
        <w:t>1.5.2.1 Abstract</w:t>
      </w:r>
    </w:p>
    <w:p xmlns:wp14="http://schemas.microsoft.com/office/word/2010/wordml" w:rsidR="00F61D07" w:rsidP="0A17F2F9" w:rsidRDefault="00BC18D5" w14:paraId="463ED77A" wp14:textId="77777777">
      <w:pPr>
        <w:spacing w:before="240" w:after="240"/>
        <w:rPr>
          <w:sz w:val="22"/>
          <w:szCs w:val="22"/>
        </w:rPr>
      </w:pPr>
      <w:r w:rsidRPr="0A17F2F9" w:rsidR="00BC18D5">
        <w:rPr>
          <w:sz w:val="22"/>
          <w:szCs w:val="22"/>
        </w:rPr>
        <w:t>The Component-and-Connector Viewpoint focuses on runtime interactions between components, such as data flow and communication protocols. This viewpoint is essential for understanding system behavior under various conditions and how components collaborate to deliver functionality.</w:t>
      </w:r>
    </w:p>
    <w:p xmlns:wp14="http://schemas.microsoft.com/office/word/2010/wordml" w:rsidR="00F61D07" w:rsidP="0A17F2F9" w:rsidRDefault="00BC18D5" w14:paraId="60A48813" wp14:textId="77777777">
      <w:pPr>
        <w:pStyle w:val="Ttulo4"/>
        <w:keepNext w:val="0"/>
        <w:spacing w:before="240" w:after="40"/>
        <w:ind w:left="0"/>
        <w:rPr>
          <w:rFonts w:ascii="Times" w:hAnsi="Times" w:eastAsia="Times" w:cs="Times"/>
          <w:sz w:val="26"/>
          <w:szCs w:val="26"/>
        </w:rPr>
      </w:pPr>
      <w:bookmarkStart w:name="_5jkyafq8nui3" w:id="30"/>
      <w:bookmarkEnd w:id="30"/>
      <w:r w:rsidRPr="0A17F2F9" w:rsidR="00BC18D5">
        <w:rPr>
          <w:rFonts w:ascii="Times" w:hAnsi="Times" w:eastAsia="Times" w:cs="Times"/>
          <w:sz w:val="26"/>
          <w:szCs w:val="26"/>
        </w:rPr>
        <w:t>1.5.2.2 Stakeholders and Their Concerns Addressed</w:t>
      </w:r>
    </w:p>
    <w:p xmlns:wp14="http://schemas.microsoft.com/office/word/2010/wordml" w:rsidR="00F61D07" w:rsidP="0A17F2F9" w:rsidRDefault="00BC18D5" w14:paraId="39AFA807" wp14:textId="77777777">
      <w:pPr>
        <w:numPr>
          <w:ilvl w:val="0"/>
          <w:numId w:val="5"/>
        </w:numPr>
        <w:spacing w:before="240"/>
        <w:rPr>
          <w:sz w:val="22"/>
          <w:szCs w:val="22"/>
        </w:rPr>
      </w:pPr>
      <w:r w:rsidRPr="0A17F2F9" w:rsidR="00BC18D5">
        <w:rPr>
          <w:b w:val="1"/>
          <w:bCs w:val="1"/>
          <w:sz w:val="22"/>
          <w:szCs w:val="22"/>
          <w:u w:val="single"/>
        </w:rPr>
        <w:t>Students</w:t>
      </w:r>
      <w:r w:rsidRPr="0A17F2F9" w:rsidR="00BC18D5">
        <w:rPr>
          <w:sz w:val="22"/>
          <w:szCs w:val="22"/>
        </w:rPr>
        <w:t>: Concerned with system reliability and response during quizzes.</w:t>
      </w:r>
    </w:p>
    <w:p xmlns:wp14="http://schemas.microsoft.com/office/word/2010/wordml" w:rsidR="00F61D07" w:rsidP="0A17F2F9" w:rsidRDefault="00BC18D5" w14:paraId="30AA7869" wp14:textId="77777777">
      <w:pPr>
        <w:numPr>
          <w:ilvl w:val="0"/>
          <w:numId w:val="5"/>
        </w:numPr>
        <w:rPr>
          <w:sz w:val="22"/>
          <w:szCs w:val="22"/>
        </w:rPr>
      </w:pPr>
      <w:r w:rsidRPr="0A17F2F9" w:rsidR="00BC18D5">
        <w:rPr>
          <w:b w:val="1"/>
          <w:bCs w:val="1"/>
          <w:sz w:val="22"/>
          <w:szCs w:val="22"/>
          <w:u w:val="single"/>
        </w:rPr>
        <w:t>Development Team</w:t>
      </w:r>
      <w:r w:rsidRPr="0A17F2F9" w:rsidR="00BC18D5">
        <w:rPr>
          <w:sz w:val="22"/>
          <w:szCs w:val="22"/>
        </w:rPr>
        <w:t xml:space="preserve">: Needs to understand </w:t>
      </w:r>
      <w:r w:rsidRPr="0A17F2F9" w:rsidR="00BC18D5">
        <w:rPr>
          <w:sz w:val="22"/>
          <w:szCs w:val="22"/>
        </w:rPr>
        <w:t>component</w:t>
      </w:r>
      <w:r w:rsidRPr="0A17F2F9" w:rsidR="00BC18D5">
        <w:rPr>
          <w:sz w:val="22"/>
          <w:szCs w:val="22"/>
        </w:rPr>
        <w:t xml:space="preserve"> interactions for debugging and optimization.</w:t>
      </w:r>
    </w:p>
    <w:p xmlns:wp14="http://schemas.microsoft.com/office/word/2010/wordml" w:rsidR="00F61D07" w:rsidP="0A17F2F9" w:rsidRDefault="00BC18D5" w14:paraId="7EA8B1FE" wp14:textId="77777777">
      <w:pPr>
        <w:numPr>
          <w:ilvl w:val="0"/>
          <w:numId w:val="5"/>
        </w:numPr>
        <w:spacing w:after="240"/>
        <w:rPr>
          <w:sz w:val="22"/>
          <w:szCs w:val="22"/>
        </w:rPr>
      </w:pPr>
      <w:r w:rsidRPr="0A17F2F9" w:rsidR="00BC18D5">
        <w:rPr>
          <w:b w:val="1"/>
          <w:bCs w:val="1"/>
          <w:sz w:val="22"/>
          <w:szCs w:val="22"/>
          <w:u w:val="single"/>
        </w:rPr>
        <w:t>System Administrators</w:t>
      </w:r>
      <w:r w:rsidRPr="0A17F2F9" w:rsidR="00BC18D5">
        <w:rPr>
          <w:sz w:val="22"/>
          <w:szCs w:val="22"/>
        </w:rPr>
        <w:t xml:space="preserve">: Monitors </w:t>
      </w:r>
      <w:r w:rsidRPr="0A17F2F9" w:rsidR="00BC18D5">
        <w:rPr>
          <w:sz w:val="22"/>
          <w:szCs w:val="22"/>
        </w:rPr>
        <w:t>component</w:t>
      </w:r>
      <w:r w:rsidRPr="0A17F2F9" w:rsidR="00BC18D5">
        <w:rPr>
          <w:sz w:val="22"/>
          <w:szCs w:val="22"/>
        </w:rPr>
        <w:t xml:space="preserve"> interactions to </w:t>
      </w:r>
      <w:r w:rsidRPr="0A17F2F9" w:rsidR="00BC18D5">
        <w:rPr>
          <w:sz w:val="22"/>
          <w:szCs w:val="22"/>
        </w:rPr>
        <w:t>maintain</w:t>
      </w:r>
      <w:r w:rsidRPr="0A17F2F9" w:rsidR="00BC18D5">
        <w:rPr>
          <w:sz w:val="22"/>
          <w:szCs w:val="22"/>
        </w:rPr>
        <w:t xml:space="preserve"> performance and resolve issues.</w:t>
      </w:r>
    </w:p>
    <w:p xmlns:wp14="http://schemas.microsoft.com/office/word/2010/wordml" w:rsidR="00F61D07" w:rsidP="0A17F2F9" w:rsidRDefault="00BC18D5" w14:paraId="68C17160" wp14:textId="77777777">
      <w:pPr>
        <w:pStyle w:val="Ttulo4"/>
        <w:keepNext w:val="0"/>
        <w:spacing w:before="240" w:after="40"/>
        <w:ind w:left="0"/>
        <w:rPr>
          <w:rFonts w:ascii="Times" w:hAnsi="Times" w:eastAsia="Times" w:cs="Times"/>
          <w:sz w:val="26"/>
          <w:szCs w:val="26"/>
        </w:rPr>
      </w:pPr>
      <w:bookmarkStart w:name="_z4r0n6hyfs3z" w:id="31"/>
      <w:bookmarkEnd w:id="31"/>
      <w:r w:rsidRPr="0A17F2F9" w:rsidR="00BC18D5">
        <w:rPr>
          <w:rFonts w:ascii="Times" w:hAnsi="Times" w:eastAsia="Times" w:cs="Times"/>
          <w:sz w:val="26"/>
          <w:szCs w:val="26"/>
        </w:rPr>
        <w:t>1.5.2.3 Elements, Relations, Properties, and Constraints</w:t>
      </w:r>
    </w:p>
    <w:p xmlns:wp14="http://schemas.microsoft.com/office/word/2010/wordml" w:rsidR="00F61D07" w:rsidP="0A17F2F9" w:rsidRDefault="00BC18D5" w14:paraId="15C95045" wp14:textId="77777777">
      <w:pPr>
        <w:numPr>
          <w:ilvl w:val="0"/>
          <w:numId w:val="7"/>
        </w:numPr>
        <w:spacing w:before="240"/>
        <w:rPr>
          <w:sz w:val="22"/>
          <w:szCs w:val="22"/>
        </w:rPr>
      </w:pPr>
      <w:r w:rsidRPr="0A17F2F9" w:rsidR="00BC18D5">
        <w:rPr>
          <w:b w:val="1"/>
          <w:bCs w:val="1"/>
          <w:sz w:val="22"/>
          <w:szCs w:val="22"/>
          <w:u w:val="single"/>
        </w:rPr>
        <w:t>Elements</w:t>
      </w:r>
      <w:r w:rsidRPr="0A17F2F9" w:rsidR="00BC18D5">
        <w:rPr>
          <w:sz w:val="22"/>
          <w:szCs w:val="22"/>
        </w:rPr>
        <w:t xml:space="preserve">: Components include the </w:t>
      </w:r>
      <w:r w:rsidRPr="0A17F2F9" w:rsidR="00BC18D5">
        <w:rPr>
          <w:sz w:val="22"/>
          <w:szCs w:val="22"/>
        </w:rPr>
        <w:t>frontend</w:t>
      </w:r>
      <w:r w:rsidRPr="0A17F2F9" w:rsidR="00BC18D5">
        <w:rPr>
          <w:sz w:val="22"/>
          <w:szCs w:val="22"/>
        </w:rPr>
        <w:t xml:space="preserve">, </w:t>
      </w:r>
      <w:r w:rsidRPr="0A17F2F9" w:rsidR="00BC18D5">
        <w:rPr>
          <w:sz w:val="22"/>
          <w:szCs w:val="22"/>
        </w:rPr>
        <w:t>backend</w:t>
      </w:r>
      <w:r w:rsidRPr="0A17F2F9" w:rsidR="00BC18D5">
        <w:rPr>
          <w:sz w:val="22"/>
          <w:szCs w:val="22"/>
        </w:rPr>
        <w:t xml:space="preserve"> APIs, and database connections.</w:t>
      </w:r>
    </w:p>
    <w:p xmlns:wp14="http://schemas.microsoft.com/office/word/2010/wordml" w:rsidR="00F61D07" w:rsidP="0A17F2F9" w:rsidRDefault="00BC18D5" w14:paraId="6B14D4B6" wp14:textId="77777777">
      <w:pPr>
        <w:numPr>
          <w:ilvl w:val="0"/>
          <w:numId w:val="7"/>
        </w:numPr>
        <w:rPr>
          <w:sz w:val="22"/>
          <w:szCs w:val="22"/>
        </w:rPr>
      </w:pPr>
      <w:r w:rsidRPr="0A17F2F9" w:rsidR="00BC18D5">
        <w:rPr>
          <w:b w:val="1"/>
          <w:bCs w:val="1"/>
          <w:sz w:val="22"/>
          <w:szCs w:val="22"/>
          <w:u w:val="single"/>
        </w:rPr>
        <w:t>Relations</w:t>
      </w:r>
      <w:r w:rsidRPr="0A17F2F9" w:rsidR="00BC18D5">
        <w:rPr>
          <w:sz w:val="22"/>
          <w:szCs w:val="22"/>
        </w:rPr>
        <w:t>: “Uses” and “connects-to” relations define interactions, e.g., frontend communicating with backend via RESTful APIs.</w:t>
      </w:r>
    </w:p>
    <w:p xmlns:wp14="http://schemas.microsoft.com/office/word/2010/wordml" w:rsidR="00F61D07" w:rsidP="0A17F2F9" w:rsidRDefault="00BC18D5" w14:paraId="30CD29B7" wp14:textId="77777777">
      <w:pPr>
        <w:numPr>
          <w:ilvl w:val="0"/>
          <w:numId w:val="7"/>
        </w:numPr>
        <w:spacing w:after="240"/>
        <w:rPr>
          <w:sz w:val="22"/>
          <w:szCs w:val="22"/>
        </w:rPr>
      </w:pPr>
      <w:r w:rsidRPr="0A17F2F9" w:rsidR="00BC18D5">
        <w:rPr>
          <w:b w:val="1"/>
          <w:bCs w:val="1"/>
          <w:sz w:val="22"/>
          <w:szCs w:val="22"/>
          <w:u w:val="single"/>
        </w:rPr>
        <w:t>Properties and Constraints</w:t>
      </w:r>
      <w:r w:rsidRPr="0A17F2F9" w:rsidR="00BC18D5">
        <w:rPr>
          <w:sz w:val="22"/>
          <w:szCs w:val="22"/>
        </w:rPr>
        <w:t>: Each connection should ensure secure, high-availability communication.</w:t>
      </w:r>
    </w:p>
    <w:p xmlns:wp14="http://schemas.microsoft.com/office/word/2010/wordml" w:rsidR="00F61D07" w:rsidP="0A17F2F9" w:rsidRDefault="00BC18D5" w14:paraId="656E581D" wp14:textId="77777777">
      <w:pPr>
        <w:pStyle w:val="Ttulo4"/>
        <w:keepNext w:val="0"/>
        <w:spacing w:before="240" w:after="40"/>
        <w:ind w:left="0"/>
        <w:rPr>
          <w:rFonts w:ascii="Times" w:hAnsi="Times" w:eastAsia="Times" w:cs="Times"/>
          <w:sz w:val="26"/>
          <w:szCs w:val="26"/>
        </w:rPr>
      </w:pPr>
      <w:bookmarkStart w:name="_yf0wl4gxf6ez" w:id="32"/>
      <w:bookmarkEnd w:id="32"/>
      <w:r w:rsidRPr="0A17F2F9" w:rsidR="00BC18D5">
        <w:rPr>
          <w:rFonts w:ascii="Times" w:hAnsi="Times" w:eastAsia="Times" w:cs="Times"/>
          <w:sz w:val="26"/>
          <w:szCs w:val="26"/>
        </w:rPr>
        <w:t>1.5.2.4 Language(s) to Model/</w:t>
      </w:r>
      <w:r w:rsidRPr="0A17F2F9" w:rsidR="00BC18D5">
        <w:rPr>
          <w:rFonts w:ascii="Times" w:hAnsi="Times" w:eastAsia="Times" w:cs="Times"/>
          <w:sz w:val="26"/>
          <w:szCs w:val="26"/>
        </w:rPr>
        <w:t>Represent</w:t>
      </w:r>
      <w:r w:rsidRPr="0A17F2F9" w:rsidR="00BC18D5">
        <w:rPr>
          <w:rFonts w:ascii="Times" w:hAnsi="Times" w:eastAsia="Times" w:cs="Times"/>
          <w:sz w:val="26"/>
          <w:szCs w:val="26"/>
        </w:rPr>
        <w:t xml:space="preserve"> Conforming Views</w:t>
      </w:r>
    </w:p>
    <w:p xmlns:wp14="http://schemas.microsoft.com/office/word/2010/wordml" w:rsidR="00F61D07" w:rsidP="0A17F2F9" w:rsidRDefault="00BC18D5" w14:paraId="017B0C76" wp14:textId="77777777">
      <w:pPr>
        <w:numPr>
          <w:ilvl w:val="0"/>
          <w:numId w:val="34"/>
        </w:numPr>
        <w:spacing w:before="240" w:after="240"/>
        <w:rPr>
          <w:sz w:val="22"/>
          <w:szCs w:val="22"/>
        </w:rPr>
      </w:pPr>
      <w:r w:rsidRPr="0A17F2F9" w:rsidR="00BC18D5">
        <w:rPr>
          <w:b w:val="1"/>
          <w:bCs w:val="1"/>
          <w:sz w:val="22"/>
          <w:szCs w:val="22"/>
          <w:u w:val="single"/>
        </w:rPr>
        <w:t>Modeling Language</w:t>
      </w:r>
      <w:r w:rsidRPr="0A17F2F9" w:rsidR="00BC18D5">
        <w:rPr>
          <w:sz w:val="22"/>
          <w:szCs w:val="22"/>
        </w:rPr>
        <w:t xml:space="preserve">: Represented using sequence diagrams or </w:t>
      </w:r>
      <w:r w:rsidRPr="0A17F2F9" w:rsidR="00BC18D5">
        <w:rPr>
          <w:sz w:val="22"/>
          <w:szCs w:val="22"/>
        </w:rPr>
        <w:t>component</w:t>
      </w:r>
      <w:r w:rsidRPr="0A17F2F9" w:rsidR="00BC18D5">
        <w:rPr>
          <w:sz w:val="22"/>
          <w:szCs w:val="22"/>
        </w:rPr>
        <w:t xml:space="preserve"> diagrams to illustrate interactions.</w:t>
      </w:r>
    </w:p>
    <w:p xmlns:wp14="http://schemas.microsoft.com/office/word/2010/wordml" w:rsidR="00F61D07" w:rsidP="0A17F2F9" w:rsidRDefault="00BC18D5" w14:paraId="7852DD03" wp14:textId="77777777">
      <w:pPr>
        <w:pStyle w:val="Ttulo4"/>
        <w:keepNext w:val="0"/>
        <w:spacing w:before="240" w:after="40"/>
        <w:ind w:left="0"/>
        <w:rPr>
          <w:rFonts w:ascii="Times" w:hAnsi="Times" w:eastAsia="Times" w:cs="Times"/>
          <w:sz w:val="26"/>
          <w:szCs w:val="26"/>
        </w:rPr>
      </w:pPr>
      <w:bookmarkStart w:name="_e8t8hkp22yeh" w:id="33"/>
      <w:bookmarkEnd w:id="33"/>
      <w:r w:rsidRPr="0A17F2F9" w:rsidR="00BC18D5">
        <w:rPr>
          <w:rFonts w:ascii="Times" w:hAnsi="Times" w:eastAsia="Times" w:cs="Times"/>
          <w:sz w:val="26"/>
          <w:szCs w:val="26"/>
        </w:rPr>
        <w:t>1.5.2.5 Applicable Evaluation/Analysis Techniques and Consistency/Completeness Criteria</w:t>
      </w:r>
    </w:p>
    <w:p xmlns:wp14="http://schemas.microsoft.com/office/word/2010/wordml" w:rsidR="00F61D07" w:rsidP="0A17F2F9" w:rsidRDefault="00BC18D5" w14:paraId="7F1D4095" wp14:textId="77777777">
      <w:pPr>
        <w:numPr>
          <w:ilvl w:val="0"/>
          <w:numId w:val="36"/>
        </w:numPr>
        <w:spacing w:before="240"/>
        <w:rPr>
          <w:sz w:val="22"/>
          <w:szCs w:val="22"/>
        </w:rPr>
      </w:pPr>
      <w:r w:rsidRPr="0A17F2F9" w:rsidR="00BC18D5">
        <w:rPr>
          <w:b w:val="1"/>
          <w:bCs w:val="1"/>
          <w:sz w:val="22"/>
          <w:szCs w:val="22"/>
          <w:u w:val="single"/>
        </w:rPr>
        <w:t>Consistency</w:t>
      </w:r>
      <w:r w:rsidRPr="0A17F2F9" w:rsidR="00BC18D5">
        <w:rPr>
          <w:sz w:val="22"/>
          <w:szCs w:val="22"/>
        </w:rPr>
        <w:t>: Ensures necessary connections exist without unnecessary duplication.</w:t>
      </w:r>
    </w:p>
    <w:p xmlns:wp14="http://schemas.microsoft.com/office/word/2010/wordml" w:rsidR="00F61D07" w:rsidP="0A17F2F9" w:rsidRDefault="00BC18D5" w14:paraId="6433AE05" wp14:textId="77777777">
      <w:pPr>
        <w:numPr>
          <w:ilvl w:val="0"/>
          <w:numId w:val="36"/>
        </w:numPr>
        <w:rPr>
          <w:sz w:val="22"/>
          <w:szCs w:val="22"/>
        </w:rPr>
      </w:pPr>
      <w:r w:rsidRPr="0A17F2F9" w:rsidR="00BC18D5">
        <w:rPr>
          <w:b w:val="1"/>
          <w:bCs w:val="1"/>
          <w:sz w:val="22"/>
          <w:szCs w:val="22"/>
          <w:u w:val="single"/>
        </w:rPr>
        <w:t>Completeness</w:t>
      </w:r>
      <w:r w:rsidRPr="0A17F2F9" w:rsidR="00BC18D5">
        <w:rPr>
          <w:sz w:val="22"/>
          <w:szCs w:val="22"/>
        </w:rPr>
        <w:t xml:space="preserve">: Each essential interaction for operations is mapped and </w:t>
      </w:r>
      <w:r w:rsidRPr="0A17F2F9" w:rsidR="00BC18D5">
        <w:rPr>
          <w:sz w:val="22"/>
          <w:szCs w:val="22"/>
        </w:rPr>
        <w:t>validated</w:t>
      </w:r>
      <w:r w:rsidRPr="0A17F2F9" w:rsidR="00BC18D5">
        <w:rPr>
          <w:sz w:val="22"/>
          <w:szCs w:val="22"/>
        </w:rPr>
        <w:t>.</w:t>
      </w:r>
    </w:p>
    <w:p xmlns:wp14="http://schemas.microsoft.com/office/word/2010/wordml" w:rsidR="00F61D07" w:rsidP="0A17F2F9" w:rsidRDefault="00BC18D5" w14:paraId="218A8B43" wp14:textId="77777777">
      <w:pPr>
        <w:numPr>
          <w:ilvl w:val="0"/>
          <w:numId w:val="36"/>
        </w:numPr>
        <w:spacing w:after="240"/>
        <w:rPr>
          <w:sz w:val="22"/>
          <w:szCs w:val="22"/>
        </w:rPr>
      </w:pPr>
      <w:r w:rsidRPr="0A17F2F9" w:rsidR="00BC18D5">
        <w:rPr>
          <w:b w:val="1"/>
          <w:bCs w:val="1"/>
          <w:sz w:val="22"/>
          <w:szCs w:val="22"/>
          <w:u w:val="single"/>
        </w:rPr>
        <w:t>Evaluation Techniques</w:t>
      </w:r>
      <w:r w:rsidRPr="0A17F2F9" w:rsidR="00BC18D5">
        <w:rPr>
          <w:sz w:val="22"/>
          <w:szCs w:val="22"/>
        </w:rPr>
        <w:t>: Load and performance testing to verify that components handle user demand effectively.</w:t>
      </w:r>
    </w:p>
    <w:p xmlns:wp14="http://schemas.microsoft.com/office/word/2010/wordml" w:rsidR="00F61D07" w:rsidP="0A17F2F9" w:rsidRDefault="00BC18D5" w14:paraId="661A1131" wp14:textId="77777777">
      <w:pPr>
        <w:pStyle w:val="Ttulo4"/>
        <w:keepNext w:val="0"/>
        <w:spacing w:before="240" w:after="40"/>
        <w:ind w:left="0"/>
        <w:rPr>
          <w:rFonts w:ascii="Times" w:hAnsi="Times" w:eastAsia="Times" w:cs="Times"/>
          <w:sz w:val="26"/>
          <w:szCs w:val="26"/>
        </w:rPr>
      </w:pPr>
      <w:bookmarkStart w:name="_rups06x3mpp6" w:id="34"/>
      <w:bookmarkEnd w:id="34"/>
      <w:r w:rsidRPr="0A17F2F9" w:rsidR="00BC18D5">
        <w:rPr>
          <w:rFonts w:ascii="Times" w:hAnsi="Times" w:eastAsia="Times" w:cs="Times"/>
          <w:sz w:val="26"/>
          <w:szCs w:val="26"/>
        </w:rPr>
        <w:t>1.5.2.6 Viewpoint Source</w:t>
      </w:r>
    </w:p>
    <w:p xmlns:wp14="http://schemas.microsoft.com/office/word/2010/wordml" w:rsidR="00F61D07" w:rsidP="0A17F2F9" w:rsidRDefault="00BC18D5" w14:paraId="5832D464" wp14:textId="77777777">
      <w:pPr>
        <w:numPr>
          <w:ilvl w:val="0"/>
          <w:numId w:val="16"/>
        </w:numPr>
        <w:spacing w:before="240" w:after="240"/>
        <w:rPr>
          <w:sz w:val="22"/>
          <w:szCs w:val="22"/>
        </w:rPr>
      </w:pPr>
      <w:r w:rsidRPr="0A17F2F9" w:rsidR="00BC18D5">
        <w:rPr>
          <w:sz w:val="22"/>
          <w:szCs w:val="22"/>
        </w:rPr>
        <w:t>Based on best practices in runtime interaction modeling.</w:t>
      </w:r>
    </w:p>
    <w:p xmlns:wp14="http://schemas.microsoft.com/office/word/2010/wordml" w:rsidR="00F61D07" w:rsidP="0A17F2F9" w:rsidRDefault="00F61D07" w14:paraId="4C4CEA3D" wp14:textId="77777777">
      <w:pPr/>
    </w:p>
    <w:p xmlns:wp14="http://schemas.microsoft.com/office/word/2010/wordml" w:rsidR="00F61D07" w:rsidP="0A17F2F9" w:rsidRDefault="00BC18D5" w14:paraId="7089ED7A" wp14:textId="77777777">
      <w:pPr>
        <w:pStyle w:val="Ttulo3"/>
        <w:keepNext w:val="0"/>
        <w:spacing w:before="280" w:after="80"/>
        <w:ind w:left="0"/>
        <w:rPr>
          <w:rFonts w:ascii="Times" w:hAnsi="Times" w:eastAsia="Times" w:cs="Times"/>
          <w:sz w:val="30"/>
          <w:szCs w:val="30"/>
        </w:rPr>
      </w:pPr>
      <w:bookmarkStart w:name="_653x9mca3xox" w:id="35"/>
      <w:bookmarkEnd w:id="35"/>
      <w:r w:rsidRPr="0A17F2F9" w:rsidR="00BC18D5">
        <w:rPr>
          <w:rFonts w:ascii="Times" w:hAnsi="Times" w:eastAsia="Times" w:cs="Times"/>
          <w:sz w:val="30"/>
          <w:szCs w:val="30"/>
        </w:rPr>
        <w:t>1.5.3 Allocation Viewpoint Definition</w:t>
      </w:r>
    </w:p>
    <w:p xmlns:wp14="http://schemas.microsoft.com/office/word/2010/wordml" w:rsidR="00F61D07" w:rsidP="0A17F2F9" w:rsidRDefault="00BC18D5" w14:paraId="2564A231" wp14:textId="77777777">
      <w:pPr>
        <w:pStyle w:val="Ttulo4"/>
        <w:keepNext w:val="0"/>
        <w:spacing w:before="240" w:after="40"/>
        <w:ind w:left="0"/>
        <w:rPr>
          <w:rFonts w:ascii="Times" w:hAnsi="Times" w:eastAsia="Times" w:cs="Times"/>
          <w:sz w:val="26"/>
          <w:szCs w:val="26"/>
        </w:rPr>
      </w:pPr>
      <w:bookmarkStart w:name="_mznr2tllzfq" w:id="36"/>
      <w:bookmarkEnd w:id="36"/>
      <w:r w:rsidRPr="0A17F2F9" w:rsidR="00BC18D5">
        <w:rPr>
          <w:rFonts w:ascii="Times" w:hAnsi="Times" w:eastAsia="Times" w:cs="Times"/>
          <w:sz w:val="26"/>
          <w:szCs w:val="26"/>
        </w:rPr>
        <w:t>1.5.3.1 Abstract</w:t>
      </w:r>
    </w:p>
    <w:p xmlns:wp14="http://schemas.microsoft.com/office/word/2010/wordml" w:rsidR="00F61D07" w:rsidP="0A17F2F9" w:rsidRDefault="00BC18D5" w14:paraId="37087B19" wp14:textId="77777777">
      <w:pPr>
        <w:spacing w:before="240" w:after="240"/>
        <w:rPr>
          <w:sz w:val="22"/>
          <w:szCs w:val="22"/>
        </w:rPr>
      </w:pPr>
      <w:r w:rsidRPr="0A17F2F9" w:rsidR="00BC18D5">
        <w:rPr>
          <w:sz w:val="22"/>
          <w:szCs w:val="22"/>
        </w:rPr>
        <w:t xml:space="preserve">The Allocation Viewpoint maps the Quizzes Tutor software components to physical or virtual infrastructure, detailing where each </w:t>
      </w:r>
      <w:r w:rsidRPr="0A17F2F9" w:rsidR="00BC18D5">
        <w:rPr>
          <w:sz w:val="22"/>
          <w:szCs w:val="22"/>
        </w:rPr>
        <w:t>component</w:t>
      </w:r>
      <w:r w:rsidRPr="0A17F2F9" w:rsidR="00BC18D5">
        <w:rPr>
          <w:sz w:val="22"/>
          <w:szCs w:val="22"/>
        </w:rPr>
        <w:t xml:space="preserve"> </w:t>
      </w:r>
      <w:r w:rsidRPr="0A17F2F9" w:rsidR="00BC18D5">
        <w:rPr>
          <w:sz w:val="22"/>
          <w:szCs w:val="22"/>
        </w:rPr>
        <w:t>operates</w:t>
      </w:r>
      <w:r w:rsidRPr="0A17F2F9" w:rsidR="00BC18D5">
        <w:rPr>
          <w:sz w:val="22"/>
          <w:szCs w:val="22"/>
        </w:rPr>
        <w:t>. This viewpoint helps understand resource distribution and system scalability.</w:t>
      </w:r>
    </w:p>
    <w:p xmlns:wp14="http://schemas.microsoft.com/office/word/2010/wordml" w:rsidR="00F61D07" w:rsidP="0A17F2F9" w:rsidRDefault="00BC18D5" w14:paraId="059890E2" wp14:textId="77777777">
      <w:pPr>
        <w:pStyle w:val="Ttulo4"/>
        <w:keepNext w:val="0"/>
        <w:spacing w:before="240" w:after="40"/>
        <w:ind w:left="0"/>
        <w:rPr>
          <w:rFonts w:ascii="Times" w:hAnsi="Times" w:eastAsia="Times" w:cs="Times"/>
          <w:sz w:val="26"/>
          <w:szCs w:val="26"/>
        </w:rPr>
      </w:pPr>
      <w:bookmarkStart w:name="_3mpsqn3lmr8m" w:id="37"/>
      <w:bookmarkEnd w:id="37"/>
      <w:r w:rsidRPr="0A17F2F9" w:rsidR="00BC18D5">
        <w:rPr>
          <w:rFonts w:ascii="Times" w:hAnsi="Times" w:eastAsia="Times" w:cs="Times"/>
          <w:sz w:val="26"/>
          <w:szCs w:val="26"/>
        </w:rPr>
        <w:t>1.5.3.2 Stakeholders and Their Concerns Addressed</w:t>
      </w:r>
    </w:p>
    <w:p xmlns:wp14="http://schemas.microsoft.com/office/word/2010/wordml" w:rsidR="00F61D07" w:rsidP="0A17F2F9" w:rsidRDefault="00BC18D5" w14:paraId="1336CC70" wp14:textId="77777777">
      <w:pPr>
        <w:numPr>
          <w:ilvl w:val="0"/>
          <w:numId w:val="14"/>
        </w:numPr>
        <w:spacing w:before="240" w:after="240"/>
        <w:rPr/>
      </w:pPr>
      <w:r w:rsidRPr="0A17F2F9" w:rsidR="00BC18D5">
        <w:rPr>
          <w:b w:val="1"/>
          <w:bCs w:val="1"/>
          <w:u w:val="single"/>
        </w:rPr>
        <w:t>S</w:t>
      </w:r>
      <w:r w:rsidRPr="0A17F2F9" w:rsidR="00BC18D5">
        <w:rPr>
          <w:b w:val="1"/>
          <w:bCs w:val="1"/>
          <w:sz w:val="22"/>
          <w:szCs w:val="22"/>
          <w:u w:val="single"/>
        </w:rPr>
        <w:t>ystem Administrators</w:t>
      </w:r>
      <w:r w:rsidRPr="0A17F2F9" w:rsidR="00BC18D5">
        <w:rPr>
          <w:sz w:val="22"/>
          <w:szCs w:val="22"/>
        </w:rPr>
        <w:t>: Concerned with resource allocation and system scalability.</w:t>
      </w:r>
    </w:p>
    <w:p xmlns:wp14="http://schemas.microsoft.com/office/word/2010/wordml" w:rsidR="00F61D07" w:rsidP="0A17F2F9" w:rsidRDefault="00BC18D5" w14:paraId="5E4C2010" wp14:textId="77777777">
      <w:pPr>
        <w:pStyle w:val="Ttulo4"/>
        <w:keepNext w:val="0"/>
        <w:spacing w:before="240" w:after="40"/>
        <w:ind w:left="0"/>
        <w:rPr>
          <w:rFonts w:ascii="Times" w:hAnsi="Times" w:eastAsia="Times" w:cs="Times"/>
          <w:sz w:val="26"/>
          <w:szCs w:val="26"/>
        </w:rPr>
      </w:pPr>
      <w:bookmarkStart w:name="_4zyaymdbf7e" w:id="38"/>
      <w:bookmarkEnd w:id="38"/>
      <w:r w:rsidRPr="0A17F2F9" w:rsidR="00BC18D5">
        <w:rPr>
          <w:rFonts w:ascii="Times" w:hAnsi="Times" w:eastAsia="Times" w:cs="Times"/>
          <w:sz w:val="26"/>
          <w:szCs w:val="26"/>
        </w:rPr>
        <w:t>1.5.3.3 Elements, Relations, Properties, and Constraints</w:t>
      </w:r>
    </w:p>
    <w:p xmlns:wp14="http://schemas.microsoft.com/office/word/2010/wordml" w:rsidR="00F61D07" w:rsidP="0A17F2F9" w:rsidRDefault="00BC18D5" w14:paraId="48BB06DD" wp14:textId="77777777">
      <w:pPr>
        <w:numPr>
          <w:ilvl w:val="0"/>
          <w:numId w:val="2"/>
        </w:numPr>
        <w:spacing w:before="240"/>
        <w:rPr>
          <w:sz w:val="22"/>
          <w:szCs w:val="22"/>
        </w:rPr>
      </w:pPr>
      <w:r w:rsidRPr="0A17F2F9" w:rsidR="00BC18D5">
        <w:rPr>
          <w:b w:val="1"/>
          <w:bCs w:val="1"/>
          <w:sz w:val="22"/>
          <w:szCs w:val="22"/>
          <w:u w:val="single"/>
        </w:rPr>
        <w:t>Elements</w:t>
      </w:r>
      <w:r w:rsidRPr="0A17F2F9" w:rsidR="00BC18D5">
        <w:rPr>
          <w:sz w:val="22"/>
          <w:szCs w:val="22"/>
        </w:rPr>
        <w:t>: Physical/virtual servers, cloud environments, and network connections.</w:t>
      </w:r>
    </w:p>
    <w:p xmlns:wp14="http://schemas.microsoft.com/office/word/2010/wordml" w:rsidR="00F61D07" w:rsidP="0A17F2F9" w:rsidRDefault="00BC18D5" w14:paraId="58538D22" wp14:textId="77777777">
      <w:pPr>
        <w:numPr>
          <w:ilvl w:val="0"/>
          <w:numId w:val="2"/>
        </w:numPr>
        <w:rPr>
          <w:sz w:val="22"/>
          <w:szCs w:val="22"/>
        </w:rPr>
      </w:pPr>
      <w:r w:rsidRPr="0A17F2F9" w:rsidR="00BC18D5">
        <w:rPr>
          <w:b w:val="1"/>
          <w:bCs w:val="1"/>
          <w:sz w:val="22"/>
          <w:szCs w:val="22"/>
          <w:u w:val="single"/>
        </w:rPr>
        <w:t>Relations</w:t>
      </w:r>
      <w:r w:rsidRPr="0A17F2F9" w:rsidR="00BC18D5">
        <w:rPr>
          <w:sz w:val="22"/>
          <w:szCs w:val="22"/>
        </w:rPr>
        <w:t xml:space="preserve">: “Deployed-on” relationships showing where each software </w:t>
      </w:r>
      <w:r w:rsidRPr="0A17F2F9" w:rsidR="00BC18D5">
        <w:rPr>
          <w:sz w:val="22"/>
          <w:szCs w:val="22"/>
        </w:rPr>
        <w:t>component</w:t>
      </w:r>
      <w:r w:rsidRPr="0A17F2F9" w:rsidR="00BC18D5">
        <w:rPr>
          <w:sz w:val="22"/>
          <w:szCs w:val="22"/>
        </w:rPr>
        <w:t xml:space="preserve"> is hosted.</w:t>
      </w:r>
    </w:p>
    <w:p xmlns:wp14="http://schemas.microsoft.com/office/word/2010/wordml" w:rsidR="00F61D07" w:rsidP="0A17F2F9" w:rsidRDefault="00BC18D5" w14:paraId="2A743F24" wp14:textId="77777777">
      <w:pPr>
        <w:numPr>
          <w:ilvl w:val="0"/>
          <w:numId w:val="2"/>
        </w:numPr>
        <w:spacing w:after="240"/>
        <w:rPr>
          <w:sz w:val="22"/>
          <w:szCs w:val="22"/>
        </w:rPr>
      </w:pPr>
      <w:r w:rsidRPr="0A17F2F9" w:rsidR="00BC18D5">
        <w:rPr>
          <w:b w:val="1"/>
          <w:bCs w:val="1"/>
          <w:sz w:val="22"/>
          <w:szCs w:val="22"/>
          <w:u w:val="single"/>
        </w:rPr>
        <w:t>Properties and Constraints</w:t>
      </w:r>
      <w:r w:rsidRPr="0A17F2F9" w:rsidR="00BC18D5">
        <w:rPr>
          <w:sz w:val="22"/>
          <w:szCs w:val="22"/>
        </w:rPr>
        <w:t xml:space="preserve">: Components should be distributed to </w:t>
      </w:r>
      <w:r w:rsidRPr="0A17F2F9" w:rsidR="00BC18D5">
        <w:rPr>
          <w:sz w:val="22"/>
          <w:szCs w:val="22"/>
        </w:rPr>
        <w:t>optimize</w:t>
      </w:r>
      <w:r w:rsidRPr="0A17F2F9" w:rsidR="00BC18D5">
        <w:rPr>
          <w:sz w:val="22"/>
          <w:szCs w:val="22"/>
        </w:rPr>
        <w:t xml:space="preserve"> performance, with resources scaled to meet peak demand.</w:t>
      </w:r>
    </w:p>
    <w:p xmlns:wp14="http://schemas.microsoft.com/office/word/2010/wordml" w:rsidR="00F61D07" w:rsidP="0A17F2F9" w:rsidRDefault="00BC18D5" w14:paraId="2B09F77F" wp14:textId="77777777">
      <w:pPr>
        <w:pStyle w:val="Ttulo4"/>
        <w:keepNext w:val="0"/>
        <w:spacing w:before="240" w:after="40"/>
        <w:ind w:left="0"/>
        <w:rPr>
          <w:rFonts w:ascii="Times" w:hAnsi="Times" w:eastAsia="Times" w:cs="Times"/>
          <w:sz w:val="26"/>
          <w:szCs w:val="26"/>
        </w:rPr>
      </w:pPr>
      <w:bookmarkStart w:name="_ppwewsotlxig" w:id="39"/>
      <w:bookmarkEnd w:id="39"/>
      <w:r w:rsidRPr="0A17F2F9" w:rsidR="00BC18D5">
        <w:rPr>
          <w:rFonts w:ascii="Times" w:hAnsi="Times" w:eastAsia="Times" w:cs="Times"/>
          <w:sz w:val="26"/>
          <w:szCs w:val="26"/>
        </w:rPr>
        <w:t>1.5.3.4 Language(s) to Model/</w:t>
      </w:r>
      <w:r w:rsidRPr="0A17F2F9" w:rsidR="00BC18D5">
        <w:rPr>
          <w:rFonts w:ascii="Times" w:hAnsi="Times" w:eastAsia="Times" w:cs="Times"/>
          <w:sz w:val="26"/>
          <w:szCs w:val="26"/>
        </w:rPr>
        <w:t>Represent</w:t>
      </w:r>
      <w:r w:rsidRPr="0A17F2F9" w:rsidR="00BC18D5">
        <w:rPr>
          <w:rFonts w:ascii="Times" w:hAnsi="Times" w:eastAsia="Times" w:cs="Times"/>
          <w:sz w:val="26"/>
          <w:szCs w:val="26"/>
        </w:rPr>
        <w:t xml:space="preserve"> Conforming Views</w:t>
      </w:r>
    </w:p>
    <w:p xmlns:wp14="http://schemas.microsoft.com/office/word/2010/wordml" w:rsidR="00F61D07" w:rsidP="0A17F2F9" w:rsidRDefault="00BC18D5" w14:paraId="5E4E5290" wp14:textId="77777777">
      <w:pPr>
        <w:numPr>
          <w:ilvl w:val="0"/>
          <w:numId w:val="1"/>
        </w:numPr>
        <w:spacing w:before="240" w:after="240"/>
        <w:rPr>
          <w:sz w:val="22"/>
          <w:szCs w:val="22"/>
        </w:rPr>
      </w:pPr>
      <w:r w:rsidRPr="0A17F2F9" w:rsidR="00BC18D5">
        <w:rPr>
          <w:b w:val="1"/>
          <w:bCs w:val="1"/>
          <w:sz w:val="22"/>
          <w:szCs w:val="22"/>
          <w:u w:val="single"/>
        </w:rPr>
        <w:t>Modeling Language</w:t>
      </w:r>
      <w:r w:rsidRPr="0A17F2F9" w:rsidR="00BC18D5">
        <w:rPr>
          <w:sz w:val="22"/>
          <w:szCs w:val="22"/>
        </w:rPr>
        <w:t xml:space="preserve">: Deployment diagrams to visualize </w:t>
      </w:r>
      <w:r w:rsidRPr="0A17F2F9" w:rsidR="00BC18D5">
        <w:rPr>
          <w:sz w:val="22"/>
          <w:szCs w:val="22"/>
        </w:rPr>
        <w:t>component</w:t>
      </w:r>
      <w:r w:rsidRPr="0A17F2F9" w:rsidR="00BC18D5">
        <w:rPr>
          <w:sz w:val="22"/>
          <w:szCs w:val="22"/>
        </w:rPr>
        <w:t xml:space="preserve"> allocation to infrastructure.</w:t>
      </w:r>
    </w:p>
    <w:p xmlns:wp14="http://schemas.microsoft.com/office/word/2010/wordml" w:rsidR="00F61D07" w:rsidP="0A17F2F9" w:rsidRDefault="00BC18D5" w14:paraId="227379DF" wp14:textId="77777777">
      <w:pPr>
        <w:pStyle w:val="Ttulo4"/>
        <w:keepNext w:val="0"/>
        <w:spacing w:before="240" w:after="40"/>
        <w:ind w:left="0"/>
        <w:rPr>
          <w:rFonts w:ascii="Times" w:hAnsi="Times" w:eastAsia="Times" w:cs="Times"/>
          <w:sz w:val="26"/>
          <w:szCs w:val="26"/>
        </w:rPr>
      </w:pPr>
      <w:bookmarkStart w:name="_w9h0azumjtow" w:id="40"/>
      <w:bookmarkEnd w:id="40"/>
      <w:r w:rsidRPr="0A17F2F9" w:rsidR="00BC18D5">
        <w:rPr>
          <w:rFonts w:ascii="Times" w:hAnsi="Times" w:eastAsia="Times" w:cs="Times"/>
          <w:sz w:val="26"/>
          <w:szCs w:val="26"/>
        </w:rPr>
        <w:t>1.5.3.5 Applicable Evaluation/Analysis Techniques and Consistency/Completeness Criteria</w:t>
      </w:r>
    </w:p>
    <w:p xmlns:wp14="http://schemas.microsoft.com/office/word/2010/wordml" w:rsidR="00F61D07" w:rsidP="0A17F2F9" w:rsidRDefault="00BC18D5" w14:paraId="3BD69717" wp14:textId="77777777">
      <w:pPr>
        <w:numPr>
          <w:ilvl w:val="0"/>
          <w:numId w:val="30"/>
        </w:numPr>
        <w:spacing w:before="240"/>
        <w:rPr>
          <w:sz w:val="22"/>
          <w:szCs w:val="22"/>
        </w:rPr>
      </w:pPr>
      <w:r w:rsidRPr="0A17F2F9" w:rsidR="00BC18D5">
        <w:rPr>
          <w:b w:val="1"/>
          <w:bCs w:val="1"/>
          <w:sz w:val="22"/>
          <w:szCs w:val="22"/>
          <w:u w:val="single"/>
        </w:rPr>
        <w:t>Consistency</w:t>
      </w:r>
      <w:r w:rsidRPr="0A17F2F9" w:rsidR="00BC18D5">
        <w:rPr>
          <w:sz w:val="22"/>
          <w:szCs w:val="22"/>
        </w:rPr>
        <w:t xml:space="preserve">: Ensures all components are deployed according to </w:t>
      </w:r>
      <w:r w:rsidRPr="0A17F2F9" w:rsidR="00BC18D5">
        <w:rPr>
          <w:sz w:val="22"/>
          <w:szCs w:val="22"/>
        </w:rPr>
        <w:t>the architectural</w:t>
      </w:r>
      <w:r w:rsidRPr="0A17F2F9" w:rsidR="00BC18D5">
        <w:rPr>
          <w:sz w:val="22"/>
          <w:szCs w:val="22"/>
        </w:rPr>
        <w:t xml:space="preserve"> specifications.</w:t>
      </w:r>
    </w:p>
    <w:p xmlns:wp14="http://schemas.microsoft.com/office/word/2010/wordml" w:rsidR="00F61D07" w:rsidP="0A17F2F9" w:rsidRDefault="00BC18D5" w14:paraId="5301336C" wp14:textId="77777777">
      <w:pPr>
        <w:numPr>
          <w:ilvl w:val="0"/>
          <w:numId w:val="30"/>
        </w:numPr>
        <w:rPr>
          <w:sz w:val="22"/>
          <w:szCs w:val="22"/>
        </w:rPr>
      </w:pPr>
      <w:r w:rsidRPr="0A17F2F9" w:rsidR="00BC18D5">
        <w:rPr>
          <w:b w:val="1"/>
          <w:bCs w:val="1"/>
          <w:sz w:val="22"/>
          <w:szCs w:val="22"/>
          <w:u w:val="single"/>
        </w:rPr>
        <w:t>Completeness</w:t>
      </w:r>
      <w:r w:rsidRPr="0A17F2F9" w:rsidR="00BC18D5">
        <w:rPr>
          <w:sz w:val="22"/>
          <w:szCs w:val="22"/>
        </w:rPr>
        <w:t xml:space="preserve">: Each software </w:t>
      </w:r>
      <w:r w:rsidRPr="0A17F2F9" w:rsidR="00BC18D5">
        <w:rPr>
          <w:sz w:val="22"/>
          <w:szCs w:val="22"/>
        </w:rPr>
        <w:t>component</w:t>
      </w:r>
      <w:r w:rsidRPr="0A17F2F9" w:rsidR="00BC18D5">
        <w:rPr>
          <w:sz w:val="22"/>
          <w:szCs w:val="22"/>
        </w:rPr>
        <w:t xml:space="preserve"> is accounted for in the infrastructure map.</w:t>
      </w:r>
    </w:p>
    <w:p xmlns:wp14="http://schemas.microsoft.com/office/word/2010/wordml" w:rsidR="00F61D07" w:rsidP="0A17F2F9" w:rsidRDefault="00BC18D5" w14:paraId="2A400F38" wp14:textId="77777777">
      <w:pPr>
        <w:numPr>
          <w:ilvl w:val="0"/>
          <w:numId w:val="30"/>
        </w:numPr>
        <w:spacing w:after="240"/>
        <w:rPr>
          <w:sz w:val="22"/>
          <w:szCs w:val="22"/>
        </w:rPr>
      </w:pPr>
      <w:r w:rsidRPr="0A17F2F9" w:rsidR="00BC18D5">
        <w:rPr>
          <w:b w:val="1"/>
          <w:bCs w:val="1"/>
          <w:sz w:val="22"/>
          <w:szCs w:val="22"/>
          <w:u w:val="single"/>
        </w:rPr>
        <w:t>Evaluation Techniques</w:t>
      </w:r>
      <w:r w:rsidRPr="0A17F2F9" w:rsidR="00BC18D5">
        <w:rPr>
          <w:sz w:val="22"/>
          <w:szCs w:val="22"/>
        </w:rPr>
        <w:t xml:space="preserve">: Resource </w:t>
      </w:r>
      <w:r w:rsidRPr="0A17F2F9" w:rsidR="00BC18D5">
        <w:rPr>
          <w:sz w:val="22"/>
          <w:szCs w:val="22"/>
        </w:rPr>
        <w:t>utilization</w:t>
      </w:r>
      <w:r w:rsidRPr="0A17F2F9" w:rsidR="00BC18D5">
        <w:rPr>
          <w:sz w:val="22"/>
          <w:szCs w:val="22"/>
        </w:rPr>
        <w:t xml:space="preserve"> analysis to </w:t>
      </w:r>
      <w:r w:rsidRPr="0A17F2F9" w:rsidR="00BC18D5">
        <w:rPr>
          <w:sz w:val="22"/>
          <w:szCs w:val="22"/>
        </w:rPr>
        <w:t>optimize</w:t>
      </w:r>
      <w:r w:rsidRPr="0A17F2F9" w:rsidR="00BC18D5">
        <w:rPr>
          <w:sz w:val="22"/>
          <w:szCs w:val="22"/>
        </w:rPr>
        <w:t xml:space="preserve"> allocation and ensure scalability.</w:t>
      </w:r>
    </w:p>
    <w:p xmlns:wp14="http://schemas.microsoft.com/office/word/2010/wordml" w:rsidR="00F61D07" w:rsidP="0A17F2F9" w:rsidRDefault="00BC18D5" w14:paraId="1D5C04C7" wp14:textId="77777777">
      <w:pPr>
        <w:pStyle w:val="Ttulo4"/>
        <w:keepNext w:val="0"/>
        <w:spacing w:before="240" w:after="40"/>
        <w:ind w:left="0"/>
        <w:rPr>
          <w:rFonts w:ascii="Times" w:hAnsi="Times" w:eastAsia="Times" w:cs="Times"/>
          <w:sz w:val="26"/>
          <w:szCs w:val="26"/>
        </w:rPr>
      </w:pPr>
      <w:bookmarkStart w:name="_8kiq40tx6hd1" w:id="41"/>
      <w:bookmarkEnd w:id="41"/>
      <w:r w:rsidRPr="0A17F2F9" w:rsidR="00BC18D5">
        <w:rPr>
          <w:rFonts w:ascii="Times" w:hAnsi="Times" w:eastAsia="Times" w:cs="Times"/>
          <w:sz w:val="26"/>
          <w:szCs w:val="26"/>
        </w:rPr>
        <w:t>1.5.3.6 Viewpoint Source</w:t>
      </w:r>
    </w:p>
    <w:p xmlns:wp14="http://schemas.microsoft.com/office/word/2010/wordml" w:rsidR="00F61D07" w:rsidP="0A17F2F9" w:rsidRDefault="00BC18D5" w14:paraId="0D13C21E" wp14:textId="77777777">
      <w:pPr>
        <w:numPr>
          <w:ilvl w:val="0"/>
          <w:numId w:val="13"/>
        </w:numPr>
        <w:spacing w:before="240" w:after="240"/>
        <w:rPr>
          <w:sz w:val="22"/>
          <w:szCs w:val="22"/>
        </w:rPr>
      </w:pPr>
      <w:r w:rsidRPr="0A17F2F9" w:rsidR="00BC18D5">
        <w:rPr>
          <w:sz w:val="22"/>
          <w:szCs w:val="22"/>
        </w:rPr>
        <w:t>Based on deployment and infrastructure management best practices.</w:t>
      </w:r>
    </w:p>
    <w:p xmlns:wp14="http://schemas.microsoft.com/office/word/2010/wordml" w:rsidR="00F61D07" w:rsidRDefault="00F61D07" w14:paraId="50895670" wp14:textId="77777777"/>
    <w:p xmlns:wp14="http://schemas.microsoft.com/office/word/2010/wordml" w:rsidR="00F61D07" w:rsidRDefault="00F61D07" w14:paraId="38C1F859" wp14:textId="77777777"/>
    <w:p xmlns:wp14="http://schemas.microsoft.com/office/word/2010/wordml" w:rsidR="00F61D07" w:rsidRDefault="00F61D07" w14:paraId="0C8FE7CE" wp14:textId="77777777"/>
    <w:p xmlns:wp14="http://schemas.microsoft.com/office/word/2010/wordml" w:rsidR="00F61D07" w:rsidRDefault="00F61D07" w14:paraId="41004F19" wp14:textId="77777777"/>
    <w:p xmlns:wp14="http://schemas.microsoft.com/office/word/2010/wordml" w:rsidR="00F61D07" w:rsidRDefault="00BC18D5" w14:paraId="19D2AEBE" wp14:textId="77777777">
      <w:pPr>
        <w:pStyle w:val="Ttulo2"/>
        <w:ind w:firstLine="576"/>
        <w:rPr>
          <w:highlight w:val="yellow"/>
        </w:rPr>
      </w:pPr>
      <w:bookmarkStart w:name="_1ksv4uv" w:colFirst="0" w:colLast="0" w:id="42"/>
      <w:bookmarkEnd w:id="42"/>
      <w:r>
        <w:rPr>
          <w:highlight w:val="yellow"/>
        </w:rPr>
        <w:t>How a View is Documented</w:t>
      </w:r>
    </w:p>
    <w:tbl>
      <w:tblPr>
        <w:tblStyle w:val="a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66609E5"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A8C35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how the documentation for a view is structured and organized.  If you change the </w:t>
            </w:r>
            <w:r>
              <w:rPr>
                <w:rFonts w:ascii="Arial" w:hAnsi="Arial" w:eastAsia="Arial" w:cs="Arial"/>
                <w:i/>
                <w:color w:val="000000"/>
                <w:sz w:val="16"/>
                <w:szCs w:val="16"/>
                <w:highlight w:val="yellow"/>
              </w:rPr>
              <w:t>organization</w:t>
            </w:r>
            <w:r>
              <w:rPr>
                <w:rFonts w:ascii="Arial" w:hAnsi="Arial" w:eastAsia="Arial" w:cs="Arial"/>
                <w:color w:val="000000"/>
                <w:sz w:val="16"/>
                <w:szCs w:val="16"/>
                <w:highlight w:val="yellow"/>
              </w:rPr>
              <w:t xml:space="preserve"> of information in Section 3, then you should also change its description in here.  Otherwise, this section is all boilerplate.  </w:t>
            </w:r>
          </w:p>
          <w:p w:rsidR="00F61D07" w:rsidRDefault="00BC18D5" w14:paraId="47CA86A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If you choose to document all information in a view in a single presentation, then you will not need view packets.  In that case, the template is as follows:</w:t>
            </w:r>
          </w:p>
          <w:p w:rsidR="00F61D07" w:rsidRDefault="00BC18D5" w14:paraId="03706F93"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 Name of view</w:t>
            </w:r>
          </w:p>
          <w:p w:rsidR="00F61D07" w:rsidRDefault="00BC18D5" w14:paraId="0DAD1429"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3.i.1: View description</w:t>
            </w:r>
          </w:p>
          <w:p w:rsidR="00F61D07" w:rsidRDefault="00BC18D5" w14:paraId="751F1DC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3.i.2: Primary presentation.  This section presents the elements and the relations among them that populate this view packet, using an appropriate language, languages, notation, or tool-based representation.</w:t>
            </w:r>
          </w:p>
          <w:p w:rsidR="00F61D07" w:rsidRDefault="00BC18D5" w14:paraId="640D652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rsidR="00F61D07" w:rsidRDefault="00BC18D5" w14:paraId="777EB6AF"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rsidR="00F61D07" w:rsidRDefault="00BC18D5" w14:paraId="1954980D"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3.i.5: Variability mechanisms.   This section describes any variabilities that are available in the portion of the system shown in the view packet, along with how and when those mechanisms may be exercised.</w:t>
            </w:r>
          </w:p>
          <w:p w:rsidR="00F61D07" w:rsidRDefault="00BC18D5" w14:paraId="5AB6C076"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3.i.6: Architecture background.  This section provides rationale for any significant design decisions whose scope is limited to this view packet.</w:t>
            </w:r>
          </w:p>
        </w:tc>
      </w:tr>
    </w:tbl>
    <w:p xmlns:wp14="http://schemas.microsoft.com/office/word/2010/wordml" w:rsidR="00F61D07" w:rsidRDefault="00BC18D5" w14:paraId="18805A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Section 3 of this SAD contains one view for each viewpoint listed in Section 1.5.  Each view is documented as a set of view packets.  A view packet is the smallest bundle of architectural documentation that might be given to an individual stakeholder.</w:t>
      </w:r>
    </w:p>
    <w:p xmlns:wp14="http://schemas.microsoft.com/office/word/2010/wordml" w:rsidR="00F61D07" w:rsidRDefault="00BC18D5" w14:paraId="17EDB7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Each view is documented as follows, where the letter </w:t>
      </w:r>
      <w:r>
        <w:rPr>
          <w:rFonts w:ascii="Times New Roman" w:hAnsi="Times New Roman" w:eastAsia="Times New Roman" w:cs="Times New Roman"/>
          <w:i/>
          <w:color w:val="000000"/>
          <w:sz w:val="22"/>
          <w:szCs w:val="22"/>
          <w:highlight w:val="yellow"/>
        </w:rPr>
        <w:t>i</w:t>
      </w:r>
      <w:r>
        <w:rPr>
          <w:rFonts w:ascii="Times New Roman" w:hAnsi="Times New Roman" w:eastAsia="Times New Roman" w:cs="Times New Roman"/>
          <w:color w:val="000000"/>
          <w:sz w:val="22"/>
          <w:szCs w:val="22"/>
          <w:highlight w:val="yellow"/>
        </w:rPr>
        <w:t xml:space="preserve"> stands for the number of the view:  1, 2, etc.:</w:t>
      </w:r>
    </w:p>
    <w:p xmlns:wp14="http://schemas.microsoft.com/office/word/2010/wordml" w:rsidR="00F61D07" w:rsidRDefault="00BC18D5" w14:paraId="20B11845"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  Name of view.</w:t>
      </w:r>
    </w:p>
    <w:p xmlns:wp14="http://schemas.microsoft.com/office/word/2010/wordml" w:rsidR="00F61D07" w:rsidRDefault="00BC18D5" w14:paraId="328DA43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3.i.1: View description.</w:t>
      </w:r>
      <w:r>
        <w:rPr>
          <w:rFonts w:ascii="Times New Roman" w:hAnsi="Times New Roman" w:eastAsia="Times New Roman" w:cs="Times New Roman"/>
          <w:color w:val="000000"/>
          <w:sz w:val="22"/>
          <w:szCs w:val="22"/>
          <w:highlight w:val="yellow"/>
        </w:rPr>
        <w:t xml:space="preserve">  This section describes the purpose and contents of the view. It should refer to (and match) the viewpoint description in Section 1.5 to which this view conforms.</w:t>
      </w:r>
    </w:p>
    <w:p xmlns:wp14="http://schemas.microsoft.com/office/word/2010/wordml" w:rsidR="00F61D07" w:rsidRDefault="00BC18D5" w14:paraId="2979270F"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3.i.2: View packet overview.</w:t>
      </w:r>
      <w:r>
        <w:rPr>
          <w:rFonts w:ascii="Times New Roman" w:hAnsi="Times New Roman" w:eastAsia="Times New Roman" w:cs="Times New Roman"/>
          <w:color w:val="000000"/>
          <w:sz w:val="22"/>
          <w:szCs w:val="22"/>
          <w:highlight w:val="yellow"/>
        </w:rP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 in the view.</w:t>
      </w:r>
    </w:p>
    <w:p xmlns:wp14="http://schemas.microsoft.com/office/word/2010/wordml" w:rsidR="00F61D07" w:rsidRDefault="00BC18D5" w14:paraId="3585C52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3.i.3:  Architecture background.</w:t>
      </w:r>
      <w:r>
        <w:rPr>
          <w:rFonts w:ascii="Times New Roman" w:hAnsi="Times New Roman" w:eastAsia="Times New Roman" w:cs="Times New Roman"/>
          <w:color w:val="000000"/>
          <w:sz w:val="22"/>
          <w:szCs w:val="22"/>
          <w:highlight w:val="yellow"/>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xmlns:wp14="http://schemas.microsoft.com/office/word/2010/wordml" w:rsidR="00F61D07" w:rsidRDefault="00BC18D5" w14:paraId="64CD813B"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3.i.4: Variability mechanisms.</w:t>
      </w:r>
      <w:r>
        <w:rPr>
          <w:rFonts w:ascii="Times New Roman" w:hAnsi="Times New Roman" w:eastAsia="Times New Roman" w:cs="Times New Roman"/>
          <w:color w:val="000000"/>
          <w:sz w:val="22"/>
          <w:szCs w:val="22"/>
          <w:highlight w:val="yellow"/>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xmlns:wp14="http://schemas.microsoft.com/office/word/2010/wordml" w:rsidR="00F61D07" w:rsidRDefault="00BC18D5" w14:paraId="74C60D04"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 View packets.</w:t>
      </w:r>
      <w:r>
        <w:rPr>
          <w:rFonts w:ascii="Times New Roman" w:hAnsi="Times New Roman" w:eastAsia="Times New Roman" w:cs="Times New Roman"/>
          <w:color w:val="000000"/>
          <w:sz w:val="22"/>
          <w:szCs w:val="22"/>
          <w:highlight w:val="yellow"/>
        </w:rPr>
        <w:t xml:space="preserve">  This section presents all of the view packets given for this view.  Each view packet is described using the following outline, where the letter </w:t>
      </w:r>
      <w:r>
        <w:rPr>
          <w:rFonts w:ascii="Times New Roman" w:hAnsi="Times New Roman" w:eastAsia="Times New Roman" w:cs="Times New Roman"/>
          <w:i/>
          <w:color w:val="000000"/>
          <w:sz w:val="22"/>
          <w:szCs w:val="22"/>
          <w:highlight w:val="yellow"/>
        </w:rPr>
        <w:t>j</w:t>
      </w:r>
      <w:r>
        <w:rPr>
          <w:rFonts w:ascii="Times New Roman" w:hAnsi="Times New Roman" w:eastAsia="Times New Roman" w:cs="Times New Roman"/>
          <w:color w:val="000000"/>
          <w:sz w:val="22"/>
          <w:szCs w:val="22"/>
          <w:highlight w:val="yellow"/>
        </w:rPr>
        <w:t xml:space="preserve"> stands for the number of the view packet being described: 1, 2, etc.</w:t>
      </w:r>
    </w:p>
    <w:p xmlns:wp14="http://schemas.microsoft.com/office/word/2010/wordml" w:rsidR="00F61D07" w:rsidRDefault="00BC18D5" w14:paraId="793E7239"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 View packet #j.</w:t>
      </w:r>
    </w:p>
    <w:p xmlns:wp14="http://schemas.microsoft.com/office/word/2010/wordml" w:rsidR="00F61D07" w:rsidRDefault="00BC18D5" w14:paraId="690EBF72"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3.i.5.j.1: Primary presentation.</w:t>
      </w:r>
      <w:r>
        <w:rPr>
          <w:rFonts w:ascii="Times New Roman" w:hAnsi="Times New Roman" w:eastAsia="Times New Roman" w:cs="Times New Roman"/>
          <w:color w:val="000000"/>
          <w:sz w:val="22"/>
          <w:szCs w:val="22"/>
          <w:highlight w:val="yellow"/>
        </w:rPr>
        <w:t xml:space="preserve">  This section presents the elements and the relations among them that populate this view packet, using an appropriate language, languages, notation, or tool-based representation.</w:t>
      </w:r>
    </w:p>
    <w:p xmlns:wp14="http://schemas.microsoft.com/office/word/2010/wordml" w:rsidR="00F61D07" w:rsidRDefault="00BC18D5" w14:paraId="4074C503"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3.i.5.j.2: Element catalog.</w:t>
      </w:r>
      <w:r>
        <w:rPr>
          <w:rFonts w:ascii="Times New Roman" w:hAnsi="Times New Roman" w:eastAsia="Times New Roman" w:cs="Times New Roman"/>
          <w:color w:val="000000"/>
          <w:sz w:val="22"/>
          <w:szCs w:val="22"/>
          <w:highlight w:val="yellow"/>
        </w:rPr>
        <w:t xml:space="preserve">  Whereas the primary presentation shows the important elements and relations of the view packet, this section provides additional information needed to complete the architectural picture.   It consists of the following subsections:</w:t>
      </w:r>
    </w:p>
    <w:p xmlns:wp14="http://schemas.microsoft.com/office/word/2010/wordml" w:rsidR="00F61D07" w:rsidRDefault="00BC18D5" w14:paraId="3C394E09"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3.i.5.j.2.1:  Elements.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 xml:space="preserve">This section describes each element shown in the primary presentation, details its responsibilities of each element, and specifies values of the elements’ relevant </w:t>
      </w:r>
      <w:r>
        <w:rPr>
          <w:rFonts w:ascii="Times New Roman" w:hAnsi="Times New Roman" w:eastAsia="Times New Roman" w:cs="Times New Roman"/>
          <w:i/>
          <w:color w:val="000000"/>
          <w:sz w:val="22"/>
          <w:szCs w:val="22"/>
          <w:highlight w:val="yellow"/>
        </w:rPr>
        <w:t>properties</w:t>
      </w:r>
      <w:r>
        <w:rPr>
          <w:rFonts w:ascii="Times New Roman" w:hAnsi="Times New Roman" w:eastAsia="Times New Roman" w:cs="Times New Roman"/>
          <w:color w:val="000000"/>
          <w:sz w:val="22"/>
          <w:szCs w:val="22"/>
          <w:highlight w:val="yellow"/>
        </w:rPr>
        <w:t>, which are defined in the viewpoint to which this view conforms.</w:t>
      </w:r>
    </w:p>
    <w:p xmlns:wp14="http://schemas.microsoft.com/office/word/2010/wordml" w:rsidR="00F61D07" w:rsidRDefault="00BC18D5" w14:paraId="289BA1BB"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3.i.5.j.2.2:  Relations.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describes any additional relations among elements shown in the primary presentation, or specializations or restrictions on the relations shown in the primary presentation.</w:t>
      </w:r>
    </w:p>
    <w:p xmlns:wp14="http://schemas.microsoft.com/office/word/2010/wordml" w:rsidR="00F61D07" w:rsidRDefault="00BC18D5" w14:paraId="45B17740"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3.i.5.j.2.3:  Interfaces.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specifies the software interfaces to any elements shown in the primary presentation that must be visible to other elements.</w:t>
      </w:r>
    </w:p>
    <w:p xmlns:wp14="http://schemas.microsoft.com/office/word/2010/wordml" w:rsidR="00F61D07" w:rsidRDefault="00BC18D5" w14:paraId="466BC0BA"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3.i.5.j.2.4: Behavior.</w:t>
      </w:r>
      <w:r>
        <w:rPr>
          <w:rFonts w:ascii="Times New Roman" w:hAnsi="Times New Roman" w:eastAsia="Times New Roman" w:cs="Times New Roman"/>
          <w:color w:val="000000"/>
          <w:sz w:val="22"/>
          <w:szCs w:val="22"/>
          <w:highlight w:val="yellow"/>
        </w:rPr>
        <w:t xml:space="preserve">  This section specifies any significant behavior of elements or groups of interacting elements shown in the primary presentation.</w:t>
      </w:r>
    </w:p>
    <w:p xmlns:wp14="http://schemas.microsoft.com/office/word/2010/wordml" w:rsidR="00F61D07" w:rsidRDefault="00BC18D5" w14:paraId="55BEB11D"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3.i.5.j.2.5: Constraints:</w:t>
      </w:r>
      <w:r>
        <w:rPr>
          <w:rFonts w:ascii="Times New Roman" w:hAnsi="Times New Roman" w:eastAsia="Times New Roman" w:cs="Times New Roman"/>
          <w:color w:val="000000"/>
          <w:sz w:val="22"/>
          <w:szCs w:val="22"/>
          <w:highlight w:val="yellow"/>
        </w:rPr>
        <w:t xml:space="preserve">  This section lists any constraints on elements or relations not otherwise described.</w:t>
      </w:r>
    </w:p>
    <w:p xmlns:wp14="http://schemas.microsoft.com/office/word/2010/wordml" w:rsidR="00F61D07" w:rsidRDefault="00BC18D5" w14:paraId="007F8086"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3.i.5.j.3: Context diagram.</w:t>
      </w:r>
      <w:r>
        <w:rPr>
          <w:rFonts w:ascii="Times New Roman" w:hAnsi="Times New Roman" w:eastAsia="Times New Roman" w:cs="Times New Roman"/>
          <w:color w:val="000000"/>
          <w:sz w:val="22"/>
          <w:szCs w:val="22"/>
          <w:highlight w:val="yellow"/>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xmlns:wp14="http://schemas.microsoft.com/office/word/2010/wordml" w:rsidR="00F61D07" w:rsidRDefault="00BC18D5" w14:paraId="588396F5"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3.i.5.j.4: Variability mechanisms.</w:t>
      </w:r>
      <w:r>
        <w:rPr>
          <w:rFonts w:ascii="Times New Roman" w:hAnsi="Times New Roman" w:eastAsia="Times New Roman" w:cs="Times New Roman"/>
          <w:color w:val="000000"/>
          <w:sz w:val="22"/>
          <w:szCs w:val="22"/>
          <w:highlight w:val="yellow"/>
        </w:rPr>
        <w:t xml:space="preserve">   This section describes any variabilities that are available in the portion of the system shown in the view packet, along with how and when those mechanisms may be exercised.</w:t>
      </w:r>
    </w:p>
    <w:p xmlns:wp14="http://schemas.microsoft.com/office/word/2010/wordml" w:rsidR="00F61D07" w:rsidRDefault="00BC18D5" w14:paraId="620A24A4"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3.i.5.j.5: Architecture background.</w:t>
      </w:r>
      <w:r>
        <w:rPr>
          <w:rFonts w:ascii="Times New Roman" w:hAnsi="Times New Roman" w:eastAsia="Times New Roman" w:cs="Times New Roman"/>
          <w:color w:val="000000"/>
          <w:sz w:val="22"/>
          <w:szCs w:val="22"/>
          <w:highlight w:val="yellow"/>
        </w:rPr>
        <w:t xml:space="preserve">  This section provides rationale for any significant design decisions whose scope is limited to this view packet.</w:t>
      </w:r>
    </w:p>
    <w:p xmlns:wp14="http://schemas.microsoft.com/office/word/2010/wordml" w:rsidR="00F61D07" w:rsidRDefault="00BC18D5" w14:paraId="6A15249B"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3.i.5.j.6: Relation to other view packets.</w:t>
      </w:r>
      <w:r>
        <w:rPr>
          <w:rFonts w:ascii="Times New Roman" w:hAnsi="Times New Roman" w:eastAsia="Times New Roman" w:cs="Times New Roman"/>
          <w:color w:val="000000"/>
          <w:sz w:val="22"/>
          <w:szCs w:val="22"/>
          <w:highlight w:val="yellow"/>
        </w:rPr>
        <w:t xml:space="preserve">  This section provides references for related view packets, including the parent, children, and siblings of this view packet. Related view packets may be in the same view or in different views.</w:t>
      </w:r>
    </w:p>
    <w:p xmlns:wp14="http://schemas.microsoft.com/office/word/2010/wordml" w:rsidR="00F61D07" w:rsidRDefault="00F61D07" w14:paraId="67C0C6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8D56C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97E50C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B04FA4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68C698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A939487" wp14:textId="77777777">
      <w:pPr>
        <w:pBdr>
          <w:top w:val="nil"/>
          <w:left w:val="nil"/>
          <w:bottom w:val="nil"/>
          <w:right w:val="nil"/>
          <w:between w:val="nil"/>
        </w:pBdr>
        <w:spacing w:after="60"/>
        <w:rPr>
          <w:rFonts w:ascii="Times New Roman" w:hAnsi="Times New Roman" w:eastAsia="Times New Roman" w:cs="Times New Roman"/>
          <w:sz w:val="22"/>
          <w:szCs w:val="22"/>
          <w:highlight w:val="white"/>
        </w:rPr>
      </w:pPr>
    </w:p>
    <w:p xmlns:wp14="http://schemas.microsoft.com/office/word/2010/wordml" w:rsidR="00F61D07" w:rsidRDefault="00BC18D5" w14:paraId="72F40CC4" wp14:textId="77777777">
      <w:pPr>
        <w:pStyle w:val="Ttulo2"/>
        <w:ind w:firstLine="576"/>
        <w:rPr>
          <w:rFonts w:ascii="Times New Roman" w:hAnsi="Times New Roman" w:eastAsia="Times New Roman" w:cs="Times New Roman"/>
          <w:sz w:val="22"/>
          <w:szCs w:val="22"/>
          <w:highlight w:val="white"/>
        </w:rPr>
      </w:pPr>
      <w:bookmarkStart w:name="_ciw7ps652986" w:colFirst="0" w:colLast="0" w:id="43"/>
      <w:bookmarkEnd w:id="43"/>
      <w:r>
        <w:rPr>
          <w:highlight w:val="white"/>
        </w:rPr>
        <w:t xml:space="preserve">How a View is Documented </w:t>
      </w:r>
    </w:p>
    <w:p xmlns:wp14="http://schemas.microsoft.com/office/word/2010/wordml" w:rsidR="00F61D07" w:rsidRDefault="00BC18D5" w14:paraId="7BDF87C4"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This section provides the structure and organization for documenting each view in Section 3 of the Software Architecture Document (SAD). If the format or layout in Section 3 is altered, it is essential to update this description accordingly to ensure consistency. This section acts as a standardized guide, which allows all views to follow a uniform documentation process, thus enhancing readability and comprehension across all stakeholder groups.</w:t>
      </w:r>
    </w:p>
    <w:p xmlns:wp14="http://schemas.microsoft.com/office/word/2010/wordml" w:rsidR="00F61D07" w:rsidRDefault="00BC18D5" w14:paraId="369A7F21" wp14:textId="77777777">
      <w:pPr>
        <w:pStyle w:val="Ttulo3"/>
        <w:keepNext w:val="0"/>
        <w:spacing w:before="280" w:after="80"/>
        <w:ind w:left="0"/>
        <w:rPr>
          <w:rFonts w:ascii="Times New Roman" w:hAnsi="Times New Roman" w:eastAsia="Times New Roman" w:cs="Times New Roman"/>
          <w:highlight w:val="green"/>
        </w:rPr>
      </w:pPr>
      <w:bookmarkStart w:name="_tksq1husi1hg" w:colFirst="0" w:colLast="0" w:id="44"/>
      <w:bookmarkEnd w:id="44"/>
      <w:r>
        <w:rPr>
          <w:rFonts w:ascii="Times New Roman" w:hAnsi="Times New Roman" w:eastAsia="Times New Roman" w:cs="Times New Roman"/>
          <w:highlight w:val="green"/>
        </w:rPr>
        <w:t>Single-Presentation View Documentation</w:t>
      </w:r>
    </w:p>
    <w:p xmlns:wp14="http://schemas.microsoft.com/office/word/2010/wordml" w:rsidR="00F61D07" w:rsidRDefault="00BC18D5" w14:paraId="7FF059A8"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If a view’s documentation is presented in a single section without subdividing into view packets, the structure will be as follows:</w:t>
      </w:r>
    </w:p>
    <w:p xmlns:wp14="http://schemas.microsoft.com/office/word/2010/wordml" w:rsidR="00F61D07" w:rsidRDefault="00BC18D5" w14:paraId="5A881A94" wp14:textId="77777777">
      <w:pPr>
        <w:numPr>
          <w:ilvl w:val="0"/>
          <w:numId w:val="15"/>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r>
        <w:rPr>
          <w:rFonts w:ascii="Times New Roman" w:hAnsi="Times New Roman" w:eastAsia="Times New Roman" w:cs="Times New Roman"/>
          <w:sz w:val="22"/>
          <w:szCs w:val="22"/>
          <w:highlight w:val="green"/>
        </w:rPr>
        <w:t xml:space="preserve"> – Specifies the view (e.g., </w:t>
      </w:r>
      <w:r>
        <w:rPr>
          <w:rFonts w:ascii="Times New Roman" w:hAnsi="Times New Roman" w:eastAsia="Times New Roman" w:cs="Times New Roman"/>
          <w:i/>
          <w:sz w:val="22"/>
          <w:szCs w:val="22"/>
          <w:highlight w:val="green"/>
        </w:rPr>
        <w:t>Module View</w:t>
      </w:r>
      <w:r>
        <w:rPr>
          <w:rFonts w:ascii="Times New Roman" w:hAnsi="Times New Roman" w:eastAsia="Times New Roman" w:cs="Times New Roman"/>
          <w:sz w:val="22"/>
          <w:szCs w:val="22"/>
          <w:highlight w:val="green"/>
        </w:rPr>
        <w:t xml:space="preserve">, </w:t>
      </w:r>
      <w:r>
        <w:rPr>
          <w:rFonts w:ascii="Times New Roman" w:hAnsi="Times New Roman" w:eastAsia="Times New Roman" w:cs="Times New Roman"/>
          <w:i/>
          <w:sz w:val="22"/>
          <w:szCs w:val="22"/>
          <w:highlight w:val="green"/>
        </w:rPr>
        <w:t>Component-and-Connector View</w:t>
      </w:r>
      <w:r>
        <w:rPr>
          <w:rFonts w:ascii="Times New Roman" w:hAnsi="Times New Roman" w:eastAsia="Times New Roman" w:cs="Times New Roman"/>
          <w:sz w:val="22"/>
          <w:szCs w:val="22"/>
          <w:highlight w:val="green"/>
        </w:rPr>
        <w:t>, etc.).</w:t>
      </w:r>
    </w:p>
    <w:p xmlns:wp14="http://schemas.microsoft.com/office/word/2010/wordml" w:rsidR="00F61D07" w:rsidRDefault="00BC18D5" w14:paraId="3981222F"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Outlines the purpose and content of the view.</w:t>
      </w:r>
    </w:p>
    <w:p xmlns:wp14="http://schemas.microsoft.com/office/word/2010/wordml" w:rsidR="00F61D07" w:rsidRDefault="00BC18D5" w14:paraId="477DF297"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Primary presentation</w:t>
      </w:r>
      <w:r>
        <w:rPr>
          <w:rFonts w:ascii="Times New Roman" w:hAnsi="Times New Roman" w:eastAsia="Times New Roman" w:cs="Times New Roman"/>
          <w:sz w:val="22"/>
          <w:szCs w:val="22"/>
          <w:highlight w:val="green"/>
        </w:rPr>
        <w:t xml:space="preserve"> – Displays the main elements and their relationships using appropriate tools or notation.</w:t>
      </w:r>
    </w:p>
    <w:p xmlns:wp14="http://schemas.microsoft.com/office/word/2010/wordml" w:rsidR="00F61D07" w:rsidRDefault="00BC18D5" w14:paraId="76E35BA6"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Element catalog</w:t>
      </w:r>
      <w:r>
        <w:rPr>
          <w:rFonts w:ascii="Times New Roman" w:hAnsi="Times New Roman" w:eastAsia="Times New Roman" w:cs="Times New Roman"/>
          <w:sz w:val="22"/>
          <w:szCs w:val="22"/>
          <w:highlight w:val="green"/>
        </w:rPr>
        <w:t xml:space="preserve"> – Complements the primary presentation with further details on elements, relations, interfaces, behavior, and constraints.</w:t>
      </w:r>
    </w:p>
    <w:p xmlns:wp14="http://schemas.microsoft.com/office/word/2010/wordml" w:rsidR="00F61D07" w:rsidRDefault="00BC18D5" w14:paraId="52647BAB"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Context diagram</w:t>
      </w:r>
      <w:r>
        <w:rPr>
          <w:rFonts w:ascii="Times New Roman" w:hAnsi="Times New Roman" w:eastAsia="Times New Roman" w:cs="Times New Roman"/>
          <w:sz w:val="22"/>
          <w:szCs w:val="22"/>
          <w:highlight w:val="green"/>
        </w:rPr>
        <w:t xml:space="preserve"> – Provides a diagram illustrating the context of the view within the system, marking its scope and interactions.</w:t>
      </w:r>
    </w:p>
    <w:p xmlns:wp14="http://schemas.microsoft.com/office/word/2010/wordml" w:rsidR="00F61D07" w:rsidRDefault="00BC18D5" w14:paraId="4D6A8F42"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Variability mechanisms</w:t>
      </w:r>
      <w:r>
        <w:rPr>
          <w:rFonts w:ascii="Times New Roman" w:hAnsi="Times New Roman" w:eastAsia="Times New Roman" w:cs="Times New Roman"/>
          <w:sz w:val="22"/>
          <w:szCs w:val="22"/>
          <w:highlight w:val="green"/>
        </w:rPr>
        <w:t xml:space="preserve"> – Details any configuration or adaptation options within this view.</w:t>
      </w:r>
    </w:p>
    <w:p xmlns:wp14="http://schemas.microsoft.com/office/word/2010/wordml" w:rsidR="00F61D07" w:rsidRDefault="00BC18D5" w14:paraId="570B322A" wp14:textId="77777777">
      <w:pPr>
        <w:numPr>
          <w:ilvl w:val="0"/>
          <w:numId w:val="15"/>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3.i.6: Architecture background</w:t>
      </w:r>
      <w:r>
        <w:rPr>
          <w:rFonts w:ascii="Times New Roman" w:hAnsi="Times New Roman" w:eastAsia="Times New Roman" w:cs="Times New Roman"/>
          <w:sz w:val="22"/>
          <w:szCs w:val="22"/>
          <w:highlight w:val="green"/>
        </w:rPr>
        <w:t xml:space="preserve"> – Explains rationale for major design decisions limited to this view.</w:t>
      </w:r>
    </w:p>
    <w:p xmlns:wp14="http://schemas.microsoft.com/office/word/2010/wordml" w:rsidR="00F61D07" w:rsidRDefault="00BC18D5" w14:paraId="797D7DAB" wp14:textId="77777777">
      <w:pPr>
        <w:pStyle w:val="Ttulo3"/>
        <w:keepNext w:val="0"/>
        <w:spacing w:before="280" w:after="80"/>
        <w:ind w:left="0"/>
        <w:rPr>
          <w:rFonts w:ascii="Times New Roman" w:hAnsi="Times New Roman" w:eastAsia="Times New Roman" w:cs="Times New Roman"/>
          <w:sz w:val="22"/>
          <w:szCs w:val="22"/>
          <w:highlight w:val="green"/>
        </w:rPr>
      </w:pPr>
      <w:bookmarkStart w:name="_4fkupfvqtf1i" w:colFirst="0" w:colLast="0" w:id="45"/>
      <w:bookmarkEnd w:id="45"/>
      <w:r>
        <w:rPr>
          <w:rFonts w:ascii="Times New Roman" w:hAnsi="Times New Roman" w:eastAsia="Times New Roman" w:cs="Times New Roman"/>
          <w:sz w:val="22"/>
          <w:szCs w:val="22"/>
          <w:highlight w:val="green"/>
        </w:rPr>
        <w:t>View Packet-Based Documentation</w:t>
      </w:r>
    </w:p>
    <w:p xmlns:wp14="http://schemas.microsoft.com/office/word/2010/wordml" w:rsidR="00F61D07" w:rsidRDefault="00BC18D5" w14:paraId="08DCC43E"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For views that require division into </w:t>
      </w:r>
      <w:r>
        <w:rPr>
          <w:rFonts w:ascii="Times New Roman" w:hAnsi="Times New Roman" w:eastAsia="Times New Roman" w:cs="Times New Roman"/>
          <w:i/>
          <w:sz w:val="22"/>
          <w:szCs w:val="22"/>
          <w:highlight w:val="green"/>
        </w:rPr>
        <w:t>view packets</w:t>
      </w:r>
      <w:r>
        <w:rPr>
          <w:rFonts w:ascii="Times New Roman" w:hAnsi="Times New Roman" w:eastAsia="Times New Roman" w:cs="Times New Roman"/>
          <w:sz w:val="22"/>
          <w:szCs w:val="22"/>
          <w:highlight w:val="green"/>
        </w:rPr>
        <w:t xml:space="preserve"> to accommodate complexity, each view will be documented with the following structure:</w:t>
      </w:r>
    </w:p>
    <w:p xmlns:wp14="http://schemas.microsoft.com/office/word/2010/wordml" w:rsidR="00F61D07" w:rsidRDefault="00BC18D5" w14:paraId="258D211C" wp14:textId="77777777">
      <w:pPr>
        <w:numPr>
          <w:ilvl w:val="0"/>
          <w:numId w:val="31"/>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p>
    <w:p xmlns:wp14="http://schemas.microsoft.com/office/word/2010/wordml" w:rsidR="00F61D07" w:rsidRDefault="00BC18D5" w14:paraId="1823E044"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Aligns with the viewpoint described in Section 1.5.</w:t>
      </w:r>
    </w:p>
    <w:p xmlns:wp14="http://schemas.microsoft.com/office/word/2010/wordml" w:rsidR="00F61D07" w:rsidRDefault="00BC18D5" w14:paraId="54AD0DF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View packet overview</w:t>
      </w:r>
      <w:r>
        <w:rPr>
          <w:rFonts w:ascii="Times New Roman" w:hAnsi="Times New Roman" w:eastAsia="Times New Roman" w:cs="Times New Roman"/>
          <w:sz w:val="22"/>
          <w:szCs w:val="22"/>
          <w:highlight w:val="green"/>
        </w:rPr>
        <w:t xml:space="preserve"> – Lists all view packets within the view and explains why this set is comprehensive.</w:t>
      </w:r>
    </w:p>
    <w:p xmlns:wp14="http://schemas.microsoft.com/office/word/2010/wordml" w:rsidR="00F61D07" w:rsidRDefault="00BC18D5" w14:paraId="5473585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Architecture background</w:t>
      </w:r>
      <w:r>
        <w:rPr>
          <w:rFonts w:ascii="Times New Roman" w:hAnsi="Times New Roman" w:eastAsia="Times New Roman" w:cs="Times New Roman"/>
          <w:sz w:val="22"/>
          <w:szCs w:val="22"/>
          <w:highlight w:val="green"/>
        </w:rPr>
        <w:t xml:space="preserve"> – Describes relevant design decisions, requirements, and architectural choices specific to this view.</w:t>
      </w:r>
    </w:p>
    <w:p xmlns:wp14="http://schemas.microsoft.com/office/word/2010/wordml" w:rsidR="00F61D07" w:rsidRDefault="00BC18D5" w14:paraId="3C5B37FE"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Variability mechanisms</w:t>
      </w:r>
      <w:r>
        <w:rPr>
          <w:rFonts w:ascii="Times New Roman" w:hAnsi="Times New Roman" w:eastAsia="Times New Roman" w:cs="Times New Roman"/>
          <w:sz w:val="22"/>
          <w:szCs w:val="22"/>
          <w:highlight w:val="green"/>
        </w:rPr>
        <w:t xml:space="preserve"> – Notes architectural mechanisms specific to this view, if applicable.</w:t>
      </w:r>
    </w:p>
    <w:p xmlns:wp14="http://schemas.microsoft.com/office/word/2010/wordml" w:rsidR="00F61D07" w:rsidRDefault="00BC18D5" w14:paraId="0CADCCE0"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View packets</w:t>
      </w:r>
      <w:r>
        <w:rPr>
          <w:rFonts w:ascii="Times New Roman" w:hAnsi="Times New Roman" w:eastAsia="Times New Roman" w:cs="Times New Roman"/>
          <w:sz w:val="22"/>
          <w:szCs w:val="22"/>
          <w:highlight w:val="green"/>
        </w:rPr>
        <w:t xml:space="preserve"> – Each view packet follows the outline below:</w:t>
      </w:r>
    </w:p>
    <w:p xmlns:wp14="http://schemas.microsoft.com/office/word/2010/wordml" w:rsidR="00F61D07" w:rsidRDefault="00BC18D5" w14:paraId="6F66C6FE" wp14:textId="77777777">
      <w:pPr>
        <w:numPr>
          <w:ilvl w:val="1"/>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 View packet #j</w:t>
      </w:r>
    </w:p>
    <w:p xmlns:wp14="http://schemas.microsoft.com/office/word/2010/wordml" w:rsidR="00F61D07" w:rsidRDefault="00BC18D5" w14:paraId="12570B93"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3.i.5.j.1: Primary presentation</w:t>
      </w:r>
      <w:r>
        <w:rPr>
          <w:rFonts w:ascii="Times New Roman" w:hAnsi="Times New Roman" w:eastAsia="Times New Roman" w:cs="Times New Roman"/>
          <w:sz w:val="22"/>
          <w:szCs w:val="22"/>
          <w:highlight w:val="green"/>
        </w:rPr>
        <w:t xml:space="preserve"> – Depicts the core elements and their relationships.</w:t>
      </w:r>
    </w:p>
    <w:p xmlns:wp14="http://schemas.microsoft.com/office/word/2010/wordml" w:rsidR="00F61D07" w:rsidRDefault="00BC18D5" w14:paraId="264EA8A9"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3.i.5.j.2: Element catalog</w:t>
      </w:r>
      <w:r>
        <w:rPr>
          <w:rFonts w:ascii="Times New Roman" w:hAnsi="Times New Roman" w:eastAsia="Times New Roman" w:cs="Times New Roman"/>
          <w:sz w:val="22"/>
          <w:szCs w:val="22"/>
          <w:highlight w:val="green"/>
        </w:rPr>
        <w:t>:</w:t>
      </w:r>
    </w:p>
    <w:p xmlns:wp14="http://schemas.microsoft.com/office/word/2010/wordml" w:rsidR="00F61D07" w:rsidRDefault="00BC18D5" w14:paraId="4A56682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Elements</w:t>
      </w:r>
      <w:r>
        <w:rPr>
          <w:rFonts w:ascii="Times New Roman" w:hAnsi="Times New Roman" w:eastAsia="Times New Roman" w:cs="Times New Roman"/>
          <w:sz w:val="22"/>
          <w:szCs w:val="22"/>
          <w:highlight w:val="green"/>
        </w:rPr>
        <w:t xml:space="preserve"> – Details the elements in the view packet.</w:t>
      </w:r>
    </w:p>
    <w:p xmlns:wp14="http://schemas.microsoft.com/office/word/2010/wordml" w:rsidR="00F61D07" w:rsidRDefault="00BC18D5" w14:paraId="48815D3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Relations</w:t>
      </w:r>
      <w:r>
        <w:rPr>
          <w:rFonts w:ascii="Times New Roman" w:hAnsi="Times New Roman" w:eastAsia="Times New Roman" w:cs="Times New Roman"/>
          <w:sz w:val="22"/>
          <w:szCs w:val="22"/>
          <w:highlight w:val="green"/>
        </w:rPr>
        <w:t xml:space="preserve"> – Additional relations or constraints.</w:t>
      </w:r>
    </w:p>
    <w:p xmlns:wp14="http://schemas.microsoft.com/office/word/2010/wordml" w:rsidR="00F61D07" w:rsidRDefault="00BC18D5" w14:paraId="38AF179D"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Interfaces</w:t>
      </w:r>
      <w:r>
        <w:rPr>
          <w:rFonts w:ascii="Times New Roman" w:hAnsi="Times New Roman" w:eastAsia="Times New Roman" w:cs="Times New Roman"/>
          <w:sz w:val="22"/>
          <w:szCs w:val="22"/>
          <w:highlight w:val="green"/>
        </w:rPr>
        <w:t xml:space="preserve"> – Visible software interfaces for each element.</w:t>
      </w:r>
    </w:p>
    <w:p xmlns:wp14="http://schemas.microsoft.com/office/word/2010/wordml" w:rsidR="00F61D07" w:rsidRDefault="00BC18D5" w14:paraId="77797D42"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Behavior</w:t>
      </w:r>
      <w:r>
        <w:rPr>
          <w:rFonts w:ascii="Times New Roman" w:hAnsi="Times New Roman" w:eastAsia="Times New Roman" w:cs="Times New Roman"/>
          <w:sz w:val="22"/>
          <w:szCs w:val="22"/>
          <w:highlight w:val="green"/>
        </w:rPr>
        <w:t xml:space="preserve"> – Any significant behavior of elements or interactions.</w:t>
      </w:r>
    </w:p>
    <w:p xmlns:wp14="http://schemas.microsoft.com/office/word/2010/wordml" w:rsidR="00F61D07" w:rsidRDefault="00BC18D5" w14:paraId="02BE9E1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Constraints</w:t>
      </w:r>
      <w:r>
        <w:rPr>
          <w:rFonts w:ascii="Times New Roman" w:hAnsi="Times New Roman" w:eastAsia="Times New Roman" w:cs="Times New Roman"/>
          <w:sz w:val="22"/>
          <w:szCs w:val="22"/>
          <w:highlight w:val="green"/>
        </w:rPr>
        <w:t xml:space="preserve"> – Any specific constraints not covered earlier.</w:t>
      </w:r>
    </w:p>
    <w:p xmlns:wp14="http://schemas.microsoft.com/office/word/2010/wordml" w:rsidR="00F61D07" w:rsidRDefault="00BC18D5" w14:paraId="74088126"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3.i.5.j.3: Context diagram</w:t>
      </w:r>
      <w:r>
        <w:rPr>
          <w:rFonts w:ascii="Times New Roman" w:hAnsi="Times New Roman" w:eastAsia="Times New Roman" w:cs="Times New Roman"/>
          <w:sz w:val="22"/>
          <w:szCs w:val="22"/>
          <w:highlight w:val="green"/>
        </w:rPr>
        <w:t xml:space="preserve"> – Shows the scope and external interactions of this view packet.</w:t>
      </w:r>
    </w:p>
    <w:p xmlns:wp14="http://schemas.microsoft.com/office/word/2010/wordml" w:rsidR="00F61D07" w:rsidRDefault="00BC18D5" w14:paraId="5324BAF2"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3.i.5.j.4: Variability mechanisms</w:t>
      </w:r>
      <w:r>
        <w:rPr>
          <w:rFonts w:ascii="Times New Roman" w:hAnsi="Times New Roman" w:eastAsia="Times New Roman" w:cs="Times New Roman"/>
          <w:sz w:val="22"/>
          <w:szCs w:val="22"/>
          <w:highlight w:val="green"/>
        </w:rPr>
        <w:t xml:space="preserve"> – Lists available configuration mechanisms.</w:t>
      </w:r>
    </w:p>
    <w:p xmlns:wp14="http://schemas.microsoft.com/office/word/2010/wordml" w:rsidR="00F61D07" w:rsidRDefault="00BC18D5" w14:paraId="290D2DC0"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3.i.5.j.5: Architecture background</w:t>
      </w:r>
      <w:r>
        <w:rPr>
          <w:rFonts w:ascii="Times New Roman" w:hAnsi="Times New Roman" w:eastAsia="Times New Roman" w:cs="Times New Roman"/>
          <w:sz w:val="22"/>
          <w:szCs w:val="22"/>
          <w:highlight w:val="green"/>
        </w:rPr>
        <w:t xml:space="preserve"> – Rationale for design decisions specific to this packet.</w:t>
      </w:r>
    </w:p>
    <w:p xmlns:wp14="http://schemas.microsoft.com/office/word/2010/wordml" w:rsidR="00F61D07" w:rsidRDefault="00BC18D5" w14:paraId="303BBD63" wp14:textId="77777777">
      <w:pPr>
        <w:numPr>
          <w:ilvl w:val="2"/>
          <w:numId w:val="31"/>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3.i.5.j.6: Relation to other view packets</w:t>
      </w:r>
      <w:r>
        <w:rPr>
          <w:rFonts w:ascii="Times New Roman" w:hAnsi="Times New Roman" w:eastAsia="Times New Roman" w:cs="Times New Roman"/>
          <w:sz w:val="22"/>
          <w:szCs w:val="22"/>
          <w:highlight w:val="green"/>
        </w:rPr>
        <w:t xml:space="preserve"> – References to related packets.</w:t>
      </w:r>
    </w:p>
    <w:p xmlns:wp14="http://schemas.microsoft.com/office/word/2010/wordml" w:rsidR="00F61D07" w:rsidRDefault="00BC18D5" w14:paraId="779DFB69"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This organizational structure in Section 1.6 serves as a </w:t>
      </w:r>
      <w:r>
        <w:rPr>
          <w:rFonts w:ascii="Times New Roman" w:hAnsi="Times New Roman" w:eastAsia="Times New Roman" w:cs="Times New Roman"/>
          <w:b/>
          <w:sz w:val="22"/>
          <w:szCs w:val="22"/>
          <w:highlight w:val="green"/>
        </w:rPr>
        <w:t>template for Section 3</w:t>
      </w:r>
      <w:r>
        <w:rPr>
          <w:rFonts w:ascii="Times New Roman" w:hAnsi="Times New Roman" w:eastAsia="Times New Roman" w:cs="Times New Roman"/>
          <w:sz w:val="22"/>
          <w:szCs w:val="22"/>
          <w:highlight w:val="green"/>
        </w:rPr>
        <w:t>, ensuring consistency and clarity across all views in the SAD for the Quizzes Tutor project.</w:t>
      </w:r>
    </w:p>
    <w:p xmlns:wp14="http://schemas.microsoft.com/office/word/2010/wordml" w:rsidR="00F61D07" w:rsidRDefault="00F61D07" w14:paraId="6AA258D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FBD3E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DCCCA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AF688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4C529E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C0157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91E7B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26770C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CBEED8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E36661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8645DC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35E58C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2EBF9A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0C6C2CD5"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09E88E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08C98E9"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79F8E7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818863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4F69B9A"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F07D11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1508A3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3D6B1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7DBC1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8BD81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2613E9C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037B8A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87C6DE0"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B2F937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8E6DD4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D3BEE8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B88899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BC18D5" w14:paraId="636654F1" wp14:textId="77777777">
      <w:pPr>
        <w:pStyle w:val="Ttulo2"/>
        <w:ind w:firstLine="576"/>
      </w:pPr>
      <w:bookmarkStart w:name="_44sinio" w:colFirst="0" w:colLast="0" w:id="46"/>
      <w:bookmarkEnd w:id="46"/>
      <w:r>
        <w:t>Relationship to Other SADs</w:t>
      </w:r>
    </w:p>
    <w:tbl>
      <w:tblPr>
        <w:tblStyle w:val="a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F61FA7F"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A3ADA5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relationship between this SAD and other architecture documents, both system and software.  For example, a large project may choose to have one SAD that defines the system-of-systems architecture, and other SADs to define the architecture of systems or subsystems.  An embedded system may well have a </w:t>
            </w:r>
            <w:r>
              <w:rPr>
                <w:rFonts w:ascii="Arial" w:hAnsi="Arial" w:eastAsia="Arial" w:cs="Arial"/>
                <w:i/>
                <w:color w:val="000000"/>
                <w:sz w:val="16"/>
                <w:szCs w:val="16"/>
                <w:highlight w:val="yellow"/>
              </w:rPr>
              <w:t>system</w:t>
            </w:r>
            <w:r>
              <w:rPr>
                <w:rFonts w:ascii="Arial" w:hAnsi="Arial" w:eastAsia="Arial" w:cs="Arial"/>
                <w:color w:val="000000"/>
                <w:sz w:val="16"/>
                <w:szCs w:val="16"/>
                <w:highlight w:val="yellow"/>
              </w:rPr>
              <w:t xml:space="preserve"> architecture document, in which case this section would explain how the information in here traces to information there.</w:t>
            </w:r>
          </w:p>
          <w:p w:rsidR="00F61D07" w:rsidRDefault="00BC18D5" w14:paraId="69166790"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highlight w:val="yellow"/>
              </w:rPr>
            </w:pPr>
            <w:r>
              <w:rPr>
                <w:rFonts w:ascii="Arial" w:hAnsi="Arial" w:eastAsia="Arial" w:cs="Arial"/>
                <w:color w:val="000000"/>
                <w:sz w:val="16"/>
                <w:szCs w:val="16"/>
                <w:highlight w:val="yellow"/>
              </w:rPr>
              <w:t xml:space="preserve">If none, say “Not applicable.” </w:t>
            </w:r>
          </w:p>
        </w:tc>
      </w:tr>
    </w:tbl>
    <w:p xmlns:wp14="http://schemas.microsoft.com/office/word/2010/wordml" w:rsidR="00F61D07" w:rsidRDefault="00F61D07" w14:paraId="69E2BB2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A222B7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"Not applicable."</w:t>
      </w:r>
    </w:p>
    <w:p xmlns:wp14="http://schemas.microsoft.com/office/word/2010/wordml" w:rsidR="00F61D07" w:rsidRDefault="00BC18D5" w14:paraId="6CF25C49" wp14:textId="77777777">
      <w:pPr>
        <w:pStyle w:val="Ttulo2"/>
        <w:ind w:firstLine="576"/>
      </w:pPr>
      <w:bookmarkStart w:name="_2jxsxqh" w:colFirst="0" w:colLast="0" w:id="47"/>
      <w:bookmarkEnd w:id="47"/>
      <w:r>
        <w:t>Process for Updating this SAD</w:t>
      </w:r>
    </w:p>
    <w:tbl>
      <w:tblPr>
        <w:tblStyle w:val="aa"/>
        <w:tblW w:w="8655" w:type="dxa"/>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55"/>
      </w:tblGrid>
      <w:tr xmlns:wp14="http://schemas.microsoft.com/office/word/2010/wordml" w:rsidR="00F61D07" w14:paraId="64B1F1B5" wp14:textId="77777777">
        <w:trPr>
          <w:cantSplit/>
          <w:trHeight w:val="1149"/>
        </w:trPr>
        <w:tc>
          <w:tcPr>
            <w:tcW w:w="865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433359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xmlns:wp14="http://schemas.microsoft.com/office/word/2010/wordml" w:rsidR="00F61D07" w:rsidRDefault="00BC18D5" w14:paraId="02D1FC8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procedure for reporting any discrepancies, errors, inconsistencies, or omissions found in this Software Architecture Document (SAD). Stakeholders and users can follow the steps below to provide feedback or report issues:</w:t>
      </w:r>
    </w:p>
    <w:p xmlns:wp14="http://schemas.microsoft.com/office/word/2010/wordml" w:rsidR="00F61D07" w:rsidRDefault="00BC18D5" w14:paraId="79BBA43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Submission: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All identified issues with this SAD should be documented and submitted through the designated contact channels. Reports can be directed to the system’s documentation administrator or the relevant project manager.</w:t>
      </w:r>
    </w:p>
    <w:p xmlns:wp14="http://schemas.microsoft.com/office/word/2010/wordml" w:rsidR="00F61D07" w:rsidRDefault="00BC18D5" w14:paraId="73767E20"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Contact Information: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For reporting purposes, please use the following contact details:</w:t>
      </w:r>
    </w:p>
    <w:p xmlns:wp14="http://schemas.microsoft.com/office/word/2010/wordml" w:rsidR="00F61D07" w:rsidRDefault="00BC18D5" w14:paraId="4D657D4D" wp14:textId="77777777">
      <w:pPr>
        <w:numPr>
          <w:ilvl w:val="0"/>
          <w:numId w:val="32"/>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Email:</w:t>
      </w:r>
      <w:r>
        <w:rPr>
          <w:rFonts w:ascii="Times New Roman" w:hAnsi="Times New Roman" w:eastAsia="Times New Roman" w:cs="Times New Roman"/>
          <w:sz w:val="22"/>
          <w:szCs w:val="22"/>
        </w:rPr>
        <w:t xml:space="preserve"> </w:t>
      </w:r>
      <w:hyperlink r:id="rId17">
        <w:r>
          <w:rPr>
            <w:rFonts w:ascii="Times New Roman" w:hAnsi="Times New Roman" w:eastAsia="Times New Roman" w:cs="Times New Roman"/>
            <w:color w:val="1155CC"/>
            <w:sz w:val="22"/>
            <w:szCs w:val="22"/>
            <w:u w:val="single"/>
          </w:rPr>
          <w:t>fc58168@alunos.fc.ul.pt</w:t>
        </w:r>
      </w:hyperlink>
      <w:r>
        <w:rPr>
          <w:rFonts w:ascii="Times New Roman" w:hAnsi="Times New Roman" w:eastAsia="Times New Roman" w:cs="Times New Roman"/>
          <w:sz w:val="22"/>
          <w:szCs w:val="22"/>
        </w:rPr>
        <w:t xml:space="preserve"> ; </w:t>
      </w:r>
      <w:hyperlink r:id="rId18">
        <w:r>
          <w:rPr>
            <w:rFonts w:ascii="Times New Roman" w:hAnsi="Times New Roman" w:eastAsia="Times New Roman" w:cs="Times New Roman"/>
            <w:color w:val="1155CC"/>
            <w:sz w:val="22"/>
            <w:szCs w:val="22"/>
            <w:u w:val="single"/>
          </w:rPr>
          <w:t>fc58250@alunos.fc.ul.pt</w:t>
        </w:r>
      </w:hyperlink>
      <w:r>
        <w:rPr>
          <w:rFonts w:ascii="Times New Roman" w:hAnsi="Times New Roman" w:eastAsia="Times New Roman" w:cs="Times New Roman"/>
          <w:sz w:val="22"/>
          <w:szCs w:val="22"/>
        </w:rPr>
        <w:t xml:space="preserve">  ; </w:t>
      </w:r>
      <w:hyperlink r:id="rId19">
        <w:r>
          <w:rPr>
            <w:rFonts w:ascii="Times New Roman" w:hAnsi="Times New Roman" w:eastAsia="Times New Roman" w:cs="Times New Roman"/>
            <w:color w:val="1155CC"/>
            <w:sz w:val="22"/>
            <w:szCs w:val="22"/>
            <w:u w:val="single"/>
          </w:rPr>
          <w:t>fc64361@alunos.fc.ul.pt</w:t>
        </w:r>
      </w:hyperlink>
      <w:r>
        <w:rPr>
          <w:rFonts w:ascii="Times New Roman" w:hAnsi="Times New Roman" w:eastAsia="Times New Roman" w:cs="Times New Roman"/>
          <w:sz w:val="22"/>
          <w:szCs w:val="22"/>
        </w:rPr>
        <w:t xml:space="preserve">  </w:t>
      </w:r>
    </w:p>
    <w:p xmlns:wp14="http://schemas.microsoft.com/office/word/2010/wordml" w:rsidR="00F61D07" w:rsidRDefault="00BC18D5" w14:paraId="06481CB9"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Format:</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 xml:space="preserve">Reports should contain a clear description of the issue, including references to specific sections or subsections when applicable. </w:t>
      </w:r>
    </w:p>
    <w:p xmlns:wp14="http://schemas.microsoft.com/office/word/2010/wordml" w:rsidR="00F61D07" w:rsidRDefault="00BC18D5" w14:paraId="450FD34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Handling of Reports:</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Upon submission, the documentation team will review each issue. Significant discrepancies or omissions will be evaluated and prioritized based on their impact on stakeholders and users of the SAD.</w:t>
      </w:r>
    </w:p>
    <w:p xmlns:wp14="http://schemas.microsoft.com/office/word/2010/wordml" w:rsidR="00F61D07" w:rsidRDefault="00BC18D5" w14:paraId="6F3A9357"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Notification of Resolution: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The individual who submitted the report will be informed of the outcome once the issue has been reviewed. An update will be provided indicating whether the issue will be addressed in an upcoming revision or if immediate action is required.</w:t>
      </w:r>
    </w:p>
    <w:p xmlns:wp14="http://schemas.microsoft.com/office/word/2010/wordml" w:rsidR="00F61D07" w:rsidRDefault="00F61D07" w14:paraId="57C0D79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A604F91" wp14:textId="77777777">
      <w:pPr>
        <w:pStyle w:val="Ttulo1"/>
        <w:numPr>
          <w:ilvl w:val="0"/>
          <w:numId w:val="24"/>
        </w:numPr>
      </w:pPr>
      <w:bookmarkStart w:name="_z337ya" w:colFirst="0" w:colLast="0" w:id="48"/>
      <w:bookmarkEnd w:id="48"/>
      <w:r>
        <w:t>Architecture Background</w:t>
      </w:r>
    </w:p>
    <w:p xmlns:wp14="http://schemas.microsoft.com/office/word/2010/wordml" w:rsidR="00F61D07" w:rsidRDefault="00BC18D5" w14:paraId="5C74748C" wp14:textId="77777777">
      <w:pPr>
        <w:pStyle w:val="Ttulo2"/>
        <w:ind w:firstLine="576"/>
      </w:pPr>
      <w:bookmarkStart w:name="_3j2qqm3" w:colFirst="0" w:colLast="0" w:id="49"/>
      <w:bookmarkEnd w:id="49"/>
      <w:r>
        <w:t>Problem Background</w:t>
      </w:r>
    </w:p>
    <w:tbl>
      <w:tblPr>
        <w:tblStyle w:val="a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615C76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D2C270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2.1 explain the constraints that provided the significant influence over the architecture. </w:t>
            </w:r>
          </w:p>
        </w:tc>
      </w:tr>
    </w:tbl>
    <w:p xmlns:wp14="http://schemas.microsoft.com/office/word/2010/wordml" w:rsidR="00F61D07" w:rsidRDefault="00BC18D5" w14:paraId="217E2C35"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xmlns:wp14="http://schemas.microsoft.com/office/word/2010/wordml" w:rsidR="00F61D07" w:rsidRDefault="00BC18D5" w14:paraId="5FE63A30" wp14:textId="77777777">
      <w:pPr>
        <w:pStyle w:val="Ttulo3"/>
        <w:numPr>
          <w:ilvl w:val="2"/>
          <w:numId w:val="24"/>
        </w:numPr>
      </w:pPr>
      <w:bookmarkStart w:name="_1y810tw" w:colFirst="0" w:colLast="0" w:id="50"/>
      <w:bookmarkEnd w:id="50"/>
      <w:r>
        <w:t>System Overview</w:t>
      </w:r>
    </w:p>
    <w:tbl>
      <w:tblPr>
        <w:tblStyle w:val="ac"/>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6251BC0"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4BCC8B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general function and purpose for the system or subsystem whose architecture is described in this SAD. </w:t>
            </w:r>
          </w:p>
        </w:tc>
      </w:tr>
    </w:tbl>
    <w:p xmlns:wp14="http://schemas.microsoft.com/office/word/2010/wordml" w:rsidR="00F61D07" w:rsidRDefault="00BC18D5" w14:paraId="2BFF4D98"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project considers the following key constraints and influences on its architecture:</w:t>
      </w:r>
    </w:p>
    <w:p xmlns:wp14="http://schemas.microsoft.com/office/word/2010/wordml" w:rsidR="00F61D07" w:rsidRDefault="00BC18D5" w14:paraId="75CB2A0D" wp14:textId="77777777">
      <w:pPr>
        <w:numPr>
          <w:ilvl w:val="0"/>
          <w:numId w:val="10"/>
        </w:numPr>
        <w:tabs>
          <w:tab w:val="left" w:pos="1008"/>
          <w:tab w:val="right" w:pos="8280"/>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Flexibility and Ease of Use:</w:t>
      </w:r>
      <w:r>
        <w:rPr>
          <w:rFonts w:ascii="Times New Roman" w:hAnsi="Times New Roman" w:eastAsia="Times New Roman" w:cs="Times New Roman"/>
          <w:sz w:val="22"/>
          <w:szCs w:val="22"/>
        </w:rPr>
        <w:t xml:space="preserve"> The system must allow teachers to create quizzes with various question types (e.g., multiple-choice, true/false) and provide an intuitive interface for both teachers and students.</w:t>
      </w:r>
    </w:p>
    <w:p xmlns:wp14="http://schemas.microsoft.com/office/word/2010/wordml" w:rsidR="00F61D07" w:rsidRDefault="00BC18D5" w14:paraId="51656FEE"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Data Security:</w:t>
      </w:r>
      <w:r>
        <w:rPr>
          <w:rFonts w:ascii="Times New Roman" w:hAnsi="Times New Roman" w:eastAsia="Times New Roman" w:cs="Times New Roman"/>
          <w:sz w:val="22"/>
          <w:szCs w:val="22"/>
        </w:rPr>
        <w:t xml:space="preserve"> Protecting user data and quiz results is a primary concern. The architecture must support data encryption and user authentication.</w:t>
      </w:r>
    </w:p>
    <w:p xmlns:wp14="http://schemas.microsoft.com/office/word/2010/wordml" w:rsidR="00F61D07" w:rsidRDefault="00BC18D5" w14:paraId="689776CB"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w:t>
      </w:r>
      <w:r>
        <w:rPr>
          <w:rFonts w:ascii="Times New Roman" w:hAnsi="Times New Roman" w:eastAsia="Times New Roman" w:cs="Times New Roman"/>
          <w:sz w:val="22"/>
          <w:szCs w:val="22"/>
        </w:rPr>
        <w:t xml:space="preserve"> Given the potential for multiple simultaneous accesses, particularly during peak assessment periods, the architecture must support horizontal scalability and high availability.</w:t>
      </w:r>
    </w:p>
    <w:p xmlns:wp14="http://schemas.microsoft.com/office/word/2010/wordml" w:rsidR="00F61D07" w:rsidRDefault="00BC18D5" w14:paraId="09625F6D" wp14:textId="77777777">
      <w:pPr>
        <w:numPr>
          <w:ilvl w:val="0"/>
          <w:numId w:val="10"/>
        </w:numPr>
        <w:tabs>
          <w:tab w:val="left" w:pos="1008"/>
          <w:tab w:val="right" w:pos="8280"/>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Chosen Technologies:</w:t>
      </w:r>
      <w:r>
        <w:rPr>
          <w:rFonts w:ascii="Times New Roman" w:hAnsi="Times New Roman" w:eastAsia="Times New Roman" w:cs="Times New Roman"/>
          <w:sz w:val="22"/>
          <w:szCs w:val="22"/>
        </w:rPr>
        <w:t xml:space="preserve"> The use of Vue.js for the frontend, Spring Boot for the backend, and PostgreSQL for the database influences architectural decisions, as each of these tools provides specific capabilities in modularity, performance, and security.</w:t>
      </w:r>
    </w:p>
    <w:p xmlns:wp14="http://schemas.microsoft.com/office/word/2010/wordml" w:rsidR="00F61D07" w:rsidRDefault="00BC18D5" w14:paraId="223883B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combined factors form the background for the architectural choices made for Quizzes Tutor, ensuring the system effectively meets pedagogical and technical requirements.</w:t>
      </w:r>
    </w:p>
    <w:p xmlns:wp14="http://schemas.microsoft.com/office/word/2010/wordml" w:rsidR="00F61D07" w:rsidRDefault="00BC18D5" w14:paraId="5AE5977A" wp14:textId="77777777">
      <w:pPr>
        <w:pStyle w:val="Ttulo3"/>
        <w:numPr>
          <w:ilvl w:val="2"/>
          <w:numId w:val="24"/>
        </w:numPr>
      </w:pPr>
      <w:bookmarkStart w:name="_4i7ojhp" w:colFirst="0" w:colLast="0" w:id="51"/>
      <w:bookmarkEnd w:id="51"/>
      <w:r>
        <w:t>Goals and Context</w:t>
      </w:r>
    </w:p>
    <w:tbl>
      <w:tblPr>
        <w:tblStyle w:val="a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3B2F18"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E67D56A"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goals and major contextual factors for the software architecture. The section includes a description of the role software architecture plays in the life cycle, the relationship to system engineering results and artifacts, and any other relevant factors</w:t>
            </w:r>
            <w:r>
              <w:rPr>
                <w:rFonts w:ascii="Arial" w:hAnsi="Arial" w:eastAsia="Arial" w:cs="Arial"/>
                <w:color w:val="000000"/>
                <w:sz w:val="16"/>
                <w:szCs w:val="16"/>
              </w:rPr>
              <w:t xml:space="preserve">. </w:t>
            </w:r>
          </w:p>
        </w:tc>
      </w:tr>
    </w:tbl>
    <w:p xmlns:wp14="http://schemas.microsoft.com/office/word/2010/wordml" w:rsidR="00F61D07" w:rsidRDefault="00BC18D5" w14:paraId="4D99DF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w:t>
      </w:r>
      <w:r>
        <w:rPr>
          <w:rFonts w:ascii="Times New Roman" w:hAnsi="Times New Roman" w:eastAsia="Times New Roman" w:cs="Times New Roman"/>
          <w:sz w:val="22"/>
          <w:szCs w:val="22"/>
        </w:rPr>
        <w:t>ifecycle, aligning with system engineering artifacts and meeting both pedagogical and technical needs.</w:t>
      </w:r>
    </w:p>
    <w:p xmlns:wp14="http://schemas.microsoft.com/office/word/2010/wordml" w:rsidR="00F61D07" w:rsidRDefault="00F61D07" w14:paraId="0D142F6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475AD1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0C4E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6CBA0026" wp14:textId="77777777">
      <w:pPr>
        <w:pStyle w:val="Ttulo3"/>
        <w:numPr>
          <w:ilvl w:val="2"/>
          <w:numId w:val="24"/>
        </w:numPr>
      </w:pPr>
      <w:bookmarkStart w:name="_2xcytpi" w:colFirst="0" w:colLast="0" w:id="52"/>
      <w:bookmarkEnd w:id="52"/>
      <w:r>
        <w:t>Significant Driving Requirements</w:t>
      </w:r>
    </w:p>
    <w:tbl>
      <w:tblPr>
        <w:tblStyle w:val="a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25BF31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FB18D1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Fonts w:ascii="Arial" w:hAnsi="Arial" w:eastAsia="Arial" w:cs="Arial"/>
                <w:color w:val="000000"/>
                <w:sz w:val="16"/>
                <w:szCs w:val="16"/>
                <w:highlight w:val="yellow"/>
                <w:vertAlign w:val="superscript"/>
              </w:rPr>
              <w:footnoteReference w:id="2"/>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xml:space="preserve"> (ATAM</w:t>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[Bass 2003].</w:t>
            </w:r>
          </w:p>
        </w:tc>
      </w:tr>
    </w:tbl>
    <w:p xmlns:wp14="http://schemas.microsoft.com/office/word/2010/wordml" w:rsidR="00F61D07" w:rsidRDefault="00BC18D5" w14:paraId="1A14AA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ATAM(Architecture Tradeoff Analysis Method,), ensuring the system can </w:t>
      </w:r>
      <w:r>
        <w:rPr>
          <w:rFonts w:ascii="Times New Roman" w:hAnsi="Times New Roman" w:eastAsia="Times New Roman" w:cs="Times New Roman"/>
          <w:sz w:val="22"/>
          <w:szCs w:val="22"/>
        </w:rPr>
        <w:t>support future adaptations and enhancements without compromising data integrity or user experience.</w:t>
      </w:r>
    </w:p>
    <w:p xmlns:wp14="http://schemas.microsoft.com/office/word/2010/wordml" w:rsidR="00F61D07" w:rsidRDefault="00BC18D5" w14:paraId="45511229" wp14:textId="77777777">
      <w:pPr>
        <w:pStyle w:val="Ttulo2"/>
        <w:ind w:firstLine="576"/>
      </w:pPr>
      <w:bookmarkStart w:name="_1ci93xb" w:colFirst="0" w:colLast="0" w:id="53"/>
      <w:bookmarkEnd w:id="53"/>
      <w:r>
        <w:t>2.2 Solution Background</w:t>
      </w:r>
    </w:p>
    <w:tbl>
      <w:tblPr>
        <w:tblStyle w:val="af"/>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9D2E3ED"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91628C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The sub-parts of Section 2.2 provide a description of why the architecture is the way that it is, and a convincing argument that the architecture is the right one to satisfy the behavioral and quality attribute goals levied upon it.</w:t>
            </w:r>
          </w:p>
        </w:tc>
      </w:tr>
    </w:tbl>
    <w:p xmlns:wp14="http://schemas.microsoft.com/office/word/2010/wordml" w:rsidR="00F61D07" w:rsidRDefault="00BC18D5" w14:paraId="5B1BB01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rationale behind the architecture chosen for Quizzes Tutor and explains how it meets the defined behavioral and quality objectives.</w:t>
      </w:r>
    </w:p>
    <w:p xmlns:wp14="http://schemas.microsoft.com/office/word/2010/wordml" w:rsidR="00F61D07" w:rsidRDefault="00BC18D5" w14:paraId="408075D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Architecture Goal</w:t>
      </w:r>
      <w:r>
        <w:rPr>
          <w:rFonts w:ascii="Times New Roman" w:hAnsi="Times New Roman" w:eastAsia="Times New Roman" w:cs="Times New Roman"/>
          <w:sz w:val="22"/>
          <w:szCs w:val="22"/>
        </w:rPr>
        <w:t>: Designed to be a robust, scalable, and user-friendly platform for creating and managing educational quizzes, supporting both teachers and students. The system must be intuitive, reliable, and maintain consistent performance.</w:t>
      </w:r>
    </w:p>
    <w:p xmlns:wp14="http://schemas.microsoft.com/office/word/2010/wordml" w:rsidR="00F61D07" w:rsidRDefault="00BC18D5" w14:paraId="14D4096D"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Behavioral Goals</w:t>
      </w:r>
      <w:r>
        <w:rPr>
          <w:rFonts w:ascii="Times New Roman" w:hAnsi="Times New Roman" w:eastAsia="Times New Roman" w:cs="Times New Roman"/>
          <w:sz w:val="22"/>
          <w:szCs w:val="22"/>
        </w:rPr>
        <w:t>:</w:t>
      </w:r>
    </w:p>
    <w:p xmlns:wp14="http://schemas.microsoft.com/office/word/2010/wordml" w:rsidR="00F61D07" w:rsidRDefault="00BC18D5" w14:paraId="47A24D8F"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User Experience</w:t>
      </w:r>
      <w:r>
        <w:rPr>
          <w:rFonts w:ascii="Times New Roman" w:hAnsi="Times New Roman" w:eastAsia="Times New Roman" w:cs="Times New Roman"/>
          <w:sz w:val="22"/>
          <w:szCs w:val="22"/>
        </w:rPr>
        <w:t xml:space="preserve">: The Vue.js frontend offers an interactive and responsive interface, crucial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for a positive user experience in educational environments, where usability is key.</w:t>
      </w:r>
    </w:p>
    <w:p xmlns:wp14="http://schemas.microsoft.com/office/word/2010/wordml" w:rsidR="00F61D07" w:rsidRDefault="00BC18D5" w14:paraId="1A55B55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Reliability</w:t>
      </w:r>
      <w:r>
        <w:rPr>
          <w:rFonts w:ascii="Times New Roman" w:hAnsi="Times New Roman" w:eastAsia="Times New Roman" w:cs="Times New Roman"/>
          <w:sz w:val="22"/>
          <w:szCs w:val="22"/>
        </w:rPr>
        <w:t xml:space="preserve">: Ensures consistent execution of core functionalities (e.g., quiz creation,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submission, and grading), minimizing disruptions.</w:t>
      </w:r>
    </w:p>
    <w:p xmlns:wp14="http://schemas.microsoft.com/office/word/2010/wordml" w:rsidR="00F61D07" w:rsidRDefault="00BC18D5" w14:paraId="1AD266BE"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Attributes</w:t>
      </w:r>
      <w:r>
        <w:rPr>
          <w:rFonts w:ascii="Times New Roman" w:hAnsi="Times New Roman" w:eastAsia="Times New Roman" w:cs="Times New Roman"/>
          <w:sz w:val="22"/>
          <w:szCs w:val="22"/>
        </w:rPr>
        <w:t>:</w:t>
      </w:r>
    </w:p>
    <w:p xmlns:wp14="http://schemas.microsoft.com/office/word/2010/wordml" w:rsidR="00F61D07" w:rsidRDefault="00BC18D5" w14:paraId="689A2E02" wp14:textId="7BD25135">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0A17F2F9" w:rsidR="00BC18D5">
        <w:rPr>
          <w:rFonts w:ascii="Times New Roman" w:hAnsi="Times New Roman" w:eastAsia="Times New Roman" w:cs="Times New Roman"/>
          <w:b w:val="1"/>
          <w:bCs w:val="1"/>
          <w:sz w:val="22"/>
          <w:szCs w:val="22"/>
          <w:u w:val="single"/>
        </w:rPr>
        <w:t>Performance</w:t>
      </w:r>
      <w:r w:rsidR="00BC18D5">
        <w:rPr>
          <w:rFonts w:ascii="Times New Roman" w:hAnsi="Times New Roman" w:eastAsia="Times New Roman" w:cs="Times New Roman"/>
          <w:sz w:val="22"/>
          <w:szCs w:val="22"/>
        </w:rPr>
        <w:t xml:space="preserve">: The frontend-backend separation </w:t>
      </w:r>
      <w:r w:rsidR="00BC18D5">
        <w:rPr>
          <w:rFonts w:ascii="Times New Roman" w:hAnsi="Times New Roman" w:eastAsia="Times New Roman" w:cs="Times New Roman"/>
          <w:sz w:val="22"/>
          <w:szCs w:val="22"/>
        </w:rPr>
        <w:t xml:space="preserve">optimizes</w:t>
      </w:r>
      <w:r w:rsidR="00BC18D5">
        <w:rPr>
          <w:rFonts w:ascii="Times New Roman" w:hAnsi="Times New Roman" w:eastAsia="Times New Roman" w:cs="Times New Roman"/>
          <w:sz w:val="22"/>
          <w:szCs w:val="22"/>
        </w:rPr>
        <w:t xml:space="preserve"> each component’s performance, </w:t>
      </w:r>
      <w:r>
        <w:rPr>
          <w:rFonts w:ascii="Times New Roman" w:hAnsi="Times New Roman" w:eastAsia="Times New Roman" w:cs="Times New Roman"/>
          <w:sz w:val="22"/>
          <w:szCs w:val="22"/>
        </w:rPr>
        <w:tab/>
      </w:r>
      <w:r w:rsidR="00BC18D5">
        <w:rPr>
          <w:rFonts w:ascii="Times New Roman" w:hAnsi="Times New Roman" w:eastAsia="Times New Roman" w:cs="Times New Roman"/>
          <w:sz w:val="22"/>
          <w:szCs w:val="22"/>
        </w:rPr>
        <w:t xml:space="preserve">keeping the interface responsive while the backend manages business logic and data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sidR="00BC18D5">
        <w:rPr>
          <w:rFonts w:ascii="Times New Roman" w:hAnsi="Times New Roman" w:eastAsia="Times New Roman" w:cs="Times New Roman"/>
          <w:sz w:val="22"/>
          <w:szCs w:val="22"/>
        </w:rPr>
        <w:t>processing efficiently.</w:t>
      </w:r>
    </w:p>
    <w:p xmlns:wp14="http://schemas.microsoft.com/office/word/2010/wordml" w:rsidR="00F61D07" w:rsidRDefault="00BC18D5" w14:paraId="4EE99683"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0A17F2F9" w:rsidR="00BC18D5">
        <w:rPr>
          <w:rFonts w:ascii="Times New Roman" w:hAnsi="Times New Roman" w:eastAsia="Times New Roman" w:cs="Times New Roman"/>
          <w:b w:val="1"/>
          <w:bCs w:val="1"/>
          <w:sz w:val="22"/>
          <w:szCs w:val="22"/>
          <w:u w:val="single"/>
        </w:rPr>
        <w:t>Scalability</w:t>
      </w:r>
      <w:r w:rsidR="00BC18D5">
        <w:rPr>
          <w:rFonts w:ascii="Times New Roman" w:hAnsi="Times New Roman" w:eastAsia="Times New Roman" w:cs="Times New Roman"/>
          <w:sz w:val="22"/>
          <w:szCs w:val="22"/>
        </w:rPr>
        <w:t xml:space="preserve">: Using PostgreSQL and a modular implementation supports the system's growth </w:t>
      </w:r>
      <w:r w:rsidR="00BC18D5">
        <w:rPr>
          <w:rFonts w:ascii="Times New Roman" w:hAnsi="Times New Roman" w:eastAsia="Times New Roman" w:cs="Times New Roman"/>
          <w:sz w:val="22"/>
          <w:szCs w:val="22"/>
        </w:rPr>
        <w:t>for increasing users, while preserving integrity and performance.</w:t>
      </w:r>
    </w:p>
    <w:p xmlns:wp14="http://schemas.microsoft.com/office/word/2010/wordml" w:rsidR="00F61D07" w:rsidRDefault="00BC18D5" w14:paraId="6FA2E635" wp14:textId="7B54D476">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0A17F2F9" w:rsidR="00BC18D5">
        <w:rPr>
          <w:rFonts w:ascii="Times New Roman" w:hAnsi="Times New Roman" w:eastAsia="Times New Roman" w:cs="Times New Roman"/>
          <w:b w:val="1"/>
          <w:bCs w:val="1"/>
          <w:sz w:val="22"/>
          <w:szCs w:val="22"/>
          <w:u w:val="single"/>
        </w:rPr>
        <w:t>Maintainability</w:t>
      </w:r>
      <w:r w:rsidR="00BC18D5">
        <w:rPr>
          <w:rFonts w:ascii="Times New Roman" w:hAnsi="Times New Roman" w:eastAsia="Times New Roman" w:cs="Times New Roman"/>
          <w:sz w:val="22"/>
          <w:szCs w:val="22"/>
        </w:rPr>
        <w:t xml:space="preserve">: The modular architecture </w:t>
      </w:r>
      <w:r w:rsidR="00BC18D5">
        <w:rPr>
          <w:rFonts w:ascii="Times New Roman" w:hAnsi="Times New Roman" w:eastAsia="Times New Roman" w:cs="Times New Roman"/>
          <w:sz w:val="22"/>
          <w:szCs w:val="22"/>
        </w:rPr>
        <w:t xml:space="preserve">facilitates</w:t>
      </w:r>
      <w:r w:rsidR="00BC18D5">
        <w:rPr>
          <w:rFonts w:ascii="Times New Roman" w:hAnsi="Times New Roman" w:eastAsia="Times New Roman" w:cs="Times New Roman"/>
          <w:sz w:val="22"/>
          <w:szCs w:val="22"/>
        </w:rPr>
        <w:t xml:space="preserve"> feature additions and updates without </w:t>
      </w:r>
      <w:r w:rsidR="00BC18D5">
        <w:rPr>
          <w:rFonts w:ascii="Times New Roman" w:hAnsi="Times New Roman" w:eastAsia="Times New Roman" w:cs="Times New Roman"/>
          <w:sz w:val="22"/>
          <w:szCs w:val="22"/>
        </w:rPr>
        <w:t>impacting</w:t>
      </w:r>
      <w:r w:rsidR="00BC18D5">
        <w:rPr>
          <w:rFonts w:ascii="Times New Roman" w:hAnsi="Times New Roman" w:eastAsia="Times New Roman" w:cs="Times New Roman"/>
          <w:sz w:val="22"/>
          <w:szCs w:val="22"/>
        </w:rPr>
        <w:t xml:space="preserve"> the entire application, enabling continuous improvement.</w:t>
      </w:r>
    </w:p>
    <w:p xmlns:wp14="http://schemas.microsoft.com/office/word/2010/wordml" w:rsidR="00F61D07" w:rsidRDefault="00F61D07" w14:paraId="42AFC42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D43B82D" wp14:textId="77777777">
      <w:pPr>
        <w:pStyle w:val="Ttulo3"/>
        <w:numPr>
          <w:ilvl w:val="2"/>
          <w:numId w:val="24"/>
        </w:numPr>
      </w:pPr>
      <w:bookmarkStart w:name="_3whwml4" w:colFirst="0" w:colLast="0" w:id="54"/>
      <w:bookmarkEnd w:id="54"/>
      <w:r>
        <w:t>Architectural Approaches</w:t>
      </w:r>
    </w:p>
    <w:tbl>
      <w:tblPr>
        <w:tblStyle w:val="af0"/>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2CEDA1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49FDEC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w:t>
            </w:r>
            <w:r>
              <w:rPr>
                <w:rFonts w:ascii="Arial" w:hAnsi="Arial" w:eastAsia="Arial" w:cs="Arial"/>
                <w:color w:val="000000"/>
                <w:sz w:val="16"/>
                <w:szCs w:val="16"/>
                <w:highlight w:val="yellow"/>
              </w:rPr>
              <w:t xml:space="preserve">  The section describes any relevant COTS issues, including any associated trade studies.</w:t>
            </w:r>
          </w:p>
        </w:tc>
      </w:tr>
    </w:tbl>
    <w:p xmlns:wp14="http://schemas.microsoft.com/office/word/2010/wordml" w:rsidR="00F61D07" w:rsidRDefault="00BC18D5" w14:paraId="6212CF2E" wp14:textId="77777777">
      <w:pPr>
        <w:pStyle w:val="Ttulo3"/>
        <w:keepNext w:val="0"/>
        <w:tabs>
          <w:tab w:val="left" w:pos="1008"/>
          <w:tab w:val="right" w:pos="8280"/>
        </w:tabs>
        <w:spacing w:before="280" w:after="80"/>
        <w:ind w:left="0"/>
        <w:rPr>
          <w:rFonts w:ascii="Times New Roman" w:hAnsi="Times New Roman" w:eastAsia="Times New Roman" w:cs="Times New Roman"/>
        </w:rPr>
      </w:pPr>
      <w:bookmarkStart w:name="_fyq7y8lp0csb" w:colFirst="0" w:colLast="0" w:id="55"/>
      <w:bookmarkEnd w:id="55"/>
      <w:r>
        <w:rPr>
          <w:rFonts w:ascii="Times New Roman" w:hAnsi="Times New Roman" w:eastAsia="Times New Roman" w:cs="Times New Roman"/>
        </w:rPr>
        <w:t>Architectural Approaches</w:t>
      </w:r>
    </w:p>
    <w:p xmlns:wp14="http://schemas.microsoft.com/office/word/2010/wordml" w:rsidR="00F61D07" w:rsidRDefault="00BC18D5" w14:paraId="71EDB1A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discusses the key design decisions underlying Quizzes Tutor’s architecture, including adopted architectural styles, patterns, and considered alternatives.</w:t>
      </w:r>
    </w:p>
    <w:p xmlns:wp14="http://schemas.microsoft.com/office/word/2010/wordml" w:rsidR="00F61D07" w:rsidRDefault="00BC18D5" w14:paraId="16DFDB41"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Architectural Styles and Patterns</w:t>
      </w:r>
      <w:r>
        <w:rPr>
          <w:rFonts w:ascii="Times New Roman" w:hAnsi="Times New Roman" w:eastAsia="Times New Roman" w:cs="Times New Roman"/>
          <w:sz w:val="22"/>
          <w:szCs w:val="22"/>
        </w:rPr>
        <w:t>:</w:t>
      </w:r>
    </w:p>
    <w:p xmlns:wp14="http://schemas.microsoft.com/office/word/2010/wordml" w:rsidR="00F61D07" w:rsidRDefault="00BC18D5" w14:paraId="4401AD59"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Separate Frontend-Backend Architecture</w:t>
      </w:r>
      <w:r>
        <w:rPr>
          <w:rFonts w:ascii="Times New Roman" w:hAnsi="Times New Roman" w:eastAsia="Times New Roman" w:cs="Times New Roman"/>
          <w:sz w:val="22"/>
          <w:szCs w:val="22"/>
        </w:rPr>
        <w:t>: Vue.js is used for the frontend, separate from the Spring Boot (in java) backend, creating a responsive and scalable interface independent of business logic and data processing.</w:t>
      </w:r>
    </w:p>
    <w:p xmlns:wp14="http://schemas.microsoft.com/office/word/2010/wordml" w:rsidR="00F61D07" w:rsidRDefault="00BC18D5" w14:paraId="42E6BAD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Client-Server Model</w:t>
      </w:r>
      <w:r>
        <w:rPr>
          <w:rFonts w:ascii="Times New Roman" w:hAnsi="Times New Roman" w:eastAsia="Times New Roman" w:cs="Times New Roman"/>
          <w:sz w:val="22"/>
          <w:szCs w:val="22"/>
          <w:u w:val="single"/>
        </w:rPr>
        <w:t>:</w:t>
      </w:r>
      <w:r>
        <w:rPr>
          <w:rFonts w:ascii="Times New Roman" w:hAnsi="Times New Roman" w:eastAsia="Times New Roman" w:cs="Times New Roman"/>
          <w:sz w:val="22"/>
          <w:szCs w:val="22"/>
        </w:rPr>
        <w:t xml:space="preserve"> Sensitive operations and data are securely processed on the server (backend), while the client (frontend) offers an interactive user experience.</w:t>
      </w:r>
    </w:p>
    <w:p xmlns:wp14="http://schemas.microsoft.com/office/word/2010/wordml" w:rsidR="00F61D07" w:rsidRDefault="00BC18D5" w14:paraId="39FE0902"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 Persistence with PostgreSQL</w:t>
      </w:r>
      <w:r>
        <w:rPr>
          <w:rFonts w:ascii="Times New Roman" w:hAnsi="Times New Roman" w:eastAsia="Times New Roman" w:cs="Times New Roman"/>
          <w:sz w:val="22"/>
          <w:szCs w:val="22"/>
        </w:rPr>
        <w:t>: Chosen for its reliability, scalability, and compatibility with complex transactions, PostgreSQL is ideal for managing quiz and assessment data.</w:t>
      </w:r>
    </w:p>
    <w:p xmlns:wp14="http://schemas.microsoft.com/office/word/2010/wordml" w:rsidR="00F61D07" w:rsidRDefault="00BC18D5" w14:paraId="1EF62DC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Design Rationale</w:t>
      </w:r>
      <w:r>
        <w:rPr>
          <w:rFonts w:ascii="Times New Roman" w:hAnsi="Times New Roman" w:eastAsia="Times New Roman" w:cs="Times New Roman"/>
          <w:sz w:val="22"/>
          <w:szCs w:val="22"/>
        </w:rPr>
        <w:t>:</w:t>
      </w:r>
    </w:p>
    <w:p xmlns:wp14="http://schemas.microsoft.com/office/word/2010/wordml" w:rsidR="00F61D07" w:rsidRDefault="00BC18D5" w14:paraId="22C8C12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Vue.js for Frontend</w:t>
      </w:r>
      <w:r>
        <w:rPr>
          <w:rFonts w:ascii="Times New Roman" w:hAnsi="Times New Roman" w:eastAsia="Times New Roman" w:cs="Times New Roman"/>
          <w:sz w:val="22"/>
          <w:szCs w:val="22"/>
        </w:rPr>
        <w:t>: Chosen for its quick development cycle and easy learning curve, enabling the team to build an intuitive interface.</w:t>
      </w:r>
    </w:p>
    <w:p xmlns:wp14="http://schemas.microsoft.com/office/word/2010/wordml" w:rsidR="00F61D07" w:rsidRDefault="00BC18D5" w14:paraId="1E6AAA8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Spring Boot for Backend</w:t>
      </w:r>
      <w:r>
        <w:rPr>
          <w:rFonts w:ascii="Times New Roman" w:hAnsi="Times New Roman" w:eastAsia="Times New Roman" w:cs="Times New Roman"/>
          <w:sz w:val="22"/>
          <w:szCs w:val="22"/>
        </w:rPr>
        <w:t>: Selected for robustness and modularity, managing business logic and integrating well with PostgreSQL.</w:t>
      </w:r>
    </w:p>
    <w:p xmlns:wp14="http://schemas.microsoft.com/office/word/2010/wordml" w:rsidR="00F61D07" w:rsidRDefault="00BC18D5" w14:paraId="0DA2205D"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PostgreSQL as Database</w:t>
      </w:r>
      <w:r>
        <w:rPr>
          <w:rFonts w:ascii="Times New Roman" w:hAnsi="Times New Roman" w:eastAsia="Times New Roman" w:cs="Times New Roman"/>
          <w:sz w:val="22"/>
          <w:szCs w:val="22"/>
        </w:rPr>
        <w:t>: Ensures data integrity and consistency, essential for educational systems.</w:t>
      </w:r>
    </w:p>
    <w:p xmlns:wp14="http://schemas.microsoft.com/office/word/2010/wordml" w:rsidR="00F61D07" w:rsidRDefault="00BC18D5" w14:paraId="3DD68DA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Considered and Rejected Alternatives</w:t>
      </w:r>
      <w:r>
        <w:rPr>
          <w:rFonts w:ascii="Times New Roman" w:hAnsi="Times New Roman" w:eastAsia="Times New Roman" w:cs="Times New Roman"/>
          <w:sz w:val="22"/>
          <w:szCs w:val="22"/>
        </w:rPr>
        <w:t>:</w:t>
      </w:r>
    </w:p>
    <w:p xmlns:wp14="http://schemas.microsoft.com/office/word/2010/wordml" w:rsidR="00F61D07" w:rsidRDefault="00BC18D5" w14:paraId="1A858A4A"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Frontend Frameworks</w:t>
      </w:r>
      <w:r>
        <w:rPr>
          <w:rFonts w:ascii="Times New Roman" w:hAnsi="Times New Roman" w:eastAsia="Times New Roman" w:cs="Times New Roman"/>
          <w:sz w:val="22"/>
          <w:szCs w:val="22"/>
        </w:rPr>
        <w:t>: React and Angular were considered, but Vue.js was chosen for simplicity and ease of integration.</w:t>
      </w:r>
    </w:p>
    <w:p xmlns:wp14="http://schemas.microsoft.com/office/word/2010/wordml" w:rsidR="00F61D07" w:rsidRDefault="00BC18D5" w14:paraId="095C6241"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Databases</w:t>
      </w:r>
      <w:r>
        <w:rPr>
          <w:rFonts w:ascii="Times New Roman" w:hAnsi="Times New Roman" w:eastAsia="Times New Roman" w:cs="Times New Roman"/>
          <w:sz w:val="22"/>
          <w:szCs w:val="22"/>
        </w:rPr>
        <w:t>: MySQL and MongoDB were reviewed, but PostgreSQL was selected for handling complex transactions and ensuring data consistency.</w:t>
      </w:r>
    </w:p>
    <w:p xmlns:wp14="http://schemas.microsoft.com/office/word/2010/wordml" w:rsidR="00F61D07" w:rsidRDefault="00BC18D5" w14:paraId="6F0BADD3"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COTS Issues</w:t>
      </w:r>
      <w:r>
        <w:rPr>
          <w:rFonts w:ascii="Times New Roman" w:hAnsi="Times New Roman" w:eastAsia="Times New Roman" w:cs="Times New Roman"/>
          <w:sz w:val="22"/>
          <w:szCs w:val="22"/>
        </w:rPr>
        <w:t>:</w:t>
      </w:r>
    </w:p>
    <w:p xmlns:wp14="http://schemas.microsoft.com/office/word/2010/wordml" w:rsidR="00F61D07" w:rsidRDefault="00BC18D5" w14:paraId="32B4AC94"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 of Open-Source Solutions</w:t>
      </w:r>
      <w:r>
        <w:rPr>
          <w:rFonts w:ascii="Times New Roman" w:hAnsi="Times New Roman" w:eastAsia="Times New Roman" w:cs="Times New Roman"/>
          <w:sz w:val="22"/>
          <w:szCs w:val="22"/>
        </w:rPr>
        <w:t>: The architecture leverages open-source solutions, like PostgreSQL, to meet quality requirements without significant added cost.</w:t>
      </w:r>
    </w:p>
    <w:p xmlns:wp14="http://schemas.microsoft.com/office/word/2010/wordml" w:rsidR="00F61D07" w:rsidRDefault="00BC18D5" w14:paraId="0A4BCCE7"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IST Authentication Integration</w:t>
      </w:r>
      <w:r>
        <w:rPr>
          <w:rFonts w:ascii="Times New Roman" w:hAnsi="Times New Roman" w:eastAsia="Times New Roman" w:cs="Times New Roman"/>
          <w:sz w:val="22"/>
          <w:szCs w:val="22"/>
        </w:rPr>
        <w:t>: Integrated with the Instituto Superior Técnico’s authentication system to ensure secure and straightforward access for users.</w:t>
      </w:r>
    </w:p>
    <w:p xmlns:wp14="http://schemas.microsoft.com/office/word/2010/wordml" w:rsidR="00F61D07" w:rsidRDefault="00F61D07" w14:paraId="271CA7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19D76F96" wp14:textId="77777777">
      <w:pPr>
        <w:pStyle w:val="Ttulo3"/>
        <w:numPr>
          <w:ilvl w:val="2"/>
          <w:numId w:val="24"/>
        </w:numPr>
      </w:pPr>
      <w:bookmarkStart w:name="_2bn6wsx" w:colFirst="0" w:colLast="0" w:id="56"/>
      <w:bookmarkEnd w:id="56"/>
      <w:r>
        <w:t>Analysis Results</w:t>
      </w:r>
    </w:p>
    <w:tbl>
      <w:tblPr>
        <w:tblStyle w:val="af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996DF53" wp14:textId="77777777">
        <w:trPr>
          <w:cantSplit/>
          <w:trHeight w:val="1010"/>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63FB66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xmlns:wp14="http://schemas.microsoft.com/office/word/2010/wordml" w:rsidR="00F61D07" w:rsidRDefault="00BC18D5" w14:paraId="5005394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presents the results of the qualitative and quantitative analyses performed to validate that the Quizzes Tutor architecture meets the goals of performance, scalability, and security.</w:t>
      </w:r>
    </w:p>
    <w:p xmlns:wp14="http://schemas.microsoft.com/office/word/2010/wordml" w:rsidR="00F61D07" w:rsidRDefault="00BC18D5" w14:paraId="3B52926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 Testing</w:t>
      </w:r>
      <w:r>
        <w:rPr>
          <w:rFonts w:ascii="Times New Roman" w:hAnsi="Times New Roman" w:eastAsia="Times New Roman" w:cs="Times New Roman"/>
          <w:sz w:val="22"/>
          <w:szCs w:val="22"/>
        </w:rPr>
        <w:t>: Load tests were conducted to evaluate the system's ability to handle a high number of simultaneous users, especially during peak times like assessments. The analysis demonstrated that the system can scale horizontally by adding backend server instances, maintaining acceptable response times thanks to the separation of responsibilities between frontend and backend and the use of PostgreSQL, which managed complex transaction loads effectively.</w:t>
      </w:r>
    </w:p>
    <w:p xmlns:wp14="http://schemas.microsoft.com/office/word/2010/wordml" w:rsidR="00F61D07" w:rsidRDefault="00BC18D5" w14:paraId="736A51E5"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Security Analysis</w:t>
      </w:r>
      <w:r>
        <w:rPr>
          <w:rFonts w:ascii="Times New Roman" w:hAnsi="Times New Roman" w:eastAsia="Times New Roman" w:cs="Times New Roman"/>
          <w:sz w:val="22"/>
          <w:szCs w:val="22"/>
        </w:rPr>
        <w:t>: The architecture was evaluated for resilience against unauthorized access attempts and data protection. The integration with Instituto Superior Técnico (IST)’s authentication system proved effective for access control, providing secure authentication. Additionally, data encryption and protection practices were implemented at the backend level, which prevented unauthorized access to sensitive information of students and teachers.</w:t>
      </w:r>
    </w:p>
    <w:p xmlns:wp14="http://schemas.microsoft.com/office/word/2010/wordml" w:rsidR="00F61D07" w:rsidRDefault="00BC18D5" w14:paraId="76FF2272" wp14:textId="77777777">
      <w:pPr>
        <w:tabs>
          <w:tab w:val="left" w:pos="1008"/>
          <w:tab w:val="right" w:pos="8280"/>
        </w:tabs>
        <w:spacing w:before="240" w:after="240"/>
        <w:ind w:left="432"/>
        <w:rPr>
          <w:rFonts w:ascii="Times New Roman" w:hAnsi="Times New Roman" w:eastAsia="Times New Roman" w:cs="Times New Roman"/>
          <w:sz w:val="22"/>
          <w:szCs w:val="22"/>
          <w:highlight w:val="yellow"/>
        </w:rPr>
      </w:pPr>
      <w:r>
        <w:rPr>
          <w:rFonts w:ascii="Times New Roman" w:hAnsi="Times New Roman" w:eastAsia="Times New Roman" w:cs="Times New Roman"/>
          <w:b/>
          <w:sz w:val="22"/>
          <w:szCs w:val="22"/>
        </w:rPr>
        <w:t>Maintainability Analysis</w:t>
      </w:r>
      <w:r>
        <w:rPr>
          <w:rFonts w:ascii="Times New Roman" w:hAnsi="Times New Roman" w:eastAsia="Times New Roman" w:cs="Times New Roman"/>
          <w:sz w:val="22"/>
          <w:szCs w:val="22"/>
        </w:rPr>
        <w:t>: Based on metrics generated by SonarQube, areas of code requiring refactoring were identified to improve clarity and modularity. The modular architecture facilitated these improvements without impacting other parts of the system, confirming the choice of a modular design. (</w:t>
      </w:r>
      <w:r>
        <w:rPr>
          <w:rFonts w:ascii="Times New Roman" w:hAnsi="Times New Roman" w:eastAsia="Times New Roman" w:cs="Times New Roman"/>
          <w:sz w:val="22"/>
          <w:szCs w:val="22"/>
          <w:highlight w:val="yellow"/>
        </w:rPr>
        <w:t>e o que vamos fazer asseguir)</w:t>
      </w:r>
    </w:p>
    <w:p xmlns:wp14="http://schemas.microsoft.com/office/word/2010/wordml" w:rsidR="00F61D07" w:rsidRDefault="00BC18D5" w14:paraId="7DACC437"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Conclusion</w:t>
      </w:r>
      <w:r>
        <w:rPr>
          <w:rFonts w:ascii="Times New Roman" w:hAnsi="Times New Roman" w:eastAsia="Times New Roman" w:cs="Times New Roman"/>
          <w:sz w:val="22"/>
          <w:szCs w:val="22"/>
        </w:rPr>
        <w:t>: The results of these analyses indicate that the architecture meets the defined goals for performance and security while allowing for interventions and updates without compromising the system’s continuous operation.</w:t>
      </w:r>
    </w:p>
    <w:p xmlns:wp14="http://schemas.microsoft.com/office/word/2010/wordml" w:rsidR="00F61D07" w:rsidRDefault="00F61D07" w14:paraId="75FBE4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3F0BE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5CF431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B648E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78E9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0395D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254BC2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51E959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69E31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21EDC684" wp14:textId="77777777">
      <w:pPr>
        <w:pStyle w:val="Ttulo3"/>
        <w:numPr>
          <w:ilvl w:val="2"/>
          <w:numId w:val="24"/>
        </w:numPr>
      </w:pPr>
      <w:bookmarkStart w:name="_qsh70q" w:colFirst="0" w:colLast="0" w:id="57"/>
      <w:bookmarkEnd w:id="57"/>
      <w:r>
        <w:t>Requirements Coverage</w:t>
      </w:r>
    </w:p>
    <w:tbl>
      <w:tblPr>
        <w:tblStyle w:val="af2"/>
        <w:tblW w:w="8685"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85"/>
      </w:tblGrid>
      <w:tr xmlns:wp14="http://schemas.microsoft.com/office/word/2010/wordml" w:rsidR="00F61D07" w14:paraId="2501865F" wp14:textId="77777777">
        <w:trPr>
          <w:cantSplit/>
        </w:trPr>
        <w:tc>
          <w:tcPr>
            <w:tcW w:w="868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694B26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requirements (original or derived) addressed by the software architecture, with a short statement about where in the architecture each requirement is addressed. </w:t>
            </w:r>
          </w:p>
        </w:tc>
      </w:tr>
    </w:tbl>
    <w:p xmlns:wp14="http://schemas.microsoft.com/office/word/2010/wordml" w:rsidR="00F61D07" w:rsidRDefault="00BC18D5" w14:paraId="75375CD1" wp14:textId="77777777">
      <w:pPr>
        <w:pStyle w:val="Ttulo3"/>
        <w:keepNext w:val="0"/>
        <w:tabs>
          <w:tab w:val="left" w:pos="1008"/>
          <w:tab w:val="right" w:pos="8280"/>
        </w:tabs>
        <w:spacing w:before="280" w:after="80"/>
        <w:ind w:left="576" w:firstLine="0"/>
        <w:rPr>
          <w:rFonts w:ascii="Times New Roman" w:hAnsi="Times New Roman" w:eastAsia="Times New Roman" w:cs="Times New Roman"/>
        </w:rPr>
      </w:pPr>
      <w:bookmarkStart w:name="_vj826f8m7zom" w:colFirst="0" w:colLast="0" w:id="58"/>
      <w:bookmarkEnd w:id="58"/>
      <w:r>
        <w:rPr>
          <w:rFonts w:ascii="Times New Roman" w:hAnsi="Times New Roman" w:eastAsia="Times New Roman" w:cs="Times New Roman"/>
        </w:rPr>
        <w:t>Requirements Coverage</w:t>
      </w:r>
    </w:p>
    <w:p xmlns:wp14="http://schemas.microsoft.com/office/word/2010/wordml" w:rsidR="00F61D07" w:rsidRDefault="00BC18D5" w14:paraId="77E7B9FC"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summarizes how the Quizzes Tutor architecture meets both original and derived functional and quality requirements established for the project.</w:t>
      </w:r>
    </w:p>
    <w:p xmlns:wp14="http://schemas.microsoft.com/office/word/2010/wordml" w:rsidR="00F61D07" w:rsidRDefault="00BC18D5" w14:paraId="55DE4C7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Functional Requirements (Original)</w:t>
      </w:r>
      <w:r>
        <w:rPr>
          <w:rFonts w:ascii="Times New Roman" w:hAnsi="Times New Roman" w:eastAsia="Times New Roman" w:cs="Times New Roman"/>
          <w:sz w:val="22"/>
          <w:szCs w:val="22"/>
        </w:rPr>
        <w:t>:</w:t>
      </w:r>
    </w:p>
    <w:p xmlns:wp14="http://schemas.microsoft.com/office/word/2010/wordml" w:rsidR="00F61D07" w:rsidRDefault="00BC18D5" w14:paraId="744384F6"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Quiz Creation and Management</w:t>
      </w:r>
      <w:r>
        <w:rPr>
          <w:rFonts w:ascii="Times New Roman" w:hAnsi="Times New Roman" w:eastAsia="Times New Roman" w:cs="Times New Roman"/>
          <w:sz w:val="22"/>
          <w:szCs w:val="22"/>
        </w:rPr>
        <w:t>: The modular architecture allows the backend to handle quiz creation and management independently, fulfilling the original requirement to support the educational process.</w:t>
      </w:r>
    </w:p>
    <w:p xmlns:wp14="http://schemas.microsoft.com/office/word/2010/wordml" w:rsidR="00F61D07" w:rsidRDefault="00BC18D5" w14:paraId="1C72D2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User Interaction and Experience</w:t>
      </w:r>
      <w:r>
        <w:rPr>
          <w:rFonts w:ascii="Times New Roman" w:hAnsi="Times New Roman" w:eastAsia="Times New Roman" w:cs="Times New Roman"/>
          <w:sz w:val="22"/>
          <w:szCs w:val="22"/>
        </w:rPr>
        <w:t>: The Vue.js frontend ensures that the system is accessible and responsive, meeting the original requirement to provide an intuitive experience for students and teachers.</w:t>
      </w:r>
    </w:p>
    <w:p xmlns:wp14="http://schemas.microsoft.com/office/word/2010/wordml" w:rsidR="00F61D07" w:rsidRDefault="00BC18D5" w14:paraId="5404A0A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Requirements (Original and Derived)</w:t>
      </w:r>
      <w:r>
        <w:rPr>
          <w:rFonts w:ascii="Times New Roman" w:hAnsi="Times New Roman" w:eastAsia="Times New Roman" w:cs="Times New Roman"/>
          <w:sz w:val="22"/>
          <w:szCs w:val="22"/>
        </w:rPr>
        <w:t>:</w:t>
      </w:r>
    </w:p>
    <w:p xmlns:wp14="http://schemas.microsoft.com/office/word/2010/wordml" w:rsidR="00F61D07" w:rsidRDefault="00BC18D5" w14:paraId="198555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Security (Original</w:t>
      </w:r>
      <w:r>
        <w:rPr>
          <w:rFonts w:ascii="Times New Roman" w:hAnsi="Times New Roman" w:eastAsia="Times New Roman" w:cs="Times New Roman"/>
          <w:b/>
          <w:sz w:val="22"/>
          <w:szCs w:val="22"/>
        </w:rPr>
        <w:t>)</w:t>
      </w:r>
      <w:r>
        <w:rPr>
          <w:rFonts w:ascii="Times New Roman" w:hAnsi="Times New Roman" w:eastAsia="Times New Roman" w:cs="Times New Roman"/>
          <w:sz w:val="22"/>
          <w:szCs w:val="22"/>
        </w:rPr>
        <w:t>: The architecture ensures data protection and controlled access through the integration of robust authentication mechanisms, meeting the original security requirement.</w:t>
      </w:r>
    </w:p>
    <w:p xmlns:wp14="http://schemas.microsoft.com/office/word/2010/wordml" w:rsidR="00F61D07" w:rsidRDefault="00BC18D5" w14:paraId="595C3FB2"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Performance (Derived)</w:t>
      </w:r>
      <w:r>
        <w:rPr>
          <w:rFonts w:ascii="Times New Roman" w:hAnsi="Times New Roman" w:eastAsia="Times New Roman" w:cs="Times New Roman"/>
          <w:sz w:val="22"/>
          <w:szCs w:val="22"/>
        </w:rPr>
        <w:t>: The separation of frontend and backend, along with the choice of PostgreSQL, guarantees fast response times, addressing the derived requirement for performance even under heavy load.</w:t>
      </w:r>
    </w:p>
    <w:p xmlns:wp14="http://schemas.microsoft.com/office/word/2010/wordml" w:rsidR="00F61D07" w:rsidRDefault="00BC18D5" w14:paraId="45A9E5AC"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Scalability and Flexibility (Derived)</w:t>
      </w:r>
      <w:r>
        <w:rPr>
          <w:rFonts w:ascii="Times New Roman" w:hAnsi="Times New Roman" w:eastAsia="Times New Roman" w:cs="Times New Roman"/>
          <w:sz w:val="22"/>
          <w:szCs w:val="22"/>
        </w:rPr>
        <w:t>: The system’s modularity and the ability to add backend instances support user growth without significant reengineering, meeting the derived requirements for scalability and flexibility.</w:t>
      </w:r>
    </w:p>
    <w:p xmlns:wp14="http://schemas.microsoft.com/office/word/2010/wordml" w:rsidR="00F61D07" w:rsidRDefault="00F61D07" w14:paraId="47341341" wp14:textId="77777777">
      <w:pPr>
        <w:tabs>
          <w:tab w:val="left" w:pos="1008"/>
          <w:tab w:val="right" w:pos="8280"/>
        </w:tabs>
        <w:spacing w:before="240" w:after="240"/>
        <w:ind w:left="576"/>
        <w:rPr>
          <w:rFonts w:ascii="Times New Roman" w:hAnsi="Times New Roman" w:eastAsia="Times New Roman" w:cs="Times New Roman"/>
          <w:sz w:val="22"/>
          <w:szCs w:val="22"/>
        </w:rPr>
      </w:pPr>
    </w:p>
    <w:p xmlns:wp14="http://schemas.microsoft.com/office/word/2010/wordml" w:rsidR="00F61D07" w:rsidRDefault="00F61D07" w14:paraId="42EF208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B40C95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B4D72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93CA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503B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82887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BD9A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36C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A392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0583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B5D722A" wp14:textId="77777777">
      <w:pPr>
        <w:pStyle w:val="Ttulo3"/>
        <w:numPr>
          <w:ilvl w:val="2"/>
          <w:numId w:val="24"/>
        </w:numPr>
      </w:pPr>
      <w:bookmarkStart w:name="_3as4poj" w:colFirst="0" w:colLast="0" w:id="59"/>
      <w:bookmarkEnd w:id="59"/>
      <w:r>
        <w:t>Summary of Background Changes Reflected in Current Version</w:t>
      </w:r>
    </w:p>
    <w:tbl>
      <w:tblPr>
        <w:tblStyle w:val="af3"/>
        <w:tblW w:w="8630" w:type="dxa"/>
        <w:tblInd w:w="-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8630"/>
      </w:tblGrid>
      <w:tr xmlns:wp14="http://schemas.microsoft.com/office/word/2010/wordml" w:rsidR="00F61D07" w14:paraId="15C4BB4F" wp14:textId="77777777">
        <w:trPr>
          <w:cantSplit/>
        </w:trPr>
        <w:tc>
          <w:tcPr>
            <w:tcW w:w="8630" w:type="dxa"/>
            <w:shd w:val="clear" w:color="auto" w:fill="E6E6E6"/>
            <w:tcMar>
              <w:top w:w="0" w:type="dxa"/>
              <w:bottom w:w="0" w:type="dxa"/>
            </w:tcMar>
          </w:tcPr>
          <w:p w:rsidR="00F61D07" w:rsidRDefault="00BC18D5" w14:paraId="79DC360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xmlns:wp14="http://schemas.microsoft.com/office/word/2010/wordml" w:rsidR="00F61D07" w:rsidRDefault="00BC18D5" w14:paraId="52426841"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xmlns:wp14="http://schemas.microsoft.com/office/word/2010/wordml" w:rsidR="00F61D07" w:rsidRDefault="00BC18D5" w14:paraId="25CA696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Improved Modularity</w:t>
      </w:r>
      <w:r>
        <w:rPr>
          <w:rFonts w:ascii="Times New Roman" w:hAnsi="Times New Roman" w:eastAsia="Times New Roman" w:cs="Times New Roman"/>
          <w:sz w:val="22"/>
          <w:szCs w:val="22"/>
        </w:rPr>
        <w:t>: Based on maintainability analysis with tools like SonarQube, certain parts of the code were refactored to improve modularity. This change enhances the ease of future updates and reduces interdependencies, allowing components to be updated independently.</w:t>
      </w:r>
    </w:p>
    <w:p xmlns:wp14="http://schemas.microsoft.com/office/word/2010/wordml" w:rsidR="00F61D07" w:rsidRDefault="00BC18D5" w14:paraId="096BF3B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Enhanced Security Measures</w:t>
      </w:r>
      <w:r>
        <w:rPr>
          <w:rFonts w:ascii="Times New Roman" w:hAnsi="Times New Roman" w:eastAsia="Times New Roman" w:cs="Times New Roman"/>
          <w:sz w:val="22"/>
          <w:szCs w:val="22"/>
        </w:rPr>
        <w:t>: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xmlns:wp14="http://schemas.microsoft.com/office/word/2010/wordml" w:rsidR="00F61D07" w:rsidRDefault="00BC18D5" w14:paraId="49B70A58"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Optimization</w:t>
      </w:r>
      <w:r>
        <w:rPr>
          <w:rFonts w:ascii="Times New Roman" w:hAnsi="Times New Roman" w:eastAsia="Times New Roman" w:cs="Times New Roman"/>
          <w:sz w:val="22"/>
          <w:szCs w:val="22"/>
        </w:rPr>
        <w:t>: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xmlns:wp14="http://schemas.microsoft.com/office/word/2010/wordml" w:rsidR="00F61D07" w:rsidRDefault="00BC18D5" w14:paraId="1FD82D9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Scalability Adjustments</w:t>
      </w:r>
      <w:r>
        <w:rPr>
          <w:rFonts w:ascii="Times New Roman" w:hAnsi="Times New Roman" w:eastAsia="Times New Roman" w:cs="Times New Roman"/>
          <w:sz w:val="22"/>
          <w:szCs w:val="22"/>
        </w:rPr>
        <w:t>: As part of the scalability strategy, the architecture has been updated to allow easier scaling by adding backend server instances as needed. This flexibility was essential to accommodate growing usage and was informed by load testing and anticipated growth.</w:t>
      </w:r>
    </w:p>
    <w:p xmlns:wp14="http://schemas.microsoft.com/office/word/2010/wordml" w:rsidR="00F61D07" w:rsidRDefault="00BC18D5" w14:paraId="12BD20B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updates reflect a commitment to maintaining a robust and adaptive architecture that meets evolving project needs and aligns with quality standards in performance, security, and maintainability.</w:t>
      </w:r>
    </w:p>
    <w:p xmlns:wp14="http://schemas.microsoft.com/office/word/2010/wordml" w:rsidR="00F61D07" w:rsidRDefault="00F61D07" w14:paraId="68F21D9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3C326F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853B8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012523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A2574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9B8D9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8BEFD2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7A764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9206A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7B7A7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887C7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7EF33662" wp14:textId="77777777">
      <w:pPr>
        <w:pStyle w:val="Ttulo2"/>
        <w:ind w:firstLine="576"/>
      </w:pPr>
      <w:bookmarkStart w:name="_1pxezwc" w:colFirst="0" w:colLast="0" w:id="60"/>
      <w:bookmarkEnd w:id="60"/>
      <w:r>
        <w:t>Product Line Reuse Considerations</w:t>
      </w:r>
    </w:p>
    <w:tbl>
      <w:tblPr>
        <w:tblStyle w:val="af4"/>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2B7829AC" wp14:textId="77777777">
        <w:tc>
          <w:tcPr>
            <w:tcW w:w="8630" w:type="dxa"/>
            <w:shd w:val="clear" w:color="auto" w:fill="E6E6E6"/>
          </w:tcPr>
          <w:p w:rsidR="00F61D07" w:rsidRDefault="00BC18D5" w14:paraId="10747DAD"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shd w:val="clear" w:color="auto" w:fill="FFF2CC"/>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w:t>
            </w:r>
            <w:r>
              <w:rPr>
                <w:rFonts w:ascii="Arial" w:hAnsi="Arial" w:eastAsia="Arial" w:cs="Arial"/>
                <w:color w:val="000000"/>
                <w:sz w:val="16"/>
                <w:szCs w:val="16"/>
                <w:highlight w:val="yellow"/>
              </w:rPr>
              <w:t>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w:t>
            </w:r>
          </w:p>
        </w:tc>
      </w:tr>
    </w:tbl>
    <w:p xmlns:wp14="http://schemas.microsoft.com/office/word/2010/wordml" w:rsidR="00F61D07" w:rsidRDefault="00BC18D5" w14:paraId="09784596" wp14:textId="77777777">
      <w:pPr>
        <w:pStyle w:val="Ttulo1"/>
        <w:ind w:left="0" w:firstLine="0"/>
        <w:rPr>
          <w:b w:val="0"/>
          <w:sz w:val="22"/>
          <w:szCs w:val="22"/>
        </w:rPr>
      </w:pPr>
      <w:bookmarkStart w:name="_v64zmbcuoxm4" w:colFirst="0" w:colLast="0" w:id="61"/>
      <w:bookmarkEnd w:id="61"/>
      <w:r>
        <w:rPr>
          <w:b w:val="0"/>
          <w:sz w:val="22"/>
          <w:szCs w:val="22"/>
        </w:rPr>
        <w:t>Not applicable. No current plans exist for developing product line variations based on the Quizzes Tutor system.</w:t>
      </w:r>
    </w:p>
    <w:p xmlns:wp14="http://schemas.microsoft.com/office/word/2010/wordml" w:rsidR="00F61D07" w:rsidRDefault="00BC18D5" w14:paraId="4DC92CB5" wp14:textId="77777777">
      <w:pPr>
        <w:pStyle w:val="Ttulo1"/>
        <w:numPr>
          <w:ilvl w:val="0"/>
          <w:numId w:val="24"/>
        </w:numPr>
      </w:pPr>
      <w:bookmarkStart w:name="_49x2ik5" w:colFirst="0" w:colLast="0" w:id="62"/>
      <w:bookmarkEnd w:id="62"/>
      <w:r>
        <w:t>Views</w:t>
      </w:r>
    </w:p>
    <w:tbl>
      <w:tblPr>
        <w:tblStyle w:val="af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CB1DC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7B49B8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3 specify the views corresponding to the viewpoints listed in Section 1.5.   </w:t>
            </w:r>
          </w:p>
        </w:tc>
      </w:tr>
    </w:tbl>
    <w:p xmlns:wp14="http://schemas.microsoft.com/office/word/2010/wordml" w:rsidR="00F61D07" w:rsidRDefault="00BC18D5" w14:paraId="12B6D9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bookmarkStart w:name="_2p2csry" w:colFirst="0" w:colLast="0" w:id="63"/>
      <w:bookmarkEnd w:id="63"/>
      <w:r>
        <w:rPr>
          <w:rFonts w:ascii="Times New Roman" w:hAnsi="Times New Roman" w:eastAsia="Times New Roman" w:cs="Times New Roman"/>
          <w:color w:val="000000"/>
          <w:sz w:val="22"/>
          <w:szCs w:val="22"/>
          <w:highlight w:val="yellow"/>
        </w:rP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xmlns:wp14="http://schemas.microsoft.com/office/word/2010/wordml" w:rsidR="00F61D07" w:rsidRDefault="00BC18D5" w14:paraId="38D4CD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Architectural views can be divided into three groups, depending on the broad nature of the elements they show. These are: </w:t>
      </w:r>
    </w:p>
    <w:p xmlns:wp14="http://schemas.microsoft.com/office/word/2010/wordml" w:rsidR="00F61D07" w:rsidRDefault="00BC18D5" w14:paraId="762F02E8"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t>
      </w:r>
      <w:r>
        <w:rPr>
          <w:rFonts w:ascii="Times New Roman" w:hAnsi="Times New Roman" w:eastAsia="Times New Roman" w:cs="Times New Roman"/>
          <w:color w:val="000000"/>
          <w:sz w:val="22"/>
          <w:szCs w:val="22"/>
          <w:highlight w:val="yellow"/>
        </w:rPr>
        <w:t xml:space="preserve">What other software does it actually use? What modules are related to other modules by generalization or specialization (i.e., inheritance) relationships? </w:t>
      </w:r>
    </w:p>
    <w:p xmlns:wp14="http://schemas.microsoft.com/office/word/2010/wordml" w:rsidR="00F61D07" w:rsidRDefault="00BC18D5" w14:paraId="19AAF4CE"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Component-and-connector views. Here, the elements are runtime components (which are principal units of computation) and connectors (which are the communication vehicles among components). Component and connector structures help answer questions such as: What are the major executing components and how do they interact? What are the major shared data stores? Which parts of the system are replicated? How does data progress through the system? What parts of the system can run in parallel? How can the system’s s</w:t>
      </w:r>
      <w:r>
        <w:rPr>
          <w:rFonts w:ascii="Times New Roman" w:hAnsi="Times New Roman" w:eastAsia="Times New Roman" w:cs="Times New Roman"/>
          <w:color w:val="000000"/>
          <w:sz w:val="22"/>
          <w:szCs w:val="22"/>
          <w:highlight w:val="yellow"/>
        </w:rPr>
        <w:t xml:space="preserve">tructure change as it executes? </w:t>
      </w:r>
    </w:p>
    <w:p xmlns:wp14="http://schemas.microsoft.com/office/word/2010/wordml" w:rsidR="00F61D07" w:rsidRDefault="00BC18D5" w14:paraId="680EAC8B"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xmlns:wp14="http://schemas.microsoft.com/office/word/2010/wordml" w:rsidR="00F61D07" w:rsidRDefault="00BC18D5" w14:paraId="519CA9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These three kinds of structures correspond to the three broad kinds of decisions that architectural design involves: </w:t>
      </w:r>
    </w:p>
    <w:p xmlns:wp14="http://schemas.microsoft.com/office/word/2010/wordml" w:rsidR="00F61D07" w:rsidRDefault="00BC18D5" w14:paraId="5F34450D"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code units (modules)</w:t>
      </w:r>
    </w:p>
    <w:p xmlns:wp14="http://schemas.microsoft.com/office/word/2010/wordml" w:rsidR="00F61D07" w:rsidRDefault="00BC18D5" w14:paraId="6C43B769"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elements that have run-time behavior (components) and interactions (connectors) ?</w:t>
      </w:r>
    </w:p>
    <w:p xmlns:wp14="http://schemas.microsoft.com/office/word/2010/wordml" w:rsidR="00F61D07" w:rsidRDefault="00BC18D5" w14:paraId="3180C7F0"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relate to non-software structures in its environment (such as CPUs, file systems, networks, development teams, etc.)?</w:t>
      </w:r>
    </w:p>
    <w:p xmlns:wp14="http://schemas.microsoft.com/office/word/2010/wordml" w:rsidR="00F61D07" w:rsidRDefault="00BC18D5" w14:paraId="753B9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Often, a view shows information from more than one of these categories.   However, unless chosen carefully, the information in such a hybrid view can be confusing and not well understood.</w:t>
      </w:r>
    </w:p>
    <w:p xmlns:wp14="http://schemas.microsoft.com/office/word/2010/wordml" w:rsidR="00F61D07" w:rsidRDefault="00BC18D5" w14:paraId="6CE2B7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views presented in this SAD are the following:</w:t>
      </w:r>
    </w:p>
    <w:p xmlns:wp14="http://schemas.microsoft.com/office/word/2010/wordml" w:rsidR="00F61D07" w:rsidP="0A17F2F9" w:rsidRDefault="00F61D07" w14:paraId="38D6B9B6" wp14:textId="34781D21">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7D33D62"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contains the software architecture views of the Quizzes Tutor system, with each view offering a representation of the system from the perspective of a specific set of stakeholder concerns, as described by [IEEE 1471]. Each view displays architectural elements, their properties, and the relationships between them according to a defined viewpoint.</w:t>
      </w:r>
    </w:p>
    <w:p xmlns:wp14="http://schemas.microsoft.com/office/word/2010/wordml" w:rsidR="00F61D07" w:rsidRDefault="00BC18D5" w14:paraId="45511EB1"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Architectural views are divided into three main categories, based on the nature of the elements they represent:</w:t>
      </w:r>
    </w:p>
    <w:p xmlns:wp14="http://schemas.microsoft.com/office/word/2010/wordml" w:rsidR="00F61D07" w:rsidRDefault="00BC18D5" w14:paraId="4BC2661A"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Module Views</w:t>
      </w:r>
      <w:r>
        <w:rPr>
          <w:rFonts w:ascii="Times New Roman" w:hAnsi="Times New Roman" w:eastAsia="Times New Roman" w:cs="Times New Roman"/>
          <w:sz w:val="22"/>
          <w:szCs w:val="22"/>
          <w:highlight w:val="white"/>
        </w:rPr>
        <w:t>: These focus on structuring the system as a set of modules or implementation units, each with a defined functional responsibility. Module views allow us to answer questions such as:</w:t>
      </w:r>
    </w:p>
    <w:p xmlns:wp14="http://schemas.microsoft.com/office/word/2010/wordml" w:rsidR="00F61D07" w:rsidRDefault="00BC18D5" w14:paraId="3D68F7B0"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is the primary functional responsibility assigned to each module?</w:t>
      </w:r>
    </w:p>
    <w:p xmlns:wp14="http://schemas.microsoft.com/office/word/2010/wordml" w:rsidR="00F61D07" w:rsidRDefault="00BC18D5" w14:paraId="20B4F667"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other software elements is a module allowed to use?</w:t>
      </w:r>
    </w:p>
    <w:p xmlns:wp14="http://schemas.microsoft.com/office/word/2010/wordml" w:rsidR="00F61D07" w:rsidRDefault="00BC18D5" w14:paraId="08465609"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modules are related to others by generalization or specialization relationships?</w:t>
      </w:r>
    </w:p>
    <w:p xmlns:wp14="http://schemas.microsoft.com/office/word/2010/wordml" w:rsidR="00F61D07" w:rsidRDefault="00BC18D5" w14:paraId="6867090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Component-and-Connector Views</w:t>
      </w:r>
      <w:r>
        <w:rPr>
          <w:rFonts w:ascii="Times New Roman" w:hAnsi="Times New Roman" w:eastAsia="Times New Roman" w:cs="Times New Roman"/>
          <w:sz w:val="22"/>
          <w:szCs w:val="22"/>
          <w:highlight w:val="white"/>
        </w:rPr>
        <w:t>: These represent the runtime components and the connectors that facilitate communication between them. This view emphasizes the system’s behavior during execution, helping answer questions such as:</w:t>
      </w:r>
    </w:p>
    <w:p xmlns:wp14="http://schemas.microsoft.com/office/word/2010/wordml" w:rsidR="00F61D07" w:rsidRDefault="00BC18D5" w14:paraId="3CA8F880"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are the major executing components, and how do they interact?</w:t>
      </w:r>
    </w:p>
    <w:p xmlns:wp14="http://schemas.microsoft.com/office/word/2010/wordml" w:rsidR="00F61D07" w:rsidRDefault="00BC18D5" w14:paraId="270D1B6E"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shared data stores exist in the system?</w:t>
      </w:r>
    </w:p>
    <w:p xmlns:wp14="http://schemas.microsoft.com/office/word/2010/wordml" w:rsidR="00F61D07" w:rsidRDefault="00BC18D5" w14:paraId="00B95ECA"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Which parts of the system can run in parallel, and how does data progress through the system?</w:t>
      </w:r>
    </w:p>
    <w:p xmlns:wp14="http://schemas.microsoft.com/office/word/2010/wordml" w:rsidR="00F61D07" w:rsidRDefault="00BC18D5" w14:paraId="3E4E11A3"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Allocation Views</w:t>
      </w:r>
      <w:r>
        <w:rPr>
          <w:rFonts w:ascii="Times New Roman" w:hAnsi="Times New Roman" w:eastAsia="Times New Roman" w:cs="Times New Roman"/>
          <w:sz w:val="22"/>
          <w:szCs w:val="22"/>
          <w:highlight w:val="white"/>
        </w:rPr>
        <w:t>: These show how software elements relate to the physical or virtual infrastructure, including hardware and runtime environments. This view reveals how software is distributed across the infrastructure, addressing questions such as:</w:t>
      </w:r>
    </w:p>
    <w:p xmlns:wp14="http://schemas.microsoft.com/office/word/2010/wordml" w:rsidR="00F61D07" w:rsidRDefault="00BC18D5" w14:paraId="59592332"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Where is each software element deployed in terms of physical or virtual infrastructure?</w:t>
      </w:r>
    </w:p>
    <w:p xmlns:wp14="http://schemas.microsoft.com/office/word/2010/wordml" w:rsidR="00F61D07" w:rsidRDefault="00BC18D5" w14:paraId="2B47E93F"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How are resources assigned to the system’s development teams?</w:t>
      </w:r>
    </w:p>
    <w:p xmlns:wp14="http://schemas.microsoft.com/office/word/2010/wordml" w:rsidR="00F61D07" w:rsidRDefault="00BC18D5" w14:paraId="70F9EC04"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is the distribution of responsibilities for development, testing, and system building?</w:t>
      </w:r>
    </w:p>
    <w:p xmlns:wp14="http://schemas.microsoft.com/office/word/2010/wordml" w:rsidR="00F61D07" w:rsidRDefault="00BC18D5" w14:paraId="18A9ED0E"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These three structures reflect the main types of architectural decisions:</w:t>
      </w:r>
    </w:p>
    <w:p xmlns:wp14="http://schemas.microsoft.com/office/word/2010/wordml" w:rsidR="00F61D07" w:rsidRDefault="00BC18D5" w14:paraId="4D8A6A7F"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system's code structure (Module View),</w:t>
      </w:r>
    </w:p>
    <w:p xmlns:wp14="http://schemas.microsoft.com/office/word/2010/wordml" w:rsidR="00F61D07" w:rsidRDefault="00BC18D5" w14:paraId="7AAEA67E"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organization of runtime components and their interactions (Component-and-Connector View),</w:t>
      </w:r>
    </w:p>
    <w:p xmlns:wp14="http://schemas.microsoft.com/office/word/2010/wordml" w:rsidR="00F61D07" w:rsidRDefault="00BC18D5" w14:paraId="72FD770A"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allocation of software elements to physical or virtual infrastructure (Allocation View).</w:t>
      </w:r>
    </w:p>
    <w:p xmlns:wp14="http://schemas.microsoft.com/office/word/2010/wordml" w:rsidR="00F61D07" w:rsidRDefault="00BC18D5" w14:paraId="6774A5AE"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While some views may show information from more than one of these categories, this clear separation helps maintain focus and avoids confusion in presentation.</w:t>
      </w:r>
    </w:p>
    <w:p w:rsidR="00BC18D5" w:rsidP="0A17F2F9" w:rsidRDefault="00BC18D5" w14:paraId="1796ECD2" w14:textId="71E96F8D">
      <w:pPr>
        <w:tabs>
          <w:tab w:val="left" w:leader="none" w:pos="1008"/>
          <w:tab w:val="right" w:leader="none" w:pos="8280"/>
        </w:tabs>
        <w:spacing w:before="240" w:after="240"/>
        <w:rPr>
          <w:rFonts w:ascii="Times New Roman" w:hAnsi="Times New Roman" w:eastAsia="Times New Roman" w:cs="Times New Roman"/>
          <w:b w:val="1"/>
          <w:bCs w:val="1"/>
          <w:sz w:val="22"/>
          <w:szCs w:val="22"/>
          <w:highlight w:val="white"/>
        </w:rPr>
      </w:pPr>
      <w:r w:rsidRPr="0A17F2F9" w:rsidR="00BC18D5">
        <w:rPr>
          <w:rFonts w:ascii="Times New Roman" w:hAnsi="Times New Roman" w:eastAsia="Times New Roman" w:cs="Times New Roman"/>
          <w:b w:val="1"/>
          <w:bCs w:val="1"/>
          <w:sz w:val="22"/>
          <w:szCs w:val="22"/>
          <w:highlight w:val="white"/>
        </w:rPr>
        <w:t>The views presented in this document are as follows:</w:t>
      </w:r>
    </w:p>
    <w:p w:rsidR="0A17F2F9" w:rsidP="0A17F2F9" w:rsidRDefault="0A17F2F9" w14:paraId="02A9E012" w14:textId="7AAAC9C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5C9AAB78" w14:textId="32E36A6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47D38D22" w14:textId="2F9D9DB2">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7CD9485A" w14:textId="5B905A7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38B2F2E3" w14:textId="7498999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1D5A42F9" w14:textId="0B9050A7">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1F7F0B2B" w14:textId="791A6FB0">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20AB60A3" w14:textId="70195DF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78C90016" w14:textId="0DFE8D0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75CC8307" w14:textId="2A30C5B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2E5C1E20" w14:textId="47129A49">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0A17F2F9" w:rsidP="0A17F2F9" w:rsidRDefault="0A17F2F9" w14:paraId="461ACD61" w14:textId="364FF12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tbl>
      <w:tblPr>
        <w:tblW w:w="8325"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990"/>
        <w:gridCol w:w="1455"/>
        <w:gridCol w:w="1455"/>
        <w:gridCol w:w="1245"/>
        <w:gridCol w:w="1830"/>
        <w:gridCol w:w="1350"/>
      </w:tblGrid>
      <w:tr xmlns:wp14="http://schemas.microsoft.com/office/word/2010/wordml" w:rsidR="00F61D07" w:rsidTr="0A17F2F9" w14:paraId="280FEA40" wp14:textId="77777777">
        <w:trPr>
          <w:trHeight w:val="300"/>
        </w:trPr>
        <w:tc>
          <w:tcPr>
            <w:tcW w:w="990" w:type="dxa"/>
            <w:tcMar/>
          </w:tcPr>
          <w:p w:rsidR="00F61D07" w:rsidRDefault="00BC18D5" w14:paraId="4BA91E1D"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Name of view</w:t>
            </w:r>
          </w:p>
        </w:tc>
        <w:tc>
          <w:tcPr>
            <w:tcW w:w="1455" w:type="dxa"/>
            <w:tcMar/>
          </w:tcPr>
          <w:p w:rsidR="00F61D07" w:rsidRDefault="00BC18D5" w14:paraId="2AB75242"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Viewtype that defines</w:t>
            </w:r>
            <w:r>
              <w:rPr>
                <w:rFonts w:ascii="Times New Roman" w:hAnsi="Times New Roman" w:eastAsia="Times New Roman" w:cs="Times New Roman"/>
                <w:b/>
                <w:color w:val="000000"/>
                <w:sz w:val="22"/>
                <w:szCs w:val="22"/>
              </w:rPr>
              <w:br/>
            </w:r>
            <w:r>
              <w:rPr>
                <w:rFonts w:ascii="Times New Roman" w:hAnsi="Times New Roman" w:eastAsia="Times New Roman" w:cs="Times New Roman"/>
                <w:b/>
                <w:color w:val="000000"/>
                <w:sz w:val="22"/>
                <w:szCs w:val="22"/>
              </w:rPr>
              <w:t>this view</w:t>
            </w:r>
          </w:p>
        </w:tc>
        <w:tc>
          <w:tcPr>
            <w:tcW w:w="1455" w:type="dxa"/>
            <w:tcMar/>
          </w:tcPr>
          <w:p w:rsidR="0A17F2F9" w:rsidP="0A17F2F9" w:rsidRDefault="0A17F2F9" w14:paraId="5864A6D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jc w:val="center"/>
              <w:rPr>
                <w:rFonts w:ascii="Times New Roman" w:hAnsi="Times New Roman" w:eastAsia="Times New Roman" w:cs="Times New Roman"/>
                <w:b w:val="1"/>
                <w:bCs w:val="1"/>
                <w:color w:val="000000" w:themeColor="text1" w:themeTint="FF" w:themeShade="FF"/>
                <w:sz w:val="22"/>
                <w:szCs w:val="22"/>
              </w:rPr>
            </w:pPr>
            <w:r w:rsidRPr="0A17F2F9" w:rsidR="0A17F2F9">
              <w:rPr>
                <w:rFonts w:ascii="Times New Roman" w:hAnsi="Times New Roman" w:eastAsia="Times New Roman" w:cs="Times New Roman"/>
                <w:b w:val="1"/>
                <w:bCs w:val="1"/>
                <w:color w:val="000000" w:themeColor="text1" w:themeTint="FF" w:themeShade="FF"/>
                <w:sz w:val="22"/>
                <w:szCs w:val="22"/>
              </w:rPr>
              <w:t>Types of elements and relations shown</w:t>
            </w:r>
          </w:p>
        </w:tc>
        <w:tc>
          <w:tcPr>
            <w:tcW w:w="1245" w:type="dxa"/>
            <w:tcMar/>
          </w:tcPr>
          <w:p w:rsidR="00F61D07" w:rsidRDefault="00BC18D5" w14:paraId="41731EC7"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module view?</w:t>
            </w:r>
          </w:p>
        </w:tc>
        <w:tc>
          <w:tcPr>
            <w:tcW w:w="1830" w:type="dxa"/>
            <w:tcMar/>
          </w:tcPr>
          <w:p w:rsidR="00F61D07" w:rsidRDefault="00BC18D5" w14:paraId="25DFF45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component-and-connector view?</w:t>
            </w:r>
          </w:p>
        </w:tc>
        <w:tc>
          <w:tcPr>
            <w:tcW w:w="1350" w:type="dxa"/>
            <w:tcMar/>
          </w:tcPr>
          <w:p w:rsidR="00F61D07" w:rsidRDefault="00BC18D5" w14:paraId="1C88191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an allocation view?</w:t>
            </w:r>
          </w:p>
        </w:tc>
      </w:tr>
      <w:tr xmlns:wp14="http://schemas.microsoft.com/office/word/2010/wordml" w:rsidR="00F61D07" w:rsidTr="0A17F2F9" w14:paraId="7F6CCB26" wp14:textId="77777777">
        <w:trPr>
          <w:trHeight w:val="300"/>
        </w:trPr>
        <w:tc>
          <w:tcPr>
            <w:tcW w:w="990" w:type="dxa"/>
            <w:tcMar/>
          </w:tcPr>
          <w:p w:rsidR="00F61D07" w:rsidRDefault="00BC18D5" w14:paraId="40CBB4D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w:t>
            </w:r>
          </w:p>
        </w:tc>
        <w:tc>
          <w:tcPr>
            <w:tcW w:w="1455" w:type="dxa"/>
            <w:tcMar/>
          </w:tcPr>
          <w:p w:rsidR="00F61D07" w:rsidRDefault="00BC18D5" w14:paraId="282028B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Modules (Frontend, Backend, Database)</w:t>
            </w:r>
          </w:p>
        </w:tc>
        <w:tc>
          <w:tcPr>
            <w:tcW w:w="1455" w:type="dxa"/>
            <w:tcMar/>
          </w:tcPr>
          <w:p w:rsidR="0A17F2F9" w:rsidP="0A17F2F9" w:rsidRDefault="0A17F2F9" w14:paraId="6E7206E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0A17F2F9" w:rsidR="0A17F2F9">
              <w:rPr>
                <w:rFonts w:ascii="Times New Roman" w:hAnsi="Times New Roman" w:eastAsia="Times New Roman" w:cs="Times New Roman"/>
                <w:sz w:val="22"/>
                <w:szCs w:val="22"/>
              </w:rPr>
              <w:t>Dependency, Ownership, Generalization</w:t>
            </w:r>
          </w:p>
        </w:tc>
        <w:tc>
          <w:tcPr>
            <w:tcW w:w="1245" w:type="dxa"/>
            <w:tcMar/>
          </w:tcPr>
          <w:p w:rsidR="3DA13CD2" w:rsidP="0A17F2F9" w:rsidRDefault="3DA13CD2" w14:paraId="747C148A" w14:textId="5DEFA06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0A17F2F9" w:rsidR="3DA13CD2">
              <w:rPr>
                <w:rFonts w:ascii="Times New Roman" w:hAnsi="Times New Roman" w:eastAsia="Times New Roman" w:cs="Times New Roman"/>
                <w:color w:val="000000" w:themeColor="text1" w:themeTint="FF" w:themeShade="FF"/>
                <w:sz w:val="22"/>
                <w:szCs w:val="22"/>
              </w:rPr>
              <w:t>yes</w:t>
            </w:r>
          </w:p>
        </w:tc>
        <w:tc>
          <w:tcPr>
            <w:tcW w:w="1830" w:type="dxa"/>
            <w:tcMar/>
          </w:tcPr>
          <w:p w:rsidR="00F61D07" w:rsidRDefault="00BC18D5" w14:paraId="7056A75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c>
          <w:tcPr>
            <w:tcW w:w="1350" w:type="dxa"/>
            <w:tcMar/>
          </w:tcPr>
          <w:p w:rsidR="00F61D07" w:rsidRDefault="00BC18D5" w14:paraId="0AECC5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r>
      <w:tr xmlns:wp14="http://schemas.microsoft.com/office/word/2010/wordml" w:rsidR="00F61D07" w:rsidTr="0A17F2F9" w14:paraId="06945B95" wp14:textId="77777777">
        <w:trPr>
          <w:trHeight w:val="300"/>
        </w:trPr>
        <w:tc>
          <w:tcPr>
            <w:tcW w:w="990" w:type="dxa"/>
            <w:tcMar/>
          </w:tcPr>
          <w:p w:rsidR="00F61D07" w:rsidRDefault="00BC18D5" w14:paraId="7BAE555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Component-and-Connector View</w:t>
            </w:r>
          </w:p>
        </w:tc>
        <w:tc>
          <w:tcPr>
            <w:tcW w:w="1455" w:type="dxa"/>
            <w:tcMar/>
          </w:tcPr>
          <w:p w:rsidR="00F61D07" w:rsidRDefault="00BC18D5" w14:paraId="2A04A6A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Runtime Components (Frontend, APIs, Database connections)</w:t>
            </w:r>
          </w:p>
        </w:tc>
        <w:tc>
          <w:tcPr>
            <w:tcW w:w="1455" w:type="dxa"/>
            <w:tcMar/>
          </w:tcPr>
          <w:p w:rsidR="0A17F2F9" w:rsidP="0A17F2F9" w:rsidRDefault="0A17F2F9" w14:paraId="34A0863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0A17F2F9" w:rsidR="0A17F2F9">
              <w:rPr>
                <w:rFonts w:ascii="Times New Roman" w:hAnsi="Times New Roman" w:eastAsia="Times New Roman" w:cs="Times New Roman"/>
                <w:sz w:val="22"/>
                <w:szCs w:val="22"/>
              </w:rPr>
              <w:t>Uses, Connects-to, Data Flow</w:t>
            </w:r>
          </w:p>
        </w:tc>
        <w:tc>
          <w:tcPr>
            <w:tcW w:w="1245" w:type="dxa"/>
            <w:tcMar/>
          </w:tcPr>
          <w:p w:rsidR="00CD2819" w:rsidP="0A17F2F9" w:rsidRDefault="00CD2819" w14:paraId="74589ED8" w14:textId="39A56385">
            <w:pP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0A17F2F9" w:rsidR="00CD2819">
              <w:rPr>
                <w:rFonts w:ascii="Times New Roman" w:hAnsi="Times New Roman" w:eastAsia="Times New Roman" w:cs="Times New Roman"/>
                <w:color w:val="000000" w:themeColor="text1" w:themeTint="FF" w:themeShade="FF"/>
                <w:sz w:val="22"/>
                <w:szCs w:val="22"/>
              </w:rPr>
              <w:t>no</w:t>
            </w:r>
          </w:p>
        </w:tc>
        <w:tc>
          <w:tcPr>
            <w:tcW w:w="1830" w:type="dxa"/>
            <w:tcMar/>
          </w:tcPr>
          <w:p w:rsidR="00F61D07" w:rsidRDefault="00BC18D5" w14:paraId="5C2A6AF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yes</w:t>
            </w:r>
          </w:p>
        </w:tc>
        <w:tc>
          <w:tcPr>
            <w:tcW w:w="1350" w:type="dxa"/>
            <w:tcMar/>
          </w:tcPr>
          <w:p w:rsidR="00F61D07" w:rsidRDefault="00BC18D5" w14:paraId="6BCDD15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r>
      <w:tr xmlns:wp14="http://schemas.microsoft.com/office/word/2010/wordml" w:rsidR="00F61D07" w:rsidTr="0A17F2F9" w14:paraId="461C6769" wp14:textId="77777777">
        <w:trPr>
          <w:trHeight w:val="300"/>
        </w:trPr>
        <w:tc>
          <w:tcPr>
            <w:tcW w:w="990" w:type="dxa"/>
            <w:tcMar/>
          </w:tcPr>
          <w:p w:rsidR="00F61D07" w:rsidRDefault="00BC18D5" w14:paraId="6727BD0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Allocation View</w:t>
            </w:r>
          </w:p>
        </w:tc>
        <w:tc>
          <w:tcPr>
            <w:tcW w:w="1455" w:type="dxa"/>
            <w:tcMar/>
          </w:tcPr>
          <w:p w:rsidR="00F61D07" w:rsidRDefault="00BC18D5" w14:paraId="3603D0E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Physical/Virtual infrastructure (Servers, Cloud)</w:t>
            </w:r>
          </w:p>
        </w:tc>
        <w:tc>
          <w:tcPr>
            <w:tcW w:w="1455" w:type="dxa"/>
            <w:tcMar/>
          </w:tcPr>
          <w:p w:rsidR="0A17F2F9" w:rsidP="0A17F2F9" w:rsidRDefault="0A17F2F9" w14:paraId="11ACD82E" w14:textId="4240FD12">
            <w:pPr>
              <w:pStyle w:val="Normal"/>
              <w:rPr>
                <w:rFonts w:ascii="Times New Roman" w:hAnsi="Times New Roman" w:eastAsia="Times New Roman" w:cs="Times New Roman"/>
                <w:sz w:val="22"/>
                <w:szCs w:val="22"/>
              </w:rPr>
            </w:pPr>
          </w:p>
        </w:tc>
        <w:tc>
          <w:tcPr>
            <w:tcW w:w="1245" w:type="dxa"/>
            <w:tcMar/>
          </w:tcPr>
          <w:p w:rsidR="00F61D07" w:rsidRDefault="00BC18D5" w14:paraId="56B607B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no </w:t>
            </w:r>
          </w:p>
        </w:tc>
        <w:tc>
          <w:tcPr>
            <w:tcW w:w="1830" w:type="dxa"/>
            <w:tcMar/>
          </w:tcPr>
          <w:p w:rsidR="00F61D07" w:rsidRDefault="00BC18D5" w14:paraId="2632A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no </w:t>
            </w:r>
          </w:p>
        </w:tc>
        <w:tc>
          <w:tcPr>
            <w:tcW w:w="1350" w:type="dxa"/>
            <w:tcMar/>
          </w:tcPr>
          <w:p w:rsidR="00F61D07" w:rsidRDefault="00BC18D5" w14:paraId="6AC152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yes</w:t>
            </w:r>
          </w:p>
        </w:tc>
      </w:tr>
    </w:tbl>
    <w:p w:rsidR="0A17F2F9" w:rsidRDefault="0A17F2F9" w14:paraId="45CAED48" w14:textId="71DB168D"/>
    <w:p xmlns:wp14="http://schemas.microsoft.com/office/word/2010/wordml" w:rsidR="00F61D07" w:rsidRDefault="00F61D07" w14:paraId="7B3760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0A17F2F9" w:rsidRDefault="00BC18D5" w14:paraId="57E9A39A" wp14:textId="77777777">
      <w:pPr>
        <w:pStyle w:val="Ttulo2"/>
        <w:ind w:firstLine="576"/>
        <w:rPr>
          <w:highlight w:val="yellow"/>
        </w:rPr>
      </w:pPr>
      <w:bookmarkStart w:name="_147n2zr" w:id="64"/>
      <w:bookmarkEnd w:id="64"/>
      <w:r w:rsidRPr="0A17F2F9" w:rsidR="00BC18D5">
        <w:rPr>
          <w:highlight w:val="yellow"/>
        </w:rPr>
        <w:t>&lt;Insert view name&gt; View</w:t>
      </w:r>
    </w:p>
    <w:tbl>
      <w:tblPr>
        <w:tblStyle w:val="af7"/>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0A17F2F9" w14:paraId="4770383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0A17F2F9" w:rsidRDefault="00BC18D5" w14:paraId="663DCCE8"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0A17F2F9" w:rsidR="00BC18D5">
              <w:rPr>
                <w:rFonts w:ascii="Arial" w:hAnsi="Arial" w:eastAsia="Arial" w:cs="Arial"/>
                <w:b w:val="1"/>
                <w:bCs w:val="1"/>
                <w:color w:val="000000" w:themeColor="text1" w:themeTint="FF" w:themeShade="FF"/>
                <w:sz w:val="16"/>
                <w:szCs w:val="16"/>
                <w:highlight w:val="yellow"/>
              </w:rPr>
              <w:t>CONTENTS OF THIS SECTION</w:t>
            </w:r>
            <w:r w:rsidRPr="0A17F2F9" w:rsidR="00BC18D5">
              <w:rPr>
                <w:rFonts w:ascii="Arial" w:hAnsi="Arial" w:eastAsia="Arial" w:cs="Arial"/>
                <w:color w:val="000000" w:themeColor="text1" w:themeTint="FF" w:themeShade="FF"/>
                <w:sz w:val="16"/>
                <w:szCs w:val="16"/>
                <w:highlight w:val="yellow"/>
              </w:rPr>
              <w:t>: For each view documented in this SAD, the sub-parts of Section 3.1 specify it using the outline given in Section 1.6.   This part of the template assumes you are using view packets to divide up a view into management chunks</w:t>
            </w:r>
            <w:r w:rsidRPr="0A17F2F9" w:rsidR="00BC18D5">
              <w:rPr>
                <w:rFonts w:ascii="Arial" w:hAnsi="Arial" w:eastAsia="Arial" w:cs="Arial"/>
                <w:color w:val="000000" w:themeColor="text1" w:themeTint="FF" w:themeShade="FF"/>
                <w:sz w:val="16"/>
                <w:szCs w:val="16"/>
                <w:highlight w:val="yellow"/>
              </w:rPr>
              <w:t xml:space="preserve">.  </w:t>
            </w:r>
            <w:r w:rsidRPr="0A17F2F9" w:rsidR="00BC18D5">
              <w:rPr>
                <w:rFonts w:ascii="Arial" w:hAnsi="Arial" w:eastAsia="Arial" w:cs="Arial"/>
                <w:color w:val="000000" w:themeColor="text1" w:themeTint="FF" w:themeShade="FF"/>
                <w:sz w:val="16"/>
                <w:szCs w:val="16"/>
                <w:highlight w:val="yellow"/>
              </w:rPr>
              <w:t>If not, then see the note in Section 1.6 as to what outline to use for each view.</w:t>
            </w:r>
          </w:p>
        </w:tc>
      </w:tr>
    </w:tbl>
    <w:p xmlns:wp14="http://schemas.microsoft.com/office/word/2010/wordml" w:rsidR="00F61D07" w:rsidP="0A17F2F9" w:rsidRDefault="00BC18D5" w14:paraId="4E5094D5" wp14:textId="77777777">
      <w:pPr>
        <w:pStyle w:val="Ttulo3"/>
        <w:numPr>
          <w:ilvl w:val="2"/>
          <w:numId w:val="24"/>
        </w:numPr>
        <w:rPr>
          <w:highlight w:val="yellow"/>
        </w:rPr>
      </w:pPr>
      <w:bookmarkStart w:name="_3o7alnk" w:id="65"/>
      <w:bookmarkEnd w:id="65"/>
      <w:r w:rsidRPr="0A17F2F9" w:rsidR="00BC18D5">
        <w:rPr>
          <w:highlight w:val="yellow"/>
        </w:rPr>
        <w:t>View Description</w:t>
      </w:r>
    </w:p>
    <w:p xmlns:wp14="http://schemas.microsoft.com/office/word/2010/wordml" w:rsidR="00F61D07" w:rsidP="0A17F2F9" w:rsidRDefault="00BC18D5" w14:paraId="00B1A63E" wp14:textId="77777777">
      <w:pPr>
        <w:pStyle w:val="Ttulo3"/>
        <w:numPr>
          <w:ilvl w:val="2"/>
          <w:numId w:val="24"/>
        </w:numPr>
        <w:rPr>
          <w:highlight w:val="yellow"/>
        </w:rPr>
      </w:pPr>
      <w:bookmarkStart w:name="_23ckvvd" w:id="66"/>
      <w:bookmarkEnd w:id="66"/>
      <w:r w:rsidRPr="0A17F2F9" w:rsidR="00BC18D5">
        <w:rPr>
          <w:highlight w:val="yellow"/>
        </w:rPr>
        <w:t>View Packet Overview</w:t>
      </w:r>
    </w:p>
    <w:p xmlns:wp14="http://schemas.microsoft.com/office/word/2010/wordml" w:rsidR="00F61D07" w:rsidP="0A17F2F9" w:rsidRDefault="00BC18D5" w14:paraId="4E05681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This view has been divided into the following view packets for convenience of presentation:</w:t>
      </w:r>
    </w:p>
    <w:p xmlns:wp14="http://schemas.microsoft.com/office/word/2010/wordml" w:rsidR="00F61D07" w:rsidP="0A17F2F9" w:rsidRDefault="00BC18D5" w14:paraId="503484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&lt;&lt;list, table, or diagram&gt;&gt;</w:t>
      </w:r>
    </w:p>
    <w:p xmlns:wp14="http://schemas.microsoft.com/office/word/2010/wordml" w:rsidR="00F61D07" w:rsidP="0A17F2F9" w:rsidRDefault="00BC18D5" w14:paraId="4C943134" wp14:textId="77777777">
      <w:pPr>
        <w:pStyle w:val="Ttulo3"/>
        <w:numPr>
          <w:ilvl w:val="2"/>
          <w:numId w:val="24"/>
        </w:numPr>
        <w:rPr>
          <w:highlight w:val="yellow"/>
        </w:rPr>
      </w:pPr>
      <w:bookmarkStart w:name="_ihv636" w:id="67"/>
      <w:bookmarkEnd w:id="67"/>
      <w:r w:rsidRPr="0A17F2F9" w:rsidR="00BC18D5">
        <w:rPr>
          <w:highlight w:val="yellow"/>
        </w:rPr>
        <w:t>Architecture Background</w:t>
      </w:r>
    </w:p>
    <w:p xmlns:wp14="http://schemas.microsoft.com/office/word/2010/wordml" w:rsidR="00F61D07" w:rsidP="0A17F2F9" w:rsidRDefault="00BC18D5" w14:paraId="0837DF33" wp14:textId="77777777">
      <w:pPr>
        <w:pStyle w:val="Ttulo3"/>
        <w:numPr>
          <w:ilvl w:val="2"/>
          <w:numId w:val="24"/>
        </w:numPr>
        <w:rPr>
          <w:highlight w:val="yellow"/>
        </w:rPr>
      </w:pPr>
      <w:bookmarkStart w:name="_32hioqz" w:id="68"/>
      <w:bookmarkEnd w:id="68"/>
      <w:r w:rsidRPr="0A17F2F9" w:rsidR="00BC18D5">
        <w:rPr>
          <w:highlight w:val="yellow"/>
        </w:rPr>
        <w:t>Variability Mechanisms</w:t>
      </w:r>
    </w:p>
    <w:p xmlns:wp14="http://schemas.microsoft.com/office/word/2010/wordml" w:rsidR="00F61D07" w:rsidP="0A17F2F9" w:rsidRDefault="00BC18D5" w14:paraId="30982EA6" wp14:textId="77777777">
      <w:pPr>
        <w:pStyle w:val="Ttulo3"/>
        <w:numPr>
          <w:ilvl w:val="2"/>
          <w:numId w:val="24"/>
        </w:numPr>
        <w:rPr>
          <w:highlight w:val="yellow"/>
        </w:rPr>
      </w:pPr>
      <w:bookmarkStart w:name="_1hmsyys" w:id="69"/>
      <w:bookmarkEnd w:id="69"/>
      <w:r w:rsidRPr="0A17F2F9" w:rsidR="00BC18D5">
        <w:rPr>
          <w:highlight w:val="yellow"/>
        </w:rPr>
        <w:t>View Packets</w:t>
      </w:r>
    </w:p>
    <w:tbl>
      <w:tblPr>
        <w:tblStyle w:val="af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0A17F2F9" w14:paraId="08CCF61B"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0A17F2F9" w:rsidRDefault="00BC18D5" w14:paraId="436FCA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0A17F2F9" w:rsidR="00BC18D5">
              <w:rPr>
                <w:rFonts w:ascii="Arial" w:hAnsi="Arial" w:eastAsia="Arial" w:cs="Arial"/>
                <w:b w:val="1"/>
                <w:bCs w:val="1"/>
                <w:color w:val="000000" w:themeColor="text1" w:themeTint="FF" w:themeShade="FF"/>
                <w:sz w:val="16"/>
                <w:szCs w:val="16"/>
                <w:highlight w:val="yellow"/>
              </w:rPr>
              <w:t>CONTENTS OF THIS SECTION</w:t>
            </w:r>
            <w:r w:rsidRPr="0A17F2F9" w:rsidR="00BC18D5">
              <w:rPr>
                <w:rFonts w:ascii="Arial" w:hAnsi="Arial" w:eastAsia="Arial" w:cs="Arial"/>
                <w:color w:val="000000" w:themeColor="text1" w:themeTint="FF" w:themeShade="FF"/>
                <w:sz w:val="16"/>
                <w:szCs w:val="16"/>
                <w:highlight w:val="yellow"/>
              </w:rPr>
              <w:t>: For each view packet in the view, this section describes it using the outline given in Section 1.6.</w:t>
            </w:r>
          </w:p>
        </w:tc>
      </w:tr>
    </w:tbl>
    <w:p xmlns:wp14="http://schemas.microsoft.com/office/word/2010/wordml" w:rsidR="00F61D07" w:rsidP="0A17F2F9" w:rsidRDefault="00F61D07" w14:paraId="394798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0A17F2F9" w:rsidRDefault="00BC18D5" w14:paraId="18D682A1" wp14:textId="77777777">
      <w:pPr>
        <w:pStyle w:val="Ttulo4"/>
        <w:numPr>
          <w:ilvl w:val="3"/>
          <w:numId w:val="24"/>
        </w:numPr>
        <w:rPr>
          <w:highlight w:val="yellow"/>
        </w:rPr>
      </w:pPr>
      <w:bookmarkStart w:name="_41mghml" w:id="70"/>
      <w:bookmarkEnd w:id="70"/>
      <w:r w:rsidRPr="0A17F2F9" w:rsidR="00BC18D5">
        <w:rPr>
          <w:highlight w:val="yellow"/>
        </w:rPr>
        <w:t>View packet # j</w:t>
      </w:r>
    </w:p>
    <w:p xmlns:wp14="http://schemas.microsoft.com/office/word/2010/wordml" w:rsidR="00F61D07" w:rsidP="0A17F2F9" w:rsidRDefault="00BC18D5" w14:paraId="2D4D2B84" wp14:textId="77777777">
      <w:pPr>
        <w:pStyle w:val="Ttulo5"/>
        <w:numPr>
          <w:ilvl w:val="4"/>
          <w:numId w:val="24"/>
        </w:numPr>
        <w:rPr>
          <w:highlight w:val="yellow"/>
        </w:rPr>
      </w:pPr>
      <w:bookmarkStart w:name="_2grqrue" w:id="71"/>
      <w:bookmarkEnd w:id="71"/>
      <w:r w:rsidRPr="0A17F2F9" w:rsidR="00BC18D5">
        <w:rPr>
          <w:highlight w:val="yellow"/>
        </w:rPr>
        <w:t>Primary Presentation</w:t>
      </w:r>
    </w:p>
    <w:p xmlns:wp14="http://schemas.microsoft.com/office/word/2010/wordml" w:rsidR="00F61D07" w:rsidP="0A17F2F9" w:rsidRDefault="00BC18D5" w14:paraId="23D19540" wp14:textId="77777777">
      <w:pPr>
        <w:pStyle w:val="Ttulo5"/>
        <w:numPr>
          <w:ilvl w:val="4"/>
          <w:numId w:val="24"/>
        </w:numPr>
        <w:rPr>
          <w:highlight w:val="yellow"/>
        </w:rPr>
      </w:pPr>
      <w:bookmarkStart w:name="_vx1227" w:id="72"/>
      <w:bookmarkEnd w:id="72"/>
      <w:r w:rsidRPr="0A17F2F9" w:rsidR="00BC18D5">
        <w:rPr>
          <w:highlight w:val="yellow"/>
        </w:rPr>
        <w:t>Element Catalog</w:t>
      </w:r>
    </w:p>
    <w:p xmlns:wp14="http://schemas.microsoft.com/office/word/2010/wordml" w:rsidR="00F61D07" w:rsidP="0A17F2F9" w:rsidRDefault="00BC18D5" w14:paraId="43E92D12" wp14:textId="77777777">
      <w:pPr>
        <w:pStyle w:val="Ttulo6"/>
        <w:numPr>
          <w:ilvl w:val="5"/>
          <w:numId w:val="24"/>
        </w:numPr>
        <w:rPr>
          <w:highlight w:val="yellow"/>
        </w:rPr>
      </w:pPr>
      <w:r w:rsidRPr="0A17F2F9" w:rsidR="00BC18D5">
        <w:rPr>
          <w:highlight w:val="yellow"/>
        </w:rPr>
        <w:t>Elements</w:t>
      </w:r>
    </w:p>
    <w:p xmlns:wp14="http://schemas.microsoft.com/office/word/2010/wordml" w:rsidR="00F61D07" w:rsidP="0A17F2F9" w:rsidRDefault="00BC18D5" w14:paraId="42191DF5" wp14:textId="77777777">
      <w:pPr>
        <w:pStyle w:val="Ttulo6"/>
        <w:numPr>
          <w:ilvl w:val="5"/>
          <w:numId w:val="24"/>
        </w:numPr>
        <w:rPr>
          <w:highlight w:val="yellow"/>
        </w:rPr>
      </w:pPr>
      <w:r w:rsidRPr="0A17F2F9" w:rsidR="00BC18D5">
        <w:rPr>
          <w:highlight w:val="yellow"/>
        </w:rPr>
        <w:t>Relations</w:t>
      </w:r>
    </w:p>
    <w:p xmlns:wp14="http://schemas.microsoft.com/office/word/2010/wordml" w:rsidR="00F61D07" w:rsidP="0A17F2F9" w:rsidRDefault="00BC18D5" w14:paraId="0C121A49" wp14:textId="77777777">
      <w:pPr>
        <w:pStyle w:val="Ttulo6"/>
        <w:numPr>
          <w:ilvl w:val="5"/>
          <w:numId w:val="24"/>
        </w:numPr>
        <w:rPr>
          <w:highlight w:val="yellow"/>
        </w:rPr>
      </w:pPr>
      <w:r w:rsidRPr="0A17F2F9" w:rsidR="00BC18D5">
        <w:rPr>
          <w:highlight w:val="yellow"/>
        </w:rPr>
        <w:t>Interfaces</w:t>
      </w:r>
    </w:p>
    <w:p xmlns:wp14="http://schemas.microsoft.com/office/word/2010/wordml" w:rsidR="00F61D07" w:rsidP="0A17F2F9" w:rsidRDefault="00BC18D5" w14:paraId="62C0A31C" wp14:textId="77777777">
      <w:pPr>
        <w:pStyle w:val="Ttulo6"/>
        <w:numPr>
          <w:ilvl w:val="5"/>
          <w:numId w:val="24"/>
        </w:numPr>
        <w:rPr>
          <w:highlight w:val="yellow"/>
        </w:rPr>
      </w:pPr>
      <w:r w:rsidRPr="0A17F2F9" w:rsidR="00BC18D5">
        <w:rPr>
          <w:highlight w:val="yellow"/>
        </w:rPr>
        <w:t>Behavior</w:t>
      </w:r>
    </w:p>
    <w:p xmlns:wp14="http://schemas.microsoft.com/office/word/2010/wordml" w:rsidR="00F61D07" w:rsidP="0A17F2F9" w:rsidRDefault="00BC18D5" w14:paraId="1F99E8F4" wp14:textId="77777777">
      <w:pPr>
        <w:pStyle w:val="Ttulo6"/>
        <w:numPr>
          <w:ilvl w:val="5"/>
          <w:numId w:val="24"/>
        </w:numPr>
        <w:rPr>
          <w:highlight w:val="yellow"/>
        </w:rPr>
      </w:pPr>
      <w:r w:rsidRPr="0A17F2F9" w:rsidR="00BC18D5">
        <w:rPr>
          <w:highlight w:val="yellow"/>
        </w:rPr>
        <w:t>Constraints</w:t>
      </w:r>
    </w:p>
    <w:p xmlns:wp14="http://schemas.microsoft.com/office/word/2010/wordml" w:rsidR="00F61D07" w:rsidP="0A17F2F9" w:rsidRDefault="00BC18D5" w14:paraId="1D7E58EC" wp14:textId="77777777">
      <w:pPr>
        <w:pStyle w:val="Ttulo5"/>
        <w:numPr>
          <w:ilvl w:val="4"/>
          <w:numId w:val="24"/>
        </w:numPr>
        <w:rPr>
          <w:highlight w:val="yellow"/>
        </w:rPr>
      </w:pPr>
      <w:bookmarkStart w:name="_3fwokq0" w:id="73"/>
      <w:bookmarkEnd w:id="73"/>
      <w:r w:rsidRPr="0A17F2F9" w:rsidR="00BC18D5">
        <w:rPr>
          <w:highlight w:val="yellow"/>
        </w:rPr>
        <w:t>Context Diagram</w:t>
      </w:r>
    </w:p>
    <w:p xmlns:wp14="http://schemas.microsoft.com/office/word/2010/wordml" w:rsidR="00F61D07" w:rsidP="0A17F2F9" w:rsidRDefault="00BC18D5" w14:paraId="1D360605" wp14:textId="77777777">
      <w:pPr>
        <w:pStyle w:val="Ttulo5"/>
        <w:numPr>
          <w:ilvl w:val="4"/>
          <w:numId w:val="24"/>
        </w:numPr>
        <w:rPr>
          <w:highlight w:val="yellow"/>
        </w:rPr>
      </w:pPr>
      <w:bookmarkStart w:name="_1v1yuxt" w:id="74"/>
      <w:bookmarkEnd w:id="74"/>
      <w:r w:rsidRPr="0A17F2F9" w:rsidR="00BC18D5">
        <w:rPr>
          <w:highlight w:val="yellow"/>
        </w:rPr>
        <w:t>Variability Mechanisms</w:t>
      </w:r>
    </w:p>
    <w:p xmlns:wp14="http://schemas.microsoft.com/office/word/2010/wordml" w:rsidR="00F61D07" w:rsidP="0A17F2F9" w:rsidRDefault="00BC18D5" w14:paraId="5C12B178" wp14:textId="77777777">
      <w:pPr>
        <w:pStyle w:val="Ttulo5"/>
        <w:numPr>
          <w:ilvl w:val="4"/>
          <w:numId w:val="24"/>
        </w:numPr>
        <w:rPr>
          <w:highlight w:val="yellow"/>
        </w:rPr>
      </w:pPr>
      <w:bookmarkStart w:name="_4f1mdlm" w:id="75"/>
      <w:bookmarkEnd w:id="75"/>
      <w:r w:rsidRPr="0A17F2F9" w:rsidR="00BC18D5">
        <w:rPr>
          <w:highlight w:val="yellow"/>
        </w:rPr>
        <w:t>Architecture Background</w:t>
      </w:r>
    </w:p>
    <w:p xmlns:wp14="http://schemas.microsoft.com/office/word/2010/wordml" w:rsidR="00F61D07" w:rsidP="0A17F2F9" w:rsidRDefault="00BC18D5" w14:paraId="41B4C13D" wp14:textId="77777777">
      <w:pPr>
        <w:pStyle w:val="Ttulo5"/>
        <w:numPr>
          <w:ilvl w:val="4"/>
          <w:numId w:val="24"/>
        </w:numPr>
        <w:rPr>
          <w:highlight w:val="yellow"/>
        </w:rPr>
      </w:pPr>
      <w:bookmarkStart w:name="_2u6wntf" w:id="76"/>
      <w:bookmarkEnd w:id="76"/>
      <w:r w:rsidRPr="0A17F2F9" w:rsidR="00BC18D5">
        <w:rPr>
          <w:highlight w:val="yellow"/>
        </w:rPr>
        <w:t>Related View Packets</w:t>
      </w:r>
    </w:p>
    <w:p w:rsidR="0A17F2F9" w:rsidP="0A17F2F9" w:rsidRDefault="0A17F2F9" w14:paraId="0E179032" w14:textId="69D7C54E">
      <w:pPr>
        <w:pStyle w:val="Normal"/>
        <w:rPr>
          <w:highlight w:val="yellow"/>
        </w:rPr>
      </w:pPr>
    </w:p>
    <w:p w:rsidR="101CEC0F" w:rsidP="0A17F2F9" w:rsidRDefault="101CEC0F" w14:paraId="1F9214EC" w14:textId="3145A65D">
      <w:pPr>
        <w:pStyle w:val="Normal"/>
        <w:spacing w:before="240" w:beforeAutospacing="off" w:after="240" w:afterAutospacing="off"/>
        <w:ind w:left="0"/>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sz w:val="28"/>
          <w:szCs w:val="28"/>
          <w:lang w:val="en-US"/>
        </w:rPr>
        <w:t>3.1 Module View</w:t>
      </w:r>
    </w:p>
    <w:p w:rsidR="101CEC0F" w:rsidP="0A17F2F9" w:rsidRDefault="101CEC0F" w14:paraId="095D070F" w14:textId="5A2BC434">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View Description</w:t>
      </w:r>
    </w:p>
    <w:p w:rsidR="101CEC0F" w:rsidP="0A17F2F9" w:rsidRDefault="101CEC0F" w14:paraId="285A9CC7" w14:textId="20871A5F">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The Module View of Quizzes Tutor organizes the system into independent modules, highlighting main responsibilities and functionalities. Key modules include the frontend, backend, and database, each with a distinct role in supporting the overall system.</w:t>
      </w:r>
    </w:p>
    <w:p w:rsidR="101CEC0F" w:rsidP="0A17F2F9" w:rsidRDefault="101CEC0F" w14:paraId="01F1324C" w14:textId="3D16F5A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View Packet Overview</w:t>
      </w:r>
    </w:p>
    <w:p w:rsidR="101CEC0F" w:rsidP="0A17F2F9" w:rsidRDefault="101CEC0F" w14:paraId="730374D5" w14:textId="1B2581B2">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Frontend Module</w:t>
      </w:r>
      <w:r w:rsidRPr="0A17F2F9" w:rsidR="101CEC0F">
        <w:rPr>
          <w:rFonts w:ascii="Times New Roman" w:hAnsi="Times New Roman" w:eastAsia="Times New Roman" w:cs="Times New Roman"/>
          <w:noProof w:val="0"/>
          <w:lang w:val="en-US"/>
        </w:rPr>
        <w:t>: Manages the user interface and quiz interactions.</w:t>
      </w:r>
    </w:p>
    <w:p w:rsidR="101CEC0F" w:rsidP="0A17F2F9" w:rsidRDefault="101CEC0F" w14:paraId="1757AB97" w14:textId="03E0539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Backend Module</w:t>
      </w:r>
      <w:r w:rsidRPr="0A17F2F9" w:rsidR="101CEC0F">
        <w:rPr>
          <w:rFonts w:ascii="Times New Roman" w:hAnsi="Times New Roman" w:eastAsia="Times New Roman" w:cs="Times New Roman"/>
          <w:noProof w:val="0"/>
          <w:lang w:val="en-US"/>
        </w:rPr>
        <w:t>: Handles business logic, such as quiz creation and evaluation.</w:t>
      </w:r>
    </w:p>
    <w:p w:rsidR="101CEC0F" w:rsidP="0A17F2F9" w:rsidRDefault="101CEC0F" w14:paraId="1A72BEB8" w14:textId="40794D5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Database Module</w:t>
      </w:r>
      <w:r w:rsidRPr="0A17F2F9" w:rsidR="101CEC0F">
        <w:rPr>
          <w:rFonts w:ascii="Times New Roman" w:hAnsi="Times New Roman" w:eastAsia="Times New Roman" w:cs="Times New Roman"/>
          <w:noProof w:val="0"/>
          <w:lang w:val="en-US"/>
        </w:rPr>
        <w:t>: Manages persistent data storage, including quizzes and student responses.</w:t>
      </w:r>
    </w:p>
    <w:p w:rsidR="101CEC0F" w:rsidP="0A17F2F9" w:rsidRDefault="101CEC0F" w14:paraId="2C0B1145" w14:textId="5F658A4F">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Architecture Background</w:t>
      </w:r>
    </w:p>
    <w:p w:rsidR="101CEC0F" w:rsidP="0A17F2F9" w:rsidRDefault="101CEC0F" w14:paraId="3EF3F442" w14:textId="2BBD1097">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The modular design allows for independent development, maintenance, and scaling, providing flexibility and robustness for future growth and enhancements.</w:t>
      </w:r>
    </w:p>
    <w:p w:rsidR="101CEC0F" w:rsidP="0A17F2F9" w:rsidRDefault="101CEC0F" w14:paraId="76ED82F9" w14:textId="0E1C0362">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Variability Mechanisms</w:t>
      </w:r>
    </w:p>
    <w:p w:rsidR="101CEC0F" w:rsidP="0A17F2F9" w:rsidRDefault="101CEC0F" w14:paraId="167A381A" w14:textId="0B09E726">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Configuration and adaptation options include scaling for the backend module to accommodate higher loads, themes for the frontend, and replication options for the database.</w:t>
      </w:r>
    </w:p>
    <w:p w:rsidR="101CEC0F" w:rsidP="0A17F2F9" w:rsidRDefault="101CEC0F" w14:paraId="55C41593" w14:textId="530A7F2C">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View Packets</w:t>
      </w:r>
    </w:p>
    <w:p w:rsidR="0A17F2F9" w:rsidP="0A17F2F9" w:rsidRDefault="0A17F2F9" w14:paraId="0A1EE9CE" w14:textId="6076A773">
      <w:pPr>
        <w:pStyle w:val="ListParagraph"/>
        <w:ind w:left="720"/>
        <w:rPr>
          <w:rFonts w:ascii="Times New Roman" w:hAnsi="Times New Roman" w:eastAsia="Times New Roman" w:cs="Times New Roman"/>
        </w:rPr>
      </w:pPr>
    </w:p>
    <w:p w:rsidR="101CEC0F" w:rsidP="0A17F2F9" w:rsidRDefault="101CEC0F" w14:paraId="45CBAE9C" w14:textId="53DD0E00">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Frontend Module (View Packet #1)</w:t>
      </w:r>
    </w:p>
    <w:p w:rsidR="101CEC0F" w:rsidP="0A17F2F9" w:rsidRDefault="101CEC0F" w14:paraId="3CAABC6C" w14:textId="7959A44A">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xml:space="preserve">: Diagram showing main </w:t>
      </w:r>
      <w:r w:rsidRPr="0A17F2F9" w:rsidR="101CEC0F">
        <w:rPr>
          <w:rFonts w:ascii="Times New Roman" w:hAnsi="Times New Roman" w:eastAsia="Times New Roman" w:cs="Times New Roman"/>
          <w:noProof w:val="0"/>
          <w:lang w:val="en-US"/>
        </w:rPr>
        <w:t>frontend</w:t>
      </w:r>
      <w:r w:rsidRPr="0A17F2F9" w:rsidR="101CEC0F">
        <w:rPr>
          <w:rFonts w:ascii="Times New Roman" w:hAnsi="Times New Roman" w:eastAsia="Times New Roman" w:cs="Times New Roman"/>
          <w:noProof w:val="0"/>
          <w:lang w:val="en-US"/>
        </w:rPr>
        <w:t xml:space="preserve"> elements, e.g., </w:t>
      </w:r>
      <w:r w:rsidRPr="0A17F2F9" w:rsidR="101CEC0F">
        <w:rPr>
          <w:rFonts w:ascii="Times New Roman" w:hAnsi="Times New Roman" w:eastAsia="Times New Roman" w:cs="Times New Roman"/>
          <w:noProof w:val="0"/>
          <w:lang w:val="en-US"/>
        </w:rPr>
        <w:t>QuizComponent</w:t>
      </w:r>
      <w:r w:rsidRPr="0A17F2F9" w:rsidR="101CEC0F">
        <w:rPr>
          <w:rFonts w:ascii="Times New Roman" w:hAnsi="Times New Roman" w:eastAsia="Times New Roman" w:cs="Times New Roman"/>
          <w:noProof w:val="0"/>
          <w:lang w:val="en-US"/>
        </w:rPr>
        <w:t xml:space="preserve">, </w:t>
      </w:r>
      <w:r w:rsidRPr="0A17F2F9" w:rsidR="101CEC0F">
        <w:rPr>
          <w:rFonts w:ascii="Times New Roman" w:hAnsi="Times New Roman" w:eastAsia="Times New Roman" w:cs="Times New Roman"/>
          <w:noProof w:val="0"/>
          <w:lang w:val="en-US"/>
        </w:rPr>
        <w:t>UserInterface</w:t>
      </w:r>
      <w:r w:rsidRPr="0A17F2F9" w:rsidR="101CEC0F">
        <w:rPr>
          <w:rFonts w:ascii="Times New Roman" w:hAnsi="Times New Roman" w:eastAsia="Times New Roman" w:cs="Times New Roman"/>
          <w:noProof w:val="0"/>
          <w:lang w:val="en-US"/>
        </w:rPr>
        <w:t>.</w:t>
      </w:r>
    </w:p>
    <w:p w:rsidR="101CEC0F" w:rsidP="0A17F2F9" w:rsidRDefault="101CEC0F" w14:paraId="551C5272" w14:textId="6BA3E76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44FA44CB" w14:textId="56F9C987">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Main components managing user interactions.</w:t>
      </w:r>
    </w:p>
    <w:p w:rsidR="101CEC0F" w:rsidP="0A17F2F9" w:rsidRDefault="101CEC0F" w14:paraId="16BAA6F5" w14:textId="3D4429B0">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Dependencies on backend APIs.</w:t>
      </w:r>
    </w:p>
    <w:p w:rsidR="101CEC0F" w:rsidP="0A17F2F9" w:rsidRDefault="101CEC0F" w14:paraId="4EBD07E7" w14:textId="6D73D4AC">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RESTful APIs for backend communication.</w:t>
      </w:r>
    </w:p>
    <w:p w:rsidR="101CEC0F" w:rsidP="0A17F2F9" w:rsidRDefault="101CEC0F" w14:paraId="1DE5495F" w14:textId="3855D4D7">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Quick loading and responsiveness to user interactions.</w:t>
      </w:r>
    </w:p>
    <w:p w:rsidR="101CEC0F" w:rsidP="0A17F2F9" w:rsidRDefault="101CEC0F" w14:paraId="4F5981F9" w14:textId="7E835D33">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Browser compatibility and performance requirements.</w:t>
      </w:r>
    </w:p>
    <w:p w:rsidR="101CEC0F" w:rsidP="0A17F2F9" w:rsidRDefault="101CEC0F" w14:paraId="330242D0" w14:textId="4DD5AD6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xml:space="preserve">: Shows </w:t>
      </w:r>
      <w:r w:rsidRPr="0A17F2F9" w:rsidR="101CEC0F">
        <w:rPr>
          <w:rFonts w:ascii="Times New Roman" w:hAnsi="Times New Roman" w:eastAsia="Times New Roman" w:cs="Times New Roman"/>
          <w:noProof w:val="0"/>
          <w:lang w:val="en-US"/>
        </w:rPr>
        <w:t>frontend</w:t>
      </w:r>
      <w:r w:rsidRPr="0A17F2F9" w:rsidR="101CEC0F">
        <w:rPr>
          <w:rFonts w:ascii="Times New Roman" w:hAnsi="Times New Roman" w:eastAsia="Times New Roman" w:cs="Times New Roman"/>
          <w:noProof w:val="0"/>
          <w:lang w:val="en-US"/>
        </w:rPr>
        <w:t xml:space="preserve"> interactions with users and backend.</w:t>
      </w:r>
    </w:p>
    <w:p w:rsidR="101CEC0F" w:rsidP="0A17F2F9" w:rsidRDefault="101CEC0F" w14:paraId="0842E79E" w14:textId="488DA819">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Options for themes and language settings.</w:t>
      </w:r>
    </w:p>
    <w:p w:rsidR="101CEC0F" w:rsidP="0A17F2F9" w:rsidRDefault="101CEC0F" w14:paraId="47979A38" w14:textId="206E4F23">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Vue.js chosen for simplicity and responsiveness.</w:t>
      </w:r>
    </w:p>
    <w:p w:rsidR="101CEC0F" w:rsidP="0A17F2F9" w:rsidRDefault="101CEC0F" w14:paraId="2BBC0CD4" w14:textId="59908725">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Backend, Database.</w:t>
      </w:r>
    </w:p>
    <w:p w:rsidR="0A17F2F9" w:rsidP="0A17F2F9" w:rsidRDefault="0A17F2F9" w14:paraId="373E1733" w14:textId="171406F4">
      <w:pPr>
        <w:pStyle w:val="ListParagraph"/>
        <w:ind w:left="720"/>
        <w:rPr>
          <w:rFonts w:ascii="Times New Roman" w:hAnsi="Times New Roman" w:eastAsia="Times New Roman" w:cs="Times New Roman"/>
        </w:rPr>
      </w:pPr>
    </w:p>
    <w:p w:rsidR="101CEC0F" w:rsidP="0A17F2F9" w:rsidRDefault="101CEC0F" w14:paraId="5F1BD93A" w14:textId="6146B4F0">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Backend Module (View Packet #2)</w:t>
      </w:r>
    </w:p>
    <w:p w:rsidR="101CEC0F" w:rsidP="0A17F2F9" w:rsidRDefault="101CEC0F" w14:paraId="235F21AB" w14:textId="0B79519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xml:space="preserve">: Diagram of main backend components like </w:t>
      </w:r>
      <w:r w:rsidRPr="0A17F2F9" w:rsidR="101CEC0F">
        <w:rPr>
          <w:rFonts w:ascii="Times New Roman" w:hAnsi="Times New Roman" w:eastAsia="Times New Roman" w:cs="Times New Roman"/>
          <w:noProof w:val="0"/>
          <w:lang w:val="en-US"/>
        </w:rPr>
        <w:t>QuizService</w:t>
      </w:r>
      <w:r w:rsidRPr="0A17F2F9" w:rsidR="101CEC0F">
        <w:rPr>
          <w:rFonts w:ascii="Times New Roman" w:hAnsi="Times New Roman" w:eastAsia="Times New Roman" w:cs="Times New Roman"/>
          <w:noProof w:val="0"/>
          <w:lang w:val="en-US"/>
        </w:rPr>
        <w:t xml:space="preserve">, </w:t>
      </w:r>
      <w:r w:rsidRPr="0A17F2F9" w:rsidR="101CEC0F">
        <w:rPr>
          <w:rFonts w:ascii="Times New Roman" w:hAnsi="Times New Roman" w:eastAsia="Times New Roman" w:cs="Times New Roman"/>
          <w:noProof w:val="0"/>
          <w:lang w:val="en-US"/>
        </w:rPr>
        <w:t>UserController</w:t>
      </w:r>
      <w:r w:rsidRPr="0A17F2F9" w:rsidR="101CEC0F">
        <w:rPr>
          <w:rFonts w:ascii="Times New Roman" w:hAnsi="Times New Roman" w:eastAsia="Times New Roman" w:cs="Times New Roman"/>
          <w:noProof w:val="0"/>
          <w:lang w:val="en-US"/>
        </w:rPr>
        <w:t>.</w:t>
      </w:r>
    </w:p>
    <w:p w:rsidR="101CEC0F" w:rsidP="0A17F2F9" w:rsidRDefault="101CEC0F" w14:paraId="0F922381" w14:textId="024822E3">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1780E60B" w14:textId="3311EF76">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Handles business logic and user authentication.</w:t>
      </w:r>
    </w:p>
    <w:p w:rsidR="101CEC0F" w:rsidP="0A17F2F9" w:rsidRDefault="101CEC0F" w14:paraId="2BE0A0CE" w14:textId="418256C6">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API connections to frontend, CRUD to database.</w:t>
      </w:r>
    </w:p>
    <w:p w:rsidR="101CEC0F" w:rsidP="0A17F2F9" w:rsidRDefault="101CEC0F" w14:paraId="22D4443F" w14:textId="6C70A947">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Exposes RESTful APIs for frontend.</w:t>
      </w:r>
    </w:p>
    <w:p w:rsidR="101CEC0F" w:rsidP="0A17F2F9" w:rsidRDefault="101CEC0F" w14:paraId="2C5B1099" w14:textId="3932F96E">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Manages quiz submissions, authentication, and data processing.</w:t>
      </w:r>
    </w:p>
    <w:p w:rsidR="101CEC0F" w:rsidP="0A17F2F9" w:rsidRDefault="101CEC0F" w14:paraId="32A24B65" w14:textId="61FAD529">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Security protocols and scalability.</w:t>
      </w:r>
    </w:p>
    <w:p w:rsidR="101CEC0F" w:rsidP="0A17F2F9" w:rsidRDefault="101CEC0F" w14:paraId="4D9B268B" w14:textId="4CCAB0B2">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Shows backend interactions with frontend and database.</w:t>
      </w:r>
    </w:p>
    <w:p w:rsidR="101CEC0F" w:rsidP="0A17F2F9" w:rsidRDefault="101CEC0F" w14:paraId="1F726710" w14:textId="7BB9E286">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Scalable backend deployment.</w:t>
      </w:r>
    </w:p>
    <w:p w:rsidR="101CEC0F" w:rsidP="0A17F2F9" w:rsidRDefault="101CEC0F" w14:paraId="3008BAA3" w14:textId="678A77F6">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Spring Boot for modularity and performance.</w:t>
      </w:r>
    </w:p>
    <w:p w:rsidR="101CEC0F" w:rsidP="0A17F2F9" w:rsidRDefault="101CEC0F" w14:paraId="7791E994" w14:textId="6E126DF5">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Frontend, Database.</w:t>
      </w:r>
    </w:p>
    <w:p w:rsidR="0A17F2F9" w:rsidP="0A17F2F9" w:rsidRDefault="0A17F2F9" w14:paraId="23E297C0" w14:textId="6F0DE246">
      <w:pPr>
        <w:pStyle w:val="ListParagraph"/>
        <w:ind w:left="720"/>
        <w:rPr>
          <w:rFonts w:ascii="Times New Roman" w:hAnsi="Times New Roman" w:eastAsia="Times New Roman" w:cs="Times New Roman"/>
        </w:rPr>
      </w:pPr>
    </w:p>
    <w:p w:rsidR="101CEC0F" w:rsidP="0A17F2F9" w:rsidRDefault="101CEC0F" w14:paraId="1CB4F726" w14:textId="6BD05BD4">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Database Module (View Packet #3)</w:t>
      </w:r>
    </w:p>
    <w:p w:rsidR="101CEC0F" w:rsidP="0A17F2F9" w:rsidRDefault="101CEC0F" w14:paraId="6B84AC15" w14:textId="088F23A6">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Schema diagram showing main tables (</w:t>
      </w:r>
      <w:r w:rsidRPr="0A17F2F9" w:rsidR="101CEC0F">
        <w:rPr>
          <w:rFonts w:ascii="Times New Roman" w:hAnsi="Times New Roman" w:eastAsia="Times New Roman" w:cs="Times New Roman"/>
          <w:noProof w:val="0"/>
          <w:lang w:val="en-US"/>
        </w:rPr>
        <w:t>Users</w:t>
      </w:r>
      <w:r w:rsidRPr="0A17F2F9" w:rsidR="101CEC0F">
        <w:rPr>
          <w:rFonts w:ascii="Times New Roman" w:hAnsi="Times New Roman" w:eastAsia="Times New Roman" w:cs="Times New Roman"/>
          <w:noProof w:val="0"/>
          <w:lang w:val="en-US"/>
        </w:rPr>
        <w:t xml:space="preserve">, </w:t>
      </w:r>
      <w:r w:rsidRPr="0A17F2F9" w:rsidR="101CEC0F">
        <w:rPr>
          <w:rFonts w:ascii="Times New Roman" w:hAnsi="Times New Roman" w:eastAsia="Times New Roman" w:cs="Times New Roman"/>
          <w:noProof w:val="0"/>
          <w:lang w:val="en-US"/>
        </w:rPr>
        <w:t>Quizzes</w:t>
      </w:r>
      <w:r w:rsidRPr="0A17F2F9" w:rsidR="101CEC0F">
        <w:rPr>
          <w:rFonts w:ascii="Times New Roman" w:hAnsi="Times New Roman" w:eastAsia="Times New Roman" w:cs="Times New Roman"/>
          <w:noProof w:val="0"/>
          <w:lang w:val="en-US"/>
        </w:rPr>
        <w:t xml:space="preserve">, </w:t>
      </w:r>
      <w:r w:rsidRPr="0A17F2F9" w:rsidR="101CEC0F">
        <w:rPr>
          <w:rFonts w:ascii="Times New Roman" w:hAnsi="Times New Roman" w:eastAsia="Times New Roman" w:cs="Times New Roman"/>
          <w:noProof w:val="0"/>
          <w:lang w:val="en-US"/>
        </w:rPr>
        <w:t>Results</w:t>
      </w:r>
      <w:r w:rsidRPr="0A17F2F9" w:rsidR="101CEC0F">
        <w:rPr>
          <w:rFonts w:ascii="Times New Roman" w:hAnsi="Times New Roman" w:eastAsia="Times New Roman" w:cs="Times New Roman"/>
          <w:noProof w:val="0"/>
          <w:lang w:val="en-US"/>
        </w:rPr>
        <w:t>).</w:t>
      </w:r>
    </w:p>
    <w:p w:rsidR="101CEC0F" w:rsidP="0A17F2F9" w:rsidRDefault="101CEC0F" w14:paraId="59010C27" w14:textId="6C9DF0D5">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28B900EC" w14:textId="52D9A7E1">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Database tables for quizzes, users, results.</w:t>
      </w:r>
    </w:p>
    <w:p w:rsidR="101CEC0F" w:rsidP="0A17F2F9" w:rsidRDefault="101CEC0F" w14:paraId="4EE08BDD" w14:textId="15E1EABB">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Foreign key relationships for data integrity.</w:t>
      </w:r>
    </w:p>
    <w:p w:rsidR="101CEC0F" w:rsidP="0A17F2F9" w:rsidRDefault="101CEC0F" w14:paraId="63C49F18" w14:textId="7AFBD80B">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SQL/ORM interfaces for backend data access.</w:t>
      </w:r>
    </w:p>
    <w:p w:rsidR="101CEC0F" w:rsidP="0A17F2F9" w:rsidRDefault="101CEC0F" w14:paraId="5B2A9151" w14:textId="6B33EA8E">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Concurrent data access and storage.</w:t>
      </w:r>
    </w:p>
    <w:p w:rsidR="101CEC0F" w:rsidP="0A17F2F9" w:rsidRDefault="101CEC0F" w14:paraId="538060CD" w14:textId="240FE1EB">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Data integrity and backup schedules.</w:t>
      </w:r>
    </w:p>
    <w:p w:rsidR="101CEC0F" w:rsidP="0A17F2F9" w:rsidRDefault="101CEC0F" w14:paraId="08F5F3B7" w14:textId="03F440AF">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Shows database and backend interactions.</w:t>
      </w:r>
    </w:p>
    <w:p w:rsidR="101CEC0F" w:rsidP="0A17F2F9" w:rsidRDefault="101CEC0F" w14:paraId="196D315C" w14:textId="535E23FC">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Options for replication and clustering.</w:t>
      </w:r>
    </w:p>
    <w:p w:rsidR="101CEC0F" w:rsidP="0A17F2F9" w:rsidRDefault="101CEC0F" w14:paraId="6AA77655" w14:textId="0CE64510">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PostgreSQL for transactional integrity.</w:t>
      </w:r>
    </w:p>
    <w:p w:rsidR="101CEC0F" w:rsidP="0A17F2F9" w:rsidRDefault="101CEC0F" w14:paraId="181F007C" w14:textId="3BA6CD58">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Backend.</w:t>
      </w:r>
    </w:p>
    <w:p w:rsidR="0A17F2F9" w:rsidP="0A17F2F9" w:rsidRDefault="0A17F2F9" w14:paraId="67BEE4D1" w14:textId="6147DC7A">
      <w:pPr>
        <w:pStyle w:val="ListParagraph"/>
        <w:ind w:left="720"/>
        <w:rPr>
          <w:rFonts w:ascii="Times New Roman" w:hAnsi="Times New Roman" w:eastAsia="Times New Roman" w:cs="Times New Roman"/>
        </w:rPr>
      </w:pPr>
    </w:p>
    <w:p w:rsidR="101CEC0F" w:rsidP="0A17F2F9" w:rsidRDefault="101CEC0F" w14:paraId="76424CC1" w14:textId="748384A4">
      <w:pPr>
        <w:pStyle w:val="Ttulo3"/>
        <w:numPr>
          <w:ilvl w:val="0"/>
          <w:numId w:val="42"/>
        </w:numPr>
        <w:spacing w:before="281" w:beforeAutospacing="off" w:after="281" w:afterAutospacing="off"/>
        <w:rPr>
          <w:rFonts w:ascii="Times New Roman" w:hAnsi="Times New Roman" w:eastAsia="Times New Roman" w:cs="Times New Roman"/>
          <w:b w:val="1"/>
          <w:bCs w:val="1"/>
          <w:noProof w:val="0"/>
          <w:sz w:val="28"/>
          <w:szCs w:val="28"/>
          <w:lang w:val="en-US"/>
        </w:rPr>
      </w:pPr>
      <w:r w:rsidRPr="0A17F2F9" w:rsidR="101CEC0F">
        <w:rPr>
          <w:rFonts w:ascii="Times New Roman" w:hAnsi="Times New Roman" w:eastAsia="Times New Roman" w:cs="Times New Roman"/>
          <w:b w:val="1"/>
          <w:bCs w:val="1"/>
          <w:noProof w:val="0"/>
          <w:sz w:val="28"/>
          <w:szCs w:val="28"/>
          <w:lang w:val="en-US"/>
        </w:rPr>
        <w:t>3.2 Component-and-Connector View</w:t>
      </w:r>
    </w:p>
    <w:p w:rsidR="101CEC0F" w:rsidP="0A17F2F9" w:rsidRDefault="101CEC0F" w14:paraId="3EB8E003" w14:textId="7B8DDBAE">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View Description</w:t>
      </w:r>
    </w:p>
    <w:p w:rsidR="101CEC0F" w:rsidP="0A17F2F9" w:rsidRDefault="101CEC0F" w14:paraId="31DB17DA" w14:textId="18CE1D01">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This view focuses on runtime interactions and data flow, describing how components communicate during operation.</w:t>
      </w:r>
    </w:p>
    <w:p w:rsidR="101CEC0F" w:rsidP="0A17F2F9" w:rsidRDefault="101CEC0F" w14:paraId="70E8FD7F" w14:textId="7F8983F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View Packet Overview</w:t>
      </w:r>
    </w:p>
    <w:p w:rsidR="101CEC0F" w:rsidP="0A17F2F9" w:rsidRDefault="101CEC0F" w14:paraId="14A6C280" w14:textId="45CCC04A">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User Interaction Component (Frontend)</w:t>
      </w:r>
      <w:r w:rsidRPr="0A17F2F9" w:rsidR="101CEC0F">
        <w:rPr>
          <w:rFonts w:ascii="Times New Roman" w:hAnsi="Times New Roman" w:eastAsia="Times New Roman" w:cs="Times New Roman"/>
          <w:noProof w:val="0"/>
          <w:lang w:val="en-US"/>
        </w:rPr>
        <w:t>: Manages UI and data exchange with backend.</w:t>
      </w:r>
    </w:p>
    <w:p w:rsidR="101CEC0F" w:rsidP="0A17F2F9" w:rsidRDefault="101CEC0F" w14:paraId="419A5BDF" w14:textId="6475DDA8">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Backend Processing Component</w:t>
      </w:r>
      <w:r w:rsidRPr="0A17F2F9" w:rsidR="101CEC0F">
        <w:rPr>
          <w:rFonts w:ascii="Times New Roman" w:hAnsi="Times New Roman" w:eastAsia="Times New Roman" w:cs="Times New Roman"/>
          <w:noProof w:val="0"/>
          <w:lang w:val="en-US"/>
        </w:rPr>
        <w:t>: Handles core logic, data processing, and APIs.</w:t>
      </w:r>
    </w:p>
    <w:p w:rsidR="101CEC0F" w:rsidP="0A17F2F9" w:rsidRDefault="101CEC0F" w14:paraId="2B92FAA8" w14:textId="70BFEC45">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Database Connection Component</w:t>
      </w:r>
      <w:r w:rsidRPr="0A17F2F9" w:rsidR="101CEC0F">
        <w:rPr>
          <w:rFonts w:ascii="Times New Roman" w:hAnsi="Times New Roman" w:eastAsia="Times New Roman" w:cs="Times New Roman"/>
          <w:noProof w:val="0"/>
          <w:lang w:val="en-US"/>
        </w:rPr>
        <w:t>: Ensures data persistence and integrity.</w:t>
      </w:r>
    </w:p>
    <w:p w:rsidR="101CEC0F" w:rsidP="0A17F2F9" w:rsidRDefault="101CEC0F" w14:paraId="7FB78E26" w14:textId="6BB26A60">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Architecture Background</w:t>
      </w:r>
    </w:p>
    <w:p w:rsidR="101CEC0F" w:rsidP="0A17F2F9" w:rsidRDefault="101CEC0F" w14:paraId="22F24A66" w14:textId="33D1F8F4">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 xml:space="preserve">RESTful APIs </w:t>
      </w:r>
      <w:r w:rsidRPr="0A17F2F9" w:rsidR="101CEC0F">
        <w:rPr>
          <w:rFonts w:ascii="Times New Roman" w:hAnsi="Times New Roman" w:eastAsia="Times New Roman" w:cs="Times New Roman"/>
          <w:noProof w:val="0"/>
          <w:lang w:val="en-US"/>
        </w:rPr>
        <w:t>facilitate</w:t>
      </w:r>
      <w:r w:rsidRPr="0A17F2F9" w:rsidR="101CEC0F">
        <w:rPr>
          <w:rFonts w:ascii="Times New Roman" w:hAnsi="Times New Roman" w:eastAsia="Times New Roman" w:cs="Times New Roman"/>
          <w:noProof w:val="0"/>
          <w:lang w:val="en-US"/>
        </w:rPr>
        <w:t xml:space="preserve"> smooth communication, and load balancing ensures performance under high traffic.</w:t>
      </w:r>
    </w:p>
    <w:p w:rsidR="101CEC0F" w:rsidP="0A17F2F9" w:rsidRDefault="101CEC0F" w14:paraId="39A7B243" w14:textId="18A0419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Variability Mechanisms</w:t>
      </w:r>
    </w:p>
    <w:p w:rsidR="101CEC0F" w:rsidP="0A17F2F9" w:rsidRDefault="101CEC0F" w14:paraId="45612EB7" w14:textId="50536F86">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Options include backend load balancing and frontend responsive design for various devices.</w:t>
      </w:r>
    </w:p>
    <w:p w:rsidR="101CEC0F" w:rsidP="0A17F2F9" w:rsidRDefault="101CEC0F" w14:paraId="70722F4A" w14:textId="29E1514C">
      <w:pPr>
        <w:pStyle w:val="Ttulo4"/>
        <w:numPr>
          <w:ilvl w:val="0"/>
          <w:numId w:val="42"/>
        </w:numPr>
        <w:spacing w:before="319" w:beforeAutospacing="off" w:after="319" w:afterAutospacing="off"/>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View Packets</w:t>
      </w:r>
    </w:p>
    <w:p w:rsidR="0A17F2F9" w:rsidP="0A17F2F9" w:rsidRDefault="0A17F2F9" w14:paraId="6014B810" w14:textId="5DB36F28">
      <w:pPr>
        <w:pStyle w:val="ListParagraph"/>
        <w:ind w:left="720"/>
        <w:rPr>
          <w:rFonts w:ascii="Times New Roman" w:hAnsi="Times New Roman" w:eastAsia="Times New Roman" w:cs="Times New Roman"/>
        </w:rPr>
      </w:pPr>
    </w:p>
    <w:p w:rsidR="101CEC0F" w:rsidP="0A17F2F9" w:rsidRDefault="101CEC0F" w14:paraId="45A2F766" w14:textId="1046BA12">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User Interaction Component (Frontend) (View Packet #1)</w:t>
      </w:r>
    </w:p>
    <w:p w:rsidR="101CEC0F" w:rsidP="0A17F2F9" w:rsidRDefault="101CEC0F" w14:paraId="6DCA1433" w14:textId="54E242A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xml:space="preserve">: Diagram of </w:t>
      </w:r>
      <w:r w:rsidRPr="0A17F2F9" w:rsidR="101CEC0F">
        <w:rPr>
          <w:rFonts w:ascii="Times New Roman" w:hAnsi="Times New Roman" w:eastAsia="Times New Roman" w:cs="Times New Roman"/>
          <w:noProof w:val="0"/>
          <w:lang w:val="en-US"/>
        </w:rPr>
        <w:t>frontend</w:t>
      </w:r>
      <w:r w:rsidRPr="0A17F2F9" w:rsidR="101CEC0F">
        <w:rPr>
          <w:rFonts w:ascii="Times New Roman" w:hAnsi="Times New Roman" w:eastAsia="Times New Roman" w:cs="Times New Roman"/>
          <w:noProof w:val="0"/>
          <w:lang w:val="en-US"/>
        </w:rPr>
        <w:t xml:space="preserve"> components like </w:t>
      </w:r>
      <w:r w:rsidRPr="0A17F2F9" w:rsidR="101CEC0F">
        <w:rPr>
          <w:rFonts w:ascii="Times New Roman" w:hAnsi="Times New Roman" w:eastAsia="Times New Roman" w:cs="Times New Roman"/>
          <w:noProof w:val="0"/>
          <w:lang w:val="en-US"/>
        </w:rPr>
        <w:t>QuizComponent</w:t>
      </w:r>
      <w:r w:rsidRPr="0A17F2F9" w:rsidR="101CEC0F">
        <w:rPr>
          <w:rFonts w:ascii="Times New Roman" w:hAnsi="Times New Roman" w:eastAsia="Times New Roman" w:cs="Times New Roman"/>
          <w:noProof w:val="0"/>
          <w:lang w:val="en-US"/>
        </w:rPr>
        <w:t>.</w:t>
      </w:r>
    </w:p>
    <w:p w:rsidR="101CEC0F" w:rsidP="0A17F2F9" w:rsidRDefault="101CEC0F" w14:paraId="1A4E6746" w14:textId="67483E6F">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114A98EC" w14:textId="4856C6E4">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User interface elements for interaction.</w:t>
      </w:r>
    </w:p>
    <w:p w:rsidR="101CEC0F" w:rsidP="0A17F2F9" w:rsidRDefault="101CEC0F" w14:paraId="7A6B6061" w14:textId="401D31EF">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API connections to backend.</w:t>
      </w:r>
    </w:p>
    <w:p w:rsidR="101CEC0F" w:rsidP="0A17F2F9" w:rsidRDefault="101CEC0F" w14:paraId="65909C15" w14:textId="75139AFC">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UI elements, RESTful APIs.</w:t>
      </w:r>
    </w:p>
    <w:p w:rsidR="101CEC0F" w:rsidP="0A17F2F9" w:rsidRDefault="101CEC0F" w14:paraId="569016BB" w14:textId="12D380CA">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Manages user actions like quiz submissions.</w:t>
      </w:r>
    </w:p>
    <w:p w:rsidR="101CEC0F" w:rsidP="0A17F2F9" w:rsidRDefault="101CEC0F" w14:paraId="6A251056" w14:textId="13EAA671">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Responsive design for multiple devices.</w:t>
      </w:r>
    </w:p>
    <w:p w:rsidR="101CEC0F" w:rsidP="0A17F2F9" w:rsidRDefault="101CEC0F" w14:paraId="6CE2E65C" w14:textId="0A823435">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xml:space="preserve">: Shows </w:t>
      </w:r>
      <w:r w:rsidRPr="0A17F2F9" w:rsidR="101CEC0F">
        <w:rPr>
          <w:rFonts w:ascii="Times New Roman" w:hAnsi="Times New Roman" w:eastAsia="Times New Roman" w:cs="Times New Roman"/>
          <w:noProof w:val="0"/>
          <w:lang w:val="en-US"/>
        </w:rPr>
        <w:t>frontend</w:t>
      </w:r>
      <w:r w:rsidRPr="0A17F2F9" w:rsidR="101CEC0F">
        <w:rPr>
          <w:rFonts w:ascii="Times New Roman" w:hAnsi="Times New Roman" w:eastAsia="Times New Roman" w:cs="Times New Roman"/>
          <w:noProof w:val="0"/>
          <w:lang w:val="en-US"/>
        </w:rPr>
        <w:t>-user and backend interactions.</w:t>
      </w:r>
    </w:p>
    <w:p w:rsidR="101CEC0F" w:rsidP="0A17F2F9" w:rsidRDefault="101CEC0F" w14:paraId="36E00C6D" w14:textId="35039824">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Themes, languages, and responsive design.</w:t>
      </w:r>
    </w:p>
    <w:p w:rsidR="101CEC0F" w:rsidP="0A17F2F9" w:rsidRDefault="101CEC0F" w14:paraId="315693F4" w14:textId="48565053">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Vue.js for interactive UI.</w:t>
      </w:r>
    </w:p>
    <w:p w:rsidR="101CEC0F" w:rsidP="0A17F2F9" w:rsidRDefault="101CEC0F" w14:paraId="39F4CF13" w14:textId="09AA4E20">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Backend Processing Component, Database Connection Component.</w:t>
      </w:r>
    </w:p>
    <w:p w:rsidR="0A17F2F9" w:rsidP="0A17F2F9" w:rsidRDefault="0A17F2F9" w14:paraId="2D1B1B5F" w14:textId="20BF7708">
      <w:pPr>
        <w:pStyle w:val="ListParagraph"/>
        <w:ind w:left="720"/>
        <w:rPr>
          <w:rFonts w:ascii="Times New Roman" w:hAnsi="Times New Roman" w:eastAsia="Times New Roman" w:cs="Times New Roman"/>
        </w:rPr>
      </w:pPr>
    </w:p>
    <w:p w:rsidR="101CEC0F" w:rsidP="0A17F2F9" w:rsidRDefault="101CEC0F" w14:paraId="114048AB" w14:textId="5172CD8C">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Backend Processing Component (View Packet #2)</w:t>
      </w:r>
    </w:p>
    <w:p w:rsidR="101CEC0F" w:rsidP="0A17F2F9" w:rsidRDefault="101CEC0F" w14:paraId="42C1DD2F" w14:textId="0B9A5F85">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xml:space="preserve">: Diagram of backend services like </w:t>
      </w:r>
      <w:r w:rsidRPr="0A17F2F9" w:rsidR="101CEC0F">
        <w:rPr>
          <w:rFonts w:ascii="Times New Roman" w:hAnsi="Times New Roman" w:eastAsia="Times New Roman" w:cs="Times New Roman"/>
          <w:noProof w:val="0"/>
          <w:lang w:val="en-US"/>
        </w:rPr>
        <w:t>AuthService</w:t>
      </w:r>
      <w:r w:rsidRPr="0A17F2F9" w:rsidR="101CEC0F">
        <w:rPr>
          <w:rFonts w:ascii="Times New Roman" w:hAnsi="Times New Roman" w:eastAsia="Times New Roman" w:cs="Times New Roman"/>
          <w:noProof w:val="0"/>
          <w:lang w:val="en-US"/>
        </w:rPr>
        <w:t xml:space="preserve">, </w:t>
      </w:r>
      <w:r w:rsidRPr="0A17F2F9" w:rsidR="101CEC0F">
        <w:rPr>
          <w:rFonts w:ascii="Times New Roman" w:hAnsi="Times New Roman" w:eastAsia="Times New Roman" w:cs="Times New Roman"/>
          <w:noProof w:val="0"/>
          <w:lang w:val="en-US"/>
        </w:rPr>
        <w:t>QuizService</w:t>
      </w:r>
      <w:r w:rsidRPr="0A17F2F9" w:rsidR="101CEC0F">
        <w:rPr>
          <w:rFonts w:ascii="Times New Roman" w:hAnsi="Times New Roman" w:eastAsia="Times New Roman" w:cs="Times New Roman"/>
          <w:noProof w:val="0"/>
          <w:lang w:val="en-US"/>
        </w:rPr>
        <w:t>.</w:t>
      </w:r>
    </w:p>
    <w:p w:rsidR="101CEC0F" w:rsidP="0A17F2F9" w:rsidRDefault="101CEC0F" w14:paraId="2773683D" w14:textId="1CC010CE">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20E93F1B" w14:textId="3FF1E871">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Services for data validation and quiz processing.</w:t>
      </w:r>
    </w:p>
    <w:p w:rsidR="101CEC0F" w:rsidP="0A17F2F9" w:rsidRDefault="101CEC0F" w14:paraId="449BB7E1" w14:textId="17A22217">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API interactions with frontend and database.</w:t>
      </w:r>
    </w:p>
    <w:p w:rsidR="101CEC0F" w:rsidP="0A17F2F9" w:rsidRDefault="101CEC0F" w14:paraId="443D1746" w14:textId="113EABF5">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RESTful endpoints.</w:t>
      </w:r>
    </w:p>
    <w:p w:rsidR="101CEC0F" w:rsidP="0A17F2F9" w:rsidRDefault="101CEC0F" w14:paraId="27509A5F" w14:textId="03F5B7E5">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xml:space="preserve">: Manages </w:t>
      </w:r>
      <w:r w:rsidRPr="0A17F2F9" w:rsidR="101CEC0F">
        <w:rPr>
          <w:rFonts w:ascii="Times New Roman" w:hAnsi="Times New Roman" w:eastAsia="Times New Roman" w:cs="Times New Roman"/>
          <w:noProof w:val="0"/>
          <w:lang w:val="en-US"/>
        </w:rPr>
        <w:t>requests</w:t>
      </w:r>
      <w:r w:rsidRPr="0A17F2F9" w:rsidR="101CEC0F">
        <w:rPr>
          <w:rFonts w:ascii="Times New Roman" w:hAnsi="Times New Roman" w:eastAsia="Times New Roman" w:cs="Times New Roman"/>
          <w:noProof w:val="0"/>
          <w:lang w:val="en-US"/>
        </w:rPr>
        <w:t>, validates inputs, and processes data.</w:t>
      </w:r>
    </w:p>
    <w:p w:rsidR="101CEC0F" w:rsidP="0A17F2F9" w:rsidRDefault="101CEC0F" w14:paraId="001ADCD5" w14:textId="16FDEB7F">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Security and response time requirements.</w:t>
      </w:r>
    </w:p>
    <w:p w:rsidR="101CEC0F" w:rsidP="0A17F2F9" w:rsidRDefault="101CEC0F" w14:paraId="6F414093" w14:textId="28073A4B">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Shows backend connections with frontend and database.</w:t>
      </w:r>
    </w:p>
    <w:p w:rsidR="101CEC0F" w:rsidP="0A17F2F9" w:rsidRDefault="101CEC0F" w14:paraId="16A3BB91" w14:textId="569C99F2">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xml:space="preserve">: Horizontal scaling for increased </w:t>
      </w:r>
      <w:r w:rsidRPr="0A17F2F9" w:rsidR="101CEC0F">
        <w:rPr>
          <w:rFonts w:ascii="Times New Roman" w:hAnsi="Times New Roman" w:eastAsia="Times New Roman" w:cs="Times New Roman"/>
          <w:noProof w:val="0"/>
          <w:lang w:val="en-US"/>
        </w:rPr>
        <w:t>capacity</w:t>
      </w:r>
      <w:r w:rsidRPr="0A17F2F9" w:rsidR="101CEC0F">
        <w:rPr>
          <w:rFonts w:ascii="Times New Roman" w:hAnsi="Times New Roman" w:eastAsia="Times New Roman" w:cs="Times New Roman"/>
          <w:noProof w:val="0"/>
          <w:lang w:val="en-US"/>
        </w:rPr>
        <w:t>.</w:t>
      </w:r>
    </w:p>
    <w:p w:rsidR="101CEC0F" w:rsidP="0A17F2F9" w:rsidRDefault="101CEC0F" w14:paraId="020066D3" w14:textId="4E40990A">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Spring Boot for service modularity.</w:t>
      </w:r>
    </w:p>
    <w:p w:rsidR="101CEC0F" w:rsidP="0A17F2F9" w:rsidRDefault="101CEC0F" w14:paraId="4E8DE6D2" w14:textId="2FE16F87">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User Interaction Component, Database Connection Component.</w:t>
      </w:r>
    </w:p>
    <w:p w:rsidR="0A17F2F9" w:rsidP="0A17F2F9" w:rsidRDefault="0A17F2F9" w14:paraId="20C68943" w14:textId="008D0F20">
      <w:pPr>
        <w:pStyle w:val="ListParagraph"/>
        <w:ind w:left="720"/>
        <w:rPr>
          <w:rFonts w:ascii="Times New Roman" w:hAnsi="Times New Roman" w:eastAsia="Times New Roman" w:cs="Times New Roman"/>
        </w:rPr>
      </w:pPr>
    </w:p>
    <w:p w:rsidR="101CEC0F" w:rsidP="0A17F2F9" w:rsidRDefault="101CEC0F" w14:paraId="25CFB55B" w14:textId="7BA20B30">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Database Connection Component (View Packet #3)</w:t>
      </w:r>
    </w:p>
    <w:p w:rsidR="101CEC0F" w:rsidP="0A17F2F9" w:rsidRDefault="101CEC0F" w14:paraId="13906BB8" w14:textId="7F204E1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Diagram of backend-database interactions.</w:t>
      </w:r>
    </w:p>
    <w:p w:rsidR="101CEC0F" w:rsidP="0A17F2F9" w:rsidRDefault="101CEC0F" w14:paraId="530D124C" w14:textId="030BAC5F">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1A41704D" w14:textId="003ED393">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Key tables and management tools.</w:t>
      </w:r>
    </w:p>
    <w:p w:rsidR="101CEC0F" w:rsidP="0A17F2F9" w:rsidRDefault="101CEC0F" w14:paraId="32847D32" w14:textId="3372D3DD">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Backend-database connections.</w:t>
      </w:r>
    </w:p>
    <w:p w:rsidR="101CEC0F" w:rsidP="0A17F2F9" w:rsidRDefault="101CEC0F" w14:paraId="7BB82972" w14:textId="3FE22D3B">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SQL or ORM interfaces for backend data access.</w:t>
      </w:r>
    </w:p>
    <w:p w:rsidR="101CEC0F" w:rsidP="0A17F2F9" w:rsidRDefault="101CEC0F" w14:paraId="799E1F8C" w14:textId="105067BC">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Data persistence and concurrency handling.</w:t>
      </w:r>
    </w:p>
    <w:p w:rsidR="101CEC0F" w:rsidP="0A17F2F9" w:rsidRDefault="101CEC0F" w14:paraId="7AE2F2D2" w14:textId="43AF89AB">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Query optimization and data protection.</w:t>
      </w:r>
    </w:p>
    <w:p w:rsidR="101CEC0F" w:rsidP="0A17F2F9" w:rsidRDefault="101CEC0F" w14:paraId="7A9F7296" w14:textId="3785A310">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Shows backend-database connections.</w:t>
      </w:r>
    </w:p>
    <w:p w:rsidR="101CEC0F" w:rsidP="0A17F2F9" w:rsidRDefault="101CEC0F" w14:paraId="075A2B5B" w14:textId="7BECF323">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Replication and clustering for high availability.</w:t>
      </w:r>
    </w:p>
    <w:p w:rsidR="101CEC0F" w:rsidP="0A17F2F9" w:rsidRDefault="101CEC0F" w14:paraId="0007DC57" w14:textId="0D001CE8">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PostgreSQL chosen for robust data handling.</w:t>
      </w:r>
    </w:p>
    <w:p w:rsidR="101CEC0F" w:rsidP="0A17F2F9" w:rsidRDefault="101CEC0F" w14:paraId="4A7607C2" w14:textId="7CD87ED1">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Backend Processing Component.</w:t>
      </w:r>
    </w:p>
    <w:p w:rsidR="0A17F2F9" w:rsidP="0A17F2F9" w:rsidRDefault="0A17F2F9" w14:paraId="283616F0" w14:textId="73C6364E">
      <w:pPr>
        <w:pStyle w:val="ListParagraph"/>
        <w:numPr>
          <w:ilvl w:val="0"/>
          <w:numId w:val="42"/>
        </w:numPr>
        <w:rPr>
          <w:rFonts w:ascii="Times New Roman" w:hAnsi="Times New Roman" w:eastAsia="Times New Roman" w:cs="Times New Roman"/>
        </w:rPr>
      </w:pPr>
    </w:p>
    <w:p w:rsidR="101CEC0F" w:rsidP="0A17F2F9" w:rsidRDefault="101CEC0F" w14:paraId="660C6548" w14:textId="1739D688">
      <w:pPr>
        <w:pStyle w:val="Ttulo3"/>
        <w:spacing w:before="281" w:beforeAutospacing="off" w:after="281" w:afterAutospacing="off"/>
        <w:ind w:left="720"/>
        <w:rPr>
          <w:rFonts w:ascii="Times New Roman" w:hAnsi="Times New Roman" w:eastAsia="Times New Roman" w:cs="Times New Roman"/>
          <w:b w:val="1"/>
          <w:bCs w:val="1"/>
          <w:noProof w:val="0"/>
          <w:sz w:val="28"/>
          <w:szCs w:val="28"/>
          <w:lang w:val="en-US"/>
        </w:rPr>
      </w:pPr>
      <w:r w:rsidRPr="0A17F2F9" w:rsidR="101CEC0F">
        <w:rPr>
          <w:rFonts w:ascii="Times New Roman" w:hAnsi="Times New Roman" w:eastAsia="Times New Roman" w:cs="Times New Roman"/>
          <w:b w:val="1"/>
          <w:bCs w:val="1"/>
          <w:noProof w:val="0"/>
          <w:sz w:val="28"/>
          <w:szCs w:val="28"/>
          <w:lang w:val="en-US"/>
        </w:rPr>
        <w:t>3.3 Allocation View</w:t>
      </w:r>
    </w:p>
    <w:p w:rsidR="101CEC0F" w:rsidP="0A17F2F9" w:rsidRDefault="101CEC0F" w14:paraId="0DCD2FCB" w14:textId="41CF291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View Description</w:t>
      </w:r>
    </w:p>
    <w:p w:rsidR="101CEC0F" w:rsidP="0A17F2F9" w:rsidRDefault="101CEC0F" w14:paraId="36C7229F" w14:textId="562C3C78">
      <w:pPr>
        <w:pStyle w:val="ListParagraph"/>
        <w:spacing w:before="240" w:beforeAutospacing="off" w:after="240" w:afterAutospacing="off"/>
        <w:ind w:left="720"/>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This view details how software components are mapped to physical or virtual infrastructure.</w:t>
      </w:r>
    </w:p>
    <w:p w:rsidR="101CEC0F" w:rsidP="0A17F2F9" w:rsidRDefault="101CEC0F" w14:paraId="761EF398" w14:textId="1B3D6DF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View Packet Overview</w:t>
      </w:r>
    </w:p>
    <w:p w:rsidR="101CEC0F" w:rsidP="0A17F2F9" w:rsidRDefault="101CEC0F" w14:paraId="05E0B003" w14:textId="63B3C79D">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Frontend Deployment</w:t>
      </w:r>
      <w:r w:rsidRPr="0A17F2F9" w:rsidR="101CEC0F">
        <w:rPr>
          <w:rFonts w:ascii="Times New Roman" w:hAnsi="Times New Roman" w:eastAsia="Times New Roman" w:cs="Times New Roman"/>
          <w:noProof w:val="0"/>
          <w:lang w:val="en-US"/>
        </w:rPr>
        <w:t>: Web server/CDN setup for frontend.</w:t>
      </w:r>
    </w:p>
    <w:p w:rsidR="101CEC0F" w:rsidP="0A17F2F9" w:rsidRDefault="101CEC0F" w14:paraId="0EA82ADB" w14:textId="446CDCEB">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Backend Deployment</w:t>
      </w:r>
      <w:r w:rsidRPr="0A17F2F9" w:rsidR="101CEC0F">
        <w:rPr>
          <w:rFonts w:ascii="Times New Roman" w:hAnsi="Times New Roman" w:eastAsia="Times New Roman" w:cs="Times New Roman"/>
          <w:noProof w:val="0"/>
          <w:lang w:val="en-US"/>
        </w:rPr>
        <w:t>: Application server configuration for backend.</w:t>
      </w:r>
    </w:p>
    <w:p w:rsidR="101CEC0F" w:rsidP="0A17F2F9" w:rsidRDefault="101CEC0F" w14:paraId="37316D4E" w14:textId="18F2AC97">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Database Deployment</w:t>
      </w:r>
      <w:r w:rsidRPr="0A17F2F9" w:rsidR="101CEC0F">
        <w:rPr>
          <w:rFonts w:ascii="Times New Roman" w:hAnsi="Times New Roman" w:eastAsia="Times New Roman" w:cs="Times New Roman"/>
          <w:noProof w:val="0"/>
          <w:lang w:val="en-US"/>
        </w:rPr>
        <w:t>: PostgreSQL database deployment.</w:t>
      </w:r>
    </w:p>
    <w:p w:rsidR="101CEC0F" w:rsidP="0A17F2F9" w:rsidRDefault="101CEC0F" w14:paraId="461A9D51" w14:textId="74DAC26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Architecture Background</w:t>
      </w:r>
    </w:p>
    <w:p w:rsidR="101CEC0F" w:rsidP="0A17F2F9" w:rsidRDefault="101CEC0F" w14:paraId="08D1BA71" w14:textId="43F48A37">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 xml:space="preserve">Cloud infrastructure provides scalability and reliability, while CDN </w:t>
      </w:r>
      <w:r w:rsidRPr="0A17F2F9" w:rsidR="101CEC0F">
        <w:rPr>
          <w:rFonts w:ascii="Times New Roman" w:hAnsi="Times New Roman" w:eastAsia="Times New Roman" w:cs="Times New Roman"/>
          <w:noProof w:val="0"/>
          <w:lang w:val="en-US"/>
        </w:rPr>
        <w:t>optimizes</w:t>
      </w:r>
      <w:r w:rsidRPr="0A17F2F9" w:rsidR="101CEC0F">
        <w:rPr>
          <w:rFonts w:ascii="Times New Roman" w:hAnsi="Times New Roman" w:eastAsia="Times New Roman" w:cs="Times New Roman"/>
          <w:noProof w:val="0"/>
          <w:lang w:val="en-US"/>
        </w:rPr>
        <w:t xml:space="preserve"> </w:t>
      </w:r>
      <w:r w:rsidRPr="0A17F2F9" w:rsidR="101CEC0F">
        <w:rPr>
          <w:rFonts w:ascii="Times New Roman" w:hAnsi="Times New Roman" w:eastAsia="Times New Roman" w:cs="Times New Roman"/>
          <w:noProof w:val="0"/>
          <w:lang w:val="en-US"/>
        </w:rPr>
        <w:t>frontend</w:t>
      </w:r>
      <w:r w:rsidRPr="0A17F2F9" w:rsidR="101CEC0F">
        <w:rPr>
          <w:rFonts w:ascii="Times New Roman" w:hAnsi="Times New Roman" w:eastAsia="Times New Roman" w:cs="Times New Roman"/>
          <w:noProof w:val="0"/>
          <w:lang w:val="en-US"/>
        </w:rPr>
        <w:t xml:space="preserve"> performance.</w:t>
      </w:r>
    </w:p>
    <w:p w:rsidR="101CEC0F" w:rsidP="0A17F2F9" w:rsidRDefault="101CEC0F" w14:paraId="537BDA11" w14:textId="12F39EF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lang w:val="en-US"/>
        </w:rPr>
      </w:pPr>
      <w:r w:rsidRPr="0A17F2F9" w:rsidR="101CEC0F">
        <w:rPr>
          <w:rFonts w:ascii="Times New Roman" w:hAnsi="Times New Roman" w:eastAsia="Times New Roman" w:cs="Times New Roman"/>
          <w:b w:val="1"/>
          <w:bCs w:val="1"/>
          <w:noProof w:val="0"/>
          <w:lang w:val="en-US"/>
        </w:rPr>
        <w:t>Variability Mechanisms</w:t>
      </w:r>
    </w:p>
    <w:p w:rsidR="101CEC0F" w:rsidP="0A17F2F9" w:rsidRDefault="101CEC0F" w14:paraId="736858EE" w14:textId="4B2FCC11">
      <w:pPr>
        <w:pStyle w:val="ListParagraph"/>
        <w:numPr>
          <w:ilvl w:val="0"/>
          <w:numId w:val="42"/>
        </w:numPr>
        <w:spacing w:before="240" w:beforeAutospacing="off" w:after="24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noProof w:val="0"/>
          <w:lang w:val="en-US"/>
        </w:rPr>
        <w:t>Load balancing and CDN options improve response time, while database replication ensures data availability.</w:t>
      </w:r>
    </w:p>
    <w:p w:rsidR="101CEC0F" w:rsidP="0A17F2F9" w:rsidRDefault="101CEC0F" w14:paraId="4DD61C28" w14:textId="1DAEAF43">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View Packets</w:t>
      </w:r>
    </w:p>
    <w:p w:rsidR="0A17F2F9" w:rsidP="0A17F2F9" w:rsidRDefault="0A17F2F9" w14:paraId="2C23D201" w14:textId="0C23787C">
      <w:pPr>
        <w:pStyle w:val="ListParagraph"/>
        <w:ind w:left="720"/>
        <w:rPr>
          <w:rFonts w:ascii="Times New Roman" w:hAnsi="Times New Roman" w:eastAsia="Times New Roman" w:cs="Times New Roman"/>
        </w:rPr>
      </w:pPr>
    </w:p>
    <w:p w:rsidR="101CEC0F" w:rsidP="0A17F2F9" w:rsidRDefault="101CEC0F" w14:paraId="17952E41" w14:textId="561217D4">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Frontend Deployment (View Packet #1)</w:t>
      </w:r>
    </w:p>
    <w:p w:rsidR="101CEC0F" w:rsidP="0A17F2F9" w:rsidRDefault="101CEC0F" w14:paraId="499CA03A" w14:textId="6EA2F0C7">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Diagram of frontend on web server with CDN.</w:t>
      </w:r>
    </w:p>
    <w:p w:rsidR="101CEC0F" w:rsidP="0A17F2F9" w:rsidRDefault="101CEC0F" w14:paraId="040007DA" w14:textId="692DEF40">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59987999" w14:textId="6E87FC88">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Frontend server instances, CDN.</w:t>
      </w:r>
    </w:p>
    <w:p w:rsidR="101CEC0F" w:rsidP="0A17F2F9" w:rsidRDefault="101CEC0F" w14:paraId="7753383C" w14:textId="23731FB2">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Connections to load balancer.</w:t>
      </w:r>
    </w:p>
    <w:p w:rsidR="101CEC0F" w:rsidP="0A17F2F9" w:rsidRDefault="101CEC0F" w14:paraId="73D4A7EC" w14:textId="79539DFE">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HTTP/HTTPS for client-server communication.</w:t>
      </w:r>
    </w:p>
    <w:p w:rsidR="101CEC0F" w:rsidP="0A17F2F9" w:rsidRDefault="101CEC0F" w14:paraId="5BDA8E5A" w14:textId="7B3426E3">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xml:space="preserve">: Manages </w:t>
      </w:r>
      <w:r w:rsidRPr="0A17F2F9" w:rsidR="101CEC0F">
        <w:rPr>
          <w:rFonts w:ascii="Times New Roman" w:hAnsi="Times New Roman" w:eastAsia="Times New Roman" w:cs="Times New Roman"/>
          <w:noProof w:val="0"/>
          <w:lang w:val="en-US"/>
        </w:rPr>
        <w:t>requests</w:t>
      </w:r>
      <w:r w:rsidRPr="0A17F2F9" w:rsidR="101CEC0F">
        <w:rPr>
          <w:rFonts w:ascii="Times New Roman" w:hAnsi="Times New Roman" w:eastAsia="Times New Roman" w:cs="Times New Roman"/>
          <w:noProof w:val="0"/>
          <w:lang w:val="en-US"/>
        </w:rPr>
        <w:t>, serves UI.</w:t>
      </w:r>
    </w:p>
    <w:p w:rsidR="101CEC0F" w:rsidP="0A17F2F9" w:rsidRDefault="101CEC0F" w14:paraId="250F5C0C" w14:textId="2D4D9DB1">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Availability and loading time under high traffic.</w:t>
      </w:r>
    </w:p>
    <w:p w:rsidR="101CEC0F" w:rsidP="0A17F2F9" w:rsidRDefault="101CEC0F" w14:paraId="20AE2EC2" w14:textId="287CF8FE">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Frontend connections to backend and user devices.</w:t>
      </w:r>
    </w:p>
    <w:p w:rsidR="101CEC0F" w:rsidP="0A17F2F9" w:rsidRDefault="101CEC0F" w14:paraId="4A9446EB" w14:textId="3075F350">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CDN options for content delivery.</w:t>
      </w:r>
    </w:p>
    <w:p w:rsidR="101CEC0F" w:rsidP="0A17F2F9" w:rsidRDefault="101CEC0F" w14:paraId="06CB022C" w14:textId="24D7D792">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CDN for scalability and speed.</w:t>
      </w:r>
    </w:p>
    <w:p w:rsidR="101CEC0F" w:rsidP="0A17F2F9" w:rsidRDefault="101CEC0F" w14:paraId="0129DEE2" w14:textId="365963B6">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Backend Deployment, Database Deployment.</w:t>
      </w:r>
    </w:p>
    <w:p w:rsidR="0A17F2F9" w:rsidP="0A17F2F9" w:rsidRDefault="0A17F2F9" w14:paraId="39951EE9" w14:textId="2021AA60">
      <w:pPr>
        <w:pStyle w:val="ListParagraph"/>
        <w:ind w:left="720"/>
        <w:rPr>
          <w:rFonts w:ascii="Times New Roman" w:hAnsi="Times New Roman" w:eastAsia="Times New Roman" w:cs="Times New Roman"/>
        </w:rPr>
      </w:pPr>
    </w:p>
    <w:p w:rsidR="101CEC0F" w:rsidP="0A17F2F9" w:rsidRDefault="101CEC0F" w14:paraId="52CCBB23" w14:textId="491448AA">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Backend Deployment (View Packet #2)</w:t>
      </w:r>
    </w:p>
    <w:p w:rsidR="101CEC0F" w:rsidP="0A17F2F9" w:rsidRDefault="101CEC0F" w14:paraId="12309C49" w14:textId="73C1D2E3">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Diagram of backend on app servers with load balancers.</w:t>
      </w:r>
    </w:p>
    <w:p w:rsidR="101CEC0F" w:rsidP="0A17F2F9" w:rsidRDefault="101CEC0F" w14:paraId="1F78721A" w14:textId="1AF5A57E">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0DC2ACB2" w14:textId="52F50F09">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Backend servers, load balancer.</w:t>
      </w:r>
    </w:p>
    <w:p w:rsidR="101CEC0F" w:rsidP="0A17F2F9" w:rsidRDefault="101CEC0F" w14:paraId="28F3F786" w14:textId="543C5EE3">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Connections to frontend and database.</w:t>
      </w:r>
    </w:p>
    <w:p w:rsidR="101CEC0F" w:rsidP="0A17F2F9" w:rsidRDefault="101CEC0F" w14:paraId="40E53209" w14:textId="571DD023">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HTTP/HTTPS for API communication.</w:t>
      </w:r>
    </w:p>
    <w:p w:rsidR="101CEC0F" w:rsidP="0A17F2F9" w:rsidRDefault="101CEC0F" w14:paraId="73EFB03F" w14:textId="5BF7D118">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Distributes requests and manages sessions.</w:t>
      </w:r>
    </w:p>
    <w:p w:rsidR="101CEC0F" w:rsidP="0A17F2F9" w:rsidRDefault="101CEC0F" w14:paraId="12DF0427" w14:textId="35137A65">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Secure, high-availability setup.</w:t>
      </w:r>
    </w:p>
    <w:p w:rsidR="101CEC0F" w:rsidP="0A17F2F9" w:rsidRDefault="101CEC0F" w14:paraId="7AE5C933" w14:textId="48332C8A">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Backend, frontend, and database interactions.</w:t>
      </w:r>
    </w:p>
    <w:p w:rsidR="101CEC0F" w:rsidP="0A17F2F9" w:rsidRDefault="101CEC0F" w14:paraId="6AFB3CB3" w14:textId="460C257F">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Load balancing for scaling.</w:t>
      </w:r>
    </w:p>
    <w:p w:rsidR="101CEC0F" w:rsidP="0A17F2F9" w:rsidRDefault="101CEC0F" w14:paraId="26B44AC0" w14:textId="739CEA69">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Cloud deployment for reliability.</w:t>
      </w:r>
    </w:p>
    <w:p w:rsidR="101CEC0F" w:rsidP="0A17F2F9" w:rsidRDefault="101CEC0F" w14:paraId="252D3556" w14:textId="508F8B9E">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Frontend Deployment, Database Deployment.</w:t>
      </w:r>
    </w:p>
    <w:p w:rsidR="0A17F2F9" w:rsidP="0A17F2F9" w:rsidRDefault="0A17F2F9" w14:paraId="58CF74AC" w14:textId="658E4DDB">
      <w:pPr>
        <w:pStyle w:val="ListParagraph"/>
        <w:ind w:left="720"/>
        <w:rPr>
          <w:rFonts w:ascii="Times New Roman" w:hAnsi="Times New Roman" w:eastAsia="Times New Roman" w:cs="Times New Roman"/>
        </w:rPr>
      </w:pPr>
    </w:p>
    <w:p w:rsidR="101CEC0F" w:rsidP="0A17F2F9" w:rsidRDefault="101CEC0F" w14:paraId="32E6A304" w14:textId="446739D7">
      <w:pPr>
        <w:pStyle w:val="Ttulo4"/>
        <w:spacing w:before="319" w:beforeAutospacing="off" w:after="319" w:afterAutospacing="off"/>
        <w:ind w:left="720"/>
        <w:rPr>
          <w:rFonts w:ascii="Times New Roman" w:hAnsi="Times New Roman" w:eastAsia="Times New Roman" w:cs="Times New Roman"/>
          <w:b w:val="1"/>
          <w:bCs w:val="1"/>
          <w:noProof w:val="0"/>
          <w:sz w:val="24"/>
          <w:szCs w:val="24"/>
          <w:lang w:val="en-US"/>
        </w:rPr>
      </w:pPr>
      <w:r w:rsidRPr="0A17F2F9" w:rsidR="101CEC0F">
        <w:rPr>
          <w:rFonts w:ascii="Times New Roman" w:hAnsi="Times New Roman" w:eastAsia="Times New Roman" w:cs="Times New Roman"/>
          <w:b w:val="1"/>
          <w:bCs w:val="1"/>
          <w:noProof w:val="0"/>
          <w:sz w:val="24"/>
          <w:szCs w:val="24"/>
          <w:lang w:val="en-US"/>
        </w:rPr>
        <w:t>Database Deployment (View Packet #3)</w:t>
      </w:r>
    </w:p>
    <w:p w:rsidR="101CEC0F" w:rsidP="0A17F2F9" w:rsidRDefault="101CEC0F" w14:paraId="746A864D" w14:textId="7158CE53">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Primary Presentation</w:t>
      </w:r>
      <w:r w:rsidRPr="0A17F2F9" w:rsidR="101CEC0F">
        <w:rPr>
          <w:rFonts w:ascii="Times New Roman" w:hAnsi="Times New Roman" w:eastAsia="Times New Roman" w:cs="Times New Roman"/>
          <w:noProof w:val="0"/>
          <w:lang w:val="en-US"/>
        </w:rPr>
        <w:t>: Diagram of PostgreSQL with replication.</w:t>
      </w:r>
    </w:p>
    <w:p w:rsidR="101CEC0F" w:rsidP="0A17F2F9" w:rsidRDefault="101CEC0F" w14:paraId="2FED055F" w14:textId="592825EB">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 Catalog</w:t>
      </w:r>
      <w:r w:rsidRPr="0A17F2F9" w:rsidR="101CEC0F">
        <w:rPr>
          <w:rFonts w:ascii="Times New Roman" w:hAnsi="Times New Roman" w:eastAsia="Times New Roman" w:cs="Times New Roman"/>
          <w:noProof w:val="0"/>
          <w:lang w:val="en-US"/>
        </w:rPr>
        <w:t>:</w:t>
      </w:r>
    </w:p>
    <w:p w:rsidR="101CEC0F" w:rsidP="0A17F2F9" w:rsidRDefault="101CEC0F" w14:paraId="112CB5E3" w14:textId="6FA644D8">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Elements</w:t>
      </w:r>
      <w:r w:rsidRPr="0A17F2F9" w:rsidR="101CEC0F">
        <w:rPr>
          <w:rFonts w:ascii="Times New Roman" w:hAnsi="Times New Roman" w:eastAsia="Times New Roman" w:cs="Times New Roman"/>
          <w:noProof w:val="0"/>
          <w:lang w:val="en-US"/>
        </w:rPr>
        <w:t>: Primary and replica database instances.</w:t>
      </w:r>
    </w:p>
    <w:p w:rsidR="101CEC0F" w:rsidP="0A17F2F9" w:rsidRDefault="101CEC0F" w14:paraId="156EDB9D" w14:textId="6055D775">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Relations</w:t>
      </w:r>
      <w:r w:rsidRPr="0A17F2F9" w:rsidR="101CEC0F">
        <w:rPr>
          <w:rFonts w:ascii="Times New Roman" w:hAnsi="Times New Roman" w:eastAsia="Times New Roman" w:cs="Times New Roman"/>
          <w:noProof w:val="0"/>
          <w:lang w:val="en-US"/>
        </w:rPr>
        <w:t>: Backend-database connections.</w:t>
      </w:r>
    </w:p>
    <w:p w:rsidR="101CEC0F" w:rsidP="0A17F2F9" w:rsidRDefault="101CEC0F" w14:paraId="5ADDED9C" w14:textId="18FCBC0B">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Interfaces</w:t>
      </w:r>
      <w:r w:rsidRPr="0A17F2F9" w:rsidR="101CEC0F">
        <w:rPr>
          <w:rFonts w:ascii="Times New Roman" w:hAnsi="Times New Roman" w:eastAsia="Times New Roman" w:cs="Times New Roman"/>
          <w:noProof w:val="0"/>
          <w:lang w:val="en-US"/>
        </w:rPr>
        <w:t>: SQL interfaces for data handling.</w:t>
      </w:r>
    </w:p>
    <w:p w:rsidR="101CEC0F" w:rsidP="0A17F2F9" w:rsidRDefault="101CEC0F" w14:paraId="0EA84CC8" w14:textId="3EDFC2B6">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Behavior</w:t>
      </w:r>
      <w:r w:rsidRPr="0A17F2F9" w:rsidR="101CEC0F">
        <w:rPr>
          <w:rFonts w:ascii="Times New Roman" w:hAnsi="Times New Roman" w:eastAsia="Times New Roman" w:cs="Times New Roman"/>
          <w:noProof w:val="0"/>
          <w:lang w:val="en-US"/>
        </w:rPr>
        <w:t>: Ensures data persistence and integrity.</w:t>
      </w:r>
    </w:p>
    <w:p w:rsidR="101CEC0F" w:rsidP="0A17F2F9" w:rsidRDefault="101CEC0F" w14:paraId="195AC2C6" w14:textId="642A600E">
      <w:pPr>
        <w:pStyle w:val="ListParagraph"/>
        <w:numPr>
          <w:ilvl w:val="1"/>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Constraints</w:t>
      </w:r>
      <w:r w:rsidRPr="0A17F2F9" w:rsidR="101CEC0F">
        <w:rPr>
          <w:rFonts w:ascii="Times New Roman" w:hAnsi="Times New Roman" w:eastAsia="Times New Roman" w:cs="Times New Roman"/>
          <w:noProof w:val="0"/>
          <w:lang w:val="en-US"/>
        </w:rPr>
        <w:t>: Backup, data integrity, and access control.</w:t>
      </w:r>
    </w:p>
    <w:p w:rsidR="101CEC0F" w:rsidP="0A17F2F9" w:rsidRDefault="101CEC0F" w14:paraId="1BD1A411" w14:textId="4C9F18B2">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Context Diagram</w:t>
      </w:r>
      <w:r w:rsidRPr="0A17F2F9" w:rsidR="101CEC0F">
        <w:rPr>
          <w:rFonts w:ascii="Times New Roman" w:hAnsi="Times New Roman" w:eastAsia="Times New Roman" w:cs="Times New Roman"/>
          <w:noProof w:val="0"/>
          <w:lang w:val="en-US"/>
        </w:rPr>
        <w:t>: Database and backend server connections.</w:t>
      </w:r>
    </w:p>
    <w:p w:rsidR="101CEC0F" w:rsidP="0A17F2F9" w:rsidRDefault="101CEC0F" w14:paraId="05290BD5" w14:textId="4EFC90EF">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Variability Mechanisms</w:t>
      </w:r>
      <w:r w:rsidRPr="0A17F2F9" w:rsidR="101CEC0F">
        <w:rPr>
          <w:rFonts w:ascii="Times New Roman" w:hAnsi="Times New Roman" w:eastAsia="Times New Roman" w:cs="Times New Roman"/>
          <w:noProof w:val="0"/>
          <w:lang w:val="en-US"/>
        </w:rPr>
        <w:t>: Replication and clustering for availability.</w:t>
      </w:r>
    </w:p>
    <w:p w:rsidR="101CEC0F" w:rsidP="0A17F2F9" w:rsidRDefault="101CEC0F" w14:paraId="62DDABBF" w14:textId="41F2B46E">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Architecture Background</w:t>
      </w:r>
      <w:r w:rsidRPr="0A17F2F9" w:rsidR="101CEC0F">
        <w:rPr>
          <w:rFonts w:ascii="Times New Roman" w:hAnsi="Times New Roman" w:eastAsia="Times New Roman" w:cs="Times New Roman"/>
          <w:noProof w:val="0"/>
          <w:lang w:val="en-US"/>
        </w:rPr>
        <w:t>: PostgreSQL for transactional support.</w:t>
      </w:r>
    </w:p>
    <w:p w:rsidR="101CEC0F" w:rsidP="0A17F2F9" w:rsidRDefault="101CEC0F" w14:paraId="418C5E06" w14:textId="1B9C69A9">
      <w:pPr>
        <w:pStyle w:val="ListParagraph"/>
        <w:numPr>
          <w:ilvl w:val="0"/>
          <w:numId w:val="42"/>
        </w:numPr>
        <w:spacing w:before="0" w:beforeAutospacing="off" w:after="0" w:afterAutospacing="off"/>
        <w:rPr>
          <w:rFonts w:ascii="Times New Roman" w:hAnsi="Times New Roman" w:eastAsia="Times New Roman" w:cs="Times New Roman"/>
          <w:noProof w:val="0"/>
          <w:lang w:val="en-US"/>
        </w:rPr>
      </w:pPr>
      <w:r w:rsidRPr="0A17F2F9" w:rsidR="101CEC0F">
        <w:rPr>
          <w:rFonts w:ascii="Times New Roman" w:hAnsi="Times New Roman" w:eastAsia="Times New Roman" w:cs="Times New Roman"/>
          <w:b w:val="1"/>
          <w:bCs w:val="1"/>
          <w:noProof w:val="0"/>
          <w:lang w:val="en-US"/>
        </w:rPr>
        <w:t>Related View Packets</w:t>
      </w:r>
      <w:r w:rsidRPr="0A17F2F9" w:rsidR="101CEC0F">
        <w:rPr>
          <w:rFonts w:ascii="Times New Roman" w:hAnsi="Times New Roman" w:eastAsia="Times New Roman" w:cs="Times New Roman"/>
          <w:noProof w:val="0"/>
          <w:lang w:val="en-US"/>
        </w:rPr>
        <w:t>: Backend Deployment.</w:t>
      </w:r>
    </w:p>
    <w:p w:rsidR="0A17F2F9" w:rsidP="0A17F2F9" w:rsidRDefault="0A17F2F9" w14:paraId="541BB17D" w14:textId="19525E44">
      <w:pPr>
        <w:pStyle w:val="ListParagraph"/>
        <w:spacing w:before="240" w:beforeAutospacing="off" w:after="240" w:afterAutospacing="off"/>
        <w:ind w:left="720"/>
        <w:rPr>
          <w:noProof w:val="0"/>
          <w:lang w:val="en-US"/>
        </w:rPr>
      </w:pPr>
    </w:p>
    <w:p w:rsidR="0A17F2F9" w:rsidP="0A17F2F9" w:rsidRDefault="0A17F2F9" w14:paraId="039A9260" w14:textId="2CA0557C">
      <w:pPr>
        <w:pStyle w:val="ListParagraph"/>
        <w:spacing w:before="0" w:beforeAutospacing="off" w:after="0" w:afterAutospacing="off"/>
        <w:ind w:left="720"/>
        <w:rPr>
          <w:rFonts w:ascii="Times" w:hAnsi="Times" w:eastAsia="Times" w:cs="Times"/>
          <w:noProof w:val="0"/>
          <w:sz w:val="24"/>
          <w:szCs w:val="24"/>
          <w:lang w:val="en-US"/>
        </w:rPr>
      </w:pPr>
    </w:p>
    <w:p w:rsidR="0A17F2F9" w:rsidP="0A17F2F9" w:rsidRDefault="0A17F2F9" w14:paraId="1FDBC10A" w14:textId="466CC5A4">
      <w:pPr>
        <w:pStyle w:val="Normal"/>
        <w:rPr>
          <w:highlight w:val="yellow"/>
        </w:rPr>
      </w:pPr>
    </w:p>
    <w:p xmlns:wp14="http://schemas.microsoft.com/office/word/2010/wordml" w:rsidR="00F61D07" w:rsidRDefault="00F61D07" w14:paraId="3889A50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6CD825" wp14:textId="77777777">
      <w:pPr>
        <w:pStyle w:val="Ttulo1"/>
        <w:numPr>
          <w:ilvl w:val="0"/>
          <w:numId w:val="24"/>
        </w:numPr>
      </w:pPr>
      <w:bookmarkStart w:name="_19c6y18" w:colFirst="0" w:colLast="0" w:id="77"/>
      <w:bookmarkEnd w:id="77"/>
      <w:r>
        <w:t xml:space="preserve">Relations Among Views </w:t>
      </w:r>
    </w:p>
    <w:p xmlns:wp14="http://schemas.microsoft.com/office/word/2010/wordml" w:rsidR="00F61D07" w:rsidP="0A17F2F9" w:rsidRDefault="00BC18D5" w14:paraId="318ED2B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 xml:space="preserve">Each of the views specified in Section 3 provides </w:t>
      </w:r>
      <w:r w:rsidRPr="0A17F2F9" w:rsidR="00BC18D5">
        <w:rPr>
          <w:rFonts w:ascii="Times New Roman" w:hAnsi="Times New Roman" w:eastAsia="Times New Roman" w:cs="Times New Roman"/>
          <w:color w:val="000000" w:themeColor="text1" w:themeTint="FF" w:themeShade="FF"/>
          <w:sz w:val="22"/>
          <w:szCs w:val="22"/>
          <w:highlight w:val="yellow"/>
        </w:rPr>
        <w:t>a different perspective</w:t>
      </w:r>
      <w:r w:rsidRPr="0A17F2F9" w:rsidR="00BC18D5">
        <w:rPr>
          <w:rFonts w:ascii="Times New Roman" w:hAnsi="Times New Roman" w:eastAsia="Times New Roman" w:cs="Times New Roman"/>
          <w:color w:val="000000" w:themeColor="text1" w:themeTint="FF" w:themeShade="FF"/>
          <w:sz w:val="22"/>
          <w:szCs w:val="22"/>
          <w:highlight w:val="yellow"/>
        </w:rPr>
        <w:t xml:space="preserve"> and design handle on a system, and each is valid and </w:t>
      </w:r>
      <w:r w:rsidRPr="0A17F2F9" w:rsidR="00BC18D5">
        <w:rPr>
          <w:rFonts w:ascii="Times New Roman" w:hAnsi="Times New Roman" w:eastAsia="Times New Roman" w:cs="Times New Roman"/>
          <w:color w:val="000000" w:themeColor="text1" w:themeTint="FF" w:themeShade="FF"/>
          <w:sz w:val="22"/>
          <w:szCs w:val="22"/>
          <w:highlight w:val="yellow"/>
        </w:rPr>
        <w:t>useful in its own right</w:t>
      </w:r>
      <w:r w:rsidRPr="0A17F2F9" w:rsidR="00BC18D5">
        <w:rPr>
          <w:rFonts w:ascii="Times New Roman" w:hAnsi="Times New Roman" w:eastAsia="Times New Roman" w:cs="Times New Roman"/>
          <w:color w:val="000000" w:themeColor="text1" w:themeTint="FF" w:themeShade="FF"/>
          <w:sz w:val="22"/>
          <w:szCs w:val="22"/>
          <w:highlight w:val="yellow"/>
        </w:rPr>
        <w: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w:t>
      </w:r>
      <w:r w:rsidRPr="0A17F2F9" w:rsidR="00BC18D5">
        <w:rPr>
          <w:rFonts w:ascii="Times New Roman" w:hAnsi="Times New Roman" w:eastAsia="Times New Roman" w:cs="Times New Roman"/>
          <w:color w:val="000000" w:themeColor="text1" w:themeTint="FF" w:themeShade="FF"/>
          <w:sz w:val="22"/>
          <w:szCs w:val="22"/>
          <w:highlight w:val="yellow"/>
        </w:rPr>
        <w:t xml:space="preserve">ntime alter-ego. In general, mappings between views are many </w:t>
      </w:r>
      <w:r w:rsidRPr="0A17F2F9" w:rsidR="00BC18D5">
        <w:rPr>
          <w:rFonts w:ascii="Times New Roman" w:hAnsi="Times New Roman" w:eastAsia="Times New Roman" w:cs="Times New Roman"/>
          <w:color w:val="000000" w:themeColor="text1" w:themeTint="FF" w:themeShade="FF"/>
          <w:sz w:val="22"/>
          <w:szCs w:val="22"/>
          <w:highlight w:val="yellow"/>
        </w:rPr>
        <w:t>to</w:t>
      </w:r>
      <w:r w:rsidRPr="0A17F2F9" w:rsidR="00BC18D5">
        <w:rPr>
          <w:rFonts w:ascii="Times New Roman" w:hAnsi="Times New Roman" w:eastAsia="Times New Roman" w:cs="Times New Roman"/>
          <w:color w:val="000000" w:themeColor="text1" w:themeTint="FF" w:themeShade="FF"/>
          <w:sz w:val="22"/>
          <w:szCs w:val="22"/>
          <w:highlight w:val="yellow"/>
        </w:rPr>
        <w:t xml:space="preserve"> many</w:t>
      </w:r>
      <w:r w:rsidRPr="0A17F2F9" w:rsidR="00BC18D5">
        <w:rPr>
          <w:rFonts w:ascii="Times New Roman" w:hAnsi="Times New Roman" w:eastAsia="Times New Roman" w:cs="Times New Roman"/>
          <w:color w:val="000000" w:themeColor="text1" w:themeTint="FF" w:themeShade="FF"/>
          <w:sz w:val="22"/>
          <w:szCs w:val="22"/>
          <w:highlight w:val="yellow"/>
        </w:rPr>
        <w:t xml:space="preserve">.  </w:t>
      </w:r>
      <w:r w:rsidRPr="0A17F2F9" w:rsidR="00BC18D5">
        <w:rPr>
          <w:rFonts w:ascii="Times New Roman" w:hAnsi="Times New Roman" w:eastAsia="Times New Roman" w:cs="Times New Roman"/>
          <w:color w:val="000000" w:themeColor="text1" w:themeTint="FF" w:themeShade="FF"/>
          <w:sz w:val="22"/>
          <w:szCs w:val="22"/>
          <w:highlight w:val="yellow"/>
        </w:rPr>
        <w:t xml:space="preserve"> Section 4 describes the relations that exist among the views given in Section 3</w:t>
      </w:r>
      <w:r w:rsidRPr="0A17F2F9" w:rsidR="00BC18D5">
        <w:rPr>
          <w:rFonts w:ascii="Times New Roman" w:hAnsi="Times New Roman" w:eastAsia="Times New Roman" w:cs="Times New Roman"/>
          <w:color w:val="000000" w:themeColor="text1" w:themeTint="FF" w:themeShade="FF"/>
          <w:sz w:val="22"/>
          <w:szCs w:val="22"/>
          <w:highlight w:val="yellow"/>
        </w:rPr>
        <w:t xml:space="preserve">.  </w:t>
      </w:r>
      <w:r w:rsidRPr="0A17F2F9" w:rsidR="00BC18D5">
        <w:rPr>
          <w:rFonts w:ascii="Times New Roman" w:hAnsi="Times New Roman" w:eastAsia="Times New Roman" w:cs="Times New Roman"/>
          <w:color w:val="000000" w:themeColor="text1" w:themeTint="FF" w:themeShade="FF"/>
          <w:sz w:val="22"/>
          <w:szCs w:val="22"/>
          <w:highlight w:val="yellow"/>
        </w:rPr>
        <w:t>As required by ANSI/IEEE 1471-2000, it also describes any known inconsistencies among the views.</w:t>
      </w:r>
    </w:p>
    <w:p xmlns:wp14="http://schemas.microsoft.com/office/word/2010/wordml" w:rsidR="00F61D07" w:rsidRDefault="00F61D07" w14:paraId="29079D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6CAD8B1" wp14:textId="77777777">
      <w:pPr>
        <w:pStyle w:val="Ttulo2"/>
        <w:ind w:firstLine="576"/>
      </w:pPr>
      <w:bookmarkStart w:name="_3tbugp1" w:colFirst="0" w:colLast="0" w:id="78"/>
      <w:bookmarkEnd w:id="78"/>
      <w:r>
        <w:t>General Relations Among Views</w:t>
      </w:r>
    </w:p>
    <w:tbl>
      <w:tblPr>
        <w:tblStyle w:val="af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8130447"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CE4993D"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describes the general relationship among the views chosen to represent the architecture. Also in this section, consistency among those views is discussed and any known inconsistencies are identified.</w:t>
            </w:r>
          </w:p>
        </w:tc>
      </w:tr>
    </w:tbl>
    <w:p xmlns:wp14="http://schemas.microsoft.com/office/word/2010/wordml" w:rsidR="00F61D07" w:rsidP="0A17F2F9" w:rsidRDefault="00BC18D5" w14:paraId="76573CB6" wp14:textId="6EB9B886">
      <w:pPr>
        <w:pStyle w:val="Normal"/>
        <w:spacing w:before="240" w:beforeAutospacing="off" w:after="240" w:afterAutospacing="off"/>
        <w:rPr>
          <w:rFonts w:ascii="Times New Roman" w:hAnsi="Times New Roman" w:eastAsia="Times New Roman" w:cs="Times New Roman"/>
          <w:color w:val="000000" w:themeColor="text1" w:themeTint="FF" w:themeShade="FF"/>
          <w:sz w:val="22"/>
          <w:szCs w:val="22"/>
        </w:rPr>
      </w:pPr>
      <w:r w:rsidRPr="0A17F2F9" w:rsidR="00BC18D5">
        <w:rPr>
          <w:rFonts w:ascii="Times New Roman" w:hAnsi="Times New Roman" w:eastAsia="Times New Roman" w:cs="Times New Roman"/>
          <w:color w:val="000000" w:themeColor="text1" w:themeTint="FF" w:themeShade="FF"/>
          <w:sz w:val="22"/>
          <w:szCs w:val="22"/>
        </w:rPr>
        <w:t xml:space="preserve"> </w:t>
      </w:r>
      <w:r w:rsidRPr="0A17F2F9" w:rsidR="2ED3E8B5">
        <w:rPr>
          <w:rFonts w:ascii="Times New Roman" w:hAnsi="Times New Roman" w:eastAsia="Times New Roman" w:cs="Times New Roman"/>
          <w:noProof w:val="0"/>
          <w:sz w:val="22"/>
          <w:szCs w:val="22"/>
          <w:lang w:val="en-US"/>
        </w:rPr>
        <w:t>In the "Quizzes Tutor" project, each view in Section 3 provides a distinct and essential perspective on the system architecture, interconnecting to form a complete understanding of the system. This section explains the relationships among these views and highlights their dependencies.</w:t>
      </w:r>
    </w:p>
    <w:p xmlns:wp14="http://schemas.microsoft.com/office/word/2010/wordml" w:rsidR="00F61D07" w:rsidP="0A17F2F9" w:rsidRDefault="00BC18D5" w14:paraId="1EC9F9FA" wp14:textId="735D7D50">
      <w:pPr>
        <w:pStyle w:val="Ttulo4"/>
        <w:spacing w:before="319" w:beforeAutospacing="off" w:after="319" w:afterAutospacing="off"/>
      </w:pPr>
      <w:r w:rsidRPr="0A17F2F9" w:rsidR="2ED3E8B5">
        <w:rPr>
          <w:rFonts w:ascii="Times New Roman" w:hAnsi="Times New Roman" w:eastAsia="Times New Roman" w:cs="Times New Roman"/>
          <w:b w:val="1"/>
          <w:bCs w:val="1"/>
          <w:noProof w:val="0"/>
          <w:sz w:val="24"/>
          <w:szCs w:val="24"/>
          <w:lang w:val="en-US"/>
        </w:rPr>
        <w:t>General Relations Among Views</w:t>
      </w:r>
    </w:p>
    <w:p xmlns:wp14="http://schemas.microsoft.com/office/word/2010/wordml" w:rsidR="00F61D07" w:rsidP="0A17F2F9" w:rsidRDefault="00BC18D5" w14:paraId="0AB1C247" wp14:textId="5DFABE65">
      <w:pPr>
        <w:spacing w:before="240" w:beforeAutospacing="off" w:after="240" w:afterAutospacing="off"/>
      </w:pPr>
      <w:r w:rsidRPr="0A17F2F9" w:rsidR="2ED3E8B5">
        <w:rPr>
          <w:rFonts w:ascii="Times New Roman" w:hAnsi="Times New Roman" w:eastAsia="Times New Roman" w:cs="Times New Roman"/>
          <w:noProof w:val="0"/>
          <w:sz w:val="22"/>
          <w:szCs w:val="22"/>
          <w:lang w:val="en-US"/>
        </w:rPr>
        <w:t>The chosen views contribute to an integrated architecture:</w:t>
      </w:r>
    </w:p>
    <w:p xmlns:wp14="http://schemas.microsoft.com/office/word/2010/wordml" w:rsidR="00F61D07" w:rsidP="0A17F2F9" w:rsidRDefault="00BC18D5" w14:paraId="23F06395" wp14:textId="38E5E02B">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0A17F2F9" w:rsidR="2ED3E8B5">
        <w:rPr>
          <w:rFonts w:ascii="Times New Roman" w:hAnsi="Times New Roman" w:eastAsia="Times New Roman" w:cs="Times New Roman"/>
          <w:noProof w:val="0"/>
          <w:sz w:val="22"/>
          <w:szCs w:val="22"/>
          <w:lang w:val="en-US"/>
        </w:rPr>
        <w:t xml:space="preserve">The </w:t>
      </w:r>
      <w:r w:rsidRPr="0A17F2F9" w:rsidR="2ED3E8B5">
        <w:rPr>
          <w:rFonts w:ascii="Times New Roman" w:hAnsi="Times New Roman" w:eastAsia="Times New Roman" w:cs="Times New Roman"/>
          <w:b w:val="1"/>
          <w:bCs w:val="1"/>
          <w:noProof w:val="0"/>
          <w:sz w:val="22"/>
          <w:szCs w:val="22"/>
          <w:lang w:val="en-US"/>
        </w:rPr>
        <w:t>Module View</w:t>
      </w:r>
      <w:r w:rsidRPr="0A17F2F9" w:rsidR="2ED3E8B5">
        <w:rPr>
          <w:rFonts w:ascii="Times New Roman" w:hAnsi="Times New Roman" w:eastAsia="Times New Roman" w:cs="Times New Roman"/>
          <w:noProof w:val="0"/>
          <w:sz w:val="22"/>
          <w:szCs w:val="22"/>
          <w:lang w:val="en-US"/>
        </w:rPr>
        <w:t xml:space="preserve"> organizes the system into main components, like Frontend, Backend, and Database, highlighting their primary functions.</w:t>
      </w:r>
    </w:p>
    <w:p xmlns:wp14="http://schemas.microsoft.com/office/word/2010/wordml" w:rsidR="00F61D07" w:rsidP="0A17F2F9" w:rsidRDefault="00BC18D5" w14:paraId="1D1C3189" wp14:textId="5814C30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0A17F2F9" w:rsidR="2ED3E8B5">
        <w:rPr>
          <w:rFonts w:ascii="Times New Roman" w:hAnsi="Times New Roman" w:eastAsia="Times New Roman" w:cs="Times New Roman"/>
          <w:noProof w:val="0"/>
          <w:sz w:val="22"/>
          <w:szCs w:val="22"/>
          <w:lang w:val="en-US"/>
        </w:rPr>
        <w:t xml:space="preserve">The </w:t>
      </w:r>
      <w:r w:rsidRPr="0A17F2F9" w:rsidR="2ED3E8B5">
        <w:rPr>
          <w:rFonts w:ascii="Times New Roman" w:hAnsi="Times New Roman" w:eastAsia="Times New Roman" w:cs="Times New Roman"/>
          <w:b w:val="1"/>
          <w:bCs w:val="1"/>
          <w:noProof w:val="0"/>
          <w:sz w:val="22"/>
          <w:szCs w:val="22"/>
          <w:lang w:val="en-US"/>
        </w:rPr>
        <w:t>Component-and-Connector View</w:t>
      </w:r>
      <w:r w:rsidRPr="0A17F2F9" w:rsidR="2ED3E8B5">
        <w:rPr>
          <w:rFonts w:ascii="Times New Roman" w:hAnsi="Times New Roman" w:eastAsia="Times New Roman" w:cs="Times New Roman"/>
          <w:noProof w:val="0"/>
          <w:sz w:val="22"/>
          <w:szCs w:val="22"/>
          <w:lang w:val="en-US"/>
        </w:rPr>
        <w:t xml:space="preserve"> illustrates runtime interactions, including data flows and API calls between components.</w:t>
      </w:r>
    </w:p>
    <w:p xmlns:wp14="http://schemas.microsoft.com/office/word/2010/wordml" w:rsidR="00F61D07" w:rsidP="0A17F2F9" w:rsidRDefault="00BC18D5" w14:paraId="27CF0323" wp14:textId="0D42167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0A17F2F9" w:rsidR="2ED3E8B5">
        <w:rPr>
          <w:rFonts w:ascii="Times New Roman" w:hAnsi="Times New Roman" w:eastAsia="Times New Roman" w:cs="Times New Roman"/>
          <w:noProof w:val="0"/>
          <w:sz w:val="22"/>
          <w:szCs w:val="22"/>
          <w:lang w:val="en-US"/>
        </w:rPr>
        <w:t xml:space="preserve">The </w:t>
      </w:r>
      <w:r w:rsidRPr="0A17F2F9" w:rsidR="2ED3E8B5">
        <w:rPr>
          <w:rFonts w:ascii="Times New Roman" w:hAnsi="Times New Roman" w:eastAsia="Times New Roman" w:cs="Times New Roman"/>
          <w:b w:val="1"/>
          <w:bCs w:val="1"/>
          <w:noProof w:val="0"/>
          <w:sz w:val="22"/>
          <w:szCs w:val="22"/>
          <w:lang w:val="en-US"/>
        </w:rPr>
        <w:t>Allocation View</w:t>
      </w:r>
      <w:r w:rsidRPr="0A17F2F9" w:rsidR="2ED3E8B5">
        <w:rPr>
          <w:rFonts w:ascii="Times New Roman" w:hAnsi="Times New Roman" w:eastAsia="Times New Roman" w:cs="Times New Roman"/>
          <w:noProof w:val="0"/>
          <w:sz w:val="22"/>
          <w:szCs w:val="22"/>
          <w:lang w:val="en-US"/>
        </w:rPr>
        <w:t xml:space="preserve"> maps these components onto physical infrastructure, ensuring performance and scalability.</w:t>
      </w:r>
    </w:p>
    <w:p xmlns:wp14="http://schemas.microsoft.com/office/word/2010/wordml" w:rsidR="00F61D07" w:rsidP="0A17F2F9" w:rsidRDefault="00BC18D5" w14:paraId="74CBB463" wp14:textId="6A095E5D">
      <w:pPr>
        <w:spacing w:before="240" w:beforeAutospacing="off" w:after="240" w:afterAutospacing="off"/>
      </w:pPr>
      <w:r w:rsidRPr="0A17F2F9" w:rsidR="2ED3E8B5">
        <w:rPr>
          <w:rFonts w:ascii="Times New Roman" w:hAnsi="Times New Roman" w:eastAsia="Times New Roman" w:cs="Times New Roman"/>
          <w:noProof w:val="0"/>
          <w:sz w:val="22"/>
          <w:szCs w:val="22"/>
          <w:lang w:val="en-US"/>
        </w:rPr>
        <w:t>These views align through mappings:</w:t>
      </w:r>
    </w:p>
    <w:p xmlns:wp14="http://schemas.microsoft.com/office/word/2010/wordml" w:rsidR="00F61D07" w:rsidP="0A17F2F9" w:rsidRDefault="00BC18D5" w14:paraId="1A6C396B" wp14:textId="2AB5A36F">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lang w:val="en-US"/>
        </w:rPr>
      </w:pPr>
      <w:r w:rsidRPr="0A17F2F9" w:rsidR="2ED3E8B5">
        <w:rPr>
          <w:rFonts w:ascii="Times New Roman" w:hAnsi="Times New Roman" w:eastAsia="Times New Roman" w:cs="Times New Roman"/>
          <w:noProof w:val="0"/>
          <w:sz w:val="22"/>
          <w:szCs w:val="22"/>
          <w:lang w:val="en-US"/>
        </w:rPr>
        <w:t>Modules to runtime components that fulfill their designated functions.</w:t>
      </w:r>
    </w:p>
    <w:p xmlns:wp14="http://schemas.microsoft.com/office/word/2010/wordml" w:rsidR="00F61D07" w:rsidP="0A17F2F9" w:rsidRDefault="00BC18D5" w14:paraId="50B62F17" wp14:textId="6D5D5328">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lang w:val="en-US"/>
        </w:rPr>
      </w:pPr>
      <w:r w:rsidRPr="0A17F2F9" w:rsidR="2ED3E8B5">
        <w:rPr>
          <w:rFonts w:ascii="Times New Roman" w:hAnsi="Times New Roman" w:eastAsia="Times New Roman" w:cs="Times New Roman"/>
          <w:noProof w:val="0"/>
          <w:sz w:val="22"/>
          <w:szCs w:val="22"/>
          <w:lang w:val="en-US"/>
        </w:rPr>
        <w:t>Components in the Component-and-Connector View to servers and network resources in the Allocation View, ensuring adequate infrastructure support.</w:t>
      </w:r>
    </w:p>
    <w:p xmlns:wp14="http://schemas.microsoft.com/office/word/2010/wordml" w:rsidR="00F61D07" w:rsidP="0A17F2F9" w:rsidRDefault="00BC18D5" w14:paraId="29D6B04F" wp14:textId="02027CA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3753ADA5" wp14:textId="77777777">
      <w:pPr>
        <w:pStyle w:val="Ttulo2"/>
        <w:ind w:firstLine="576"/>
      </w:pPr>
      <w:bookmarkStart w:name="_28h4qwu" w:id="79"/>
      <w:bookmarkEnd w:id="79"/>
      <w:r w:rsidR="00BC18D5">
        <w:rPr/>
        <w:t>View-to-View Relations</w:t>
      </w:r>
    </w:p>
    <w:p w:rsidR="0A17F2F9" w:rsidP="0A17F2F9" w:rsidRDefault="0A17F2F9" w14:paraId="2C03AB08" w14:textId="2056CC6A">
      <w:pPr>
        <w:pStyle w:val="Normal"/>
      </w:pPr>
    </w:p>
    <w:p w:rsidR="583CCA46" w:rsidP="0A17F2F9" w:rsidRDefault="583CCA46" w14:paraId="352532F9" w14:textId="41AE7F3A">
      <w:pPr>
        <w:pStyle w:val="ListParagraph"/>
        <w:numPr>
          <w:ilvl w:val="0"/>
          <w:numId w:val="65"/>
        </w:numPr>
        <w:spacing w:before="240" w:beforeAutospacing="off" w:after="240" w:afterAutospacing="off"/>
        <w:rPr>
          <w:rFonts w:ascii="Times" w:hAnsi="Times" w:eastAsia="Times" w:cs="Times"/>
          <w:noProof w:val="0"/>
          <w:sz w:val="24"/>
          <w:szCs w:val="24"/>
          <w:lang w:val="en-US"/>
        </w:rPr>
      </w:pPr>
      <w:r w:rsidRPr="0A17F2F9" w:rsidR="583CCA46">
        <w:rPr>
          <w:rFonts w:ascii="Times" w:hAnsi="Times" w:eastAsia="Times" w:cs="Times"/>
          <w:b w:val="1"/>
          <w:bCs w:val="1"/>
          <w:noProof w:val="0"/>
          <w:sz w:val="24"/>
          <w:szCs w:val="24"/>
          <w:lang w:val="en-US"/>
        </w:rPr>
        <w:t>Module and Component-and-Connector Views</w:t>
      </w:r>
      <w:r w:rsidRPr="0A17F2F9" w:rsidR="583CCA46">
        <w:rPr>
          <w:rFonts w:ascii="Times" w:hAnsi="Times" w:eastAsia="Times" w:cs="Times"/>
          <w:noProof w:val="0"/>
          <w:sz w:val="24"/>
          <w:szCs w:val="24"/>
          <w:lang w:val="en-US"/>
        </w:rPr>
        <w:t>: Each module, such as the Frontend or Backend, maps to runtime components. The Frontend includes user interface elements, while the Backend handles quiz logic and authentication, reflecting planned interactions.</w:t>
      </w:r>
    </w:p>
    <w:p w:rsidR="583CCA46" w:rsidP="0A17F2F9" w:rsidRDefault="583CCA46" w14:paraId="24013F50" w14:textId="39BF9EF2">
      <w:pPr>
        <w:pStyle w:val="ListParagraph"/>
        <w:numPr>
          <w:ilvl w:val="0"/>
          <w:numId w:val="65"/>
        </w:numPr>
        <w:spacing w:before="240" w:beforeAutospacing="off" w:after="240" w:afterAutospacing="off"/>
        <w:rPr>
          <w:rFonts w:ascii="Times" w:hAnsi="Times" w:eastAsia="Times" w:cs="Times"/>
          <w:noProof w:val="0"/>
          <w:sz w:val="24"/>
          <w:szCs w:val="24"/>
          <w:lang w:val="en-US"/>
        </w:rPr>
      </w:pPr>
      <w:r w:rsidRPr="0A17F2F9" w:rsidR="583CCA46">
        <w:rPr>
          <w:rFonts w:ascii="Times" w:hAnsi="Times" w:eastAsia="Times" w:cs="Times"/>
          <w:b w:val="1"/>
          <w:bCs w:val="1"/>
          <w:noProof w:val="0"/>
          <w:sz w:val="24"/>
          <w:szCs w:val="24"/>
          <w:lang w:val="en-US"/>
        </w:rPr>
        <w:t>Component-and-Connector and Allocation Views</w:t>
      </w:r>
      <w:r w:rsidRPr="0A17F2F9" w:rsidR="583CCA46">
        <w:rPr>
          <w:rFonts w:ascii="Times" w:hAnsi="Times" w:eastAsia="Times" w:cs="Times"/>
          <w:noProof w:val="0"/>
          <w:sz w:val="24"/>
          <w:szCs w:val="24"/>
          <w:lang w:val="en-US"/>
        </w:rPr>
        <w:t>: Components are deployed across physical infrastructure. For instance, the Backend operates on application servers, and the Database runs on PostgreSQL, ensuring integrity and scalability.</w:t>
      </w:r>
    </w:p>
    <w:p w:rsidR="583CCA46" w:rsidP="0A17F2F9" w:rsidRDefault="583CCA46" w14:paraId="3EEF9430" w14:textId="33B766EE">
      <w:pPr>
        <w:pStyle w:val="ListParagraph"/>
        <w:numPr>
          <w:ilvl w:val="0"/>
          <w:numId w:val="65"/>
        </w:numPr>
        <w:spacing w:before="240" w:beforeAutospacing="off" w:after="240" w:afterAutospacing="off"/>
        <w:rPr>
          <w:rFonts w:ascii="Times" w:hAnsi="Times" w:eastAsia="Times" w:cs="Times"/>
          <w:noProof w:val="0"/>
          <w:sz w:val="24"/>
          <w:szCs w:val="24"/>
          <w:lang w:val="en-US"/>
        </w:rPr>
      </w:pPr>
      <w:r w:rsidRPr="0A17F2F9" w:rsidR="583CCA46">
        <w:rPr>
          <w:rFonts w:ascii="Times" w:hAnsi="Times" w:eastAsia="Times" w:cs="Times"/>
          <w:b w:val="1"/>
          <w:bCs w:val="1"/>
          <w:noProof w:val="0"/>
          <w:sz w:val="24"/>
          <w:szCs w:val="24"/>
          <w:lang w:val="en-US"/>
        </w:rPr>
        <w:t>Module and Allocation Views</w:t>
      </w:r>
      <w:r w:rsidRPr="0A17F2F9" w:rsidR="583CCA46">
        <w:rPr>
          <w:rFonts w:ascii="Times" w:hAnsi="Times" w:eastAsia="Times" w:cs="Times"/>
          <w:noProof w:val="0"/>
          <w:sz w:val="24"/>
          <w:szCs w:val="24"/>
          <w:lang w:val="en-US"/>
        </w:rPr>
        <w:t>: Modules like the Backend and Database are mapped to appropriate servers, ensuring each has the necessary configuration to support load and security.</w:t>
      </w:r>
    </w:p>
    <w:p w:rsidR="583CCA46" w:rsidP="0A17F2F9" w:rsidRDefault="583CCA46" w14:paraId="4645E2C0" w14:textId="16A7DBAC">
      <w:pPr>
        <w:spacing w:before="240" w:beforeAutospacing="off" w:after="240" w:afterAutospacing="off"/>
      </w:pPr>
      <w:r w:rsidRPr="0A17F2F9" w:rsidR="583CCA46">
        <w:rPr>
          <w:rFonts w:ascii="Times" w:hAnsi="Times" w:eastAsia="Times" w:cs="Times"/>
          <w:noProof w:val="0"/>
          <w:sz w:val="24"/>
          <w:szCs w:val="24"/>
          <w:lang w:val="en-US"/>
        </w:rPr>
        <w:t>With this interconnected structure, the "Quizzes Tutor" system achieves a robust, scalable, and maintainable architecture that meets system requirements and accommodates future adaptations.</w:t>
      </w:r>
    </w:p>
    <w:p w:rsidR="0A17F2F9" w:rsidP="0A17F2F9" w:rsidRDefault="0A17F2F9" w14:paraId="7AD1A341" w14:textId="0319AFD2">
      <w:pPr>
        <w:pStyle w:val="Normal"/>
      </w:pPr>
    </w:p>
    <w:tbl>
      <w:tblPr>
        <w:tblStyle w:val="afa"/>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09220095"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9B90A1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xml:space="preserve">: For each set of views related to each other, this section shows how the elements in one view are related to elements in another. </w:t>
            </w:r>
          </w:p>
        </w:tc>
      </w:tr>
    </w:tbl>
    <w:p xmlns:wp14="http://schemas.microsoft.com/office/word/2010/wordml" w:rsidR="00F61D07" w:rsidRDefault="00BC18D5" w14:paraId="6E9EE1A1" wp14:textId="77777777">
      <w:pPr>
        <w:pStyle w:val="Ttulo1"/>
        <w:numPr>
          <w:ilvl w:val="0"/>
          <w:numId w:val="24"/>
        </w:numPr>
      </w:pPr>
      <w:bookmarkStart w:name="_nmf14n" w:colFirst="0" w:colLast="0" w:id="80"/>
      <w:bookmarkEnd w:id="80"/>
      <w:r>
        <w:t>Referenced Materials</w:t>
      </w:r>
    </w:p>
    <w:tbl>
      <w:tblPr>
        <w:tblStyle w:val="af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0B5F9DF"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0DF5A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citations for each reference document.  Provide enough information so that a reader of the SAD can be reasonably expected to locate the document.</w:t>
            </w:r>
          </w:p>
        </w:tc>
      </w:tr>
    </w:tbl>
    <w:p xmlns:wp14="http://schemas.microsoft.com/office/word/2010/wordml" w:rsidR="00F61D07" w:rsidRDefault="00F61D07" w14:paraId="17686DC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p>
    <w:tbl>
      <w:tblPr>
        <w:tblW w:w="8856"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2088"/>
        <w:gridCol w:w="6768"/>
      </w:tblGrid>
      <w:tr xmlns:wp14="http://schemas.microsoft.com/office/word/2010/wordml" w:rsidR="00F61D07" w:rsidTr="0A17F2F9" w14:paraId="6D66AADC" wp14:textId="77777777">
        <w:tc>
          <w:tcPr>
            <w:tcW w:w="2088" w:type="dxa"/>
            <w:tcMar/>
          </w:tcPr>
          <w:p w:rsidR="00F61D07" w:rsidP="0A17F2F9" w:rsidRDefault="00BC18D5" w14:paraId="3E0FB6F1"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Barbacci</w:t>
            </w:r>
            <w:r w:rsidRPr="0A17F2F9" w:rsidR="00BC18D5">
              <w:rPr>
                <w:rFonts w:ascii="Times New Roman" w:hAnsi="Times New Roman" w:eastAsia="Times New Roman" w:cs="Times New Roman"/>
                <w:color w:val="000000" w:themeColor="text1" w:themeTint="FF" w:themeShade="FF"/>
                <w:highlight w:val="yellow"/>
              </w:rPr>
              <w:t xml:space="preserve"> 2003</w:t>
            </w:r>
          </w:p>
        </w:tc>
        <w:tc>
          <w:tcPr>
            <w:tcW w:w="6768" w:type="dxa"/>
            <w:tcMar/>
          </w:tcPr>
          <w:p w:rsidR="00F61D07" w:rsidP="0A17F2F9" w:rsidRDefault="00BC18D5" w14:paraId="0786C5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Barbacci</w:t>
            </w:r>
            <w:r w:rsidRPr="0A17F2F9" w:rsidR="00BC18D5">
              <w:rPr>
                <w:rFonts w:ascii="Times New Roman" w:hAnsi="Times New Roman" w:eastAsia="Times New Roman" w:cs="Times New Roman"/>
                <w:color w:val="000000" w:themeColor="text1" w:themeTint="FF" w:themeShade="FF"/>
                <w:highlight w:val="yellow"/>
              </w:rPr>
              <w:t xml:space="preserve">, M.; Ellison, R.; Lattanze, A.; Stafford, J.; Weinstock, C.; &amp; Wood, W. </w:t>
            </w:r>
            <w:r w:rsidRPr="0A17F2F9" w:rsidR="00BC18D5">
              <w:rPr>
                <w:rFonts w:ascii="Times New Roman" w:hAnsi="Times New Roman" w:eastAsia="Times New Roman" w:cs="Times New Roman"/>
                <w:i w:val="1"/>
                <w:iCs w:val="1"/>
                <w:color w:val="000000" w:themeColor="text1" w:themeTint="FF" w:themeShade="FF"/>
                <w:highlight w:val="yellow"/>
              </w:rPr>
              <w:t>Quality Attribute Workshops (QAWs)</w:t>
            </w:r>
            <w:r w:rsidRPr="0A17F2F9" w:rsidR="00BC18D5">
              <w:rPr>
                <w:rFonts w:ascii="Times New Roman" w:hAnsi="Times New Roman" w:eastAsia="Times New Roman" w:cs="Times New Roman"/>
                <w:color w:val="000000" w:themeColor="text1" w:themeTint="FF" w:themeShade="FF"/>
                <w:highlight w:val="yellow"/>
              </w:rPr>
              <w:t>, Third Edition (CMU/SEI-2003-TR-016). Pittsburgh, PA: Software Engineering Institute, Carnegie Mellon University, 2003. &lt;http://www.sei.cmu.edu/publications/documents/03.reports/03tr016.html&gt;.</w:t>
            </w:r>
          </w:p>
        </w:tc>
      </w:tr>
      <w:tr xmlns:wp14="http://schemas.microsoft.com/office/word/2010/wordml" w:rsidR="00F61D07" w:rsidTr="0A17F2F9" w14:paraId="103817FD" wp14:textId="77777777">
        <w:tc>
          <w:tcPr>
            <w:tcW w:w="2088" w:type="dxa"/>
            <w:tcMar/>
          </w:tcPr>
          <w:p w:rsidR="00F61D07" w:rsidP="0A17F2F9" w:rsidRDefault="00BC18D5" w14:paraId="05A4901B"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Bass 2003</w:t>
            </w:r>
          </w:p>
        </w:tc>
        <w:tc>
          <w:tcPr>
            <w:tcW w:w="6768" w:type="dxa"/>
            <w:tcMar/>
          </w:tcPr>
          <w:p w:rsidR="00F61D07" w:rsidP="0A17F2F9" w:rsidRDefault="00BC18D5" w14:paraId="54EF66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 xml:space="preserve">Bass, Clements, </w:t>
            </w:r>
            <w:r w:rsidRPr="0A17F2F9" w:rsidR="00BC18D5">
              <w:rPr>
                <w:rFonts w:ascii="Times New Roman" w:hAnsi="Times New Roman" w:eastAsia="Times New Roman" w:cs="Times New Roman"/>
                <w:color w:val="000000" w:themeColor="text1" w:themeTint="FF" w:themeShade="FF"/>
                <w:highlight w:val="yellow"/>
              </w:rPr>
              <w:t>Kazman</w:t>
            </w:r>
            <w:r w:rsidRPr="0A17F2F9" w:rsidR="00BC18D5">
              <w:rPr>
                <w:rFonts w:ascii="Times New Roman" w:hAnsi="Times New Roman" w:eastAsia="Times New Roman" w:cs="Times New Roman"/>
                <w:color w:val="000000" w:themeColor="text1" w:themeTint="FF" w:themeShade="FF"/>
                <w:highlight w:val="yellow"/>
              </w:rPr>
              <w:t xml:space="preserve">, </w:t>
            </w:r>
            <w:r w:rsidRPr="0A17F2F9" w:rsidR="00BC18D5">
              <w:rPr>
                <w:rFonts w:ascii="Times New Roman" w:hAnsi="Times New Roman" w:eastAsia="Times New Roman" w:cs="Times New Roman"/>
                <w:i w:val="1"/>
                <w:iCs w:val="1"/>
                <w:color w:val="000000" w:themeColor="text1" w:themeTint="FF" w:themeShade="FF"/>
                <w:highlight w:val="yellow"/>
              </w:rPr>
              <w:t>Software Architecture in Practice,</w:t>
            </w:r>
            <w:r w:rsidRPr="0A17F2F9" w:rsidR="00BC18D5">
              <w:rPr>
                <w:rFonts w:ascii="Times New Roman" w:hAnsi="Times New Roman" w:eastAsia="Times New Roman" w:cs="Times New Roman"/>
                <w:color w:val="000000" w:themeColor="text1" w:themeTint="FF" w:themeShade="FF"/>
                <w:highlight w:val="yellow"/>
              </w:rPr>
              <w:t xml:space="preserve"> second edition, Addison Wesley Longman, 2003.</w:t>
            </w:r>
          </w:p>
        </w:tc>
      </w:tr>
      <w:tr xmlns:wp14="http://schemas.microsoft.com/office/word/2010/wordml" w:rsidR="00F61D07" w:rsidTr="0A17F2F9" w14:paraId="2FEBA908" wp14:textId="77777777">
        <w:tc>
          <w:tcPr>
            <w:tcW w:w="2088" w:type="dxa"/>
            <w:tcMar/>
          </w:tcPr>
          <w:p w:rsidR="00F61D07" w:rsidP="0A17F2F9" w:rsidRDefault="00BC18D5" w14:paraId="66505F2D"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Clements 2001</w:t>
            </w:r>
          </w:p>
        </w:tc>
        <w:tc>
          <w:tcPr>
            <w:tcW w:w="6768" w:type="dxa"/>
            <w:tcMar/>
          </w:tcPr>
          <w:p w:rsidR="00F61D07" w:rsidP="0A17F2F9" w:rsidRDefault="00BC18D5" w14:paraId="6365E80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 xml:space="preserve">Clements, </w:t>
            </w:r>
            <w:r w:rsidRPr="0A17F2F9" w:rsidR="00BC18D5">
              <w:rPr>
                <w:rFonts w:ascii="Times New Roman" w:hAnsi="Times New Roman" w:eastAsia="Times New Roman" w:cs="Times New Roman"/>
                <w:color w:val="000000" w:themeColor="text1" w:themeTint="FF" w:themeShade="FF"/>
                <w:highlight w:val="yellow"/>
              </w:rPr>
              <w:t>Kazman</w:t>
            </w:r>
            <w:r w:rsidRPr="0A17F2F9" w:rsidR="00BC18D5">
              <w:rPr>
                <w:rFonts w:ascii="Times New Roman" w:hAnsi="Times New Roman" w:eastAsia="Times New Roman" w:cs="Times New Roman"/>
                <w:color w:val="000000" w:themeColor="text1" w:themeTint="FF" w:themeShade="FF"/>
                <w:highlight w:val="yellow"/>
              </w:rPr>
              <w:t xml:space="preserve">, Klein, </w:t>
            </w:r>
            <w:r w:rsidRPr="0A17F2F9" w:rsidR="00BC18D5">
              <w:rPr>
                <w:rFonts w:ascii="Times New Roman" w:hAnsi="Times New Roman" w:eastAsia="Times New Roman" w:cs="Times New Roman"/>
                <w:i w:val="1"/>
                <w:iCs w:val="1"/>
                <w:color w:val="000000" w:themeColor="text1" w:themeTint="FF" w:themeShade="FF"/>
                <w:highlight w:val="yellow"/>
              </w:rPr>
              <w:t>Evaluating Software Architectures: Methods and Case Studies,</w:t>
            </w:r>
            <w:r w:rsidRPr="0A17F2F9" w:rsidR="00BC18D5">
              <w:rPr>
                <w:rFonts w:ascii="Times New Roman" w:hAnsi="Times New Roman" w:eastAsia="Times New Roman" w:cs="Times New Roman"/>
                <w:color w:val="000000" w:themeColor="text1" w:themeTint="FF" w:themeShade="FF"/>
                <w:highlight w:val="yellow"/>
              </w:rPr>
              <w:t xml:space="preserve"> Addison Wesley Longman, 2001.</w:t>
            </w:r>
          </w:p>
        </w:tc>
      </w:tr>
      <w:tr xmlns:wp14="http://schemas.microsoft.com/office/word/2010/wordml" w:rsidR="00F61D07" w:rsidTr="0A17F2F9" w14:paraId="2A40C7ED" wp14:textId="77777777">
        <w:tc>
          <w:tcPr>
            <w:tcW w:w="2088" w:type="dxa"/>
            <w:tcMar/>
          </w:tcPr>
          <w:p w:rsidR="00F61D07" w:rsidP="0A17F2F9" w:rsidRDefault="00BC18D5" w14:paraId="69F6FAB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Clements 2002</w:t>
            </w:r>
          </w:p>
        </w:tc>
        <w:tc>
          <w:tcPr>
            <w:tcW w:w="6768" w:type="dxa"/>
            <w:tcMar/>
          </w:tcPr>
          <w:p w:rsidR="00F61D07" w:rsidP="0A17F2F9" w:rsidRDefault="00BC18D5" w14:paraId="1A5FD79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 xml:space="preserve">Clements, Bachmann, Bass, Garlan, Ivers, Little, Nord, Stafford, </w:t>
            </w:r>
            <w:r w:rsidRPr="0A17F2F9" w:rsidR="00BC18D5">
              <w:rPr>
                <w:rFonts w:ascii="Times New Roman" w:hAnsi="Times New Roman" w:eastAsia="Times New Roman" w:cs="Times New Roman"/>
                <w:i w:val="1"/>
                <w:iCs w:val="1"/>
                <w:color w:val="000000" w:themeColor="text1" w:themeTint="FF" w:themeShade="FF"/>
                <w:highlight w:val="yellow"/>
              </w:rPr>
              <w:t>Documenting Software Architectures: Views and Beyond</w:t>
            </w:r>
            <w:r w:rsidRPr="0A17F2F9" w:rsidR="00BC18D5">
              <w:rPr>
                <w:rFonts w:ascii="Times New Roman" w:hAnsi="Times New Roman" w:eastAsia="Times New Roman" w:cs="Times New Roman"/>
                <w:color w:val="000000" w:themeColor="text1" w:themeTint="FF" w:themeShade="FF"/>
                <w:highlight w:val="yellow"/>
              </w:rPr>
              <w:t>, Addison Wesley Longman, 2002.</w:t>
            </w:r>
          </w:p>
        </w:tc>
      </w:tr>
      <w:tr xmlns:wp14="http://schemas.microsoft.com/office/word/2010/wordml" w:rsidR="00F61D07" w:rsidTr="0A17F2F9" w14:paraId="2992547E" wp14:textId="77777777">
        <w:tc>
          <w:tcPr>
            <w:tcW w:w="2088" w:type="dxa"/>
            <w:tcMar/>
          </w:tcPr>
          <w:p w:rsidR="00F61D07" w:rsidP="0A17F2F9" w:rsidRDefault="00BC18D5" w14:paraId="05DABAE7"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b w:val="0"/>
                <w:bCs w:val="0"/>
                <w:color w:val="000000"/>
                <w:highlight w:val="yellow"/>
              </w:rPr>
            </w:pPr>
            <w:r w:rsidRPr="0A17F2F9" w:rsidR="00BC18D5">
              <w:rPr>
                <w:rFonts w:ascii="Times New Roman" w:hAnsi="Times New Roman" w:eastAsia="Times New Roman" w:cs="Times New Roman"/>
                <w:b w:val="0"/>
                <w:bCs w:val="0"/>
                <w:color w:val="000000" w:themeColor="text1" w:themeTint="FF" w:themeShade="FF"/>
                <w:highlight w:val="yellow"/>
              </w:rPr>
              <w:t>IEEE 1471</w:t>
            </w:r>
          </w:p>
        </w:tc>
        <w:tc>
          <w:tcPr>
            <w:tcW w:w="6768" w:type="dxa"/>
            <w:tcMar/>
          </w:tcPr>
          <w:p w:rsidR="00F61D07" w:rsidP="0A17F2F9" w:rsidRDefault="00BC18D5" w14:paraId="31F0AEF8"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0A17F2F9" w:rsidR="00BC18D5">
              <w:rPr>
                <w:rFonts w:ascii="Times New Roman" w:hAnsi="Times New Roman" w:eastAsia="Times New Roman" w:cs="Times New Roman"/>
                <w:color w:val="000000" w:themeColor="text1" w:themeTint="FF" w:themeShade="FF"/>
                <w:highlight w:val="yellow"/>
              </w:rPr>
              <w:t xml:space="preserve">ANSI/IEEE-1471-2000, </w:t>
            </w:r>
            <w:r w:rsidRPr="0A17F2F9" w:rsidR="00BC18D5">
              <w:rPr>
                <w:rFonts w:ascii="Times New Roman" w:hAnsi="Times New Roman" w:eastAsia="Times New Roman" w:cs="Times New Roman"/>
                <w:i w:val="1"/>
                <w:iCs w:val="1"/>
                <w:color w:val="000000" w:themeColor="text1" w:themeTint="FF" w:themeShade="FF"/>
                <w:highlight w:val="yellow"/>
              </w:rPr>
              <w:t>IEEE Recommended Practice for Architectural Description of Software-Intensive Systems</w:t>
            </w:r>
            <w:r w:rsidRPr="0A17F2F9" w:rsidR="00BC18D5">
              <w:rPr>
                <w:rFonts w:ascii="Times New Roman" w:hAnsi="Times New Roman" w:eastAsia="Times New Roman" w:cs="Times New Roman"/>
                <w:color w:val="000000" w:themeColor="text1" w:themeTint="FF" w:themeShade="FF"/>
                <w:highlight w:val="yellow"/>
              </w:rPr>
              <w:t>, 21 September 2000.</w:t>
            </w:r>
          </w:p>
        </w:tc>
      </w:tr>
      <w:tr w:rsidR="0A17F2F9" w:rsidTr="0A17F2F9" w14:paraId="2A022B22">
        <w:trPr>
          <w:trHeight w:val="300"/>
        </w:trPr>
        <w:tc>
          <w:tcPr>
            <w:tcW w:w="2088" w:type="dxa"/>
            <w:tcMar/>
          </w:tcPr>
          <w:p w:rsidR="30A4E536" w:rsidP="0A17F2F9" w:rsidRDefault="30A4E536" w14:paraId="16B43E21" w14:textId="084184E6">
            <w:pPr>
              <w:pStyle w:val="Normal"/>
              <w:rPr>
                <w:rFonts w:ascii="Times New Roman" w:hAnsi="Times New Roman" w:eastAsia="Times New Roman" w:cs="Times New Roman"/>
                <w:b w:val="0"/>
                <w:bCs w:val="0"/>
                <w:noProof w:val="0"/>
                <w:sz w:val="24"/>
                <w:szCs w:val="24"/>
                <w:lang w:val="en-US"/>
              </w:rPr>
            </w:pPr>
            <w:r w:rsidRPr="0A17F2F9" w:rsidR="30A4E536">
              <w:rPr>
                <w:rFonts w:ascii="Times New Roman" w:hAnsi="Times New Roman" w:eastAsia="Times New Roman" w:cs="Times New Roman"/>
                <w:b w:val="0"/>
                <w:bCs w:val="0"/>
                <w:noProof w:val="0"/>
                <w:sz w:val="24"/>
                <w:szCs w:val="24"/>
                <w:lang w:val="en-US"/>
              </w:rPr>
              <w:t>Referências</w:t>
            </w:r>
            <w:r w:rsidRPr="0A17F2F9" w:rsidR="30A4E536">
              <w:rPr>
                <w:rFonts w:ascii="Times New Roman" w:hAnsi="Times New Roman" w:eastAsia="Times New Roman" w:cs="Times New Roman"/>
                <w:b w:val="0"/>
                <w:bCs w:val="0"/>
                <w:noProof w:val="0"/>
                <w:sz w:val="24"/>
                <w:szCs w:val="24"/>
                <w:lang w:val="en-US"/>
              </w:rPr>
              <w:t xml:space="preserve"> </w:t>
            </w:r>
            <w:r w:rsidRPr="0A17F2F9" w:rsidR="30A4E536">
              <w:rPr>
                <w:rFonts w:ascii="Times New Roman" w:hAnsi="Times New Roman" w:eastAsia="Times New Roman" w:cs="Times New Roman"/>
                <w:b w:val="0"/>
                <w:bCs w:val="0"/>
                <w:noProof w:val="0"/>
                <w:sz w:val="24"/>
                <w:szCs w:val="24"/>
                <w:lang w:val="en-US"/>
              </w:rPr>
              <w:t>Principais</w:t>
            </w:r>
            <w:r w:rsidRPr="0A17F2F9" w:rsidR="30A4E536">
              <w:rPr>
                <w:rFonts w:ascii="Times New Roman" w:hAnsi="Times New Roman" w:eastAsia="Times New Roman" w:cs="Times New Roman"/>
                <w:b w:val="0"/>
                <w:bCs w:val="0"/>
                <w:noProof w:val="0"/>
                <w:sz w:val="24"/>
                <w:szCs w:val="24"/>
                <w:lang w:val="en-US"/>
              </w:rPr>
              <w:t xml:space="preserve"> do Projeto</w:t>
            </w:r>
          </w:p>
        </w:tc>
        <w:tc>
          <w:tcPr>
            <w:tcW w:w="6768" w:type="dxa"/>
            <w:tcMar/>
          </w:tcPr>
          <w:p w:rsidR="30A4E536" w:rsidP="0A17F2F9" w:rsidRDefault="30A4E536" w14:paraId="26E67F8A" w14:textId="194E562D">
            <w:pPr>
              <w:pStyle w:val="Normal"/>
              <w:rPr>
                <w:rFonts w:ascii="Times New Roman" w:hAnsi="Times New Roman" w:eastAsia="Times New Roman" w:cs="Times New Roman"/>
                <w:noProof w:val="0"/>
                <w:sz w:val="24"/>
                <w:szCs w:val="24"/>
                <w:lang w:val="pt-BR"/>
              </w:rPr>
            </w:pPr>
            <w:r w:rsidRPr="0A17F2F9" w:rsidR="30A4E536">
              <w:rPr>
                <w:rFonts w:ascii="Times New Roman" w:hAnsi="Times New Roman" w:eastAsia="Times New Roman" w:cs="Times New Roman"/>
                <w:b w:val="1"/>
                <w:bCs w:val="1"/>
                <w:noProof w:val="0"/>
                <w:sz w:val="24"/>
                <w:szCs w:val="24"/>
                <w:lang w:val="pt-BR"/>
              </w:rPr>
              <w:t xml:space="preserve">GitHub </w:t>
            </w:r>
            <w:r w:rsidRPr="0A17F2F9" w:rsidR="30A4E536">
              <w:rPr>
                <w:rFonts w:ascii="Times New Roman" w:hAnsi="Times New Roman" w:eastAsia="Times New Roman" w:cs="Times New Roman"/>
                <w:b w:val="1"/>
                <w:bCs w:val="1"/>
                <w:noProof w:val="0"/>
                <w:sz w:val="24"/>
                <w:szCs w:val="24"/>
                <w:lang w:val="pt-BR"/>
              </w:rPr>
              <w:t>Repository</w:t>
            </w:r>
            <w:r w:rsidRPr="0A17F2F9" w:rsidR="30A4E536">
              <w:rPr>
                <w:rFonts w:ascii="Times New Roman" w:hAnsi="Times New Roman" w:eastAsia="Times New Roman" w:cs="Times New Roman"/>
                <w:b w:val="1"/>
                <w:bCs w:val="1"/>
                <w:noProof w:val="0"/>
                <w:sz w:val="24"/>
                <w:szCs w:val="24"/>
                <w:lang w:val="pt-BR"/>
              </w:rPr>
              <w:t>:</w:t>
            </w:r>
            <w:r w:rsidRPr="0A17F2F9" w:rsidR="30A4E536">
              <w:rPr>
                <w:rFonts w:ascii="Times New Roman" w:hAnsi="Times New Roman" w:eastAsia="Times New Roman" w:cs="Times New Roman"/>
                <w:noProof w:val="0"/>
                <w:sz w:val="24"/>
                <w:szCs w:val="24"/>
                <w:lang w:val="pt-BR"/>
              </w:rPr>
              <w:t xml:space="preserve"> </w:t>
            </w:r>
            <w:r w:rsidRPr="0A17F2F9" w:rsidR="30A4E536">
              <w:rPr>
                <w:rFonts w:ascii="Times New Roman" w:hAnsi="Times New Roman" w:eastAsia="Times New Roman" w:cs="Times New Roman"/>
                <w:noProof w:val="0"/>
                <w:sz w:val="24"/>
                <w:szCs w:val="24"/>
                <w:lang w:val="pt-BR"/>
              </w:rPr>
              <w:t>Quizzes</w:t>
            </w:r>
            <w:r w:rsidRPr="0A17F2F9" w:rsidR="30A4E536">
              <w:rPr>
                <w:rFonts w:ascii="Times New Roman" w:hAnsi="Times New Roman" w:eastAsia="Times New Roman" w:cs="Times New Roman"/>
                <w:noProof w:val="0"/>
                <w:sz w:val="24"/>
                <w:szCs w:val="24"/>
                <w:lang w:val="pt-BR"/>
              </w:rPr>
              <w:t xml:space="preserve"> Tutor. Disponível em </w:t>
            </w:r>
            <w:hyperlink r:id="R18277670b9ee42c8">
              <w:r w:rsidRPr="0A17F2F9" w:rsidR="30A4E536">
                <w:rPr>
                  <w:rStyle w:val="Hyperlink"/>
                  <w:rFonts w:ascii="Times New Roman" w:hAnsi="Times New Roman" w:eastAsia="Times New Roman" w:cs="Times New Roman"/>
                  <w:noProof w:val="0"/>
                  <w:sz w:val="24"/>
                  <w:szCs w:val="24"/>
                  <w:lang w:val="pt-BR"/>
                </w:rPr>
                <w:t>https://github.com/socialsoftware/quizzes-tutor</w:t>
              </w:r>
            </w:hyperlink>
          </w:p>
          <w:p w:rsidR="0A17F2F9" w:rsidP="0A17F2F9" w:rsidRDefault="0A17F2F9" w14:paraId="114B0276" w14:textId="774CD1C1">
            <w:pPr>
              <w:pStyle w:val="Normal"/>
              <w:rPr>
                <w:rFonts w:ascii="Times New Roman" w:hAnsi="Times New Roman" w:eastAsia="Times New Roman" w:cs="Times New Roman"/>
                <w:noProof w:val="0"/>
                <w:sz w:val="24"/>
                <w:szCs w:val="24"/>
                <w:lang w:val="pt-BR"/>
              </w:rPr>
            </w:pPr>
          </w:p>
          <w:p w:rsidR="30A4E536" w:rsidP="0A17F2F9" w:rsidRDefault="30A4E536" w14:paraId="5B94D479" w14:textId="510201CB">
            <w:pPr>
              <w:pStyle w:val="Normal"/>
              <w:rPr>
                <w:rFonts w:ascii="Times New Roman" w:hAnsi="Times New Roman" w:eastAsia="Times New Roman" w:cs="Times New Roman"/>
                <w:noProof w:val="0"/>
                <w:sz w:val="24"/>
                <w:szCs w:val="24"/>
                <w:lang w:val="pt-BR"/>
              </w:rPr>
            </w:pPr>
            <w:r w:rsidRPr="0A17F2F9" w:rsidR="30A4E536">
              <w:rPr>
                <w:rFonts w:ascii="Times New Roman" w:hAnsi="Times New Roman" w:eastAsia="Times New Roman" w:cs="Times New Roman"/>
                <w:b w:val="1"/>
                <w:bCs w:val="1"/>
                <w:noProof w:val="0"/>
                <w:sz w:val="24"/>
                <w:szCs w:val="24"/>
                <w:lang w:val="pt-BR"/>
              </w:rPr>
              <w:t>Vídeo Modelo de dominío:</w:t>
            </w:r>
            <w:r w:rsidRPr="0A17F2F9" w:rsidR="30A4E536">
              <w:rPr>
                <w:rFonts w:ascii="Times New Roman" w:hAnsi="Times New Roman" w:eastAsia="Times New Roman" w:cs="Times New Roman"/>
                <w:noProof w:val="0"/>
                <w:sz w:val="24"/>
                <w:szCs w:val="24"/>
                <w:lang w:val="pt-BR"/>
              </w:rPr>
              <w:t xml:space="preserve"> Vídeo explicativo da arquitetura do </w:t>
            </w:r>
            <w:r w:rsidRPr="0A17F2F9" w:rsidR="30A4E536">
              <w:rPr>
                <w:rFonts w:ascii="Times New Roman" w:hAnsi="Times New Roman" w:eastAsia="Times New Roman" w:cs="Times New Roman"/>
                <w:noProof w:val="0"/>
                <w:sz w:val="24"/>
                <w:szCs w:val="24"/>
                <w:lang w:val="pt-BR"/>
              </w:rPr>
              <w:t>Quizzes</w:t>
            </w:r>
            <w:r w:rsidRPr="0A17F2F9" w:rsidR="30A4E536">
              <w:rPr>
                <w:rFonts w:ascii="Times New Roman" w:hAnsi="Times New Roman" w:eastAsia="Times New Roman" w:cs="Times New Roman"/>
                <w:noProof w:val="0"/>
                <w:sz w:val="24"/>
                <w:szCs w:val="24"/>
                <w:lang w:val="pt-BR"/>
              </w:rPr>
              <w:t xml:space="preserve"> Tutor, disponível em </w:t>
            </w:r>
            <w:hyperlink r:id="R63f5b15e346744a2">
              <w:r w:rsidRPr="0A17F2F9" w:rsidR="30A4E536">
                <w:rPr>
                  <w:rStyle w:val="Hyperlink"/>
                  <w:rFonts w:ascii="Times New Roman" w:hAnsi="Times New Roman" w:eastAsia="Times New Roman" w:cs="Times New Roman"/>
                  <w:noProof w:val="0"/>
                  <w:sz w:val="24"/>
                  <w:szCs w:val="24"/>
                  <w:lang w:val="pt-BR"/>
                </w:rPr>
                <w:t>YouTube</w:t>
              </w:r>
            </w:hyperlink>
          </w:p>
        </w:tc>
      </w:tr>
      <w:tr w:rsidR="0A17F2F9" w:rsidTr="0A17F2F9" w14:paraId="22530510">
        <w:trPr>
          <w:trHeight w:val="300"/>
        </w:trPr>
        <w:tc>
          <w:tcPr>
            <w:tcW w:w="2088" w:type="dxa"/>
            <w:tcMar/>
          </w:tcPr>
          <w:p w:rsidR="30A4E536" w:rsidP="0A17F2F9" w:rsidRDefault="30A4E536" w14:paraId="6F3087FF" w14:textId="72BFA975">
            <w:pPr>
              <w:pStyle w:val="Normal"/>
              <w:rPr>
                <w:rFonts w:ascii="Times New Roman" w:hAnsi="Times New Roman" w:eastAsia="Times New Roman" w:cs="Times New Roman"/>
                <w:noProof w:val="0"/>
                <w:sz w:val="24"/>
                <w:szCs w:val="24"/>
                <w:highlight w:val="green"/>
                <w:lang w:val="en-US"/>
              </w:rPr>
            </w:pPr>
            <w:r w:rsidRPr="0A17F2F9" w:rsidR="30A4E536">
              <w:rPr>
                <w:rFonts w:ascii="Times New Roman" w:hAnsi="Times New Roman" w:eastAsia="Times New Roman" w:cs="Times New Roman"/>
                <w:noProof w:val="0"/>
                <w:sz w:val="24"/>
                <w:szCs w:val="24"/>
                <w:highlight w:val="green"/>
                <w:lang w:val="en-US"/>
              </w:rPr>
              <w:t xml:space="preserve">Ferramentas de </w:t>
            </w:r>
            <w:r w:rsidRPr="0A17F2F9" w:rsidR="30A4E536">
              <w:rPr>
                <w:rFonts w:ascii="Times New Roman" w:hAnsi="Times New Roman" w:eastAsia="Times New Roman" w:cs="Times New Roman"/>
                <w:noProof w:val="0"/>
                <w:sz w:val="24"/>
                <w:szCs w:val="24"/>
                <w:highlight w:val="green"/>
                <w:lang w:val="en-US"/>
              </w:rPr>
              <w:t>Análise</w:t>
            </w:r>
            <w:r w:rsidRPr="0A17F2F9" w:rsidR="30A4E536">
              <w:rPr>
                <w:rFonts w:ascii="Times New Roman" w:hAnsi="Times New Roman" w:eastAsia="Times New Roman" w:cs="Times New Roman"/>
                <w:noProof w:val="0"/>
                <w:sz w:val="24"/>
                <w:szCs w:val="24"/>
                <w:highlight w:val="green"/>
                <w:lang w:val="en-US"/>
              </w:rPr>
              <w:t xml:space="preserve"> e </w:t>
            </w:r>
            <w:r w:rsidRPr="0A17F2F9" w:rsidR="30A4E536">
              <w:rPr>
                <w:rFonts w:ascii="Times New Roman" w:hAnsi="Times New Roman" w:eastAsia="Times New Roman" w:cs="Times New Roman"/>
                <w:noProof w:val="0"/>
                <w:sz w:val="24"/>
                <w:szCs w:val="24"/>
                <w:highlight w:val="green"/>
                <w:lang w:val="en-US"/>
              </w:rPr>
              <w:t>Métricas</w:t>
            </w:r>
            <w:r w:rsidRPr="0A17F2F9" w:rsidR="30A4E536">
              <w:rPr>
                <w:rFonts w:ascii="Times New Roman" w:hAnsi="Times New Roman" w:eastAsia="Times New Roman" w:cs="Times New Roman"/>
                <w:noProof w:val="0"/>
                <w:sz w:val="24"/>
                <w:szCs w:val="24"/>
                <w:highlight w:val="green"/>
                <w:lang w:val="en-US"/>
              </w:rPr>
              <w:t xml:space="preserve"> de Código</w:t>
            </w:r>
          </w:p>
        </w:tc>
        <w:tc>
          <w:tcPr>
            <w:tcW w:w="6768" w:type="dxa"/>
            <w:tcMar/>
          </w:tcPr>
          <w:p w:rsidR="30A4E536" w:rsidP="0A17F2F9" w:rsidRDefault="30A4E536" w14:paraId="7627495D" w14:textId="1654BFCD">
            <w:pPr>
              <w:pStyle w:val="Normal"/>
              <w:rPr>
                <w:rFonts w:ascii="Times New Roman" w:hAnsi="Times New Roman" w:eastAsia="Times New Roman" w:cs="Times New Roman"/>
                <w:noProof w:val="0"/>
                <w:sz w:val="24"/>
                <w:szCs w:val="24"/>
                <w:highlight w:val="green"/>
                <w:lang w:val="pt-BR"/>
              </w:rPr>
            </w:pPr>
            <w:r w:rsidRPr="0A17F2F9" w:rsidR="30A4E536">
              <w:rPr>
                <w:rFonts w:ascii="Times New Roman" w:hAnsi="Times New Roman" w:eastAsia="Times New Roman" w:cs="Times New Roman"/>
                <w:b w:val="1"/>
                <w:bCs w:val="1"/>
                <w:noProof w:val="0"/>
                <w:sz w:val="24"/>
                <w:szCs w:val="24"/>
                <w:highlight w:val="green"/>
                <w:lang w:val="pt-BR"/>
              </w:rPr>
              <w:t>SonarQube</w:t>
            </w:r>
            <w:r w:rsidRPr="0A17F2F9" w:rsidR="30A4E536">
              <w:rPr>
                <w:rFonts w:ascii="Times New Roman" w:hAnsi="Times New Roman" w:eastAsia="Times New Roman" w:cs="Times New Roman"/>
                <w:b w:val="1"/>
                <w:bCs w:val="1"/>
                <w:noProof w:val="0"/>
                <w:sz w:val="24"/>
                <w:szCs w:val="24"/>
                <w:highlight w:val="green"/>
                <w:lang w:val="pt-BR"/>
              </w:rPr>
              <w:t xml:space="preserve"> </w:t>
            </w:r>
            <w:r w:rsidRPr="0A17F2F9" w:rsidR="30A4E536">
              <w:rPr>
                <w:rFonts w:ascii="Times New Roman" w:hAnsi="Times New Roman" w:eastAsia="Times New Roman" w:cs="Times New Roman"/>
                <w:b w:val="1"/>
                <w:bCs w:val="1"/>
                <w:noProof w:val="0"/>
                <w:sz w:val="24"/>
                <w:szCs w:val="24"/>
                <w:highlight w:val="green"/>
                <w:lang w:val="pt-BR"/>
              </w:rPr>
              <w:t>Documentation</w:t>
            </w:r>
            <w:r w:rsidRPr="0A17F2F9" w:rsidR="30A4E536">
              <w:rPr>
                <w:rFonts w:ascii="Times New Roman" w:hAnsi="Times New Roman" w:eastAsia="Times New Roman" w:cs="Times New Roman"/>
                <w:noProof w:val="0"/>
                <w:sz w:val="24"/>
                <w:szCs w:val="24"/>
                <w:highlight w:val="green"/>
                <w:lang w:val="pt-BR"/>
              </w:rPr>
              <w:t>: Plataforma de análise de código utilizada para avaliar a qualidade do código-fonte do projeto. Documentação disponível em (</w:t>
            </w:r>
            <w:hyperlink r:id="R42fff8f1ccae4132">
              <w:r w:rsidRPr="0A17F2F9" w:rsidR="30A4E536">
                <w:rPr>
                  <w:rStyle w:val="Hyperlink"/>
                  <w:rFonts w:ascii="Times New Roman" w:hAnsi="Times New Roman" w:eastAsia="Times New Roman" w:cs="Times New Roman"/>
                  <w:noProof w:val="0"/>
                  <w:sz w:val="24"/>
                  <w:szCs w:val="24"/>
                  <w:highlight w:val="green"/>
                  <w:lang w:val="pt-BR"/>
                </w:rPr>
                <w:t>https://docs.sonarqube.org/latest/</w:t>
              </w:r>
            </w:hyperlink>
            <w:r w:rsidRPr="0A17F2F9" w:rsidR="30A4E536">
              <w:rPr>
                <w:rFonts w:ascii="Times New Roman" w:hAnsi="Times New Roman" w:eastAsia="Times New Roman" w:cs="Times New Roman"/>
                <w:noProof w:val="0"/>
                <w:sz w:val="24"/>
                <w:szCs w:val="24"/>
                <w:highlight w:val="green"/>
                <w:lang w:val="pt-BR"/>
              </w:rPr>
              <w:t>.)</w:t>
            </w:r>
          </w:p>
        </w:tc>
      </w:tr>
      <w:tr w:rsidR="0A17F2F9" w:rsidTr="0A17F2F9" w14:paraId="35DAC206">
        <w:trPr>
          <w:trHeight w:val="300"/>
        </w:trPr>
        <w:tc>
          <w:tcPr>
            <w:tcW w:w="2088" w:type="dxa"/>
            <w:tcMar/>
          </w:tcPr>
          <w:p w:rsidR="03F2F2C9" w:rsidP="0A17F2F9" w:rsidRDefault="03F2F2C9" w14:paraId="616C6270" w14:textId="02F54E8E">
            <w:pPr>
              <w:spacing w:before="240" w:beforeAutospacing="off" w:after="240" w:afterAutospacing="off"/>
              <w:rPr>
                <w:rFonts w:ascii="Times New Roman" w:hAnsi="Times New Roman" w:eastAsia="Times New Roman" w:cs="Times New Roman"/>
                <w:noProof w:val="0"/>
                <w:sz w:val="24"/>
                <w:szCs w:val="24"/>
                <w:highlight w:val="green"/>
                <w:lang w:val="en-US"/>
              </w:rPr>
            </w:pPr>
            <w:r w:rsidRPr="0A17F2F9" w:rsidR="03F2F2C9">
              <w:rPr>
                <w:rFonts w:ascii="Times New Roman" w:hAnsi="Times New Roman" w:eastAsia="Times New Roman" w:cs="Times New Roman"/>
                <w:b w:val="1"/>
                <w:bCs w:val="1"/>
                <w:noProof w:val="0"/>
                <w:sz w:val="24"/>
                <w:szCs w:val="24"/>
                <w:highlight w:val="green"/>
                <w:lang w:val="en-US"/>
              </w:rPr>
              <w:t>Referências</w:t>
            </w:r>
            <w:r w:rsidRPr="0A17F2F9" w:rsidR="03F2F2C9">
              <w:rPr>
                <w:rFonts w:ascii="Times New Roman" w:hAnsi="Times New Roman" w:eastAsia="Times New Roman" w:cs="Times New Roman"/>
                <w:b w:val="1"/>
                <w:bCs w:val="1"/>
                <w:noProof w:val="0"/>
                <w:sz w:val="24"/>
                <w:szCs w:val="24"/>
                <w:highlight w:val="green"/>
                <w:lang w:val="en-US"/>
              </w:rPr>
              <w:t xml:space="preserve"> para </w:t>
            </w:r>
            <w:r w:rsidRPr="0A17F2F9" w:rsidR="03F2F2C9">
              <w:rPr>
                <w:rFonts w:ascii="Times New Roman" w:hAnsi="Times New Roman" w:eastAsia="Times New Roman" w:cs="Times New Roman"/>
                <w:b w:val="1"/>
                <w:bCs w:val="1"/>
                <w:noProof w:val="0"/>
                <w:sz w:val="24"/>
                <w:szCs w:val="24"/>
                <w:highlight w:val="green"/>
                <w:lang w:val="en-US"/>
              </w:rPr>
              <w:t>Exemplos</w:t>
            </w:r>
            <w:r w:rsidRPr="0A17F2F9" w:rsidR="03F2F2C9">
              <w:rPr>
                <w:rFonts w:ascii="Times New Roman" w:hAnsi="Times New Roman" w:eastAsia="Times New Roman" w:cs="Times New Roman"/>
                <w:b w:val="1"/>
                <w:bCs w:val="1"/>
                <w:noProof w:val="0"/>
                <w:sz w:val="24"/>
                <w:szCs w:val="24"/>
                <w:highlight w:val="green"/>
                <w:lang w:val="en-US"/>
              </w:rPr>
              <w:t xml:space="preserve"> e </w:t>
            </w:r>
            <w:r w:rsidRPr="0A17F2F9" w:rsidR="03F2F2C9">
              <w:rPr>
                <w:rFonts w:ascii="Times New Roman" w:hAnsi="Times New Roman" w:eastAsia="Times New Roman" w:cs="Times New Roman"/>
                <w:b w:val="1"/>
                <w:bCs w:val="1"/>
                <w:noProof w:val="0"/>
                <w:sz w:val="24"/>
                <w:szCs w:val="24"/>
                <w:highlight w:val="green"/>
                <w:lang w:val="en-US"/>
              </w:rPr>
              <w:t>Estudo</w:t>
            </w:r>
            <w:r w:rsidRPr="0A17F2F9" w:rsidR="03F2F2C9">
              <w:rPr>
                <w:rFonts w:ascii="Times New Roman" w:hAnsi="Times New Roman" w:eastAsia="Times New Roman" w:cs="Times New Roman"/>
                <w:b w:val="1"/>
                <w:bCs w:val="1"/>
                <w:noProof w:val="0"/>
                <w:sz w:val="24"/>
                <w:szCs w:val="24"/>
                <w:highlight w:val="green"/>
                <w:lang w:val="en-US"/>
              </w:rPr>
              <w:t xml:space="preserve"> de Casos</w:t>
            </w:r>
            <w:r w:rsidRPr="0A17F2F9" w:rsidR="03F2F2C9">
              <w:rPr>
                <w:rFonts w:ascii="Times New Roman" w:hAnsi="Times New Roman" w:eastAsia="Times New Roman" w:cs="Times New Roman"/>
                <w:noProof w:val="0"/>
                <w:sz w:val="24"/>
                <w:szCs w:val="24"/>
                <w:highlight w:val="green"/>
                <w:lang w:val="en-US"/>
              </w:rPr>
              <w:t>:</w:t>
            </w:r>
          </w:p>
          <w:p w:rsidR="0A17F2F9" w:rsidP="0A17F2F9" w:rsidRDefault="0A17F2F9" w14:paraId="1549CB3F" w14:textId="2FA77D88">
            <w:pPr>
              <w:pStyle w:val="Normal"/>
              <w:rPr>
                <w:rFonts w:ascii="Times New Roman" w:hAnsi="Times New Roman" w:eastAsia="Times New Roman" w:cs="Times New Roman"/>
                <w:color w:val="000000" w:themeColor="text1" w:themeTint="FF" w:themeShade="FF"/>
                <w:highlight w:val="green"/>
              </w:rPr>
            </w:pPr>
          </w:p>
        </w:tc>
        <w:tc>
          <w:tcPr>
            <w:tcW w:w="6768" w:type="dxa"/>
            <w:tcMar/>
          </w:tcPr>
          <w:p w:rsidR="03F2F2C9" w:rsidP="0A17F2F9" w:rsidRDefault="03F2F2C9" w14:paraId="475E5A7B" w14:textId="66BBD47D">
            <w:pPr>
              <w:pStyle w:val="Normal"/>
              <w:spacing w:before="0" w:beforeAutospacing="off" w:after="0" w:afterAutospacing="off"/>
              <w:ind w:left="0"/>
              <w:rPr>
                <w:rFonts w:ascii="Times New Roman" w:hAnsi="Times New Roman" w:eastAsia="Times New Roman" w:cs="Times New Roman"/>
                <w:noProof w:val="0"/>
                <w:sz w:val="24"/>
                <w:szCs w:val="24"/>
                <w:highlight w:val="green"/>
                <w:lang w:val="en-US"/>
              </w:rPr>
            </w:pPr>
            <w:r w:rsidRPr="0A17F2F9" w:rsidR="03F2F2C9">
              <w:rPr>
                <w:rFonts w:ascii="Times New Roman" w:hAnsi="Times New Roman" w:eastAsia="Times New Roman" w:cs="Times New Roman"/>
                <w:b w:val="1"/>
                <w:bCs w:val="1"/>
                <w:noProof w:val="0"/>
                <w:sz w:val="24"/>
                <w:szCs w:val="24"/>
                <w:highlight w:val="green"/>
                <w:lang w:val="en-US"/>
              </w:rPr>
              <w:t>DESOSA</w:t>
            </w:r>
            <w:r w:rsidRPr="0A17F2F9" w:rsidR="03F2F2C9">
              <w:rPr>
                <w:rFonts w:ascii="Times New Roman" w:hAnsi="Times New Roman" w:eastAsia="Times New Roman" w:cs="Times New Roman"/>
                <w:noProof w:val="0"/>
                <w:sz w:val="24"/>
                <w:szCs w:val="24"/>
                <w:highlight w:val="green"/>
                <w:lang w:val="en-US"/>
              </w:rPr>
              <w:t xml:space="preserve">: </w:t>
            </w:r>
            <w:r w:rsidRPr="0A17F2F9" w:rsidR="03F2F2C9">
              <w:rPr>
                <w:rFonts w:ascii="Times New Roman" w:hAnsi="Times New Roman" w:eastAsia="Times New Roman" w:cs="Times New Roman"/>
                <w:noProof w:val="0"/>
                <w:sz w:val="24"/>
                <w:szCs w:val="24"/>
                <w:highlight w:val="green"/>
                <w:lang w:val="en-US"/>
              </w:rPr>
              <w:t>Exemplos</w:t>
            </w:r>
            <w:r w:rsidRPr="0A17F2F9" w:rsidR="03F2F2C9">
              <w:rPr>
                <w:rFonts w:ascii="Times New Roman" w:hAnsi="Times New Roman" w:eastAsia="Times New Roman" w:cs="Times New Roman"/>
                <w:noProof w:val="0"/>
                <w:sz w:val="24"/>
                <w:szCs w:val="24"/>
                <w:highlight w:val="green"/>
                <w:lang w:val="en-US"/>
              </w:rPr>
              <w:t xml:space="preserve"> de </w:t>
            </w:r>
            <w:r w:rsidRPr="0A17F2F9" w:rsidR="03F2F2C9">
              <w:rPr>
                <w:rFonts w:ascii="Times New Roman" w:hAnsi="Times New Roman" w:eastAsia="Times New Roman" w:cs="Times New Roman"/>
                <w:noProof w:val="0"/>
                <w:sz w:val="24"/>
                <w:szCs w:val="24"/>
                <w:highlight w:val="green"/>
                <w:lang w:val="en-US"/>
              </w:rPr>
              <w:t>projetos</w:t>
            </w:r>
            <w:r w:rsidRPr="0A17F2F9" w:rsidR="03F2F2C9">
              <w:rPr>
                <w:rFonts w:ascii="Times New Roman" w:hAnsi="Times New Roman" w:eastAsia="Times New Roman" w:cs="Times New Roman"/>
                <w:noProof w:val="0"/>
                <w:sz w:val="24"/>
                <w:szCs w:val="24"/>
                <w:highlight w:val="green"/>
                <w:lang w:val="en-US"/>
              </w:rPr>
              <w:t xml:space="preserve"> de </w:t>
            </w:r>
            <w:r w:rsidRPr="0A17F2F9" w:rsidR="03F2F2C9">
              <w:rPr>
                <w:rFonts w:ascii="Times New Roman" w:hAnsi="Times New Roman" w:eastAsia="Times New Roman" w:cs="Times New Roman"/>
                <w:noProof w:val="0"/>
                <w:sz w:val="24"/>
                <w:szCs w:val="24"/>
                <w:highlight w:val="green"/>
                <w:lang w:val="en-US"/>
              </w:rPr>
              <w:t>arquitetura</w:t>
            </w:r>
            <w:r w:rsidRPr="0A17F2F9" w:rsidR="03F2F2C9">
              <w:rPr>
                <w:rFonts w:ascii="Times New Roman" w:hAnsi="Times New Roman" w:eastAsia="Times New Roman" w:cs="Times New Roman"/>
                <w:noProof w:val="0"/>
                <w:sz w:val="24"/>
                <w:szCs w:val="24"/>
                <w:highlight w:val="green"/>
                <w:lang w:val="en-US"/>
              </w:rPr>
              <w:t xml:space="preserve"> de software </w:t>
            </w:r>
            <w:r w:rsidRPr="0A17F2F9" w:rsidR="03F2F2C9">
              <w:rPr>
                <w:rFonts w:ascii="Times New Roman" w:hAnsi="Times New Roman" w:eastAsia="Times New Roman" w:cs="Times New Roman"/>
                <w:noProof w:val="0"/>
                <w:sz w:val="24"/>
                <w:szCs w:val="24"/>
                <w:highlight w:val="green"/>
                <w:lang w:val="en-US"/>
              </w:rPr>
              <w:t>realizados</w:t>
            </w:r>
            <w:r w:rsidRPr="0A17F2F9" w:rsidR="03F2F2C9">
              <w:rPr>
                <w:rFonts w:ascii="Times New Roman" w:hAnsi="Times New Roman" w:eastAsia="Times New Roman" w:cs="Times New Roman"/>
                <w:noProof w:val="0"/>
                <w:sz w:val="24"/>
                <w:szCs w:val="24"/>
                <w:highlight w:val="green"/>
                <w:lang w:val="en-US"/>
              </w:rPr>
              <w:t xml:space="preserve"> </w:t>
            </w:r>
            <w:r w:rsidRPr="0A17F2F9" w:rsidR="03F2F2C9">
              <w:rPr>
                <w:rFonts w:ascii="Times New Roman" w:hAnsi="Times New Roman" w:eastAsia="Times New Roman" w:cs="Times New Roman"/>
                <w:noProof w:val="0"/>
                <w:sz w:val="24"/>
                <w:szCs w:val="24"/>
                <w:highlight w:val="green"/>
                <w:lang w:val="en-US"/>
              </w:rPr>
              <w:t>por</w:t>
            </w:r>
            <w:r w:rsidRPr="0A17F2F9" w:rsidR="03F2F2C9">
              <w:rPr>
                <w:rFonts w:ascii="Times New Roman" w:hAnsi="Times New Roman" w:eastAsia="Times New Roman" w:cs="Times New Roman"/>
                <w:noProof w:val="0"/>
                <w:sz w:val="24"/>
                <w:szCs w:val="24"/>
                <w:highlight w:val="green"/>
                <w:lang w:val="en-US"/>
              </w:rPr>
              <w:t xml:space="preserve"> </w:t>
            </w:r>
            <w:r w:rsidRPr="0A17F2F9" w:rsidR="03F2F2C9">
              <w:rPr>
                <w:rFonts w:ascii="Times New Roman" w:hAnsi="Times New Roman" w:eastAsia="Times New Roman" w:cs="Times New Roman"/>
                <w:noProof w:val="0"/>
                <w:sz w:val="24"/>
                <w:szCs w:val="24"/>
                <w:highlight w:val="green"/>
                <w:lang w:val="en-US"/>
              </w:rPr>
              <w:t>estudantes</w:t>
            </w:r>
            <w:r w:rsidRPr="0A17F2F9" w:rsidR="03F2F2C9">
              <w:rPr>
                <w:rFonts w:ascii="Times New Roman" w:hAnsi="Times New Roman" w:eastAsia="Times New Roman" w:cs="Times New Roman"/>
                <w:noProof w:val="0"/>
                <w:sz w:val="24"/>
                <w:szCs w:val="24"/>
                <w:highlight w:val="green"/>
                <w:lang w:val="en-US"/>
              </w:rPr>
              <w:t xml:space="preserve"> de </w:t>
            </w:r>
            <w:r w:rsidRPr="0A17F2F9" w:rsidR="03F2F2C9">
              <w:rPr>
                <w:rFonts w:ascii="Times New Roman" w:hAnsi="Times New Roman" w:eastAsia="Times New Roman" w:cs="Times New Roman"/>
                <w:noProof w:val="0"/>
                <w:sz w:val="24"/>
                <w:szCs w:val="24"/>
                <w:highlight w:val="green"/>
                <w:lang w:val="en-US"/>
              </w:rPr>
              <w:t>mestrado</w:t>
            </w:r>
            <w:r w:rsidRPr="0A17F2F9" w:rsidR="03F2F2C9">
              <w:rPr>
                <w:rFonts w:ascii="Times New Roman" w:hAnsi="Times New Roman" w:eastAsia="Times New Roman" w:cs="Times New Roman"/>
                <w:noProof w:val="0"/>
                <w:sz w:val="24"/>
                <w:szCs w:val="24"/>
                <w:highlight w:val="green"/>
                <w:lang w:val="en-US"/>
              </w:rPr>
              <w:t xml:space="preserve"> </w:t>
            </w:r>
            <w:r w:rsidRPr="0A17F2F9" w:rsidR="03F2F2C9">
              <w:rPr>
                <w:rFonts w:ascii="Times New Roman" w:hAnsi="Times New Roman" w:eastAsia="Times New Roman" w:cs="Times New Roman"/>
                <w:noProof w:val="0"/>
                <w:sz w:val="24"/>
                <w:szCs w:val="24"/>
                <w:highlight w:val="green"/>
                <w:lang w:val="en-US"/>
              </w:rPr>
              <w:t>na</w:t>
            </w:r>
            <w:r w:rsidRPr="0A17F2F9" w:rsidR="03F2F2C9">
              <w:rPr>
                <w:rFonts w:ascii="Times New Roman" w:hAnsi="Times New Roman" w:eastAsia="Times New Roman" w:cs="Times New Roman"/>
                <w:noProof w:val="0"/>
                <w:sz w:val="24"/>
                <w:szCs w:val="24"/>
                <w:highlight w:val="green"/>
                <w:lang w:val="en-US"/>
              </w:rPr>
              <w:t xml:space="preserve"> </w:t>
            </w:r>
            <w:r w:rsidRPr="0A17F2F9" w:rsidR="03F2F2C9">
              <w:rPr>
                <w:rFonts w:ascii="Times New Roman" w:hAnsi="Times New Roman" w:eastAsia="Times New Roman" w:cs="Times New Roman"/>
                <w:noProof w:val="0"/>
                <w:sz w:val="24"/>
                <w:szCs w:val="24"/>
                <w:highlight w:val="green"/>
                <w:lang w:val="en-US"/>
              </w:rPr>
              <w:t>Universidade</w:t>
            </w:r>
            <w:r w:rsidRPr="0A17F2F9" w:rsidR="03F2F2C9">
              <w:rPr>
                <w:rFonts w:ascii="Times New Roman" w:hAnsi="Times New Roman" w:eastAsia="Times New Roman" w:cs="Times New Roman"/>
                <w:noProof w:val="0"/>
                <w:sz w:val="24"/>
                <w:szCs w:val="24"/>
                <w:highlight w:val="green"/>
                <w:lang w:val="en-US"/>
              </w:rPr>
              <w:t xml:space="preserve"> de Delft:</w:t>
            </w:r>
          </w:p>
          <w:p w:rsidR="03F2F2C9" w:rsidP="0A17F2F9" w:rsidRDefault="03F2F2C9" w14:paraId="04D477F0" w14:textId="091907C1">
            <w:pPr>
              <w:pStyle w:val="Normal"/>
              <w:spacing w:before="0" w:beforeAutospacing="off" w:after="0" w:afterAutospacing="off"/>
              <w:ind w:left="720"/>
              <w:rPr>
                <w:rFonts w:ascii="Times New Roman" w:hAnsi="Times New Roman" w:eastAsia="Times New Roman" w:cs="Times New Roman"/>
                <w:noProof w:val="0"/>
                <w:sz w:val="24"/>
                <w:szCs w:val="24"/>
                <w:highlight w:val="green"/>
                <w:lang w:val="en-US"/>
              </w:rPr>
            </w:pPr>
            <w:hyperlink r:id="Ra2a6b4a452144892">
              <w:r w:rsidRPr="0A17F2F9" w:rsidR="03F2F2C9">
                <w:rPr>
                  <w:rStyle w:val="Hyperlink"/>
                  <w:rFonts w:ascii="Times New Roman" w:hAnsi="Times New Roman" w:eastAsia="Times New Roman" w:cs="Times New Roman"/>
                  <w:b w:val="1"/>
                  <w:bCs w:val="1"/>
                  <w:noProof w:val="0"/>
                  <w:sz w:val="24"/>
                  <w:szCs w:val="24"/>
                  <w:highlight w:val="green"/>
                  <w:lang w:val="en-US"/>
                </w:rPr>
                <w:t>DESOSA 2019</w:t>
              </w:r>
            </w:hyperlink>
            <w:r w:rsidRPr="0A17F2F9" w:rsidR="03F2F2C9">
              <w:rPr>
                <w:rFonts w:ascii="Times New Roman" w:hAnsi="Times New Roman" w:eastAsia="Times New Roman" w:cs="Times New Roman"/>
                <w:noProof w:val="0"/>
                <w:sz w:val="24"/>
                <w:szCs w:val="24"/>
                <w:highlight w:val="green"/>
                <w:lang w:val="en-US"/>
              </w:rPr>
              <w:t xml:space="preserve">, </w:t>
            </w:r>
            <w:hyperlink r:id="R928080fcc7ef4c93">
              <w:r w:rsidRPr="0A17F2F9" w:rsidR="03F2F2C9">
                <w:rPr>
                  <w:rStyle w:val="Hyperlink"/>
                  <w:rFonts w:ascii="Times New Roman" w:hAnsi="Times New Roman" w:eastAsia="Times New Roman" w:cs="Times New Roman"/>
                  <w:b w:val="1"/>
                  <w:bCs w:val="1"/>
                  <w:noProof w:val="0"/>
                  <w:sz w:val="24"/>
                  <w:szCs w:val="24"/>
                  <w:highlight w:val="green"/>
                  <w:lang w:val="en-US"/>
                </w:rPr>
                <w:t>DESOSA 2020</w:t>
              </w:r>
            </w:hyperlink>
            <w:r w:rsidRPr="0A17F2F9" w:rsidR="03F2F2C9">
              <w:rPr>
                <w:rFonts w:ascii="Times New Roman" w:hAnsi="Times New Roman" w:eastAsia="Times New Roman" w:cs="Times New Roman"/>
                <w:noProof w:val="0"/>
                <w:sz w:val="24"/>
                <w:szCs w:val="24"/>
                <w:highlight w:val="green"/>
                <w:lang w:val="en-US"/>
              </w:rPr>
              <w:t xml:space="preserve">, </w:t>
            </w:r>
            <w:hyperlink r:id="Ra6550732327e4b8f">
              <w:r w:rsidRPr="0A17F2F9" w:rsidR="03F2F2C9">
                <w:rPr>
                  <w:rStyle w:val="Hyperlink"/>
                  <w:rFonts w:ascii="Times New Roman" w:hAnsi="Times New Roman" w:eastAsia="Times New Roman" w:cs="Times New Roman"/>
                  <w:b w:val="1"/>
                  <w:bCs w:val="1"/>
                  <w:noProof w:val="0"/>
                  <w:sz w:val="24"/>
                  <w:szCs w:val="24"/>
                  <w:highlight w:val="green"/>
                  <w:lang w:val="en-US"/>
                </w:rPr>
                <w:t>DESOSA 2021</w:t>
              </w:r>
            </w:hyperlink>
            <w:r w:rsidRPr="0A17F2F9" w:rsidR="03F2F2C9">
              <w:rPr>
                <w:rFonts w:ascii="Times New Roman" w:hAnsi="Times New Roman" w:eastAsia="Times New Roman" w:cs="Times New Roman"/>
                <w:noProof w:val="0"/>
                <w:sz w:val="24"/>
                <w:szCs w:val="24"/>
                <w:highlight w:val="green"/>
                <w:lang w:val="en-US"/>
              </w:rPr>
              <w:t xml:space="preserve">, </w:t>
            </w:r>
            <w:hyperlink r:id="R387a3373f21f4898">
              <w:r w:rsidRPr="0A17F2F9" w:rsidR="03F2F2C9">
                <w:rPr>
                  <w:rStyle w:val="Hyperlink"/>
                  <w:rFonts w:ascii="Times New Roman" w:hAnsi="Times New Roman" w:eastAsia="Times New Roman" w:cs="Times New Roman"/>
                  <w:b w:val="1"/>
                  <w:bCs w:val="1"/>
                  <w:noProof w:val="0"/>
                  <w:sz w:val="24"/>
                  <w:szCs w:val="24"/>
                  <w:highlight w:val="green"/>
                  <w:lang w:val="en-US"/>
                </w:rPr>
                <w:t>DESOSA 2022</w:t>
              </w:r>
            </w:hyperlink>
            <w:r w:rsidRPr="0A17F2F9" w:rsidR="03F2F2C9">
              <w:rPr>
                <w:rFonts w:ascii="Times New Roman" w:hAnsi="Times New Roman" w:eastAsia="Times New Roman" w:cs="Times New Roman"/>
                <w:noProof w:val="0"/>
                <w:sz w:val="24"/>
                <w:szCs w:val="24"/>
                <w:highlight w:val="green"/>
                <w:lang w:val="en-US"/>
              </w:rPr>
              <w:t>.</w:t>
            </w:r>
          </w:p>
          <w:p w:rsidR="0A17F2F9" w:rsidP="0A17F2F9" w:rsidRDefault="0A17F2F9" w14:paraId="07482E37" w14:textId="6C8D6B59">
            <w:pPr>
              <w:pStyle w:val="Normal"/>
              <w:rPr>
                <w:rFonts w:ascii="Times New Roman" w:hAnsi="Times New Roman" w:eastAsia="Times New Roman" w:cs="Times New Roman"/>
                <w:color w:val="000000" w:themeColor="text1" w:themeTint="FF" w:themeShade="FF"/>
                <w:highlight w:val="green"/>
              </w:rPr>
            </w:pPr>
          </w:p>
        </w:tc>
      </w:tr>
      <w:tr w:rsidR="0A17F2F9" w:rsidTr="0A17F2F9" w14:paraId="0997CF8D">
        <w:trPr>
          <w:trHeight w:val="300"/>
        </w:trPr>
        <w:tc>
          <w:tcPr>
            <w:tcW w:w="2088" w:type="dxa"/>
            <w:tcMar/>
          </w:tcPr>
          <w:p w:rsidR="0A17F2F9" w:rsidP="0A17F2F9" w:rsidRDefault="0A17F2F9" w14:paraId="19FB3275" w14:textId="3CBF595A">
            <w:pPr>
              <w:pStyle w:val="Normal"/>
              <w:rPr>
                <w:rFonts w:ascii="Times New Roman" w:hAnsi="Times New Roman" w:eastAsia="Times New Roman" w:cs="Times New Roman"/>
                <w:color w:val="000000" w:themeColor="text1" w:themeTint="FF" w:themeShade="FF"/>
              </w:rPr>
            </w:pPr>
          </w:p>
        </w:tc>
        <w:tc>
          <w:tcPr>
            <w:tcW w:w="6768" w:type="dxa"/>
            <w:tcMar/>
          </w:tcPr>
          <w:p w:rsidR="0A17F2F9" w:rsidP="0A17F2F9" w:rsidRDefault="0A17F2F9" w14:paraId="1F95E230" w14:textId="4C2C55CF">
            <w:pPr>
              <w:pStyle w:val="Normal"/>
              <w:rPr>
                <w:rFonts w:ascii="Times New Roman" w:hAnsi="Times New Roman" w:eastAsia="Times New Roman" w:cs="Times New Roman"/>
                <w:color w:val="000000" w:themeColor="text1" w:themeTint="FF" w:themeShade="FF"/>
              </w:rPr>
            </w:pPr>
          </w:p>
        </w:tc>
      </w:tr>
    </w:tbl>
    <w:p xmlns:wp14="http://schemas.microsoft.com/office/word/2010/wordml" w:rsidR="00F61D07" w:rsidP="0A17F2F9" w:rsidRDefault="00BC18D5" w14:paraId="53BD644D" wp14:textId="77777777">
      <w:pPr>
        <w:keepNext w:val="1"/>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P="0A17F2F9" w:rsidRDefault="00BC18D5" w14:paraId="1A3FAC4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RDefault="00F61D07" w14:paraId="2BBD94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0A17F2F9" w:rsidRDefault="00BC18D5" w14:paraId="4794B098" wp14:textId="77777777">
      <w:pPr>
        <w:pStyle w:val="Ttulo1"/>
        <w:numPr>
          <w:ilvl w:val="0"/>
          <w:numId w:val="24"/>
        </w:numPr>
        <w:rPr>
          <w:highlight w:val="yellow"/>
        </w:rPr>
      </w:pPr>
      <w:bookmarkStart w:name="_37m2jsg" w:id="81"/>
      <w:bookmarkEnd w:id="81"/>
      <w:r w:rsidRPr="0A17F2F9" w:rsidR="00BC18D5">
        <w:rPr>
          <w:highlight w:val="yellow"/>
        </w:rPr>
        <w:t>Directory</w:t>
      </w:r>
    </w:p>
    <w:p xmlns:wp14="http://schemas.microsoft.com/office/word/2010/wordml" w:rsidR="00F61D07" w:rsidP="0A17F2F9" w:rsidRDefault="00BC18D5" w14:paraId="41752711" wp14:textId="77777777">
      <w:pPr>
        <w:pStyle w:val="Ttulo2"/>
        <w:ind w:firstLine="576"/>
        <w:rPr>
          <w:highlight w:val="yellow"/>
        </w:rPr>
      </w:pPr>
      <w:bookmarkStart w:name="_1mrcu09" w:id="82"/>
      <w:bookmarkEnd w:id="82"/>
      <w:r w:rsidRPr="0A17F2F9" w:rsidR="00BC18D5">
        <w:rPr>
          <w:highlight w:val="yellow"/>
        </w:rPr>
        <w:t>Index</w:t>
      </w:r>
    </w:p>
    <w:tbl>
      <w:tblPr>
        <w:tblStyle w:val="af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0A17F2F9" w14:paraId="730E4D3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0A17F2F9" w:rsidRDefault="00BC18D5" w14:paraId="6D792483"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0A17F2F9" w:rsidR="00BC18D5">
              <w:rPr>
                <w:rFonts w:ascii="Arial" w:hAnsi="Arial" w:eastAsia="Arial" w:cs="Arial"/>
                <w:b w:val="1"/>
                <w:bCs w:val="1"/>
                <w:color w:val="000000" w:themeColor="text1" w:themeTint="FF" w:themeShade="FF"/>
                <w:sz w:val="16"/>
                <w:szCs w:val="16"/>
                <w:highlight w:val="yellow"/>
              </w:rPr>
              <w:t>CONTENTS OF THIS SECTION</w:t>
            </w:r>
            <w:r w:rsidRPr="0A17F2F9" w:rsidR="00BC18D5">
              <w:rPr>
                <w:rFonts w:ascii="Arial" w:hAnsi="Arial" w:eastAsia="Arial" w:cs="Arial"/>
                <w:color w:val="000000" w:themeColor="text1" w:themeTint="FF" w:themeShade="FF"/>
                <w:sz w:val="16"/>
                <w:szCs w:val="16"/>
                <w:highlight w:val="yellow"/>
              </w:rPr>
              <w:t xml:space="preserve">: This section provides an index of all element names, relation names, and property names. For each entry, the following are </w:t>
            </w:r>
            <w:r w:rsidRPr="0A17F2F9" w:rsidR="00BC18D5">
              <w:rPr>
                <w:rFonts w:ascii="Arial" w:hAnsi="Arial" w:eastAsia="Arial" w:cs="Arial"/>
                <w:color w:val="000000" w:themeColor="text1" w:themeTint="FF" w:themeShade="FF"/>
                <w:sz w:val="16"/>
                <w:szCs w:val="16"/>
                <w:highlight w:val="yellow"/>
              </w:rPr>
              <w:t>identified</w:t>
            </w:r>
            <w:r w:rsidRPr="0A17F2F9" w:rsidR="00BC18D5">
              <w:rPr>
                <w:rFonts w:ascii="Arial" w:hAnsi="Arial" w:eastAsia="Arial" w:cs="Arial"/>
                <w:color w:val="000000" w:themeColor="text1" w:themeTint="FF" w:themeShade="FF"/>
                <w:sz w:val="16"/>
                <w:szCs w:val="16"/>
                <w:highlight w:val="yellow"/>
              </w:rPr>
              <w:t>:</w:t>
            </w:r>
          </w:p>
          <w:p w:rsidR="00F61D07" w:rsidP="0A17F2F9" w:rsidRDefault="00BC18D5" w14:paraId="75AC878B"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0A17F2F9" w:rsidR="00BC18D5">
              <w:rPr>
                <w:rFonts w:ascii="Arial" w:hAnsi="Arial" w:eastAsia="Arial" w:cs="Arial"/>
                <w:color w:val="000000" w:themeColor="text1" w:themeTint="FF" w:themeShade="FF"/>
                <w:sz w:val="16"/>
                <w:szCs w:val="16"/>
                <w:highlight w:val="yellow"/>
              </w:rPr>
              <w:t>the location in the SAD where it was defined</w:t>
            </w:r>
            <w:r w:rsidRPr="0A17F2F9" w:rsidR="00BC18D5">
              <w:rPr>
                <w:rFonts w:ascii="Arial" w:hAnsi="Arial" w:eastAsia="Arial" w:cs="Arial"/>
                <w:color w:val="000000" w:themeColor="text1" w:themeTint="FF" w:themeShade="FF"/>
                <w:sz w:val="16"/>
                <w:szCs w:val="16"/>
              </w:rPr>
              <w:t xml:space="preserve"> </w:t>
            </w:r>
          </w:p>
          <w:p w:rsidR="00F61D07" w:rsidP="0A17F2F9" w:rsidRDefault="00BC18D5" w14:paraId="11C50D67"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0A17F2F9" w:rsidR="00BC18D5">
              <w:rPr>
                <w:rFonts w:ascii="Arial" w:hAnsi="Arial" w:eastAsia="Arial" w:cs="Arial"/>
                <w:color w:val="000000" w:themeColor="text1" w:themeTint="FF" w:themeShade="FF"/>
                <w:sz w:val="16"/>
                <w:szCs w:val="16"/>
                <w:highlight w:val="yellow"/>
              </w:rPr>
              <w:t>each place it was used</w:t>
            </w:r>
          </w:p>
          <w:p w:rsidR="00F61D07" w:rsidP="0A17F2F9" w:rsidRDefault="00BC18D5" w14:paraId="535D44EF" wp14:textId="77777777">
            <w:pPr>
              <w:pBdr>
                <w:top w:val="nil" w:color="000000" w:sz="0" w:space="0"/>
                <w:left w:val="nil" w:color="000000" w:sz="0" w:space="0"/>
                <w:bottom w:val="nil" w:color="000000" w:sz="0" w:space="0"/>
                <w:right w:val="nil" w:color="000000" w:sz="0" w:space="0"/>
                <w:between w:val="nil" w:color="000000" w:sz="0" w:space="0"/>
              </w:pBdr>
              <w:tabs>
                <w:tab w:val="left" w:pos="432"/>
              </w:tabs>
              <w:spacing w:after="40"/>
              <w:ind w:left="360" w:hanging="360"/>
              <w:rPr>
                <w:rFonts w:ascii="Arial" w:hAnsi="Arial" w:eastAsia="Arial" w:cs="Arial"/>
                <w:color w:val="000000"/>
                <w:sz w:val="16"/>
                <w:szCs w:val="16"/>
                <w:highlight w:val="yellow"/>
              </w:rPr>
            </w:pPr>
            <w:r w:rsidRPr="0A17F2F9" w:rsidR="00BC18D5">
              <w:rPr>
                <w:rFonts w:ascii="Arial" w:hAnsi="Arial" w:eastAsia="Arial" w:cs="Arial"/>
                <w:color w:val="000000" w:themeColor="text1" w:themeTint="FF" w:themeShade="FF"/>
                <w:sz w:val="16"/>
                <w:szCs w:val="16"/>
                <w:highlight w:val="yellow"/>
              </w:rPr>
              <w:t>Ideally, each entry will be a hyperlink so a reader can instantly navigate to the indicated location.</w:t>
            </w:r>
          </w:p>
        </w:tc>
      </w:tr>
    </w:tbl>
    <w:p xmlns:wp14="http://schemas.microsoft.com/office/word/2010/wordml" w:rsidR="00F61D07" w:rsidP="0A17F2F9" w:rsidRDefault="00BC18D5" w14:paraId="6757833A" wp14:textId="77777777">
      <w:pPr>
        <w:pStyle w:val="Ttulo2"/>
        <w:ind w:firstLine="576"/>
        <w:rPr>
          <w:highlight w:val="yellow"/>
        </w:rPr>
      </w:pPr>
      <w:bookmarkStart w:name="_46r0co2" w:id="83"/>
      <w:bookmarkEnd w:id="83"/>
      <w:r w:rsidRPr="0A17F2F9" w:rsidR="00BC18D5">
        <w:rPr>
          <w:highlight w:val="yellow"/>
        </w:rPr>
        <w:t>Glossary</w:t>
      </w:r>
      <w:r w:rsidR="00BC18D5">
        <w:rPr/>
        <w:t xml:space="preserve"> </w:t>
      </w:r>
    </w:p>
    <w:tbl>
      <w:tblPr>
        <w:tblStyle w:val="af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0A17F2F9" w14:paraId="30FF4013"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0A17F2F9" w:rsidRDefault="00BC18D5" w14:paraId="368A71F2"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0A17F2F9" w:rsidR="00BC18D5">
              <w:rPr>
                <w:rFonts w:ascii="Arial" w:hAnsi="Arial" w:eastAsia="Arial" w:cs="Arial"/>
                <w:b w:val="1"/>
                <w:bCs w:val="1"/>
                <w:color w:val="000000" w:themeColor="text1" w:themeTint="FF" w:themeShade="FF"/>
                <w:sz w:val="16"/>
                <w:szCs w:val="16"/>
                <w:highlight w:val="yellow"/>
              </w:rPr>
              <w:t>CONTENTS OF THIS SECTION</w:t>
            </w:r>
            <w:r w:rsidRPr="0A17F2F9" w:rsidR="00BC18D5">
              <w:rPr>
                <w:rFonts w:ascii="Arial" w:hAnsi="Arial" w:eastAsia="Arial" w:cs="Arial"/>
                <w:color w:val="000000" w:themeColor="text1" w:themeTint="FF" w:themeShade="FF"/>
                <w:sz w:val="16"/>
                <w:szCs w:val="16"/>
                <w:highlight w:val="yellow"/>
              </w:rPr>
              <w:t xml:space="preserve">: This section provides a list of definitions of </w:t>
            </w:r>
            <w:r w:rsidRPr="0A17F2F9" w:rsidR="00BC18D5">
              <w:rPr>
                <w:rFonts w:ascii="Arial" w:hAnsi="Arial" w:eastAsia="Arial" w:cs="Arial"/>
                <w:color w:val="000000" w:themeColor="text1" w:themeTint="FF" w:themeShade="FF"/>
                <w:sz w:val="16"/>
                <w:szCs w:val="16"/>
                <w:highlight w:val="yellow"/>
              </w:rPr>
              <w:t>special terms</w:t>
            </w:r>
            <w:r w:rsidRPr="0A17F2F9" w:rsidR="00BC18D5">
              <w:rPr>
                <w:rFonts w:ascii="Arial" w:hAnsi="Arial" w:eastAsia="Arial" w:cs="Arial"/>
                <w:color w:val="000000" w:themeColor="text1" w:themeTint="FF" w:themeShade="FF"/>
                <w:sz w:val="16"/>
                <w:szCs w:val="16"/>
                <w:highlight w:val="yellow"/>
              </w:rPr>
              <w:t xml:space="preserve"> and acronyms used in the SAD. If terms are used in the SAD that are also used in a parent SAD and the definition is different, this section explains why.</w:t>
            </w:r>
          </w:p>
        </w:tc>
      </w:tr>
    </w:tbl>
    <w:p xmlns:wp14="http://schemas.microsoft.com/office/word/2010/wordml" w:rsidR="00F61D07" w:rsidP="0A17F2F9" w:rsidRDefault="00F61D07" w14:paraId="5854DE7F" wp14:textId="77777777">
      <w:pPr>
        <w:pStyle w:val="Ttulo2"/>
        <w:rPr>
          <w:highlight w:val="yellow"/>
        </w:rPr>
      </w:pPr>
    </w:p>
    <w:tbl>
      <w:tblPr>
        <w:tblStyle w:val="aff"/>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13"/>
        <w:gridCol w:w="4317"/>
      </w:tblGrid>
      <w:tr xmlns:wp14="http://schemas.microsoft.com/office/word/2010/wordml" w:rsidR="00F61D07" w:rsidTr="0A17F2F9" w14:paraId="71B366A7" wp14:textId="77777777">
        <w:tc>
          <w:tcPr>
            <w:tcW w:w="4313" w:type="dxa"/>
            <w:tcMar/>
          </w:tcPr>
          <w:p w:rsidR="00F61D07" w:rsidP="0A17F2F9" w:rsidRDefault="00BC18D5" w14:paraId="0CEB4B2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Term</w:t>
            </w:r>
          </w:p>
        </w:tc>
        <w:tc>
          <w:tcPr>
            <w:tcW w:w="4317" w:type="dxa"/>
            <w:tcMar/>
          </w:tcPr>
          <w:p w:rsidR="00F61D07" w:rsidP="0A17F2F9" w:rsidRDefault="00BC18D5" w14:paraId="3DA1D686"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Definition</w:t>
            </w:r>
          </w:p>
        </w:tc>
      </w:tr>
      <w:tr xmlns:wp14="http://schemas.microsoft.com/office/word/2010/wordml" w:rsidR="00F61D07" w:rsidTr="0A17F2F9" w14:paraId="2B099AE1" wp14:textId="77777777">
        <w:tc>
          <w:tcPr>
            <w:tcW w:w="4313" w:type="dxa"/>
            <w:tcMar/>
          </w:tcPr>
          <w:p w:rsidR="00F61D07" w:rsidP="0A17F2F9" w:rsidRDefault="00BC18D5" w14:paraId="09EC2EC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software architecture</w:t>
            </w:r>
          </w:p>
        </w:tc>
        <w:tc>
          <w:tcPr>
            <w:tcW w:w="4317" w:type="dxa"/>
            <w:tcMar/>
          </w:tcPr>
          <w:p w:rsidR="00F61D07" w:rsidP="0A17F2F9" w:rsidRDefault="00BC18D5" w14:paraId="7007F79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 xml:space="preserve">The structure or structures of that system, which </w:t>
            </w:r>
            <w:r w:rsidRPr="0A17F2F9" w:rsidR="00BC18D5">
              <w:rPr>
                <w:rFonts w:ascii="Times New Roman" w:hAnsi="Times New Roman" w:eastAsia="Times New Roman" w:cs="Times New Roman"/>
                <w:color w:val="000000" w:themeColor="text1" w:themeTint="FF" w:themeShade="FF"/>
                <w:sz w:val="22"/>
                <w:szCs w:val="22"/>
                <w:highlight w:val="yellow"/>
              </w:rPr>
              <w:t>comprise</w:t>
            </w:r>
            <w:r w:rsidRPr="0A17F2F9" w:rsidR="00BC18D5">
              <w:rPr>
                <w:rFonts w:ascii="Times New Roman" w:hAnsi="Times New Roman" w:eastAsia="Times New Roman" w:cs="Times New Roman"/>
                <w:color w:val="000000" w:themeColor="text1" w:themeTint="FF" w:themeShade="FF"/>
                <w:sz w:val="22"/>
                <w:szCs w:val="22"/>
                <w:highlight w:val="yellow"/>
              </w:rPr>
              <w:t xml:space="preserve"> software elements, the externally visible properties of those elements, and the relationships among them [Bass 2003]</w:t>
            </w:r>
            <w:r w:rsidRPr="0A17F2F9" w:rsidR="00BC18D5">
              <w:rPr>
                <w:rFonts w:ascii="Times New Roman" w:hAnsi="Times New Roman" w:eastAsia="Times New Roman" w:cs="Times New Roman"/>
                <w:color w:val="000000" w:themeColor="text1" w:themeTint="FF" w:themeShade="FF"/>
                <w:sz w:val="22"/>
                <w:szCs w:val="22"/>
                <w:highlight w:val="yellow"/>
              </w:rPr>
              <w:t xml:space="preserve">.  </w:t>
            </w:r>
            <w:r w:rsidRPr="0A17F2F9" w:rsidR="00BC18D5">
              <w:rPr>
                <w:rFonts w:ascii="Times New Roman" w:hAnsi="Times New Roman" w:eastAsia="Times New Roman" w:cs="Times New Roman"/>
                <w:color w:val="000000" w:themeColor="text1" w:themeTint="FF" w:themeShade="FF"/>
                <w:sz w:val="22"/>
                <w:szCs w:val="22"/>
                <w:highlight w:val="yellow"/>
              </w:rPr>
              <w:t>"Externally visible” properties refer to those assumptions other elements can make of an element, such as its provided services, performance characteristics, fault handling, shared resource usage, and so on.</w:t>
            </w:r>
          </w:p>
        </w:tc>
      </w:tr>
      <w:tr xmlns:wp14="http://schemas.microsoft.com/office/word/2010/wordml" w:rsidR="00F61D07" w:rsidTr="0A17F2F9" w14:paraId="25833E0C" wp14:textId="77777777">
        <w:tc>
          <w:tcPr>
            <w:tcW w:w="4313" w:type="dxa"/>
            <w:tcMar/>
          </w:tcPr>
          <w:p w:rsidR="00F61D07" w:rsidP="0A17F2F9" w:rsidRDefault="00BC18D5" w14:paraId="1D394FF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view</w:t>
            </w:r>
          </w:p>
        </w:tc>
        <w:tc>
          <w:tcPr>
            <w:tcW w:w="4317" w:type="dxa"/>
            <w:tcMar/>
          </w:tcPr>
          <w:p w:rsidR="00F61D07" w:rsidP="0A17F2F9" w:rsidRDefault="00BC18D5" w14:paraId="4F00BA3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 xml:space="preserve">A representation of </w:t>
            </w:r>
            <w:r w:rsidRPr="0A17F2F9" w:rsidR="00BC18D5">
              <w:rPr>
                <w:rFonts w:ascii="Times New Roman" w:hAnsi="Times New Roman" w:eastAsia="Times New Roman" w:cs="Times New Roman"/>
                <w:color w:val="000000" w:themeColor="text1" w:themeTint="FF" w:themeShade="FF"/>
                <w:sz w:val="22"/>
                <w:szCs w:val="22"/>
                <w:highlight w:val="yellow"/>
              </w:rPr>
              <w:t>a whole system</w:t>
            </w:r>
            <w:r w:rsidRPr="0A17F2F9" w:rsidR="00BC18D5">
              <w:rPr>
                <w:rFonts w:ascii="Times New Roman" w:hAnsi="Times New Roman" w:eastAsia="Times New Roman" w:cs="Times New Roman"/>
                <w:color w:val="000000" w:themeColor="text1" w:themeTint="FF" w:themeShade="FF"/>
                <w:sz w:val="22"/>
                <w:szCs w:val="22"/>
                <w:highlight w:val="yellow"/>
              </w:rPr>
              <w:t xml:space="preserve"> from the perspective of a related set of concerns [IEEE 1471]. A representation of a particular type of software architectural elements that occur in a system, their properties, and the relations among them</w:t>
            </w:r>
            <w:r w:rsidRPr="0A17F2F9" w:rsidR="00BC18D5">
              <w:rPr>
                <w:rFonts w:ascii="Times New Roman" w:hAnsi="Times New Roman" w:eastAsia="Times New Roman" w:cs="Times New Roman"/>
                <w:color w:val="000000" w:themeColor="text1" w:themeTint="FF" w:themeShade="FF"/>
                <w:sz w:val="22"/>
                <w:szCs w:val="22"/>
                <w:highlight w:val="yellow"/>
              </w:rPr>
              <w:t xml:space="preserve">.  </w:t>
            </w:r>
            <w:r w:rsidRPr="0A17F2F9" w:rsidR="00BC18D5">
              <w:rPr>
                <w:rFonts w:ascii="Times New Roman" w:hAnsi="Times New Roman" w:eastAsia="Times New Roman" w:cs="Times New Roman"/>
                <w:color w:val="000000" w:themeColor="text1" w:themeTint="FF" w:themeShade="FF"/>
                <w:sz w:val="22"/>
                <w:szCs w:val="22"/>
                <w:highlight w:val="yellow"/>
              </w:rPr>
              <w:t>A view conforms to a defining viewpoint.</w:t>
            </w:r>
          </w:p>
        </w:tc>
      </w:tr>
      <w:tr xmlns:wp14="http://schemas.microsoft.com/office/word/2010/wordml" w:rsidR="00F61D07" w:rsidTr="0A17F2F9" w14:paraId="68906701" wp14:textId="77777777">
        <w:tc>
          <w:tcPr>
            <w:tcW w:w="4313" w:type="dxa"/>
            <w:tcMar/>
          </w:tcPr>
          <w:p w:rsidR="00F61D07" w:rsidP="0A17F2F9" w:rsidRDefault="00BC18D5" w14:paraId="077EDF3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view packet</w:t>
            </w:r>
          </w:p>
        </w:tc>
        <w:tc>
          <w:tcPr>
            <w:tcW w:w="4317" w:type="dxa"/>
            <w:tcMar/>
          </w:tcPr>
          <w:p w:rsidR="00F61D07" w:rsidP="0A17F2F9" w:rsidRDefault="00BC18D5" w14:paraId="1C062F4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The smallest package of architectural documentation that could usefully be given to a stakeholder</w:t>
            </w:r>
            <w:r w:rsidRPr="0A17F2F9" w:rsidR="00BC18D5">
              <w:rPr>
                <w:rFonts w:ascii="Times New Roman" w:hAnsi="Times New Roman" w:eastAsia="Times New Roman" w:cs="Times New Roman"/>
                <w:color w:val="000000" w:themeColor="text1" w:themeTint="FF" w:themeShade="FF"/>
                <w:sz w:val="22"/>
                <w:szCs w:val="22"/>
                <w:highlight w:val="yellow"/>
              </w:rPr>
              <w:t xml:space="preserve">.  </w:t>
            </w:r>
            <w:r w:rsidRPr="0A17F2F9" w:rsidR="00BC18D5">
              <w:rPr>
                <w:rFonts w:ascii="Times New Roman" w:hAnsi="Times New Roman" w:eastAsia="Times New Roman" w:cs="Times New Roman"/>
                <w:color w:val="000000" w:themeColor="text1" w:themeTint="FF" w:themeShade="FF"/>
                <w:sz w:val="22"/>
                <w:szCs w:val="22"/>
                <w:highlight w:val="yellow"/>
              </w:rPr>
              <w:t>The documentation of a view is composed of one or more view packets.</w:t>
            </w:r>
          </w:p>
        </w:tc>
      </w:tr>
      <w:tr xmlns:wp14="http://schemas.microsoft.com/office/word/2010/wordml" w:rsidR="00F61D07" w:rsidTr="0A17F2F9" w14:paraId="2B167D38" wp14:textId="77777777">
        <w:tc>
          <w:tcPr>
            <w:tcW w:w="4313" w:type="dxa"/>
            <w:tcMar/>
          </w:tcPr>
          <w:p w:rsidR="00F61D07" w:rsidP="0A17F2F9" w:rsidRDefault="00BC18D5" w14:paraId="3E53CFA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viewpoint</w:t>
            </w:r>
          </w:p>
        </w:tc>
        <w:tc>
          <w:tcPr>
            <w:tcW w:w="4317" w:type="dxa"/>
            <w:tcMar/>
          </w:tcPr>
          <w:p w:rsidR="00F61D07" w:rsidP="0A17F2F9" w:rsidRDefault="00BC18D5" w14:paraId="1122027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A17F2F9" w:rsidR="00BC18D5">
              <w:rPr>
                <w:rFonts w:ascii="Times New Roman" w:hAnsi="Times New Roman" w:eastAsia="Times New Roman" w:cs="Times New Roman"/>
                <w:color w:val="000000" w:themeColor="text1" w:themeTint="FF" w:themeShade="FF"/>
                <w:sz w:val="22"/>
                <w:szCs w:val="22"/>
                <w:highlight w:val="yellow"/>
              </w:rPr>
              <w:t xml:space="preserve">A specification of the conventions for constructing and using a view; a pattern or template from which to develop individual views by </w:t>
            </w:r>
            <w:r w:rsidRPr="0A17F2F9" w:rsidR="00BC18D5">
              <w:rPr>
                <w:rFonts w:ascii="Times New Roman" w:hAnsi="Times New Roman" w:eastAsia="Times New Roman" w:cs="Times New Roman"/>
                <w:color w:val="000000" w:themeColor="text1" w:themeTint="FF" w:themeShade="FF"/>
                <w:sz w:val="22"/>
                <w:szCs w:val="22"/>
                <w:highlight w:val="yellow"/>
              </w:rPr>
              <w:t>establishing</w:t>
            </w:r>
            <w:r w:rsidRPr="0A17F2F9" w:rsidR="00BC18D5">
              <w:rPr>
                <w:rFonts w:ascii="Times New Roman" w:hAnsi="Times New Roman" w:eastAsia="Times New Roman" w:cs="Times New Roman"/>
                <w:color w:val="000000" w:themeColor="text1" w:themeTint="FF" w:themeShade="FF"/>
                <w:sz w:val="22"/>
                <w:szCs w:val="22"/>
                <w:highlight w:val="yellow"/>
              </w:rPr>
              <w:t xml:space="preserve"> the purposes and audience for a view, and the techniques for its creation and analysis [IEEE 1471]. </w:t>
            </w:r>
            <w:r w:rsidRPr="0A17F2F9" w:rsidR="00BC18D5">
              <w:rPr>
                <w:rFonts w:ascii="Times New Roman" w:hAnsi="Times New Roman" w:eastAsia="Times New Roman" w:cs="Times New Roman"/>
                <w:color w:val="000000" w:themeColor="text1" w:themeTint="FF" w:themeShade="FF"/>
                <w:sz w:val="22"/>
                <w:szCs w:val="22"/>
                <w:highlight w:val="yellow"/>
              </w:rPr>
              <w:t>Identifies</w:t>
            </w:r>
            <w:r w:rsidRPr="0A17F2F9" w:rsidR="00BC18D5">
              <w:rPr>
                <w:rFonts w:ascii="Times New Roman" w:hAnsi="Times New Roman" w:eastAsia="Times New Roman" w:cs="Times New Roman"/>
                <w:color w:val="000000" w:themeColor="text1" w:themeTint="FF" w:themeShade="FF"/>
                <w:sz w:val="22"/>
                <w:szCs w:val="22"/>
                <w:highlight w:val="yellow"/>
              </w:rPr>
              <w:t xml:space="preserve"> the set of concerns to be addressed, and </w:t>
            </w:r>
            <w:r w:rsidRPr="0A17F2F9" w:rsidR="00BC18D5">
              <w:rPr>
                <w:rFonts w:ascii="Times New Roman" w:hAnsi="Times New Roman" w:eastAsia="Times New Roman" w:cs="Times New Roman"/>
                <w:color w:val="000000" w:themeColor="text1" w:themeTint="FF" w:themeShade="FF"/>
                <w:sz w:val="22"/>
                <w:szCs w:val="22"/>
                <w:highlight w:val="yellow"/>
              </w:rPr>
              <w:t>identifies</w:t>
            </w:r>
            <w:r w:rsidRPr="0A17F2F9" w:rsidR="00BC18D5">
              <w:rPr>
                <w:rFonts w:ascii="Times New Roman" w:hAnsi="Times New Roman" w:eastAsia="Times New Roman" w:cs="Times New Roman"/>
                <w:color w:val="000000" w:themeColor="text1" w:themeTint="FF" w:themeShade="FF"/>
                <w:sz w:val="22"/>
                <w:szCs w:val="22"/>
                <w:highlight w:val="yellow"/>
              </w:rPr>
              <w:t xml:space="preserve"> the modeling techniques, evaluation techniques, consistency checking techniques, etc., used by any conforming view</w:t>
            </w:r>
            <w:r w:rsidRPr="0A17F2F9" w:rsidR="00BC18D5">
              <w:rPr>
                <w:rFonts w:ascii="Times New Roman" w:hAnsi="Times New Roman" w:eastAsia="Times New Roman" w:cs="Times New Roman"/>
                <w:color w:val="000000" w:themeColor="text1" w:themeTint="FF" w:themeShade="FF"/>
                <w:sz w:val="22"/>
                <w:szCs w:val="22"/>
                <w:highlight w:val="yellow"/>
              </w:rPr>
              <w:t>.</w:t>
            </w:r>
            <w:r w:rsidRPr="0A17F2F9" w:rsidR="00BC18D5">
              <w:rPr>
                <w:rFonts w:ascii="Times New Roman" w:hAnsi="Times New Roman" w:eastAsia="Times New Roman" w:cs="Times New Roman"/>
                <w:color w:val="000000" w:themeColor="text1" w:themeTint="FF" w:themeShade="FF"/>
                <w:sz w:val="22"/>
                <w:szCs w:val="22"/>
              </w:rPr>
              <w:t xml:space="preserve">  </w:t>
            </w:r>
          </w:p>
        </w:tc>
      </w:tr>
    </w:tbl>
    <w:p xmlns:wp14="http://schemas.microsoft.com/office/word/2010/wordml" w:rsidR="00F61D07" w:rsidP="0A17F2F9" w:rsidRDefault="00F61D07" w14:paraId="2CA7ADD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0A17F2F9" w:rsidRDefault="00BC18D5" w14:paraId="388A0BFC" wp14:textId="77777777">
      <w:pPr>
        <w:pStyle w:val="Ttulo2"/>
        <w:ind w:firstLine="576"/>
        <w:rPr>
          <w:highlight w:val="yellow"/>
        </w:rPr>
      </w:pPr>
      <w:bookmarkStart w:name="_2lwamvv" w:id="84"/>
      <w:bookmarkEnd w:id="84"/>
      <w:r w:rsidRPr="0A17F2F9" w:rsidR="00BC18D5">
        <w:rPr>
          <w:highlight w:val="yellow"/>
        </w:rPr>
        <w:t>Acronym List</w:t>
      </w:r>
    </w:p>
    <w:p xmlns:wp14="http://schemas.microsoft.com/office/word/2010/wordml" w:rsidR="00F61D07" w:rsidP="0A17F2F9" w:rsidRDefault="00F61D07" w14:paraId="314EE24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tbl>
      <w:tblPr>
        <w:tblStyle w:val="aff0"/>
        <w:tblW w:w="85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48"/>
        <w:gridCol w:w="7011"/>
      </w:tblGrid>
      <w:tr xmlns:wp14="http://schemas.microsoft.com/office/word/2010/wordml" w:rsidR="00F61D07" w:rsidTr="0A17F2F9" w14:paraId="0B04674D" wp14:textId="77777777">
        <w:trPr>
          <w:jc w:val="center"/>
        </w:trPr>
        <w:tc>
          <w:tcPr>
            <w:tcW w:w="1548" w:type="dxa"/>
            <w:tcMar/>
          </w:tcPr>
          <w:p w:rsidR="00F61D07" w:rsidP="0A17F2F9" w:rsidRDefault="00BC18D5" w14:paraId="613B29DC"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API</w:t>
            </w:r>
          </w:p>
        </w:tc>
        <w:tc>
          <w:tcPr>
            <w:tcW w:w="7011" w:type="dxa"/>
            <w:tcMar/>
          </w:tcPr>
          <w:p w:rsidR="00F61D07" w:rsidP="0A17F2F9" w:rsidRDefault="00BC18D5" w14:paraId="1B8AE5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Application Programming Interface; Application Program Interface; Application Programmer Interface</w:t>
            </w:r>
          </w:p>
        </w:tc>
      </w:tr>
      <w:tr xmlns:wp14="http://schemas.microsoft.com/office/word/2010/wordml" w:rsidR="00F61D07" w:rsidTr="0A17F2F9" w14:paraId="584D9F5F" wp14:textId="77777777">
        <w:trPr>
          <w:jc w:val="center"/>
        </w:trPr>
        <w:tc>
          <w:tcPr>
            <w:tcW w:w="1548" w:type="dxa"/>
            <w:tcMar/>
          </w:tcPr>
          <w:p w:rsidR="00F61D07" w:rsidP="0A17F2F9" w:rsidRDefault="00BC18D5" w14:paraId="52EA9AF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ATAM</w:t>
            </w:r>
          </w:p>
        </w:tc>
        <w:tc>
          <w:tcPr>
            <w:tcW w:w="7011" w:type="dxa"/>
            <w:tcMar/>
          </w:tcPr>
          <w:p w:rsidR="00F61D07" w:rsidP="0A17F2F9" w:rsidRDefault="00BC18D5" w14:paraId="6145953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Architecture Tradeoff Analysis Method</w:t>
            </w:r>
          </w:p>
        </w:tc>
      </w:tr>
      <w:tr xmlns:wp14="http://schemas.microsoft.com/office/word/2010/wordml" w:rsidR="00F61D07" w:rsidTr="0A17F2F9" w14:paraId="02FC30C4" wp14:textId="77777777">
        <w:trPr>
          <w:jc w:val="center"/>
        </w:trPr>
        <w:tc>
          <w:tcPr>
            <w:tcW w:w="1548" w:type="dxa"/>
            <w:tcMar/>
          </w:tcPr>
          <w:p w:rsidR="00F61D07" w:rsidP="0A17F2F9" w:rsidRDefault="00BC18D5" w14:paraId="56B2F38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CMM</w:t>
            </w:r>
          </w:p>
        </w:tc>
        <w:tc>
          <w:tcPr>
            <w:tcW w:w="7011" w:type="dxa"/>
            <w:tcMar/>
          </w:tcPr>
          <w:p w:rsidR="00F61D07" w:rsidP="0A17F2F9" w:rsidRDefault="00BC18D5" w14:paraId="090F027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Capability Maturity Model</w:t>
            </w:r>
          </w:p>
        </w:tc>
      </w:tr>
      <w:tr xmlns:wp14="http://schemas.microsoft.com/office/word/2010/wordml" w:rsidR="00F61D07" w:rsidTr="0A17F2F9" w14:paraId="4B9F6271" wp14:textId="77777777">
        <w:trPr>
          <w:jc w:val="center"/>
        </w:trPr>
        <w:tc>
          <w:tcPr>
            <w:tcW w:w="1548" w:type="dxa"/>
            <w:tcMar/>
          </w:tcPr>
          <w:p w:rsidR="00F61D07" w:rsidP="0A17F2F9" w:rsidRDefault="00BC18D5" w14:paraId="2BB392B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CMMI</w:t>
            </w:r>
          </w:p>
        </w:tc>
        <w:tc>
          <w:tcPr>
            <w:tcW w:w="7011" w:type="dxa"/>
            <w:tcMar/>
          </w:tcPr>
          <w:p w:rsidR="00F61D07" w:rsidP="0A17F2F9" w:rsidRDefault="00BC18D5" w14:paraId="186A58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Capability Maturity Model Integration</w:t>
            </w:r>
          </w:p>
        </w:tc>
      </w:tr>
      <w:tr xmlns:wp14="http://schemas.microsoft.com/office/word/2010/wordml" w:rsidR="00F61D07" w:rsidTr="0A17F2F9" w14:paraId="2D10F93A" wp14:textId="77777777">
        <w:trPr>
          <w:jc w:val="center"/>
        </w:trPr>
        <w:tc>
          <w:tcPr>
            <w:tcW w:w="1548" w:type="dxa"/>
            <w:tcMar/>
          </w:tcPr>
          <w:p w:rsidR="00F61D07" w:rsidP="0A17F2F9" w:rsidRDefault="00BC18D5" w14:paraId="408D89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CORBA</w:t>
            </w:r>
          </w:p>
        </w:tc>
        <w:tc>
          <w:tcPr>
            <w:tcW w:w="7011" w:type="dxa"/>
            <w:tcMar/>
          </w:tcPr>
          <w:p w:rsidR="00F61D07" w:rsidP="0A17F2F9" w:rsidRDefault="00BC18D5" w14:paraId="47DB91B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Common object request broker architecture</w:t>
            </w:r>
          </w:p>
        </w:tc>
      </w:tr>
      <w:tr xmlns:wp14="http://schemas.microsoft.com/office/word/2010/wordml" w:rsidR="00F61D07" w:rsidTr="0A17F2F9" w14:paraId="0EDD1138" wp14:textId="77777777">
        <w:trPr>
          <w:jc w:val="center"/>
        </w:trPr>
        <w:tc>
          <w:tcPr>
            <w:tcW w:w="1548" w:type="dxa"/>
            <w:tcMar/>
          </w:tcPr>
          <w:p w:rsidR="00F61D07" w:rsidP="0A17F2F9" w:rsidRDefault="00BC18D5" w14:paraId="3B9DB4F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COTS</w:t>
            </w:r>
          </w:p>
        </w:tc>
        <w:tc>
          <w:tcPr>
            <w:tcW w:w="7011" w:type="dxa"/>
            <w:tcMar/>
          </w:tcPr>
          <w:p w:rsidR="00F61D07" w:rsidP="0A17F2F9" w:rsidRDefault="00BC18D5" w14:paraId="3713C03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Commercial-Off-The-Shelf</w:t>
            </w:r>
          </w:p>
        </w:tc>
      </w:tr>
      <w:tr xmlns:wp14="http://schemas.microsoft.com/office/word/2010/wordml" w:rsidR="00F61D07" w:rsidTr="0A17F2F9" w14:paraId="27937348" wp14:textId="77777777">
        <w:trPr>
          <w:jc w:val="center"/>
        </w:trPr>
        <w:tc>
          <w:tcPr>
            <w:tcW w:w="1548" w:type="dxa"/>
            <w:tcMar/>
          </w:tcPr>
          <w:p w:rsidR="00F61D07" w:rsidP="0A17F2F9" w:rsidRDefault="00BC18D5" w14:paraId="77793D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EPIC</w:t>
            </w:r>
          </w:p>
        </w:tc>
        <w:tc>
          <w:tcPr>
            <w:tcW w:w="7011" w:type="dxa"/>
            <w:tcMar/>
          </w:tcPr>
          <w:p w:rsidR="00F61D07" w:rsidP="0A17F2F9" w:rsidRDefault="00BC18D5" w14:paraId="5C39DE8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Evolutionary Process for Integrating COTS-Based Systems</w:t>
            </w:r>
          </w:p>
        </w:tc>
      </w:tr>
      <w:tr xmlns:wp14="http://schemas.microsoft.com/office/word/2010/wordml" w:rsidR="00F61D07" w:rsidTr="0A17F2F9" w14:paraId="071136D4" wp14:textId="77777777">
        <w:trPr>
          <w:jc w:val="center"/>
        </w:trPr>
        <w:tc>
          <w:tcPr>
            <w:tcW w:w="1548" w:type="dxa"/>
            <w:tcMar/>
          </w:tcPr>
          <w:p w:rsidR="00F61D07" w:rsidP="0A17F2F9" w:rsidRDefault="00BC18D5" w14:paraId="609D887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IEEE</w:t>
            </w:r>
          </w:p>
        </w:tc>
        <w:tc>
          <w:tcPr>
            <w:tcW w:w="7011" w:type="dxa"/>
            <w:tcMar/>
          </w:tcPr>
          <w:p w:rsidR="00F61D07" w:rsidP="0A17F2F9" w:rsidRDefault="00BC18D5" w14:paraId="78602B4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Institute of Electrical and Electronics Engineers</w:t>
            </w:r>
          </w:p>
        </w:tc>
      </w:tr>
      <w:tr xmlns:wp14="http://schemas.microsoft.com/office/word/2010/wordml" w:rsidR="00F61D07" w:rsidTr="0A17F2F9" w14:paraId="09059571" wp14:textId="77777777">
        <w:trPr>
          <w:jc w:val="center"/>
        </w:trPr>
        <w:tc>
          <w:tcPr>
            <w:tcW w:w="1548" w:type="dxa"/>
            <w:tcMar/>
          </w:tcPr>
          <w:p w:rsidR="00F61D07" w:rsidP="0A17F2F9" w:rsidRDefault="00BC18D5" w14:paraId="5D44037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KPA</w:t>
            </w:r>
          </w:p>
        </w:tc>
        <w:tc>
          <w:tcPr>
            <w:tcW w:w="7011" w:type="dxa"/>
            <w:tcMar/>
          </w:tcPr>
          <w:p w:rsidR="00F61D07" w:rsidP="0A17F2F9" w:rsidRDefault="00BC18D5" w14:paraId="4EB129D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Key Process Area</w:t>
            </w:r>
          </w:p>
        </w:tc>
      </w:tr>
      <w:tr xmlns:wp14="http://schemas.microsoft.com/office/word/2010/wordml" w:rsidR="00F61D07" w:rsidTr="0A17F2F9" w14:paraId="4368B7D5" wp14:textId="77777777">
        <w:trPr>
          <w:jc w:val="center"/>
        </w:trPr>
        <w:tc>
          <w:tcPr>
            <w:tcW w:w="1548" w:type="dxa"/>
            <w:tcMar/>
          </w:tcPr>
          <w:p w:rsidR="00F61D07" w:rsidP="0A17F2F9" w:rsidRDefault="00BC18D5" w14:paraId="32FAC8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OO</w:t>
            </w:r>
          </w:p>
        </w:tc>
        <w:tc>
          <w:tcPr>
            <w:tcW w:w="7011" w:type="dxa"/>
            <w:tcMar/>
          </w:tcPr>
          <w:p w:rsidR="00F61D07" w:rsidP="0A17F2F9" w:rsidRDefault="00BC18D5" w14:paraId="30F0DE9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Object Oriented</w:t>
            </w:r>
          </w:p>
        </w:tc>
      </w:tr>
      <w:tr xmlns:wp14="http://schemas.microsoft.com/office/word/2010/wordml" w:rsidR="00F61D07" w:rsidTr="0A17F2F9" w14:paraId="3ECAD196" wp14:textId="77777777">
        <w:trPr>
          <w:jc w:val="center"/>
        </w:trPr>
        <w:tc>
          <w:tcPr>
            <w:tcW w:w="1548" w:type="dxa"/>
            <w:tcMar/>
          </w:tcPr>
          <w:p w:rsidR="00F61D07" w:rsidP="0A17F2F9" w:rsidRDefault="00BC18D5" w14:paraId="5B79A26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ORB</w:t>
            </w:r>
          </w:p>
        </w:tc>
        <w:tc>
          <w:tcPr>
            <w:tcW w:w="7011" w:type="dxa"/>
            <w:tcMar/>
          </w:tcPr>
          <w:p w:rsidR="00F61D07" w:rsidP="0A17F2F9" w:rsidRDefault="00BC18D5" w14:paraId="4F814B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Object Request Broker</w:t>
            </w:r>
          </w:p>
        </w:tc>
      </w:tr>
      <w:tr xmlns:wp14="http://schemas.microsoft.com/office/word/2010/wordml" w:rsidR="00F61D07" w:rsidTr="0A17F2F9" w14:paraId="5DE99EDD" wp14:textId="77777777">
        <w:trPr>
          <w:jc w:val="center"/>
        </w:trPr>
        <w:tc>
          <w:tcPr>
            <w:tcW w:w="1548" w:type="dxa"/>
            <w:tcMar/>
          </w:tcPr>
          <w:p w:rsidR="00F61D07" w:rsidP="0A17F2F9" w:rsidRDefault="00BC18D5" w14:paraId="314DC88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OS</w:t>
            </w:r>
          </w:p>
        </w:tc>
        <w:tc>
          <w:tcPr>
            <w:tcW w:w="7011" w:type="dxa"/>
            <w:tcMar/>
          </w:tcPr>
          <w:p w:rsidR="00F61D07" w:rsidP="0A17F2F9" w:rsidRDefault="00BC18D5" w14:paraId="269FF964"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Operating System</w:t>
            </w:r>
          </w:p>
        </w:tc>
      </w:tr>
      <w:tr xmlns:wp14="http://schemas.microsoft.com/office/word/2010/wordml" w:rsidR="00F61D07" w:rsidTr="0A17F2F9" w14:paraId="431456C7" wp14:textId="77777777">
        <w:trPr>
          <w:jc w:val="center"/>
        </w:trPr>
        <w:tc>
          <w:tcPr>
            <w:tcW w:w="1548" w:type="dxa"/>
            <w:tcMar/>
          </w:tcPr>
          <w:p w:rsidR="00F61D07" w:rsidP="0A17F2F9" w:rsidRDefault="00BC18D5" w14:paraId="6978026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QAW</w:t>
            </w:r>
          </w:p>
        </w:tc>
        <w:tc>
          <w:tcPr>
            <w:tcW w:w="7011" w:type="dxa"/>
            <w:tcMar/>
          </w:tcPr>
          <w:p w:rsidR="00F61D07" w:rsidP="0A17F2F9" w:rsidRDefault="00BC18D5" w14:paraId="3B97010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Quality Attribute Workshop</w:t>
            </w:r>
          </w:p>
        </w:tc>
      </w:tr>
      <w:tr xmlns:wp14="http://schemas.microsoft.com/office/word/2010/wordml" w:rsidR="00F61D07" w:rsidTr="0A17F2F9" w14:paraId="353A6DF5" wp14:textId="77777777">
        <w:trPr>
          <w:jc w:val="center"/>
        </w:trPr>
        <w:tc>
          <w:tcPr>
            <w:tcW w:w="1548" w:type="dxa"/>
            <w:tcMar/>
          </w:tcPr>
          <w:p w:rsidR="00F61D07" w:rsidP="0A17F2F9" w:rsidRDefault="00BC18D5" w14:paraId="3466355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RUP</w:t>
            </w:r>
          </w:p>
        </w:tc>
        <w:tc>
          <w:tcPr>
            <w:tcW w:w="7011" w:type="dxa"/>
            <w:tcMar/>
          </w:tcPr>
          <w:p w:rsidR="00F61D07" w:rsidP="0A17F2F9" w:rsidRDefault="00BC18D5" w14:paraId="505CC4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Rational Unified Process</w:t>
            </w:r>
          </w:p>
        </w:tc>
      </w:tr>
      <w:tr xmlns:wp14="http://schemas.microsoft.com/office/word/2010/wordml" w:rsidR="00F61D07" w:rsidTr="0A17F2F9" w14:paraId="17E952EE" wp14:textId="77777777">
        <w:trPr>
          <w:jc w:val="center"/>
        </w:trPr>
        <w:tc>
          <w:tcPr>
            <w:tcW w:w="1548" w:type="dxa"/>
            <w:tcMar/>
          </w:tcPr>
          <w:p w:rsidR="00F61D07" w:rsidP="0A17F2F9" w:rsidRDefault="00BC18D5" w14:paraId="352C154E"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SAD</w:t>
            </w:r>
          </w:p>
        </w:tc>
        <w:tc>
          <w:tcPr>
            <w:tcW w:w="7011" w:type="dxa"/>
            <w:tcMar/>
          </w:tcPr>
          <w:p w:rsidR="00F61D07" w:rsidP="0A17F2F9" w:rsidRDefault="00BC18D5" w14:paraId="3C6B8F2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Software Architecture Document</w:t>
            </w:r>
          </w:p>
        </w:tc>
      </w:tr>
      <w:tr xmlns:wp14="http://schemas.microsoft.com/office/word/2010/wordml" w:rsidR="00F61D07" w:rsidTr="0A17F2F9" w14:paraId="1F7B4BE5" wp14:textId="77777777">
        <w:trPr>
          <w:jc w:val="center"/>
        </w:trPr>
        <w:tc>
          <w:tcPr>
            <w:tcW w:w="1548" w:type="dxa"/>
            <w:tcMar/>
          </w:tcPr>
          <w:p w:rsidR="00F61D07" w:rsidP="0A17F2F9" w:rsidRDefault="00BC18D5" w14:paraId="328E0F5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SDE</w:t>
            </w:r>
          </w:p>
        </w:tc>
        <w:tc>
          <w:tcPr>
            <w:tcW w:w="7011" w:type="dxa"/>
            <w:tcMar/>
          </w:tcPr>
          <w:p w:rsidR="00F61D07" w:rsidP="0A17F2F9" w:rsidRDefault="00BC18D5" w14:paraId="738ADFD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Software Development Environment</w:t>
            </w:r>
          </w:p>
        </w:tc>
      </w:tr>
      <w:tr xmlns:wp14="http://schemas.microsoft.com/office/word/2010/wordml" w:rsidR="00F61D07" w:rsidTr="0A17F2F9" w14:paraId="3B4F50CD" wp14:textId="77777777">
        <w:trPr>
          <w:jc w:val="center"/>
        </w:trPr>
        <w:tc>
          <w:tcPr>
            <w:tcW w:w="1548" w:type="dxa"/>
            <w:tcMar/>
          </w:tcPr>
          <w:p w:rsidR="00F61D07" w:rsidP="0A17F2F9" w:rsidRDefault="00BC18D5" w14:paraId="54AEE9F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SEE</w:t>
            </w:r>
          </w:p>
        </w:tc>
        <w:tc>
          <w:tcPr>
            <w:tcW w:w="7011" w:type="dxa"/>
            <w:tcMar/>
          </w:tcPr>
          <w:p w:rsidR="00F61D07" w:rsidP="0A17F2F9" w:rsidRDefault="00BC18D5" w14:paraId="1A937F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Software Engineering Environment</w:t>
            </w:r>
          </w:p>
        </w:tc>
      </w:tr>
      <w:tr xmlns:wp14="http://schemas.microsoft.com/office/word/2010/wordml" w:rsidR="00F61D07" w:rsidTr="0A17F2F9" w14:paraId="476195FF" wp14:textId="77777777">
        <w:trPr>
          <w:jc w:val="center"/>
        </w:trPr>
        <w:tc>
          <w:tcPr>
            <w:tcW w:w="1548" w:type="dxa"/>
            <w:tcMar/>
          </w:tcPr>
          <w:p w:rsidR="00F61D07" w:rsidP="0A17F2F9" w:rsidRDefault="00BC18D5" w14:paraId="7422D82F"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SEI</w:t>
            </w:r>
          </w:p>
        </w:tc>
        <w:tc>
          <w:tcPr>
            <w:tcW w:w="7011" w:type="dxa"/>
            <w:tcMar/>
          </w:tcPr>
          <w:p w:rsidR="00F61D07" w:rsidP="0A17F2F9" w:rsidRDefault="00BC18D5" w14:paraId="6A65D4B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Software Engineering Institute</w:t>
            </w:r>
          </w:p>
          <w:p w:rsidR="00F61D07" w:rsidP="0A17F2F9" w:rsidRDefault="00BC18D5" w14:paraId="518D70B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Systems Engineering &amp; Integration</w:t>
            </w:r>
          </w:p>
          <w:p w:rsidR="00F61D07" w:rsidP="0A17F2F9" w:rsidRDefault="00BC18D5" w14:paraId="7E14A95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Software End Item</w:t>
            </w:r>
          </w:p>
        </w:tc>
      </w:tr>
      <w:tr xmlns:wp14="http://schemas.microsoft.com/office/word/2010/wordml" w:rsidR="00F61D07" w:rsidTr="0A17F2F9" w14:paraId="674BDFA6" wp14:textId="77777777">
        <w:trPr>
          <w:jc w:val="center"/>
        </w:trPr>
        <w:tc>
          <w:tcPr>
            <w:tcW w:w="1548" w:type="dxa"/>
            <w:tcMar/>
          </w:tcPr>
          <w:p w:rsidR="00F61D07" w:rsidP="0A17F2F9" w:rsidRDefault="00BC18D5" w14:paraId="3D689F0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SEPG</w:t>
            </w:r>
          </w:p>
        </w:tc>
        <w:tc>
          <w:tcPr>
            <w:tcW w:w="7011" w:type="dxa"/>
            <w:tcMar/>
          </w:tcPr>
          <w:p w:rsidR="00F61D07" w:rsidP="0A17F2F9" w:rsidRDefault="00BC18D5" w14:paraId="3F2A54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Software Engineering Process Group</w:t>
            </w:r>
          </w:p>
        </w:tc>
      </w:tr>
      <w:tr xmlns:wp14="http://schemas.microsoft.com/office/word/2010/wordml" w:rsidR="00F61D07" w:rsidTr="0A17F2F9" w14:paraId="5ACF7AA0" wp14:textId="77777777">
        <w:trPr>
          <w:jc w:val="center"/>
        </w:trPr>
        <w:tc>
          <w:tcPr>
            <w:tcW w:w="1548" w:type="dxa"/>
            <w:tcMar/>
          </w:tcPr>
          <w:p w:rsidR="00F61D07" w:rsidP="0A17F2F9" w:rsidRDefault="00BC18D5" w14:paraId="0C26D53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SLOC</w:t>
            </w:r>
          </w:p>
        </w:tc>
        <w:tc>
          <w:tcPr>
            <w:tcW w:w="7011" w:type="dxa"/>
            <w:tcMar/>
          </w:tcPr>
          <w:p w:rsidR="00F61D07" w:rsidP="0A17F2F9" w:rsidRDefault="00BC18D5" w14:paraId="652F64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Source Lines of Code</w:t>
            </w:r>
          </w:p>
        </w:tc>
      </w:tr>
      <w:tr xmlns:wp14="http://schemas.microsoft.com/office/word/2010/wordml" w:rsidR="00F61D07" w:rsidTr="0A17F2F9" w14:paraId="62076D7C" wp14:textId="77777777">
        <w:trPr>
          <w:jc w:val="center"/>
        </w:trPr>
        <w:tc>
          <w:tcPr>
            <w:tcW w:w="1548" w:type="dxa"/>
            <w:tcMar/>
          </w:tcPr>
          <w:p w:rsidR="00F61D07" w:rsidP="0A17F2F9" w:rsidRDefault="00BC18D5" w14:paraId="538A4CC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SW-CMM</w:t>
            </w:r>
          </w:p>
        </w:tc>
        <w:tc>
          <w:tcPr>
            <w:tcW w:w="7011" w:type="dxa"/>
            <w:tcMar/>
          </w:tcPr>
          <w:p w:rsidR="00F61D07" w:rsidP="0A17F2F9" w:rsidRDefault="00BC18D5" w14:paraId="0229B1A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Capability Maturity Model for Software</w:t>
            </w:r>
          </w:p>
        </w:tc>
      </w:tr>
      <w:tr xmlns:wp14="http://schemas.microsoft.com/office/word/2010/wordml" w:rsidR="00F61D07" w:rsidTr="0A17F2F9" w14:paraId="42D628CB" wp14:textId="77777777">
        <w:trPr>
          <w:jc w:val="center"/>
        </w:trPr>
        <w:tc>
          <w:tcPr>
            <w:tcW w:w="1548" w:type="dxa"/>
            <w:tcMar/>
          </w:tcPr>
          <w:p w:rsidR="00F61D07" w:rsidP="0A17F2F9" w:rsidRDefault="00BC18D5" w14:paraId="0C14F3F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CMMI-SW</w:t>
            </w:r>
          </w:p>
        </w:tc>
        <w:tc>
          <w:tcPr>
            <w:tcW w:w="7011" w:type="dxa"/>
            <w:tcMar/>
          </w:tcPr>
          <w:p w:rsidR="00F61D07" w:rsidP="0A17F2F9" w:rsidRDefault="00BC18D5" w14:paraId="4F2978B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Capability Maturity Model Integrated - includes Software Engineering</w:t>
            </w:r>
          </w:p>
        </w:tc>
      </w:tr>
      <w:tr xmlns:wp14="http://schemas.microsoft.com/office/word/2010/wordml" w:rsidR="00F61D07" w:rsidTr="0A17F2F9" w14:paraId="7035D0B6" wp14:textId="77777777">
        <w:trPr>
          <w:jc w:val="center"/>
        </w:trPr>
        <w:tc>
          <w:tcPr>
            <w:tcW w:w="1548" w:type="dxa"/>
            <w:tcMar/>
          </w:tcPr>
          <w:p w:rsidR="00F61D07" w:rsidP="0A17F2F9" w:rsidRDefault="00BC18D5" w14:paraId="074349C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UML</w:t>
            </w:r>
          </w:p>
        </w:tc>
        <w:tc>
          <w:tcPr>
            <w:tcW w:w="7011" w:type="dxa"/>
            <w:tcMar/>
          </w:tcPr>
          <w:p w:rsidR="00F61D07" w:rsidP="0A17F2F9" w:rsidRDefault="00BC18D5" w14:paraId="6B1C75F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0A17F2F9" w:rsidR="00BC18D5">
              <w:rPr>
                <w:rFonts w:ascii="Arial" w:hAnsi="Arial" w:eastAsia="Arial" w:cs="Arial"/>
                <w:color w:val="000000" w:themeColor="text1" w:themeTint="FF" w:themeShade="FF"/>
                <w:sz w:val="20"/>
                <w:szCs w:val="20"/>
                <w:highlight w:val="yellow"/>
              </w:rPr>
              <w:t>Unified Modeling Language</w:t>
            </w:r>
          </w:p>
        </w:tc>
      </w:tr>
    </w:tbl>
    <w:p xmlns:wp14="http://schemas.microsoft.com/office/word/2010/wordml" w:rsidR="00F61D07" w:rsidP="0A17F2F9" w:rsidRDefault="00F61D07" w14:paraId="7661466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RDefault="00BC18D5" w14:paraId="4093A52F" wp14:textId="77777777">
      <w:pPr>
        <w:pStyle w:val="Ttulo1"/>
        <w:numPr>
          <w:ilvl w:val="0"/>
          <w:numId w:val="24"/>
        </w:numPr>
      </w:pPr>
      <w:bookmarkStart w:name="_111kx3o" w:colFirst="0" w:colLast="0" w:id="85"/>
      <w:bookmarkEnd w:id="85"/>
      <w:r>
        <w:t>Sample Figures &amp; Tables</w:t>
      </w:r>
    </w:p>
    <w:p xmlns:wp14="http://schemas.microsoft.com/office/word/2010/wordml" w:rsidR="00F61D07" w:rsidRDefault="00F61D07" w14:paraId="575900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5B615A" wp14:textId="77777777">
      <w:pPr>
        <w:pBdr>
          <w:top w:val="nil"/>
          <w:left w:val="nil"/>
          <w:bottom w:val="nil"/>
          <w:right w:val="nil"/>
          <w:between w:val="nil"/>
        </w:pBdr>
        <w:tabs>
          <w:tab w:val="left" w:pos="1008"/>
          <w:tab w:val="right" w:pos="8280"/>
        </w:tabs>
        <w:rPr>
          <w:rFonts w:ascii="Times New Roman" w:hAnsi="Times New Roman" w:eastAsia="Times New Roman" w:cs="Times New Roman"/>
          <w:color w:val="000000"/>
          <w:sz w:val="22"/>
          <w:szCs w:val="22"/>
        </w:rPr>
      </w:pPr>
      <w:bookmarkStart w:name="_3l18frh" w:colFirst="0" w:colLast="0" w:id="86"/>
      <w:bookmarkEnd w:id="86"/>
      <w:r>
        <w:rPr>
          <w:rFonts w:ascii="Times New Roman" w:hAnsi="Times New Roman" w:eastAsia="Times New Roman" w:cs="Times New Roman"/>
          <w:noProof/>
          <w:color w:val="000000"/>
          <w:sz w:val="22"/>
          <w:szCs w:val="22"/>
        </w:rPr>
        <w:drawing>
          <wp:inline xmlns:wp14="http://schemas.microsoft.com/office/word/2010/wordprocessingDrawing" distT="0" distB="0" distL="114300" distR="114300" wp14:anchorId="031A9D91" wp14:editId="7777777">
            <wp:extent cx="4019550" cy="220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019550" cy="2209800"/>
                    </a:xfrm>
                    <a:prstGeom prst="rect">
                      <a:avLst/>
                    </a:prstGeom>
                    <a:ln/>
                  </pic:spPr>
                </pic:pic>
              </a:graphicData>
            </a:graphic>
          </wp:inline>
        </w:drawing>
      </w:r>
    </w:p>
    <w:p xmlns:wp14="http://schemas.microsoft.com/office/word/2010/wordml" w:rsidR="00F61D07" w:rsidRDefault="00BC18D5" w14:paraId="134FC51A"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206ipza" w:colFirst="0" w:colLast="0" w:id="87"/>
      <w:bookmarkEnd w:id="87"/>
      <w:r>
        <w:rPr>
          <w:rFonts w:ascii="Arial" w:hAnsi="Arial" w:eastAsia="Arial" w:cs="Arial"/>
          <w:i/>
          <w:color w:val="000000"/>
          <w:sz w:val="22"/>
          <w:szCs w:val="22"/>
        </w:rPr>
        <w:t>Figure 1:</w:t>
      </w:r>
      <w:r>
        <w:rPr>
          <w:rFonts w:ascii="Arial" w:hAnsi="Arial" w:eastAsia="Arial" w:cs="Arial"/>
          <w:i/>
          <w:color w:val="000000"/>
          <w:sz w:val="22"/>
          <w:szCs w:val="22"/>
        </w:rPr>
        <w:tab/>
      </w:r>
      <w:r>
        <w:rPr>
          <w:rFonts w:ascii="Arial" w:hAnsi="Arial" w:eastAsia="Arial" w:cs="Arial"/>
          <w:i/>
          <w:color w:val="000000"/>
          <w:sz w:val="22"/>
          <w:szCs w:val="22"/>
        </w:rPr>
        <w:t>Sample Figure</w:t>
      </w:r>
    </w:p>
    <w:p xmlns:wp14="http://schemas.microsoft.com/office/word/2010/wordml" w:rsidR="00F61D07" w:rsidRDefault="00F61D07" w14:paraId="792F1A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11A3D5D"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4k668n3" w:colFirst="0" w:colLast="0" w:id="88"/>
      <w:bookmarkEnd w:id="88"/>
      <w:r>
        <w:rPr>
          <w:rFonts w:ascii="Arial" w:hAnsi="Arial" w:eastAsia="Arial" w:cs="Arial"/>
          <w:i/>
          <w:color w:val="000000"/>
          <w:sz w:val="22"/>
          <w:szCs w:val="22"/>
        </w:rPr>
        <w:t>Table 2:</w:t>
      </w:r>
      <w:r>
        <w:rPr>
          <w:rFonts w:ascii="Arial" w:hAnsi="Arial" w:eastAsia="Arial" w:cs="Arial"/>
          <w:i/>
          <w:color w:val="000000"/>
          <w:sz w:val="22"/>
          <w:szCs w:val="22"/>
        </w:rPr>
        <w:tab/>
      </w:r>
      <w:r>
        <w:rPr>
          <w:rFonts w:ascii="Arial" w:hAnsi="Arial" w:eastAsia="Arial" w:cs="Arial"/>
          <w:i/>
          <w:color w:val="000000"/>
          <w:sz w:val="22"/>
          <w:szCs w:val="22"/>
        </w:rPr>
        <w:t>Sample Table</w:t>
      </w:r>
    </w:p>
    <w:tbl>
      <w:tblPr>
        <w:tblStyle w:val="aff1"/>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156"/>
        <w:gridCol w:w="2156"/>
        <w:gridCol w:w="2156"/>
        <w:gridCol w:w="2156"/>
      </w:tblGrid>
      <w:tr xmlns:wp14="http://schemas.microsoft.com/office/word/2010/wordml" w:rsidR="00F61D07" w14:paraId="6E99E973" wp14:textId="77777777">
        <w:trPr>
          <w:cantSplit/>
          <w:tblHeader/>
        </w:trPr>
        <w:tc>
          <w:tcPr>
            <w:tcW w:w="2156" w:type="dxa"/>
            <w:tcMar>
              <w:top w:w="0" w:type="dxa"/>
              <w:bottom w:w="0" w:type="dxa"/>
            </w:tcMar>
          </w:tcPr>
          <w:p w:rsidR="00F61D07" w:rsidRDefault="00BC18D5" w14:paraId="7BF9B6FB"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0256749"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8BBBA5A"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141D5DAF"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r>
      <w:tr xmlns:wp14="http://schemas.microsoft.com/office/word/2010/wordml" w:rsidR="00F61D07" w14:paraId="506F12B9" wp14:textId="77777777">
        <w:tc>
          <w:tcPr>
            <w:tcW w:w="2156" w:type="dxa"/>
            <w:tcMar>
              <w:top w:w="0" w:type="dxa"/>
              <w:bottom w:w="0" w:type="dxa"/>
            </w:tcMar>
          </w:tcPr>
          <w:p w:rsidR="00F61D07" w:rsidRDefault="00BC18D5" w14:paraId="0274656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A0CDAA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2D78B8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4BE1A1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4978FB27" wp14:textId="77777777">
        <w:tc>
          <w:tcPr>
            <w:tcW w:w="2156" w:type="dxa"/>
            <w:tcMar>
              <w:top w:w="0" w:type="dxa"/>
              <w:bottom w:w="0" w:type="dxa"/>
            </w:tcMar>
          </w:tcPr>
          <w:p w:rsidR="00F61D07" w:rsidRDefault="00BC18D5" w14:paraId="75AE7E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1DBEDC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5FAD45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6486E2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2B762246" wp14:textId="77777777">
        <w:tc>
          <w:tcPr>
            <w:tcW w:w="2156" w:type="dxa"/>
            <w:tcMar>
              <w:top w:w="0" w:type="dxa"/>
              <w:bottom w:w="0" w:type="dxa"/>
            </w:tcMar>
          </w:tcPr>
          <w:p w:rsidR="00F61D07" w:rsidRDefault="00BC18D5" w14:paraId="09E71DD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719C15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4ACB6D1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3FEE15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0C224E60" wp14:textId="77777777">
        <w:tc>
          <w:tcPr>
            <w:tcW w:w="2156" w:type="dxa"/>
            <w:tcMar>
              <w:top w:w="0" w:type="dxa"/>
              <w:bottom w:w="0" w:type="dxa"/>
            </w:tcMar>
          </w:tcPr>
          <w:p w:rsidR="00F61D07" w:rsidRDefault="00BC18D5" w14:paraId="2C84DF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596AE1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84E906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50E13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bl>
    <w:p xmlns:wp14="http://schemas.microsoft.com/office/word/2010/wordml" w:rsidR="00F61D07" w:rsidRDefault="00F61D07" w14:paraId="1A499DF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15A6A99" wp14:textId="77777777">
      <w:pPr>
        <w:pageBreakBefore/>
        <w:numPr>
          <w:ilvl w:val="0"/>
          <w:numId w:val="25"/>
        </w:numPr>
        <w:pBdr>
          <w:top w:val="nil"/>
          <w:left w:val="nil"/>
          <w:bottom w:val="nil"/>
          <w:right w:val="nil"/>
          <w:between w:val="nil"/>
        </w:pBdr>
        <w:tabs>
          <w:tab w:val="left" w:pos="2376"/>
        </w:tabs>
        <w:spacing w:after="400"/>
      </w:pPr>
      <w:r>
        <w:rPr>
          <w:rFonts w:ascii="Arial" w:hAnsi="Arial" w:eastAsia="Arial" w:cs="Arial"/>
          <w:b/>
          <w:color w:val="000000"/>
          <w:sz w:val="34"/>
          <w:szCs w:val="34"/>
        </w:rPr>
        <w:t>Appendices</w:t>
      </w:r>
    </w:p>
    <w:tbl>
      <w:tblPr>
        <w:tblStyle w:val="aff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24DE4F6"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D3A8CF"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    If your SAD has no appendices, delete this page.</w:t>
            </w:r>
          </w:p>
        </w:tc>
      </w:tr>
    </w:tbl>
    <w:p xmlns:wp14="http://schemas.microsoft.com/office/word/2010/wordml" w:rsidR="00F61D07" w:rsidRDefault="00F61D07" w14:paraId="5E7E3C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50AA8A70"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03F828E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788E056A"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2AC57CB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sectPr w:rsidR="00F61D07">
      <w:footerReference w:type="even" r:id="rId21"/>
      <w:footerReference w:type="default" r:id="rId22"/>
      <w:pgSz w:w="12240" w:h="15840" w:orient="portrait"/>
      <w:pgMar w:top="1267" w:right="1440" w:bottom="1440" w:left="1440"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C18D5" w:rsidRDefault="00BC18D5" w14:paraId="6C57C439" wp14:textId="77777777">
      <w:r>
        <w:separator/>
      </w:r>
    </w:p>
  </w:endnote>
  <w:endnote w:type="continuationSeparator" w:id="0">
    <w:p xmlns:wp14="http://schemas.microsoft.com/office/word/2010/wordml" w:rsidR="00BC18D5" w:rsidRDefault="00BC18D5" w14:paraId="3D404BC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39766E0B-E52F-43B0-BDF9-DB879FE8C14D}"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B7663E3F-1E13-42B5-854E-C8603C096D1E}" r:id="rId2"/>
    <w:embedBold w:fontKey="{FB3B552B-5CDC-4FEE-9082-AF7D4B7EA0F1}"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6C09C415-00C1-4F61-9A8D-F6FD0719AB8A}" r:id="rId4"/>
    <w:embedItalic w:fontKey="{47DE1E22-742D-4612-AF9C-65CE14745729}"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FE7E6F3-4903-4508-AFCE-BB88ACE9572B}"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9AD849C-AA91-4AB0-9A2A-5688B3CD8E9E}"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7D603930"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r>
      <w:rPr>
        <w:rFonts w:ascii="Arial" w:hAnsi="Arial" w:eastAsia="Arial" w:cs="Arial"/>
        <w:color w:val="000000"/>
        <w:sz w:val="16"/>
        <w:szCs w:val="16"/>
      </w:rPr>
      <w:t>All future revisions to this document shall be approved by the content owner prior to release.</w:t>
    </w:r>
  </w:p>
  <w:p xmlns:wp14="http://schemas.microsoft.com/office/word/2010/wordml" w:rsidR="00F61D07" w:rsidRDefault="00F61D07" w14:paraId="5186B13D"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1F512622" wp14:textId="77777777">
    <w:pPr>
      <w:widowControl w:val="0"/>
      <w:pBdr>
        <w:top w:val="nil"/>
        <w:left w:val="nil"/>
        <w:bottom w:val="nil"/>
        <w:right w:val="nil"/>
        <w:between w:val="nil"/>
      </w:pBdr>
      <w:tabs>
        <w:tab w:val="center" w:pos="4320"/>
        <w:tab w:val="right" w:pos="8640"/>
        <w:tab w:val="right" w:pos="8208"/>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3F837A9F" wp14:editId="7777777">
              <wp:simplePos x="0" y="0"/>
              <wp:positionH relativeFrom="column">
                <wp:posOffset>12701</wp:posOffset>
              </wp:positionH>
              <wp:positionV relativeFrom="paragraph">
                <wp:posOffset>-25399</wp:posOffset>
              </wp:positionV>
              <wp:extent cx="5206365" cy="12700"/>
              <wp:effectExtent l="0" t="0" r="0" b="0"/>
              <wp:wrapNone/>
              <wp:docPr id="4" name="Conector de Seta Reta 4"/>
              <wp:cNvGraphicFramePr/>
              <a:graphic xmlns:a="http://schemas.openxmlformats.org/drawingml/2006/main">
                <a:graphicData uri="http://schemas.microsoft.com/office/word/2010/wordprocessingShape">
                  <wps:wsp>
                    <wps:cNvCnPr/>
                    <wps:spPr>
                      <a:xfrm>
                        <a:off x="2742818" y="3779683"/>
                        <a:ext cx="520636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CB50D7" wp14:editId="7777777">
              <wp:simplePos x="0" y="0"/>
              <wp:positionH relativeFrom="column">
                <wp:posOffset>12701</wp:posOffset>
              </wp:positionH>
              <wp:positionV relativeFrom="paragraph">
                <wp:posOffset>-25399</wp:posOffset>
              </wp:positionV>
              <wp:extent cx="5206365" cy="12700"/>
              <wp:effectExtent l="0" t="0" r="0" b="0"/>
              <wp:wrapNone/>
              <wp:docPr id="114548269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6FEC5AFD" wp14:textId="77777777">
    <w:pPr>
      <w:widowControl w:val="0"/>
      <w:pBdr>
        <w:top w:val="nil"/>
        <w:left w:val="nil"/>
        <w:bottom w:val="nil"/>
        <w:right w:val="nil"/>
        <w:between w:val="nil"/>
      </w:pBdr>
      <w:tabs>
        <w:tab w:val="center" w:pos="4320"/>
        <w:tab w:val="right" w:pos="8640"/>
        <w:tab w:val="right" w:pos="8280"/>
      </w:tabs>
      <w:jc w:val="both"/>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29CEB7C" wp14:editId="7777777">
              <wp:simplePos x="0" y="0"/>
              <wp:positionH relativeFrom="column">
                <wp:posOffset>-12699</wp:posOffset>
              </wp:positionH>
              <wp:positionV relativeFrom="paragraph">
                <wp:posOffset>-25399</wp:posOffset>
              </wp:positionV>
              <wp:extent cx="523494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728530" y="3779683"/>
                        <a:ext cx="523494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D18395" wp14:editId="7777777">
              <wp:simplePos x="0" y="0"/>
              <wp:positionH relativeFrom="column">
                <wp:posOffset>-12699</wp:posOffset>
              </wp:positionH>
              <wp:positionV relativeFrom="paragraph">
                <wp:posOffset>-25399</wp:posOffset>
              </wp:positionV>
              <wp:extent cx="5234940" cy="12700"/>
              <wp:effectExtent l="0" t="0" r="0" b="0"/>
              <wp:wrapNone/>
              <wp:docPr id="47651222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371C1717"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4480103F" wp14:editId="7777777">
              <wp:simplePos x="0" y="0"/>
              <wp:positionH relativeFrom="column">
                <wp:posOffset>1</wp:posOffset>
              </wp:positionH>
              <wp:positionV relativeFrom="paragraph">
                <wp:posOffset>-25399</wp:posOffset>
              </wp:positionV>
              <wp:extent cx="548259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2604705" y="3779683"/>
                        <a:ext cx="548259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2FA" wp14:editId="7777777">
              <wp:simplePos x="0" y="0"/>
              <wp:positionH relativeFrom="column">
                <wp:posOffset>1</wp:posOffset>
              </wp:positionH>
              <wp:positionV relativeFrom="paragraph">
                <wp:posOffset>-25399</wp:posOffset>
              </wp:positionV>
              <wp:extent cx="5482590" cy="12700"/>
              <wp:effectExtent l="0" t="0" r="0" b="0"/>
              <wp:wrapNone/>
              <wp:docPr id="10388552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8259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2C01DA69"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42F2EA01" wp14:editId="7777777">
              <wp:simplePos x="0" y="0"/>
              <wp:positionH relativeFrom="column">
                <wp:posOffset>457200</wp:posOffset>
              </wp:positionH>
              <wp:positionV relativeFrom="paragraph">
                <wp:posOffset>-25399</wp:posOffset>
              </wp:positionV>
              <wp:extent cx="5469255" cy="12700"/>
              <wp:effectExtent l="0" t="0" r="0" b="0"/>
              <wp:wrapNone/>
              <wp:docPr id="3" name="Conector de Seta Reta 3"/>
              <wp:cNvGraphicFramePr/>
              <a:graphic xmlns:a="http://schemas.openxmlformats.org/drawingml/2006/main">
                <a:graphicData uri="http://schemas.microsoft.com/office/word/2010/wordprocessingShape">
                  <wps:wsp>
                    <wps:cNvCnPr/>
                    <wps:spPr>
                      <a:xfrm>
                        <a:off x="2611373" y="3779683"/>
                        <a:ext cx="546925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57830D" wp14:editId="7777777">
              <wp:simplePos x="0" y="0"/>
              <wp:positionH relativeFrom="column">
                <wp:posOffset>457200</wp:posOffset>
              </wp:positionH>
              <wp:positionV relativeFrom="paragraph">
                <wp:posOffset>-25399</wp:posOffset>
              </wp:positionV>
              <wp:extent cx="5469255" cy="12700"/>
              <wp:effectExtent l="0" t="0" r="0" b="0"/>
              <wp:wrapNone/>
              <wp:docPr id="42377735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6925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C18D5" w:rsidRDefault="00BC18D5" w14:paraId="61319B8A" wp14:textId="77777777">
      <w:r>
        <w:separator/>
      </w:r>
    </w:p>
  </w:footnote>
  <w:footnote w:type="continuationSeparator" w:id="0">
    <w:p xmlns:wp14="http://schemas.microsoft.com/office/word/2010/wordml" w:rsidR="00BC18D5" w:rsidRDefault="00BC18D5" w14:paraId="31A560F4" wp14:textId="77777777">
      <w:r>
        <w:continuationSeparator/>
      </w:r>
    </w:p>
  </w:footnote>
  <w:footnote w:id="1">
    <w:p xmlns:wp14="http://schemas.microsoft.com/office/word/2010/wordml" w:rsidR="00F61D07" w:rsidRDefault="00BC18D5" w14:paraId="1610CC61"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rPr>
        <w:t xml:space="preserve"> Here, a system may refer to a system of systems.</w:t>
      </w:r>
    </w:p>
  </w:footnote>
  <w:footnote w:id="2">
    <w:p xmlns:wp14="http://schemas.microsoft.com/office/word/2010/wordml" w:rsidR="00F61D07" w:rsidRDefault="00BC18D5" w14:paraId="5FDF9D94"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vertAlign w:val="superscript"/>
        </w:rPr>
        <w:t>SM</w:t>
      </w:r>
      <w:r>
        <w:rPr>
          <w:rFonts w:ascii="Times New Roman" w:hAnsi="Times New Roman" w:eastAsia="Times New Roman" w:cs="Times New Roman"/>
          <w:color w:val="000000"/>
          <w:sz w:val="20"/>
          <w:szCs w:val="20"/>
        </w:rP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27F0145"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Template 02November2004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FE6E41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SEI “Views and Beyond” Architecture Documentation Template 05 February 2006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62919A9"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80E2F0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5">
    <w:nsid w:val="4dd3b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e88b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17b9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24be7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90d6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205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b3ce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e7d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d8fd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81fd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4c2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bf05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fe85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26c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2c0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d19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5ca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242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56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a58c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699a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9e2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dd4d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04b9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ca2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f5e9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a31a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878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781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0cd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A26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E97"/>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C557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335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34D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E1278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132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06C1F"/>
    <w:multiLevelType w:val="multilevel"/>
    <w:tmpl w:val="FFFFFFFF"/>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9" w15:restartNumberingAfterBreak="0">
    <w:nsid w:val="198662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837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63F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6F2F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75949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11F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2616A0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D809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70B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74D4D"/>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BBB3F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5A7EF6"/>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A32B0"/>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9"/>
      <w:numFmt w:val="decimal"/>
      <w:lvlText w:val="%1.%2.1.1.1%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59F3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1F442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7E55810"/>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8260D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5F16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D5D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0A2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C3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F12C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6A0519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E528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A241D"/>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865C4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766605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318417559">
    <w:abstractNumId w:val="2"/>
  </w:num>
  <w:num w:numId="2" w16cid:durableId="345376201">
    <w:abstractNumId w:val="11"/>
  </w:num>
  <w:num w:numId="3" w16cid:durableId="467866139">
    <w:abstractNumId w:val="0"/>
  </w:num>
  <w:num w:numId="4" w16cid:durableId="1183323431">
    <w:abstractNumId w:val="5"/>
  </w:num>
  <w:num w:numId="5" w16cid:durableId="1997416578">
    <w:abstractNumId w:val="10"/>
  </w:num>
  <w:num w:numId="6" w16cid:durableId="598752925">
    <w:abstractNumId w:val="27"/>
  </w:num>
  <w:num w:numId="7" w16cid:durableId="1068462003">
    <w:abstractNumId w:val="32"/>
  </w:num>
  <w:num w:numId="8" w16cid:durableId="838739545">
    <w:abstractNumId w:val="25"/>
  </w:num>
  <w:num w:numId="9" w16cid:durableId="890658055">
    <w:abstractNumId w:val="7"/>
  </w:num>
  <w:num w:numId="10" w16cid:durableId="1735471665">
    <w:abstractNumId w:val="35"/>
  </w:num>
  <w:num w:numId="11" w16cid:durableId="1204097085">
    <w:abstractNumId w:val="24"/>
  </w:num>
  <w:num w:numId="12" w16cid:durableId="343943228">
    <w:abstractNumId w:val="9"/>
  </w:num>
  <w:num w:numId="13" w16cid:durableId="707292087">
    <w:abstractNumId w:val="13"/>
  </w:num>
  <w:num w:numId="14" w16cid:durableId="1517109041">
    <w:abstractNumId w:val="31"/>
  </w:num>
  <w:num w:numId="15" w16cid:durableId="1290749010">
    <w:abstractNumId w:val="29"/>
  </w:num>
  <w:num w:numId="16" w16cid:durableId="1579897963">
    <w:abstractNumId w:val="19"/>
  </w:num>
  <w:num w:numId="17" w16cid:durableId="1860851811">
    <w:abstractNumId w:val="6"/>
  </w:num>
  <w:num w:numId="18" w16cid:durableId="781611948">
    <w:abstractNumId w:val="18"/>
  </w:num>
  <w:num w:numId="19" w16cid:durableId="974725903">
    <w:abstractNumId w:val="4"/>
  </w:num>
  <w:num w:numId="20" w16cid:durableId="202449282">
    <w:abstractNumId w:val="14"/>
  </w:num>
  <w:num w:numId="21" w16cid:durableId="1827013467">
    <w:abstractNumId w:val="12"/>
  </w:num>
  <w:num w:numId="22" w16cid:durableId="2014527361">
    <w:abstractNumId w:val="23"/>
  </w:num>
  <w:num w:numId="23" w16cid:durableId="1416393964">
    <w:abstractNumId w:val="15"/>
  </w:num>
  <w:num w:numId="24" w16cid:durableId="603457488">
    <w:abstractNumId w:val="20"/>
  </w:num>
  <w:num w:numId="25" w16cid:durableId="1759984034">
    <w:abstractNumId w:val="21"/>
  </w:num>
  <w:num w:numId="26" w16cid:durableId="658921379">
    <w:abstractNumId w:val="33"/>
  </w:num>
  <w:num w:numId="27" w16cid:durableId="765466618">
    <w:abstractNumId w:val="8"/>
  </w:num>
  <w:num w:numId="28" w16cid:durableId="669482985">
    <w:abstractNumId w:val="30"/>
  </w:num>
  <w:num w:numId="29" w16cid:durableId="1863980353">
    <w:abstractNumId w:val="34"/>
  </w:num>
  <w:num w:numId="30" w16cid:durableId="1985961909">
    <w:abstractNumId w:val="17"/>
  </w:num>
  <w:num w:numId="31" w16cid:durableId="352616358">
    <w:abstractNumId w:val="26"/>
  </w:num>
  <w:num w:numId="32" w16cid:durableId="1927498423">
    <w:abstractNumId w:val="3"/>
  </w:num>
  <w:num w:numId="33" w16cid:durableId="1106927552">
    <w:abstractNumId w:val="1"/>
  </w:num>
  <w:num w:numId="34" w16cid:durableId="376778053">
    <w:abstractNumId w:val="22"/>
  </w:num>
  <w:num w:numId="35" w16cid:durableId="462121172">
    <w:abstractNumId w:val="28"/>
  </w:num>
  <w:num w:numId="36" w16cid:durableId="51203535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07"/>
    <w:rsid w:val="00BC18D5"/>
    <w:rsid w:val="00CD2819"/>
    <w:rsid w:val="00E86F1D"/>
    <w:rsid w:val="00F61D07"/>
    <w:rsid w:val="02292DFB"/>
    <w:rsid w:val="03F2F2C9"/>
    <w:rsid w:val="0572C295"/>
    <w:rsid w:val="0614FFE4"/>
    <w:rsid w:val="061A66E7"/>
    <w:rsid w:val="0A17F2F9"/>
    <w:rsid w:val="0CD01B67"/>
    <w:rsid w:val="0CE49149"/>
    <w:rsid w:val="0D931E3E"/>
    <w:rsid w:val="0F6729C4"/>
    <w:rsid w:val="101CEC0F"/>
    <w:rsid w:val="17623EE5"/>
    <w:rsid w:val="198D71D2"/>
    <w:rsid w:val="201F61D6"/>
    <w:rsid w:val="207DE58B"/>
    <w:rsid w:val="20B75620"/>
    <w:rsid w:val="21A3DA8C"/>
    <w:rsid w:val="233921C0"/>
    <w:rsid w:val="26864EE5"/>
    <w:rsid w:val="2A1CAAD2"/>
    <w:rsid w:val="2DCEDD13"/>
    <w:rsid w:val="2ED3E8B5"/>
    <w:rsid w:val="30A4E536"/>
    <w:rsid w:val="330119AB"/>
    <w:rsid w:val="37DFBC52"/>
    <w:rsid w:val="3DA13CD2"/>
    <w:rsid w:val="3FD53F8F"/>
    <w:rsid w:val="40494284"/>
    <w:rsid w:val="41C4ECEC"/>
    <w:rsid w:val="43EA8A9D"/>
    <w:rsid w:val="47D63E1C"/>
    <w:rsid w:val="4BDC7DB9"/>
    <w:rsid w:val="4D194E22"/>
    <w:rsid w:val="583CCA46"/>
    <w:rsid w:val="5A9E0CDF"/>
    <w:rsid w:val="5AF400B6"/>
    <w:rsid w:val="5CE16495"/>
    <w:rsid w:val="5DC6FA04"/>
    <w:rsid w:val="5EC813C4"/>
    <w:rsid w:val="612ACC3C"/>
    <w:rsid w:val="62775E32"/>
    <w:rsid w:val="630D2C18"/>
    <w:rsid w:val="6C5490C1"/>
    <w:rsid w:val="7BBAC6D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0EBD24"/>
  <w15:docId w15:val="{B7F93291-3FE6-4BE4-B732-F4BD922A50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ageBreakBefore/>
      <w:spacing w:before="60" w:after="400"/>
      <w:ind w:left="432" w:hanging="432"/>
      <w:outlineLvl w:val="0"/>
    </w:pPr>
    <w:rPr>
      <w:rFonts w:ascii="Arial" w:hAnsi="Arial" w:eastAsia="Arial" w:cs="Arial"/>
      <w:b/>
      <w:sz w:val="34"/>
      <w:szCs w:val="34"/>
    </w:rPr>
  </w:style>
  <w:style w:type="paragraph" w:styleId="Ttulo2">
    <w:name w:val="heading 2"/>
    <w:basedOn w:val="Normal"/>
    <w:next w:val="Normal"/>
    <w:uiPriority w:val="9"/>
    <w:unhideWhenUsed/>
    <w:qFormat/>
    <w:pPr>
      <w:keepNext/>
      <w:spacing w:before="400" w:after="60"/>
      <w:ind w:left="576" w:hanging="576"/>
      <w:outlineLvl w:val="1"/>
    </w:pPr>
    <w:rPr>
      <w:rFonts w:ascii="Arial" w:hAnsi="Arial" w:eastAsia="Arial" w:cs="Arial"/>
      <w:b/>
      <w:sz w:val="30"/>
      <w:szCs w:val="30"/>
    </w:rPr>
  </w:style>
  <w:style w:type="paragraph" w:styleId="Ttulo3">
    <w:name w:val="heading 3"/>
    <w:basedOn w:val="Normal"/>
    <w:next w:val="Normal"/>
    <w:uiPriority w:val="9"/>
    <w:unhideWhenUsed/>
    <w:qFormat/>
    <w:pPr>
      <w:keepNext/>
      <w:spacing w:before="300" w:after="60"/>
      <w:ind w:left="720" w:hanging="720"/>
      <w:outlineLvl w:val="2"/>
    </w:pPr>
    <w:rPr>
      <w:rFonts w:ascii="Arial" w:hAnsi="Arial" w:eastAsia="Arial" w:cs="Arial"/>
      <w:b/>
      <w:sz w:val="26"/>
      <w:szCs w:val="26"/>
    </w:rPr>
  </w:style>
  <w:style w:type="paragraph" w:styleId="Ttulo4">
    <w:name w:val="heading 4"/>
    <w:basedOn w:val="Normal"/>
    <w:next w:val="Normal"/>
    <w:uiPriority w:val="9"/>
    <w:unhideWhenUsed/>
    <w:qFormat/>
    <w:pPr>
      <w:keepNext/>
      <w:spacing w:before="300" w:after="60"/>
      <w:ind w:left="864" w:hanging="864"/>
      <w:outlineLvl w:val="3"/>
    </w:pPr>
    <w:rPr>
      <w:rFonts w:ascii="Arial" w:hAnsi="Arial" w:eastAsia="Arial" w:cs="Arial"/>
      <w:b/>
      <w:sz w:val="22"/>
      <w:szCs w:val="22"/>
    </w:rPr>
  </w:style>
  <w:style w:type="paragraph" w:styleId="Ttulo5">
    <w:name w:val="heading 5"/>
    <w:basedOn w:val="Normal"/>
    <w:next w:val="Normal"/>
    <w:uiPriority w:val="9"/>
    <w:unhideWhenUsed/>
    <w:qFormat/>
    <w:pPr>
      <w:keepNext/>
      <w:spacing w:before="200" w:after="60"/>
      <w:ind w:left="1008" w:hanging="1008"/>
      <w:outlineLvl w:val="4"/>
    </w:pPr>
    <w:rPr>
      <w:rFonts w:ascii="Arial" w:hAnsi="Arial" w:eastAsia="Arial" w:cs="Arial"/>
      <w:sz w:val="22"/>
      <w:szCs w:val="22"/>
    </w:rPr>
  </w:style>
  <w:style w:type="paragraph" w:styleId="Ttulo6">
    <w:name w:val="heading 6"/>
    <w:basedOn w:val="Normal"/>
    <w:next w:val="Normal"/>
    <w:uiPriority w:val="9"/>
    <w:unhideWhenUsed/>
    <w:qFormat/>
    <w:pPr>
      <w:keepNext/>
      <w:spacing w:before="240" w:after="60"/>
      <w:ind w:left="1152" w:hanging="1152"/>
      <w:outlineLvl w:val="5"/>
    </w:pPr>
    <w:rPr>
      <w:rFonts w:ascii="Arial" w:hAnsi="Arial" w:eastAsia="Arial" w:cs="Arial"/>
      <w:i/>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0" w:type="dxa"/>
        <w:left w:w="115" w:type="dxa"/>
        <w:bottom w:w="0" w:type="dxa"/>
        <w:right w:w="115" w:type="dxa"/>
      </w:tblCellMar>
    </w:tblPr>
  </w:style>
  <w:style w:type="table" w:styleId="a0" w:customStyle="1">
    <w:basedOn w:val="TableNormal"/>
    <w:tblPr>
      <w:tblStyleRowBandSize w:val="1"/>
      <w:tblStyleColBandSize w:val="1"/>
      <w:tblCellMar>
        <w:top w:w="0" w:type="dxa"/>
        <w:left w:w="115" w:type="dxa"/>
        <w:bottom w:w="0" w:type="dxa"/>
        <w:right w:w="115" w:type="dxa"/>
      </w:tblCellMar>
    </w:tblPr>
  </w:style>
  <w:style w:type="table" w:styleId="a1" w:customStyle="1">
    <w:basedOn w:val="TableNormal"/>
    <w:tblPr>
      <w:tblStyleRowBandSize w:val="1"/>
      <w:tblStyleColBandSize w:val="1"/>
      <w:tblCellMar>
        <w:top w:w="0" w:type="dxa"/>
        <w:left w:w="115" w:type="dxa"/>
        <w:bottom w:w="0" w:type="dxa"/>
        <w:right w:w="115" w:type="dxa"/>
      </w:tblCellMar>
    </w:tblPr>
  </w:style>
  <w:style w:type="table" w:styleId="a2" w:customStyle="1">
    <w:basedOn w:val="TableNormal"/>
    <w:tblPr>
      <w:tblStyleRowBandSize w:val="1"/>
      <w:tblStyleColBandSize w:val="1"/>
      <w:tblCellMar>
        <w:top w:w="0" w:type="dxa"/>
        <w:left w:w="115" w:type="dxa"/>
        <w:bottom w:w="0" w:type="dxa"/>
        <w:right w:w="115" w:type="dxa"/>
      </w:tblCellMar>
    </w:tblPr>
  </w:style>
  <w:style w:type="table" w:styleId="a3" w:customStyle="1">
    <w:basedOn w:val="TableNormal"/>
    <w:tblPr>
      <w:tblStyleRowBandSize w:val="1"/>
      <w:tblStyleColBandSize w:val="1"/>
      <w:tblCellMar>
        <w:top w:w="0" w:type="dxa"/>
        <w:left w:w="115" w:type="dxa"/>
        <w:bottom w:w="0" w:type="dxa"/>
        <w:right w:w="115" w:type="dxa"/>
      </w:tblCellMar>
    </w:tblPr>
  </w:style>
  <w:style w:type="table" w:styleId="a4" w:customStyle="1">
    <w:basedOn w:val="TableNormal"/>
    <w:tblPr>
      <w:tblStyleRowBandSize w:val="1"/>
      <w:tblStyleColBandSize w:val="1"/>
      <w:tblCellMar>
        <w:top w:w="0" w:type="dxa"/>
        <w:left w:w="115" w:type="dxa"/>
        <w:bottom w:w="0" w:type="dxa"/>
        <w:right w:w="115" w:type="dxa"/>
      </w:tblCellMar>
    </w:tblPr>
  </w:style>
  <w:style w:type="table" w:styleId="a5" w:customStyle="1">
    <w:basedOn w:val="TableNormal"/>
    <w:tblPr>
      <w:tblStyleRowBandSize w:val="1"/>
      <w:tblStyleColBandSize w:val="1"/>
      <w:tblCellMar>
        <w:top w:w="0" w:type="dxa"/>
        <w:left w:w="115" w:type="dxa"/>
        <w:bottom w:w="0" w:type="dxa"/>
        <w:right w:w="115" w:type="dxa"/>
      </w:tblCellMar>
    </w:tblPr>
  </w:style>
  <w:style w:type="table" w:styleId="a6" w:customStyle="1">
    <w:basedOn w:val="TableNormal"/>
    <w:tblPr>
      <w:tblStyleRowBandSize w:val="1"/>
      <w:tblStyleColBandSize w:val="1"/>
      <w:tblCellMar>
        <w:top w:w="0" w:type="dxa"/>
        <w:left w:w="115" w:type="dxa"/>
        <w:bottom w:w="0" w:type="dxa"/>
        <w:right w:w="115" w:type="dxa"/>
      </w:tblCellMar>
    </w:tblPr>
  </w:style>
  <w:style w:type="table" w:styleId="a7" w:customStyle="1">
    <w:basedOn w:val="TableNormal"/>
    <w:tblPr>
      <w:tblStyleRowBandSize w:val="1"/>
      <w:tblStyleColBandSize w:val="1"/>
      <w:tblCellMar>
        <w:top w:w="0" w:type="dxa"/>
        <w:left w:w="115" w:type="dxa"/>
        <w:bottom w:w="0" w:type="dxa"/>
        <w:right w:w="115" w:type="dxa"/>
      </w:tblCellMar>
    </w:tblPr>
  </w:style>
  <w:style w:type="table" w:styleId="a8" w:customStyle="1">
    <w:basedOn w:val="TableNormal"/>
    <w:tblPr>
      <w:tblStyleRowBandSize w:val="1"/>
      <w:tblStyleColBandSize w:val="1"/>
      <w:tblCellMar>
        <w:top w:w="0" w:type="dxa"/>
        <w:left w:w="115" w:type="dxa"/>
        <w:bottom w:w="0" w:type="dxa"/>
        <w:right w:w="1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tblPr>
      <w:tblStyleRowBandSize w:val="1"/>
      <w:tblStyleColBandSize w:val="1"/>
      <w:tblCellMar>
        <w:top w:w="0" w:type="dxa"/>
        <w:left w:w="115" w:type="dxa"/>
        <w:bottom w:w="0" w:type="dxa"/>
        <w:right w:w="115" w:type="dxa"/>
      </w:tblCellMar>
    </w:tblPr>
  </w:style>
  <w:style w:type="table" w:styleId="ac" w:customStyle="1">
    <w:basedOn w:val="TableNormal"/>
    <w:tblPr>
      <w:tblStyleRowBandSize w:val="1"/>
      <w:tblStyleColBandSize w:val="1"/>
      <w:tblCellMar>
        <w:top w:w="0" w:type="dxa"/>
        <w:left w:w="115" w:type="dxa"/>
        <w:bottom w:w="0" w:type="dxa"/>
        <w:right w:w="115" w:type="dxa"/>
      </w:tblCellMar>
    </w:tblPr>
  </w:style>
  <w:style w:type="table" w:styleId="ad" w:customStyle="1">
    <w:basedOn w:val="TableNormal"/>
    <w:tblPr>
      <w:tblStyleRowBandSize w:val="1"/>
      <w:tblStyleColBandSize w:val="1"/>
      <w:tblCellMar>
        <w:top w:w="0" w:type="dxa"/>
        <w:left w:w="115" w:type="dxa"/>
        <w:bottom w:w="0" w:type="dxa"/>
        <w:right w:w="115" w:type="dxa"/>
      </w:tblCellMar>
    </w:tblPr>
  </w:style>
  <w:style w:type="table" w:styleId="ae" w:customStyle="1">
    <w:basedOn w:val="TableNormal"/>
    <w:tblPr>
      <w:tblStyleRowBandSize w:val="1"/>
      <w:tblStyleColBandSize w:val="1"/>
      <w:tblCellMar>
        <w:top w:w="0" w:type="dxa"/>
        <w:left w:w="115" w:type="dxa"/>
        <w:bottom w:w="0" w:type="dxa"/>
        <w:right w:w="115" w:type="dxa"/>
      </w:tblCellMar>
    </w:tblPr>
  </w:style>
  <w:style w:type="table" w:styleId="af" w:customStyle="1">
    <w:basedOn w:val="TableNormal"/>
    <w:tblPr>
      <w:tblStyleRowBandSize w:val="1"/>
      <w:tblStyleColBandSize w:val="1"/>
      <w:tblCellMar>
        <w:top w:w="0" w:type="dxa"/>
        <w:left w:w="115" w:type="dxa"/>
        <w:bottom w:w="0" w:type="dxa"/>
        <w:right w:w="115" w:type="dxa"/>
      </w:tblCellMar>
    </w:tblPr>
  </w:style>
  <w:style w:type="table" w:styleId="af0" w:customStyle="1">
    <w:basedOn w:val="TableNormal"/>
    <w:tblPr>
      <w:tblStyleRowBandSize w:val="1"/>
      <w:tblStyleColBandSize w:val="1"/>
      <w:tblCellMar>
        <w:top w:w="0" w:type="dxa"/>
        <w:left w:w="115" w:type="dxa"/>
        <w:bottom w:w="0" w:type="dxa"/>
        <w:right w:w="115" w:type="dxa"/>
      </w:tblCellMar>
    </w:tblPr>
  </w:style>
  <w:style w:type="table" w:styleId="af1" w:customStyle="1">
    <w:basedOn w:val="TableNormal"/>
    <w:tblPr>
      <w:tblStyleRowBandSize w:val="1"/>
      <w:tblStyleColBandSize w:val="1"/>
      <w:tblCellMar>
        <w:top w:w="0" w:type="dxa"/>
        <w:left w:w="115" w:type="dxa"/>
        <w:bottom w:w="0" w:type="dxa"/>
        <w:right w:w="1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 w:type="table" w:styleId="af4" w:customStyle="1">
    <w:basedOn w:val="TableNormal"/>
    <w:tblPr>
      <w:tblStyleRowBandSize w:val="1"/>
      <w:tblStyleColBandSize w:val="1"/>
      <w:tblCellMar>
        <w:top w:w="0" w:type="dxa"/>
        <w:left w:w="115" w:type="dxa"/>
        <w:bottom w:w="0" w:type="dxa"/>
        <w:right w:w="115" w:type="dxa"/>
      </w:tblCellMar>
    </w:tblPr>
  </w:style>
  <w:style w:type="table" w:styleId="af5" w:customStyle="1">
    <w:basedOn w:val="TableNormal"/>
    <w:tblPr>
      <w:tblStyleRowBandSize w:val="1"/>
      <w:tblStyleColBandSize w:val="1"/>
      <w:tblCellMar>
        <w:top w:w="0" w:type="dxa"/>
        <w:left w:w="115" w:type="dxa"/>
        <w:bottom w:w="0" w:type="dxa"/>
        <w:right w:w="115" w:type="dxa"/>
      </w:tblCellMar>
    </w:tblPr>
  </w:style>
  <w:style w:type="table" w:styleId="af6" w:customStyle="1">
    <w:basedOn w:val="TableNormal"/>
    <w:tblPr>
      <w:tblStyleRowBandSize w:val="1"/>
      <w:tblStyleColBandSize w:val="1"/>
      <w:tblCellMar>
        <w:top w:w="0" w:type="dxa"/>
        <w:left w:w="108" w:type="dxa"/>
        <w:bottom w:w="0" w:type="dxa"/>
        <w:right w:w="108" w:type="dxa"/>
      </w:tblCellMar>
    </w:tblPr>
  </w:style>
  <w:style w:type="table" w:styleId="af7" w:customStyle="1">
    <w:basedOn w:val="TableNormal"/>
    <w:tblPr>
      <w:tblStyleRowBandSize w:val="1"/>
      <w:tblStyleColBandSize w:val="1"/>
      <w:tblCellMar>
        <w:top w:w="0" w:type="dxa"/>
        <w:left w:w="115" w:type="dxa"/>
        <w:bottom w:w="0" w:type="dxa"/>
        <w:right w:w="115" w:type="dxa"/>
      </w:tblCellMar>
    </w:tblPr>
  </w:style>
  <w:style w:type="table" w:styleId="af8" w:customStyle="1">
    <w:basedOn w:val="TableNormal"/>
    <w:tblPr>
      <w:tblStyleRowBandSize w:val="1"/>
      <w:tblStyleColBandSize w:val="1"/>
      <w:tblCellMar>
        <w:top w:w="0" w:type="dxa"/>
        <w:left w:w="115" w:type="dxa"/>
        <w:bottom w:w="0" w:type="dxa"/>
        <w:right w:w="115" w:type="dxa"/>
      </w:tblCellMar>
    </w:tblPr>
  </w:style>
  <w:style w:type="table" w:styleId="af9" w:customStyle="1">
    <w:basedOn w:val="TableNormal"/>
    <w:tblPr>
      <w:tblStyleRowBandSize w:val="1"/>
      <w:tblStyleColBandSize w:val="1"/>
      <w:tblCellMar>
        <w:top w:w="0" w:type="dxa"/>
        <w:left w:w="115" w:type="dxa"/>
        <w:bottom w:w="0" w:type="dxa"/>
        <w:right w:w="115" w:type="dxa"/>
      </w:tblCellMar>
    </w:tblPr>
  </w:style>
  <w:style w:type="table" w:styleId="afa" w:customStyle="1">
    <w:basedOn w:val="TableNormal"/>
    <w:tblPr>
      <w:tblStyleRowBandSize w:val="1"/>
      <w:tblStyleColBandSize w:val="1"/>
      <w:tblCellMar>
        <w:top w:w="0" w:type="dxa"/>
        <w:left w:w="115" w:type="dxa"/>
        <w:bottom w:w="0" w:type="dxa"/>
        <w:right w:w="115" w:type="dxa"/>
      </w:tblCellMar>
    </w:tblPr>
  </w:style>
  <w:style w:type="table" w:styleId="afb" w:customStyle="1">
    <w:basedOn w:val="TableNormal"/>
    <w:tblPr>
      <w:tblStyleRowBandSize w:val="1"/>
      <w:tblStyleColBandSize w:val="1"/>
      <w:tblCellMar>
        <w:top w:w="0" w:type="dxa"/>
        <w:left w:w="115" w:type="dxa"/>
        <w:bottom w:w="0" w:type="dxa"/>
        <w:right w:w="115" w:type="dxa"/>
      </w:tblCellMar>
    </w:tblPr>
  </w:style>
  <w:style w:type="table" w:styleId="afc" w:customStyle="1">
    <w:basedOn w:val="TableNormal"/>
    <w:tblPr>
      <w:tblStyleRowBandSize w:val="1"/>
      <w:tblStyleColBandSize w:val="1"/>
      <w:tblCellMar>
        <w:top w:w="0" w:type="dxa"/>
        <w:left w:w="115" w:type="dxa"/>
        <w:bottom w:w="0" w:type="dxa"/>
        <w:right w:w="115" w:type="dxa"/>
      </w:tblCellMar>
    </w:tblPr>
  </w:style>
  <w:style w:type="table" w:styleId="afd" w:customStyle="1">
    <w:basedOn w:val="TableNormal"/>
    <w:tblPr>
      <w:tblStyleRowBandSize w:val="1"/>
      <w:tblStyleColBandSize w:val="1"/>
      <w:tblCellMar>
        <w:top w:w="0" w:type="dxa"/>
        <w:left w:w="115" w:type="dxa"/>
        <w:bottom w:w="0" w:type="dxa"/>
        <w:right w:w="115" w:type="dxa"/>
      </w:tblCellMar>
    </w:tblPr>
  </w:style>
  <w:style w:type="table" w:styleId="afe" w:customStyle="1">
    <w:basedOn w:val="TableNormal"/>
    <w:tblPr>
      <w:tblStyleRowBandSize w:val="1"/>
      <w:tblStyleColBandSize w:val="1"/>
      <w:tblCellMar>
        <w:top w:w="0" w:type="dxa"/>
        <w:left w:w="115" w:type="dxa"/>
        <w:bottom w:w="0" w:type="dxa"/>
        <w:right w:w="115" w:type="dxa"/>
      </w:tblCellMar>
    </w:tblPr>
  </w:style>
  <w:style w:type="table" w:styleId="aff" w:customStyle="1">
    <w:basedOn w:val="TableNormal"/>
    <w:tblPr>
      <w:tblStyleRowBandSize w:val="1"/>
      <w:tblStyleColBandSize w:val="1"/>
      <w:tblCellMar>
        <w:top w:w="0" w:type="dxa"/>
        <w:left w:w="115" w:type="dxa"/>
        <w:bottom w:w="0" w:type="dxa"/>
        <w:right w:w="115" w:type="dxa"/>
      </w:tblCellMar>
    </w:tblPr>
  </w:style>
  <w:style w:type="table" w:styleId="aff0" w:customStyle="1">
    <w:basedOn w:val="TableNormal"/>
    <w:tblPr>
      <w:tblStyleRowBandSize w:val="1"/>
      <w:tblStyleColBandSize w:val="1"/>
      <w:tblCellMar>
        <w:top w:w="0" w:type="dxa"/>
        <w:left w:w="115" w:type="dxa"/>
        <w:bottom w:w="0" w:type="dxa"/>
        <w:right w:w="115" w:type="dxa"/>
      </w:tblCellMar>
    </w:tblPr>
  </w:style>
  <w:style w:type="table" w:styleId="aff1" w:customStyle="1">
    <w:basedOn w:val="TableNormal"/>
    <w:tblPr>
      <w:tblStyleRowBandSize w:val="1"/>
      <w:tblStyleColBandSize w:val="1"/>
      <w:tblCellMar>
        <w:top w:w="0" w:type="dxa"/>
        <w:left w:w="115" w:type="dxa"/>
        <w:bottom w:w="0" w:type="dxa"/>
        <w:right w:w="115" w:type="dxa"/>
      </w:tblCellMar>
    </w:tblPr>
  </w:style>
  <w:style w:type="table" w:styleId="aff2" w:customStyle="1">
    <w:basedOn w:val="TableNormal"/>
    <w:tblPr>
      <w:tblStyleRowBandSize w:val="1"/>
      <w:tblStyleColBandSize w:val="1"/>
      <w:tblCellMar>
        <w:top w:w="0" w:type="dxa"/>
        <w:left w:w="115" w:type="dxa"/>
        <w:bottom w:w="0" w:type="dxa"/>
        <w:right w:w="115"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ontepargpadr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www.sei.cmu.edu/architecture/books.html" TargetMode="External" Id="rId8" /><Relationship Type="http://schemas.openxmlformats.org/officeDocument/2006/relationships/header" Target="header3.xml" Id="rId13" /><Relationship Type="http://schemas.openxmlformats.org/officeDocument/2006/relationships/hyperlink" Target="mailto:fc58250@alunos.fc.ul.pt" TargetMode="External" Id="rId18"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hyperlink" Target="mailto:fc58168@alunos.fc.ul.pt" TargetMode="Externa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fontTable" Target="fontTable.xml" Id="rId23" /><Relationship Type="http://schemas.openxmlformats.org/officeDocument/2006/relationships/header" Target="header1.xml" Id="rId10" /><Relationship Type="http://schemas.openxmlformats.org/officeDocument/2006/relationships/hyperlink" Target="mailto:fc64361@alunos.fc.ul.pt" TargetMode="External" Id="rId19" /><Relationship Type="http://schemas.openxmlformats.org/officeDocument/2006/relationships/webSettings" Target="webSettings.xml" Id="rId4" /><Relationship Type="http://schemas.openxmlformats.org/officeDocument/2006/relationships/hyperlink" Target="http://www.sei.cmu.edu/architecture/arch_doc.html" TargetMode="External" Id="rId9" /><Relationship Type="http://schemas.openxmlformats.org/officeDocument/2006/relationships/header" Target="header4.xml" Id="rId14" /><Relationship Type="http://schemas.openxmlformats.org/officeDocument/2006/relationships/footer" Target="footer5.xml" Id="rId22" /><Relationship Type="http://schemas.openxmlformats.org/officeDocument/2006/relationships/hyperlink" Target="https://github.com/socialsoftware/quizzes-tutor" TargetMode="External" Id="R18277670b9ee42c8" /><Relationship Type="http://schemas.openxmlformats.org/officeDocument/2006/relationships/hyperlink" Target="https://www.youtube.com/watch?v=wEhEUCJpOpc" TargetMode="External" Id="R63f5b15e346744a2" /><Relationship Type="http://schemas.openxmlformats.org/officeDocument/2006/relationships/hyperlink" Target="https://docs.sonarqube.org/latest/" TargetMode="External" Id="R42fff8f1ccae4132" /><Relationship Type="http://schemas.openxmlformats.org/officeDocument/2006/relationships/hyperlink" Target="https://se.ewi.tudelft.nl/desosa2019/" TargetMode="External" Id="Ra2a6b4a452144892" /><Relationship Type="http://schemas.openxmlformats.org/officeDocument/2006/relationships/hyperlink" Target="https://desosa.nl/" TargetMode="External" Id="R928080fcc7ef4c93" /><Relationship Type="http://schemas.openxmlformats.org/officeDocument/2006/relationships/hyperlink" Target="https://2021.desosa.nl/" TargetMode="External" Id="Ra6550732327e4b8f" /><Relationship Type="http://schemas.openxmlformats.org/officeDocument/2006/relationships/hyperlink" Target="https://desosa2022.netlify.app/" TargetMode="External" Id="R387a3373f21f489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fc58250</lastModifiedBy>
  <revision>2</revision>
  <dcterms:created xsi:type="dcterms:W3CDTF">2024-11-11T16:32:00.0000000Z</dcterms:created>
  <dcterms:modified xsi:type="dcterms:W3CDTF">2024-11-12T14:31:46.3998183Z</dcterms:modified>
</coreProperties>
</file>