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70F" w:rsidRPr="00D74884" w:rsidRDefault="006239CE">
      <w:pPr>
        <w:rPr>
          <w:sz w:val="28"/>
          <w:szCs w:val="28"/>
        </w:rPr>
      </w:pPr>
      <w:r w:rsidRPr="00D74884">
        <w:rPr>
          <w:sz w:val="28"/>
          <w:szCs w:val="28"/>
        </w:rPr>
        <w:t>D</w:t>
      </w:r>
      <w:r w:rsidRPr="00D74884">
        <w:rPr>
          <w:rFonts w:hint="eastAsia"/>
          <w:sz w:val="28"/>
          <w:szCs w:val="28"/>
        </w:rPr>
        <w:t>ataset</w:t>
      </w:r>
      <w:r w:rsidRPr="00D74884">
        <w:rPr>
          <w:sz w:val="28"/>
          <w:szCs w:val="28"/>
        </w:rPr>
        <w:t xml:space="preserve"> statistics:</w:t>
      </w:r>
    </w:p>
    <w:p w:rsidR="006239CE" w:rsidRPr="00D74884" w:rsidRDefault="006239CE">
      <w:pPr>
        <w:rPr>
          <w:sz w:val="28"/>
          <w:szCs w:val="28"/>
        </w:rPr>
      </w:pPr>
      <w:r w:rsidRPr="00D74884">
        <w:rPr>
          <w:sz w:val="28"/>
          <w:szCs w:val="28"/>
        </w:rPr>
        <w:drawing>
          <wp:inline distT="0" distB="0" distL="0" distR="0" wp14:anchorId="5DB7A913" wp14:editId="07E889B5">
            <wp:extent cx="5719543" cy="1401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476" cy="140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CE" w:rsidRPr="00D74884" w:rsidRDefault="006239CE">
      <w:pPr>
        <w:rPr>
          <w:sz w:val="28"/>
          <w:szCs w:val="28"/>
        </w:rPr>
      </w:pPr>
    </w:p>
    <w:p w:rsidR="006239CE" w:rsidRPr="00D74884" w:rsidRDefault="006239CE">
      <w:pPr>
        <w:rPr>
          <w:sz w:val="28"/>
          <w:szCs w:val="28"/>
        </w:rPr>
      </w:pPr>
      <w:r w:rsidRPr="00D74884">
        <w:rPr>
          <w:sz w:val="28"/>
          <w:szCs w:val="28"/>
        </w:rPr>
        <w:drawing>
          <wp:inline distT="0" distB="0" distL="0" distR="0" wp14:anchorId="162C3DC0" wp14:editId="3A288B78">
            <wp:extent cx="5545777" cy="10152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116" cy="10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CE" w:rsidRPr="00D74884" w:rsidRDefault="006239CE">
      <w:pPr>
        <w:rPr>
          <w:sz w:val="28"/>
          <w:szCs w:val="28"/>
        </w:rPr>
      </w:pPr>
    </w:p>
    <w:p w:rsidR="006239CE" w:rsidRPr="00D74884" w:rsidRDefault="006239CE">
      <w:pPr>
        <w:rPr>
          <w:sz w:val="28"/>
          <w:szCs w:val="28"/>
        </w:rPr>
      </w:pPr>
      <w:r w:rsidRPr="00D74884">
        <w:rPr>
          <w:sz w:val="28"/>
          <w:szCs w:val="28"/>
        </w:rPr>
        <w:t xml:space="preserve">Preprocessing: </w:t>
      </w:r>
    </w:p>
    <w:p w:rsidR="006239CE" w:rsidRPr="00D74884" w:rsidRDefault="003C1DA9">
      <w:pPr>
        <w:rPr>
          <w:sz w:val="28"/>
          <w:szCs w:val="28"/>
        </w:rPr>
      </w:pPr>
      <w:r w:rsidRPr="00D74884">
        <w:rPr>
          <w:sz w:val="28"/>
          <w:szCs w:val="28"/>
        </w:rPr>
        <w:t>Y</w:t>
      </w:r>
      <w:r w:rsidRPr="00D74884">
        <w:rPr>
          <w:rFonts w:hint="eastAsia"/>
          <w:sz w:val="28"/>
          <w:szCs w:val="28"/>
        </w:rPr>
        <w:t>o</w:t>
      </w:r>
      <w:r w:rsidRPr="00D74884">
        <w:rPr>
          <w:sz w:val="28"/>
          <w:szCs w:val="28"/>
        </w:rPr>
        <w:t>u may first sample the largest connected components of each graph to work on. For those four large graphs, you may f</w:t>
      </w:r>
      <w:r w:rsidR="006239CE" w:rsidRPr="00D74884">
        <w:rPr>
          <w:sz w:val="28"/>
          <w:szCs w:val="28"/>
        </w:rPr>
        <w:t>ocus on high-quality communities: Communities size greater than 100</w:t>
      </w:r>
      <w:r w:rsidRPr="00D74884">
        <w:rPr>
          <w:sz w:val="28"/>
          <w:szCs w:val="28"/>
        </w:rPr>
        <w:t>.</w:t>
      </w:r>
    </w:p>
    <w:p w:rsidR="006239CE" w:rsidRPr="00D74884" w:rsidRDefault="006239CE">
      <w:pPr>
        <w:rPr>
          <w:sz w:val="28"/>
          <w:szCs w:val="28"/>
        </w:rPr>
      </w:pPr>
    </w:p>
    <w:p w:rsidR="006239CE" w:rsidRPr="00D74884" w:rsidRDefault="002A5584">
      <w:pPr>
        <w:rPr>
          <w:sz w:val="28"/>
          <w:szCs w:val="28"/>
        </w:rPr>
      </w:pPr>
      <w:r w:rsidRPr="00D74884">
        <w:rPr>
          <w:sz w:val="28"/>
          <w:szCs w:val="28"/>
        </w:rPr>
        <w:t xml:space="preserve">Regarding the performance: </w:t>
      </w:r>
    </w:p>
    <w:p w:rsidR="002A5584" w:rsidRPr="00D74884" w:rsidRDefault="002A5584">
      <w:pPr>
        <w:rPr>
          <w:sz w:val="28"/>
          <w:szCs w:val="28"/>
        </w:rPr>
      </w:pPr>
    </w:p>
    <w:p w:rsidR="002A5584" w:rsidRPr="00D74884" w:rsidRDefault="002A5584">
      <w:pPr>
        <w:rPr>
          <w:b/>
          <w:bCs/>
          <w:sz w:val="28"/>
          <w:szCs w:val="28"/>
        </w:rPr>
      </w:pPr>
      <w:r w:rsidRPr="00D74884">
        <w:rPr>
          <w:b/>
          <w:bCs/>
          <w:sz w:val="28"/>
          <w:szCs w:val="28"/>
        </w:rPr>
        <w:t>Results from “</w:t>
      </w:r>
      <w:r w:rsidRPr="00D74884">
        <w:rPr>
          <w:b/>
          <w:bCs/>
          <w:sz w:val="28"/>
          <w:szCs w:val="28"/>
        </w:rPr>
        <w:t xml:space="preserve">Optimizing Generalized PageRank Methods </w:t>
      </w:r>
      <w:proofErr w:type="spellStart"/>
      <w:r w:rsidRPr="00D74884">
        <w:rPr>
          <w:b/>
          <w:bCs/>
          <w:sz w:val="28"/>
          <w:szCs w:val="28"/>
        </w:rPr>
        <w:t>forSeed</w:t>
      </w:r>
      <w:proofErr w:type="spellEnd"/>
      <w:r w:rsidRPr="00D74884">
        <w:rPr>
          <w:b/>
          <w:bCs/>
          <w:sz w:val="28"/>
          <w:szCs w:val="28"/>
        </w:rPr>
        <w:t>-Expansion Community Detection</w:t>
      </w:r>
      <w:r w:rsidRPr="00D74884">
        <w:rPr>
          <w:b/>
          <w:bCs/>
          <w:sz w:val="28"/>
          <w:szCs w:val="28"/>
        </w:rPr>
        <w:t xml:space="preserve">,” Li et al. </w:t>
      </w:r>
      <w:proofErr w:type="spellStart"/>
      <w:r w:rsidRPr="00D74884">
        <w:rPr>
          <w:b/>
          <w:bCs/>
          <w:sz w:val="28"/>
          <w:szCs w:val="28"/>
        </w:rPr>
        <w:t>NeurIPS</w:t>
      </w:r>
      <w:proofErr w:type="spellEnd"/>
      <w:r w:rsidRPr="00D74884">
        <w:rPr>
          <w:b/>
          <w:bCs/>
          <w:sz w:val="28"/>
          <w:szCs w:val="28"/>
        </w:rPr>
        <w:t xml:space="preserve"> 2019. </w:t>
      </w:r>
    </w:p>
    <w:p w:rsidR="006239CE" w:rsidRPr="00D74884" w:rsidRDefault="006239CE">
      <w:pPr>
        <w:rPr>
          <w:sz w:val="28"/>
          <w:szCs w:val="28"/>
        </w:rPr>
      </w:pPr>
      <w:r w:rsidRPr="00D74884">
        <w:rPr>
          <w:sz w:val="28"/>
          <w:szCs w:val="28"/>
        </w:rPr>
        <w:t>For the three small graphs, Cora/</w:t>
      </w:r>
      <w:proofErr w:type="spellStart"/>
      <w:r w:rsidRPr="00D74884">
        <w:rPr>
          <w:sz w:val="28"/>
          <w:szCs w:val="28"/>
        </w:rPr>
        <w:t>Citeseer</w:t>
      </w:r>
      <w:proofErr w:type="spellEnd"/>
      <w:r w:rsidRPr="00D74884">
        <w:rPr>
          <w:sz w:val="28"/>
          <w:szCs w:val="28"/>
        </w:rPr>
        <w:t xml:space="preserve">/PubMed, </w:t>
      </w:r>
      <w:r w:rsidR="003C1DA9" w:rsidRPr="00D74884">
        <w:rPr>
          <w:sz w:val="28"/>
          <w:szCs w:val="28"/>
        </w:rPr>
        <w:t xml:space="preserve">see the performance of different PageRank methods in the following figures </w:t>
      </w:r>
      <w:r w:rsidR="003C1DA9" w:rsidRPr="00D74884">
        <w:rPr>
          <w:sz w:val="28"/>
          <w:szCs w:val="28"/>
        </w:rPr>
        <w:t xml:space="preserve">(from left to right, </w:t>
      </w:r>
      <w:proofErr w:type="spellStart"/>
      <w:r w:rsidR="003C1DA9" w:rsidRPr="00D74884">
        <w:rPr>
          <w:sz w:val="28"/>
          <w:szCs w:val="28"/>
        </w:rPr>
        <w:t>Citeseer</w:t>
      </w:r>
      <w:proofErr w:type="spellEnd"/>
      <w:r w:rsidR="003C1DA9" w:rsidRPr="00D74884">
        <w:rPr>
          <w:sz w:val="28"/>
          <w:szCs w:val="28"/>
        </w:rPr>
        <w:t>, Cora, PubMed).</w:t>
      </w:r>
      <w:r w:rsidR="003C1DA9" w:rsidRPr="00D74884">
        <w:rPr>
          <w:sz w:val="28"/>
          <w:szCs w:val="28"/>
        </w:rPr>
        <w:t xml:space="preserve"> Y</w:t>
      </w:r>
      <w:r w:rsidRPr="00D74884">
        <w:rPr>
          <w:sz w:val="28"/>
          <w:szCs w:val="28"/>
        </w:rPr>
        <w:t>ou may want to collect very long-hop random walks to achieve best community detection performance</w:t>
      </w:r>
      <w:r w:rsidR="002A5584" w:rsidRPr="00D74884">
        <w:rPr>
          <w:sz w:val="28"/>
          <w:szCs w:val="28"/>
        </w:rPr>
        <w:t xml:space="preserve">. </w:t>
      </w:r>
      <w:r w:rsidR="003C1DA9" w:rsidRPr="00D74884">
        <w:rPr>
          <w:sz w:val="28"/>
          <w:szCs w:val="28"/>
        </w:rPr>
        <w:t>The metric “Recall” indicates that if the community is of size C, what’s the portion of top-C ranked nodes that belong to this community</w:t>
      </w:r>
      <w:r w:rsidRPr="00D74884">
        <w:rPr>
          <w:sz w:val="28"/>
          <w:szCs w:val="28"/>
        </w:rPr>
        <w:t>.</w:t>
      </w:r>
      <w:r w:rsidR="002A5584" w:rsidRPr="00D74884">
        <w:rPr>
          <w:sz w:val="28"/>
          <w:szCs w:val="28"/>
        </w:rPr>
        <w:t xml:space="preserve"> The x-axis refers to the steps of random walks that one collects.</w:t>
      </w:r>
      <w:r w:rsidRPr="00D74884">
        <w:rPr>
          <w:sz w:val="28"/>
          <w:szCs w:val="28"/>
        </w:rPr>
        <w:t xml:space="preserve"> For PPR, the performance usually converges when you have 20 </w:t>
      </w:r>
      <w:r w:rsidR="003C1DA9" w:rsidRPr="00D74884">
        <w:rPr>
          <w:sz w:val="28"/>
          <w:szCs w:val="28"/>
        </w:rPr>
        <w:t xml:space="preserve">random-walk </w:t>
      </w:r>
      <w:r w:rsidRPr="00D74884">
        <w:rPr>
          <w:sz w:val="28"/>
          <w:szCs w:val="28"/>
        </w:rPr>
        <w:t xml:space="preserve">steps. However, </w:t>
      </w:r>
      <w:r w:rsidR="003C1DA9" w:rsidRPr="00D74884">
        <w:rPr>
          <w:sz w:val="28"/>
          <w:szCs w:val="28"/>
        </w:rPr>
        <w:t xml:space="preserve">the best performance can be achieved when you use IPR, termed inverse </w:t>
      </w:r>
      <w:proofErr w:type="spellStart"/>
      <w:r w:rsidR="003C1DA9" w:rsidRPr="00D74884">
        <w:rPr>
          <w:sz w:val="28"/>
          <w:szCs w:val="28"/>
        </w:rPr>
        <w:t>pagerank</w:t>
      </w:r>
      <w:proofErr w:type="spellEnd"/>
      <w:r w:rsidR="003C1DA9" w:rsidRPr="00D74884">
        <w:rPr>
          <w:sz w:val="28"/>
          <w:szCs w:val="28"/>
        </w:rPr>
        <w:t xml:space="preserve">, that </w:t>
      </w:r>
      <w:r w:rsidR="002A5584" w:rsidRPr="00D74884">
        <w:rPr>
          <w:sz w:val="28"/>
          <w:szCs w:val="28"/>
        </w:rPr>
        <w:t xml:space="preserve">one emphasizes more on the large steps of random walks, </w:t>
      </w:r>
      <w:r w:rsidR="002A5584" w:rsidRPr="00D74884">
        <w:rPr>
          <w:sz w:val="28"/>
          <w:szCs w:val="28"/>
        </w:rPr>
        <w:lastRenderedPageBreak/>
        <w:t xml:space="preserve">specifically 0.99^{-k} for k-step. </w:t>
      </w:r>
      <w:r w:rsidRPr="00D74884">
        <w:rPr>
          <w:sz w:val="28"/>
          <w:szCs w:val="28"/>
        </w:rPr>
        <w:drawing>
          <wp:inline distT="0" distB="0" distL="0" distR="0" wp14:anchorId="2447500E" wp14:editId="785EBDDD">
            <wp:extent cx="5944790" cy="177252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883" cy="17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84" w:rsidRPr="00D74884" w:rsidRDefault="002A5584">
      <w:pPr>
        <w:rPr>
          <w:sz w:val="28"/>
          <w:szCs w:val="28"/>
        </w:rPr>
      </w:pPr>
      <w:r w:rsidRPr="00D74884">
        <w:rPr>
          <w:sz w:val="28"/>
          <w:szCs w:val="28"/>
        </w:rPr>
        <w:t>For two large networks</w:t>
      </w:r>
      <w:r w:rsidR="00D74884" w:rsidRPr="00D74884">
        <w:rPr>
          <w:sz w:val="28"/>
          <w:szCs w:val="28"/>
        </w:rPr>
        <w:t xml:space="preserve"> (see the following)</w:t>
      </w:r>
      <w:r w:rsidRPr="00D74884">
        <w:rPr>
          <w:sz w:val="28"/>
          <w:szCs w:val="28"/>
        </w:rPr>
        <w:t xml:space="preserve">, it seems that heat kernel PR gives the best results with limited number of random walk steps (say 5). </w:t>
      </w:r>
      <w:r w:rsidRPr="00D74884">
        <w:rPr>
          <w:sz w:val="28"/>
          <w:szCs w:val="28"/>
        </w:rPr>
        <w:drawing>
          <wp:inline distT="0" distB="0" distL="0" distR="0" wp14:anchorId="797E1905" wp14:editId="7592CD39">
            <wp:extent cx="56642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84" w:rsidRPr="00D74884" w:rsidRDefault="002A5584">
      <w:pPr>
        <w:rPr>
          <w:sz w:val="28"/>
          <w:szCs w:val="28"/>
        </w:rPr>
      </w:pPr>
    </w:p>
    <w:p w:rsidR="002A5584" w:rsidRPr="00D74884" w:rsidRDefault="002A5584">
      <w:pPr>
        <w:rPr>
          <w:sz w:val="28"/>
          <w:szCs w:val="28"/>
        </w:rPr>
      </w:pPr>
      <w:r w:rsidRPr="00D74884">
        <w:rPr>
          <w:sz w:val="28"/>
          <w:szCs w:val="28"/>
        </w:rPr>
        <w:t xml:space="preserve">A similar result (the following table) is also observed in </w:t>
      </w:r>
      <w:r w:rsidRPr="00D74884">
        <w:rPr>
          <w:b/>
          <w:bCs/>
          <w:sz w:val="28"/>
          <w:szCs w:val="28"/>
        </w:rPr>
        <w:t>“</w:t>
      </w:r>
      <w:r w:rsidRPr="00D74884">
        <w:rPr>
          <w:b/>
          <w:bCs/>
          <w:sz w:val="28"/>
          <w:szCs w:val="28"/>
        </w:rPr>
        <w:t>Heat Kernel Based Community Detection</w:t>
      </w:r>
      <w:r w:rsidRPr="00D74884">
        <w:rPr>
          <w:b/>
          <w:bCs/>
          <w:sz w:val="28"/>
          <w:szCs w:val="28"/>
        </w:rPr>
        <w:t xml:space="preserve">”, </w:t>
      </w:r>
      <w:proofErr w:type="spellStart"/>
      <w:r w:rsidRPr="00D74884">
        <w:rPr>
          <w:b/>
          <w:bCs/>
          <w:sz w:val="28"/>
          <w:szCs w:val="28"/>
        </w:rPr>
        <w:t>Kloster</w:t>
      </w:r>
      <w:proofErr w:type="spellEnd"/>
      <w:r w:rsidRPr="00D74884">
        <w:rPr>
          <w:b/>
          <w:bCs/>
          <w:sz w:val="28"/>
          <w:szCs w:val="28"/>
        </w:rPr>
        <w:t xml:space="preserve"> and </w:t>
      </w:r>
      <w:proofErr w:type="spellStart"/>
      <w:r w:rsidRPr="00D74884">
        <w:rPr>
          <w:b/>
          <w:bCs/>
          <w:sz w:val="28"/>
          <w:szCs w:val="28"/>
        </w:rPr>
        <w:t>Gleich</w:t>
      </w:r>
      <w:proofErr w:type="spellEnd"/>
      <w:r w:rsidRPr="00D74884">
        <w:rPr>
          <w:b/>
          <w:bCs/>
          <w:sz w:val="28"/>
          <w:szCs w:val="28"/>
        </w:rPr>
        <w:t xml:space="preserve">, KDD 2014. </w:t>
      </w:r>
    </w:p>
    <w:p w:rsidR="002A5584" w:rsidRPr="00D74884" w:rsidRDefault="002A5584">
      <w:pPr>
        <w:rPr>
          <w:sz w:val="28"/>
          <w:szCs w:val="28"/>
        </w:rPr>
      </w:pPr>
      <w:r w:rsidRPr="00D74884">
        <w:rPr>
          <w:sz w:val="28"/>
          <w:szCs w:val="28"/>
        </w:rPr>
        <w:t xml:space="preserve">F1-measure is more important for our setting, which is another metric different from the previous one. </w:t>
      </w:r>
    </w:p>
    <w:p w:rsidR="002A5584" w:rsidRPr="00D74884" w:rsidRDefault="002A5584">
      <w:pPr>
        <w:rPr>
          <w:sz w:val="28"/>
          <w:szCs w:val="28"/>
        </w:rPr>
      </w:pPr>
    </w:p>
    <w:p w:rsidR="002A5584" w:rsidRPr="00D74884" w:rsidRDefault="002A5584">
      <w:pPr>
        <w:rPr>
          <w:sz w:val="28"/>
          <w:szCs w:val="28"/>
        </w:rPr>
      </w:pPr>
    </w:p>
    <w:p w:rsidR="002A5584" w:rsidRPr="00D74884" w:rsidRDefault="002A5584">
      <w:pPr>
        <w:rPr>
          <w:sz w:val="28"/>
          <w:szCs w:val="28"/>
        </w:rPr>
      </w:pPr>
      <w:bookmarkStart w:id="0" w:name="_GoBack"/>
      <w:r w:rsidRPr="00D74884">
        <w:rPr>
          <w:sz w:val="28"/>
          <w:szCs w:val="28"/>
        </w:rPr>
        <w:lastRenderedPageBreak/>
        <w:drawing>
          <wp:inline distT="0" distB="0" distL="0" distR="0" wp14:anchorId="0FF18C7C" wp14:editId="69788019">
            <wp:extent cx="5803900" cy="332515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356" cy="33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584" w:rsidRPr="00D74884" w:rsidSect="0068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219B1"/>
    <w:multiLevelType w:val="hybridMultilevel"/>
    <w:tmpl w:val="632C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CE"/>
    <w:rsid w:val="002A5584"/>
    <w:rsid w:val="003C1DA9"/>
    <w:rsid w:val="006239CE"/>
    <w:rsid w:val="00687C50"/>
    <w:rsid w:val="00D74884"/>
    <w:rsid w:val="00F0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A5A96"/>
  <w15:chartTrackingRefBased/>
  <w15:docId w15:val="{98D6797B-30CC-B449-BFF7-9288F1A0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Pan</dc:creator>
  <cp:keywords/>
  <dc:description/>
  <cp:lastModifiedBy>Li, Pan</cp:lastModifiedBy>
  <cp:revision>1</cp:revision>
  <dcterms:created xsi:type="dcterms:W3CDTF">2020-09-02T01:19:00Z</dcterms:created>
  <dcterms:modified xsi:type="dcterms:W3CDTF">2020-09-02T02:05:00Z</dcterms:modified>
</cp:coreProperties>
</file>