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Requeriment Nif Reader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Requeriment NIF Reader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 xml:space="preserve">Es la lista de requerimientos para las características del proyecto NIF reader. </w:t>
      </w:r>
    </w:p>
    <w:p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Focus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Facilitar al máximo al escritor la escritura del NIF; sin que necesite aprender nada muy difícil.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Evitar expandir el NIF fuera del archivo docx.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Facilitar la lectura con simples presiones del teclado o movimientos del mouse.</w:t>
      </w:r>
    </w:p>
    <w:p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NIF Reader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 xml:space="preserve">Es un proyecto para un software de lectura de textos en un sub formato nuevo de docx llamado NIF; que sirve para almacenar novelas interactivas. </w:t>
      </w:r>
    </w:p>
    <w:p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NIF Formato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Es un sub-formato de texto tipo docx; pero que tiene reglas especificas para la creación de novelas interactivas. Los documentos NIF se separan en diferentes secciones llamadas decisión; las cuales contienen en su interior un titulo; que es el identificador de la desition, un texto, una lista la siguiente decisión, una lista de desition prohibidas y una lista de desition permitidas; tambien pueden contener imágenes y a futuro contendra la opcion de crear variables y mostrarlas en pantalla.</w:t>
      </w:r>
    </w:p>
    <w:p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Otras Características Para Añadir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Scroll para desender en el texto almacenado.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El texto debe ir escribiendose con cada desicion del lector.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Almacenar el registro de desiciones del lector; y permitir el guardado para seguir leyendo otro dia.</w:t>
      </w:r>
    </w:p>
    <w:p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Reglas De Escritura Para NIF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Para que las narraciones de un NIF tengan sentido y una lectura cómoda; deben seguirse estas reglas: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No repetir el titulo de la desition en el texto de la desition.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No usar mayúsculas en los titulos o al inicio del texto; ya que el programa intenta mantener el formato escrito por el autor.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Terminar el texto con una frase de conexion al titulo de la siguiente desition.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El titulo del archivo NIF sera el mismo del texto presentado.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La primera desition del NIF sera la que tenga el mismo nombre del documento.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B1CA7"/>
    <w:multiLevelType w:val="singleLevel"/>
    <w:tmpl w:val="0A8B1C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D6DA13"/>
    <w:multiLevelType w:val="singleLevel"/>
    <w:tmpl w:val="13D6DA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2E6D245"/>
    <w:multiLevelType w:val="singleLevel"/>
    <w:tmpl w:val="62E6D2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2669"/>
    <w:rsid w:val="27DB7BEF"/>
    <w:rsid w:val="3B557E81"/>
    <w:rsid w:val="6AB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2024-04-07T20:56:00Z</dcterms:created>
  <dc:creator>luisd</dc:creator>
  <cp:lastModifiedBy>Luis</cp:lastModifiedBy>
  <dcterms:modified xsi:type="dcterms:W3CDTF">2024-04-11T17:10:32Z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20724C9085404626A3010745FCB111B7_12</vt:lpwstr>
  </property>
</Properties>
</file>