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FC6C" w14:textId="3ED5C391" w:rsidR="002C7366" w:rsidRPr="002C7366" w:rsidRDefault="002C7366" w:rsidP="002C73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C7366">
        <w:rPr>
          <w:rStyle w:val="10"/>
        </w:rPr>
        <w:t>Введение</w:t>
      </w:r>
      <w:r>
        <w:br/>
      </w:r>
      <w:r w:rsidRPr="002C7366">
        <w:t xml:space="preserve">Добро пожаловать в удивительный мир Карелии, жемчужины северной России. Пока на фоне звучит мелодия финско-карельской польки, мы погрузимся в удивительный мир этого красивого региона. </w:t>
      </w:r>
    </w:p>
    <w:p w14:paraId="0E99D6E5" w14:textId="338565A1" w:rsidR="002C7366" w:rsidRPr="002C7366" w:rsidRDefault="002C7366" w:rsidP="002C7366">
      <w:pPr>
        <w:pStyle w:val="1"/>
      </w:pPr>
      <w:r>
        <w:t>Природа</w:t>
      </w:r>
    </w:p>
    <w:p w14:paraId="5B78E127" w14:textId="179DF558" w:rsidR="002C7366" w:rsidRDefault="002C7366" w:rsidP="002C7366">
      <w:r w:rsidRPr="002C7366">
        <w:t xml:space="preserve">Карелия известна своей первозданной природой, которая включает густые леса, кристально чистые озера и реки, а также холмистые ландшафты. Летние белые ночи и зимние полярные сияния делают эти виды ещё более волшебными, создавая идеальные условия для любителей экотуризма и природы. </w:t>
      </w:r>
    </w:p>
    <w:p w14:paraId="27A261E2" w14:textId="5C8DEE71" w:rsidR="002C7366" w:rsidRDefault="002C7366" w:rsidP="002C7366">
      <w:pPr>
        <w:pStyle w:val="1"/>
      </w:pPr>
      <w:r>
        <w:t>Кухня</w:t>
      </w:r>
    </w:p>
    <w:p w14:paraId="2E6EE3D9" w14:textId="77777777" w:rsidR="002C7366" w:rsidRDefault="002C7366" w:rsidP="002C7366">
      <w:r w:rsidRPr="002C7366">
        <w:t xml:space="preserve">Карельская кухня — это сочетание традиций и природного богатства региона. Одним из самых знаменитых блюд является 'Карельская корзинка' — маленькие пирожки с разнообразными начинками, от мяса и рыбы до ягод. Эти пирожки не просто вкусны, они являются символом гостеприимства и богатства карельских традиций. Культура Карелии также богата и разнообразна. </w:t>
      </w:r>
    </w:p>
    <w:p w14:paraId="64E408AC" w14:textId="1D405F58" w:rsidR="002C7366" w:rsidRDefault="002C7366" w:rsidP="002C7366">
      <w:pPr>
        <w:pStyle w:val="1"/>
      </w:pPr>
      <w:r>
        <w:t>Танцы</w:t>
      </w:r>
    </w:p>
    <w:p w14:paraId="41E6EF5E" w14:textId="77777777" w:rsidR="002C7366" w:rsidRDefault="002C7366" w:rsidP="002C7366">
      <w:r w:rsidRPr="002C7366">
        <w:t xml:space="preserve">Танцы, такие как карельская полька, исполняемые под ритмичную музыку кантеле и гармони, играют ключевую роль в сохранении культурных традиций. Эти танцы, отличающиеся динамикой и грацией, сопровождаются народными песнями и являются важной частью культурного наследия региона. </w:t>
      </w:r>
    </w:p>
    <w:p w14:paraId="03B858E0" w14:textId="0DC5DA81" w:rsidR="002C7366" w:rsidRDefault="002C7366" w:rsidP="002C7366">
      <w:pPr>
        <w:pStyle w:val="1"/>
      </w:pPr>
      <w:r>
        <w:t>Игры</w:t>
      </w:r>
    </w:p>
    <w:p w14:paraId="61313416" w14:textId="77777777" w:rsidR="002C7366" w:rsidRDefault="002C7366" w:rsidP="002C7366">
      <w:r w:rsidRPr="002C7366">
        <w:t xml:space="preserve">Не менее уникальной является и карельская игра </w:t>
      </w:r>
      <w:proofErr w:type="spellStart"/>
      <w:r w:rsidRPr="002C7366">
        <w:t>Кююккя</w:t>
      </w:r>
      <w:proofErr w:type="spellEnd"/>
      <w:r w:rsidRPr="002C7366">
        <w:t xml:space="preserve">, представляющая собой местную разновидность городков. Эта игра на протяжении веков развивалась и совершенствовалась, став не просто спортивным состязанием, но и частью культурного наследия Карелии. Сегодня </w:t>
      </w:r>
      <w:proofErr w:type="spellStart"/>
      <w:r w:rsidRPr="002C7366">
        <w:t>Кююккя</w:t>
      </w:r>
      <w:proofErr w:type="spellEnd"/>
      <w:r w:rsidRPr="002C7366">
        <w:t xml:space="preserve"> популярна не только среди местных жителей, но и признана на мировом уровне. Она отражает дух Карелии, её историю и традиции. </w:t>
      </w:r>
    </w:p>
    <w:p w14:paraId="489313C0" w14:textId="06C536CF" w:rsidR="002C7366" w:rsidRDefault="002C7366" w:rsidP="002C7366">
      <w:pPr>
        <w:pStyle w:val="1"/>
      </w:pPr>
      <w:r>
        <w:t>Заключение</w:t>
      </w:r>
    </w:p>
    <w:p w14:paraId="06983F8F" w14:textId="37A824A8" w:rsidR="002C7366" w:rsidRDefault="002C7366" w:rsidP="002C7366">
      <w:r w:rsidRPr="002C7366">
        <w:t xml:space="preserve">В заключение, Карелия — это не просто регион с красивой природой и уникальными традициями. Это место, где каждый может ощутить связь с природой, погрузиться в богатую культуру и по-настоящему отдохнуть душой. </w:t>
      </w:r>
    </w:p>
    <w:p w14:paraId="1DEB4A76" w14:textId="77777777" w:rsidR="002C7366" w:rsidRDefault="002C7366" w:rsidP="002C7366"/>
    <w:p w14:paraId="50A1DC0C" w14:textId="19CB0E2B" w:rsidR="00A23CE5" w:rsidRPr="002C7366" w:rsidRDefault="002C7366" w:rsidP="002C7366">
      <w:r w:rsidRPr="002C7366">
        <w:t>Спасибо за внимание!</w:t>
      </w:r>
    </w:p>
    <w:sectPr w:rsidR="00A23CE5" w:rsidRPr="002C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B1"/>
    <w:rsid w:val="002C7366"/>
    <w:rsid w:val="00820FB1"/>
    <w:rsid w:val="00A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3F92"/>
  <w15:chartTrackingRefBased/>
  <w15:docId w15:val="{D6A455C5-5E87-451B-B737-01DAE575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2C7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7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Ефременко</dc:creator>
  <cp:keywords/>
  <dc:description/>
  <cp:lastModifiedBy>Симеон Ефременко</cp:lastModifiedBy>
  <cp:revision>2</cp:revision>
  <dcterms:created xsi:type="dcterms:W3CDTF">2023-11-26T20:09:00Z</dcterms:created>
  <dcterms:modified xsi:type="dcterms:W3CDTF">2023-11-26T20:12:00Z</dcterms:modified>
</cp:coreProperties>
</file>