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/>
        <w:jc w:val="both"/>
        <w:rPr>
          <w:rFonts w:ascii="宋体" w:hAnsi="宋体"/>
          <w:b/>
          <w:sz w:val="52"/>
          <w:szCs w:val="52"/>
        </w:rPr>
      </w:pPr>
    </w:p>
    <w:p>
      <w:pPr>
        <w:spacing w:before="312" w:beforeLines="100"/>
        <w:jc w:val="both"/>
        <w:rPr>
          <w:rFonts w:ascii="宋体" w:hAnsi="宋体"/>
          <w:b/>
          <w:sz w:val="52"/>
          <w:szCs w:val="52"/>
        </w:rPr>
      </w:pPr>
    </w:p>
    <w:p>
      <w:pPr>
        <w:spacing w:before="312" w:beforeLines="100"/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ShareFish租借商城</w:t>
      </w:r>
      <w:r>
        <w:rPr>
          <w:rFonts w:hint="eastAsia" w:ascii="宋体" w:hAnsi="宋体"/>
          <w:b/>
          <w:sz w:val="52"/>
          <w:szCs w:val="52"/>
        </w:rPr>
        <w:t>系统</w:t>
      </w:r>
    </w:p>
    <w:p>
      <w:pPr>
        <w:jc w:val="center"/>
        <w:rPr>
          <w:rFonts w:hint="eastAsia" w:ascii="宋体" w:hAnsi="宋体" w:eastAsiaTheme="minorEastAsia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</w:rPr>
        <w:t>测试</w:t>
      </w:r>
      <w:r>
        <w:rPr>
          <w:rFonts w:hint="eastAsia" w:ascii="宋体" w:hAnsi="宋体"/>
          <w:b/>
          <w:sz w:val="52"/>
          <w:szCs w:val="52"/>
          <w:lang w:val="en-US" w:eastAsia="zh-CN"/>
        </w:rPr>
        <w:t>报告</w:t>
      </w:r>
    </w:p>
    <w:p>
      <w:pPr>
        <w:rPr>
          <w:rFonts w:ascii="宋体" w:hAnsi="宋体"/>
          <w:sz w:val="32"/>
          <w:szCs w:val="32"/>
        </w:rPr>
      </w:pPr>
    </w:p>
    <w:p>
      <w:pPr>
        <w:spacing w:line="360" w:lineRule="auto"/>
        <w:ind w:left="3150" w:leftChars="150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</w:rPr>
        <w:t>文档编号：</w:t>
      </w:r>
      <w:r>
        <w:rPr>
          <w:rFonts w:hint="eastAsia" w:ascii="宋体" w:hAnsi="宋体"/>
          <w:b/>
          <w:bCs/>
          <w:color w:val="000000"/>
          <w:sz w:val="24"/>
        </w:rPr>
        <w:t>00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2</w:t>
      </w:r>
    </w:p>
    <w:p>
      <w:pPr>
        <w:spacing w:line="480" w:lineRule="auto"/>
        <w:ind w:left="3150" w:leftChars="15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bCs/>
          <w:sz w:val="24"/>
        </w:rPr>
        <w:t>版本号：</w:t>
      </w:r>
      <w:r>
        <w:rPr>
          <w:rFonts w:hint="eastAsia" w:ascii="宋体" w:hAnsi="宋体"/>
          <w:b/>
          <w:sz w:val="24"/>
        </w:rPr>
        <w:t>1.00</w:t>
      </w:r>
    </w:p>
    <w:p>
      <w:pPr>
        <w:spacing w:line="360" w:lineRule="auto"/>
        <w:ind w:left="3150" w:leftChars="1500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</w:rPr>
        <w:t>软件测试小组：</w:t>
      </w:r>
      <w:r>
        <w:rPr>
          <w:rFonts w:hint="eastAsia" w:ascii="宋体" w:hAnsi="宋体"/>
          <w:b/>
          <w:bCs/>
          <w:sz w:val="24"/>
          <w:lang w:val="en-US" w:eastAsia="zh-CN"/>
        </w:rPr>
        <w:t>fine小组</w:t>
      </w:r>
    </w:p>
    <w:p>
      <w:pPr>
        <w:spacing w:line="360" w:lineRule="auto"/>
        <w:ind w:left="1050"/>
        <w:rPr>
          <w:rFonts w:ascii="宋体" w:hAnsi="宋体"/>
          <w:sz w:val="24"/>
        </w:rPr>
      </w:pPr>
    </w:p>
    <w:p>
      <w:pPr>
        <w:spacing w:line="360" w:lineRule="auto"/>
        <w:ind w:left="1050"/>
        <w:rPr>
          <w:rFonts w:ascii="宋体" w:hAnsi="宋体"/>
          <w:sz w:val="24"/>
        </w:rPr>
      </w:pPr>
    </w:p>
    <w:p>
      <w:pPr>
        <w:spacing w:line="360" w:lineRule="auto"/>
        <w:ind w:left="1050"/>
        <w:rPr>
          <w:rFonts w:ascii="宋体" w:hAnsi="宋体"/>
          <w:sz w:val="24"/>
        </w:rPr>
      </w:pPr>
    </w:p>
    <w:p>
      <w:pPr>
        <w:spacing w:line="480" w:lineRule="auto"/>
        <w:ind w:firstLine="960" w:firstLineChars="400"/>
        <w:rPr>
          <w:rFonts w:ascii="宋体" w:hAnsi="宋体"/>
          <w:sz w:val="24"/>
        </w:rPr>
      </w:pPr>
    </w:p>
    <w:p>
      <w:pPr>
        <w:bidi w:val="0"/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spacing w:before="120" w:after="120"/>
        <w:jc w:val="center"/>
        <w:rPr>
          <w:rFonts w:ascii="宋体" w:hAnsi="宋体" w:cs="Arial"/>
          <w:b/>
          <w:sz w:val="24"/>
        </w:rPr>
      </w:pPr>
      <w:r>
        <w:rPr>
          <w:rFonts w:ascii="宋体" w:hAnsi="宋体" w:cs="Arial"/>
          <w:b/>
          <w:sz w:val="24"/>
        </w:rPr>
        <w:t>版本管理以及修订记录</w:t>
      </w:r>
    </w:p>
    <w:tbl>
      <w:tblPr>
        <w:tblStyle w:val="11"/>
        <w:tblW w:w="8319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08"/>
        <w:gridCol w:w="2845"/>
        <w:gridCol w:w="1908"/>
        <w:gridCol w:w="139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  <w:tblHeader/>
        </w:trPr>
        <w:tc>
          <w:tcPr>
            <w:tcW w:w="959" w:type="dxa"/>
            <w:tcBorders>
              <w:bottom w:val="double" w:color="auto" w:sz="4" w:space="0"/>
            </w:tcBorders>
            <w:shd w:val="clear" w:color="auto" w:fill="D9D9D9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/>
                <w:b/>
                <w:szCs w:val="21"/>
              </w:rPr>
              <w:t>版本</w:t>
            </w:r>
          </w:p>
        </w:tc>
        <w:tc>
          <w:tcPr>
            <w:tcW w:w="1208" w:type="dxa"/>
            <w:tcBorders>
              <w:bottom w:val="double" w:color="auto" w:sz="4" w:space="0"/>
            </w:tcBorders>
            <w:shd w:val="clear" w:color="auto" w:fill="D9D9D9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/>
                <w:b/>
                <w:szCs w:val="21"/>
              </w:rPr>
              <w:t>发放日期</w:t>
            </w:r>
          </w:p>
        </w:tc>
        <w:tc>
          <w:tcPr>
            <w:tcW w:w="2845" w:type="dxa"/>
            <w:tcBorders>
              <w:bottom w:val="double" w:color="auto" w:sz="4" w:space="0"/>
            </w:tcBorders>
            <w:shd w:val="clear" w:color="auto" w:fill="D9D9D9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/>
                <w:b/>
                <w:szCs w:val="21"/>
              </w:rPr>
              <w:t>说明</w:t>
            </w:r>
          </w:p>
        </w:tc>
        <w:tc>
          <w:tcPr>
            <w:tcW w:w="1908" w:type="dxa"/>
            <w:tcBorders>
              <w:bottom w:val="double" w:color="auto" w:sz="4" w:space="0"/>
            </w:tcBorders>
            <w:shd w:val="clear" w:color="auto" w:fill="D9D9D9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/>
                <w:b/>
                <w:szCs w:val="21"/>
              </w:rPr>
              <w:t>编写/修改</w:t>
            </w:r>
          </w:p>
        </w:tc>
        <w:tc>
          <w:tcPr>
            <w:tcW w:w="1399" w:type="dxa"/>
            <w:tcBorders>
              <w:bottom w:val="double" w:color="auto" w:sz="4" w:space="0"/>
            </w:tcBorders>
            <w:shd w:val="clear" w:color="auto" w:fill="D9D9D9"/>
          </w:tcPr>
          <w:p>
            <w:pPr>
              <w:spacing w:before="120" w:after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/>
                <w:b/>
                <w:szCs w:val="21"/>
              </w:rPr>
              <w:t>审核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tcBorders>
              <w:top w:val="nil"/>
            </w:tcBorders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1.0</w:t>
            </w:r>
          </w:p>
        </w:tc>
        <w:tc>
          <w:tcPr>
            <w:tcW w:w="1208" w:type="dxa"/>
            <w:tcBorders>
              <w:top w:val="nil"/>
            </w:tcBorders>
            <w:vAlign w:val="center"/>
          </w:tcPr>
          <w:p>
            <w:pPr>
              <w:spacing w:before="120" w:after="120"/>
              <w:jc w:val="center"/>
              <w:rPr>
                <w:rFonts w:hint="default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2022/5/25</w:t>
            </w:r>
          </w:p>
        </w:tc>
        <w:tc>
          <w:tcPr>
            <w:tcW w:w="2845" w:type="dxa"/>
            <w:tcBorders>
              <w:top w:val="nil"/>
            </w:tcBorders>
            <w:vAlign w:val="center"/>
          </w:tcPr>
          <w:p>
            <w:pPr>
              <w:spacing w:before="120" w:after="120"/>
              <w:jc w:val="left"/>
              <w:rPr>
                <w:rFonts w:hint="default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初稿编写</w:t>
            </w:r>
          </w:p>
        </w:tc>
        <w:tc>
          <w:tcPr>
            <w:tcW w:w="1908" w:type="dxa"/>
            <w:tcBorders>
              <w:top w:val="nil"/>
            </w:tcBorders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cs="Arial" w:eastAsiaTheme="minorEastAsia"/>
                <w:szCs w:val="21"/>
                <w:lang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李熙</w:t>
            </w:r>
          </w:p>
        </w:tc>
        <w:tc>
          <w:tcPr>
            <w:tcW w:w="1399" w:type="dxa"/>
            <w:tcBorders>
              <w:top w:val="nil"/>
            </w:tcBorders>
          </w:tcPr>
          <w:p>
            <w:pPr>
              <w:spacing w:before="120" w:after="120"/>
              <w:jc w:val="both"/>
              <w:rPr>
                <w:rFonts w:hint="default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fine小</w:t>
            </w:r>
            <w:bookmarkStart w:id="25" w:name="_GoBack"/>
            <w:bookmarkEnd w:id="25"/>
            <w:r>
              <w:rPr>
                <w:rFonts w:hint="eastAsia" w:ascii="宋体" w:hAnsi="宋体" w:cs="Arial"/>
                <w:szCs w:val="21"/>
                <w:lang w:val="en-US" w:eastAsia="zh-CN"/>
              </w:rPr>
              <w:t>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hint="eastAsia"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hint="eastAsia"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>
            <w:pPr>
              <w:spacing w:before="120" w:after="120"/>
              <w:jc w:val="left"/>
              <w:rPr>
                <w:rFonts w:ascii="宋体" w:hAnsi="宋体"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99" w:type="dxa"/>
          </w:tcPr>
          <w:p>
            <w:pPr>
              <w:spacing w:before="120"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>
      <w:pPr>
        <w:spacing w:before="120" w:after="120"/>
        <w:rPr>
          <w:rFonts w:hint="eastAsia" w:ascii="宋体" w:hAnsi="宋体" w:cs="Arial"/>
        </w:rPr>
      </w:pPr>
    </w:p>
    <w:p>
      <w:pPr>
        <w:spacing w:before="120" w:after="120"/>
        <w:rPr>
          <w:rFonts w:ascii="宋体" w:hAnsi="宋体" w:cs="Arial"/>
          <w:b/>
          <w:sz w:val="24"/>
        </w:rPr>
      </w:pPr>
      <w:r>
        <w:rPr>
          <w:rFonts w:ascii="宋体" w:hAnsi="宋体" w:cs="Arial"/>
          <w:b/>
          <w:sz w:val="24"/>
        </w:rPr>
        <w:t>保密说明</w:t>
      </w:r>
    </w:p>
    <w:p>
      <w:pPr>
        <w:spacing w:before="120" w:after="12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ascii="宋体" w:hAnsi="宋体" w:cs="Arial"/>
          <w:sz w:val="24"/>
        </w:rPr>
        <w:t>文中所有资料（包括文中的创意与概念），未经许可</w:t>
      </w:r>
      <w:r>
        <w:rPr>
          <w:rFonts w:hint="eastAsia" w:ascii="宋体" w:hAnsi="宋体" w:cs="Arial"/>
          <w:sz w:val="24"/>
        </w:rPr>
        <w:t>，</w:t>
      </w:r>
      <w:r>
        <w:rPr>
          <w:rFonts w:ascii="宋体" w:hAnsi="宋体" w:cs="Arial"/>
          <w:sz w:val="24"/>
        </w:rPr>
        <w:t>不得向任何第三方透露，也不得用作其他用途。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449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b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 w:val="32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default"/>
              <w:b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_Toc7043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Times New Roman"/>
              <w:bCs/>
              <w:szCs w:val="44"/>
              <w:lang w:val="en-US" w:eastAsia="zh-CN"/>
            </w:rPr>
            <w:t xml:space="preserve">1. </w:t>
          </w:r>
          <w:r>
            <w:rPr>
              <w:rFonts w:hint="eastAsia" w:ascii="宋体" w:hAnsi="宋体" w:eastAsia="宋体" w:cs="Times New Roman"/>
              <w:bCs/>
              <w:szCs w:val="44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_Toc7043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_Toc4860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_Toc4860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_Toc982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_Toc982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_Toc7266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_Toc7266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_Toc32419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测试概要</w:t>
          </w:r>
          <w:r>
            <w:tab/>
          </w:r>
          <w:r>
            <w:fldChar w:fldCharType="begin"/>
          </w:r>
          <w:r>
            <w:instrText xml:space="preserve"> PAGEREF _Toc32419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_Toc19622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_Toc19622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_Toc23290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测试人员与时间</w:t>
          </w:r>
          <w:r>
            <w:tab/>
          </w:r>
          <w:r>
            <w:fldChar w:fldCharType="begin"/>
          </w:r>
          <w:r>
            <w:instrText xml:space="preserve"> PAGEREF _Toc23290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_Toc725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2.3 </w:t>
          </w:r>
          <w:r>
            <w:rPr>
              <w:rFonts w:hint="eastAsia"/>
            </w:rPr>
            <w:t>测试方法和使用工具</w:t>
          </w:r>
          <w:r>
            <w:tab/>
          </w:r>
          <w:r>
            <w:fldChar w:fldCharType="begin"/>
          </w:r>
          <w:r>
            <w:instrText xml:space="preserve"> PAGEREF _Toc725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_Toc7922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测试范围和结果</w:t>
          </w:r>
          <w:r>
            <w:tab/>
          </w:r>
          <w:r>
            <w:fldChar w:fldCharType="begin"/>
          </w:r>
          <w:r>
            <w:instrText xml:space="preserve"> PAGEREF _Toc7922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_Toc11002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总体范围</w:t>
          </w:r>
          <w:r>
            <w:tab/>
          </w:r>
          <w:r>
            <w:fldChar w:fldCharType="begin"/>
          </w:r>
          <w:r>
            <w:instrText xml:space="preserve"> PAGEREF _Toc11002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_Toc21364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_Toc21364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_Toc27459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3.2.1. </w:t>
          </w:r>
          <w:r>
            <w:rPr>
              <w:rFonts w:hint="eastAsia"/>
              <w:lang w:val="en-US" w:eastAsia="zh-CN"/>
            </w:rPr>
            <w:t>功能测试结果</w:t>
          </w:r>
          <w:r>
            <w:tab/>
          </w:r>
          <w:r>
            <w:fldChar w:fldCharType="begin"/>
          </w:r>
          <w:r>
            <w:instrText xml:space="preserve"> PAGEREF _Toc27459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_Toc19280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3.2.2. </w:t>
          </w:r>
          <w:r>
            <w:rPr>
              <w:rFonts w:hint="eastAsia"/>
              <w:lang w:val="en-US" w:eastAsia="zh-CN"/>
            </w:rPr>
            <w:t>用户界面测试结果</w:t>
          </w:r>
          <w:r>
            <w:tab/>
          </w:r>
          <w:r>
            <w:fldChar w:fldCharType="begin"/>
          </w:r>
          <w:r>
            <w:instrText xml:space="preserve"> PAGEREF _Toc19280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_Toc25389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3.2.3. </w:t>
          </w:r>
          <w:r>
            <w:rPr>
              <w:rFonts w:hint="eastAsia"/>
              <w:lang w:val="en-US" w:eastAsia="zh-CN"/>
            </w:rPr>
            <w:t>兼容性测试需求</w:t>
          </w:r>
          <w:r>
            <w:tab/>
          </w:r>
          <w:r>
            <w:fldChar w:fldCharType="begin"/>
          </w:r>
          <w:r>
            <w:instrText xml:space="preserve"> PAGEREF _Toc25389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_Toc10294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3.2.4. </w:t>
          </w:r>
          <w:r>
            <w:rPr>
              <w:rFonts w:hint="eastAsia"/>
              <w:lang w:val="en-US" w:eastAsia="zh-CN"/>
            </w:rPr>
            <w:t>易用性测试结果</w:t>
          </w:r>
          <w:r>
            <w:tab/>
          </w:r>
          <w:r>
            <w:fldChar w:fldCharType="begin"/>
          </w:r>
          <w:r>
            <w:instrText xml:space="preserve"> PAGEREF _Toc10294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_Toc21803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缺陷统计分析</w:t>
          </w:r>
          <w:r>
            <w:tab/>
          </w:r>
          <w:r>
            <w:fldChar w:fldCharType="begin"/>
          </w:r>
          <w:r>
            <w:instrText xml:space="preserve"> PAGEREF _Toc21803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_Toc13386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3.3.1. </w:t>
          </w:r>
          <w:r>
            <w:rPr>
              <w:rFonts w:hint="eastAsia"/>
              <w:lang w:val="en-US" w:eastAsia="zh-CN"/>
            </w:rPr>
            <w:t>项目Bug统计（分布情况）</w:t>
          </w:r>
          <w:r>
            <w:tab/>
          </w:r>
          <w:r>
            <w:fldChar w:fldCharType="begin"/>
          </w:r>
          <w:r>
            <w:instrText xml:space="preserve"> PAGEREF _Toc13386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_Toc5732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3.3.2. </w:t>
          </w:r>
          <w:r>
            <w:rPr>
              <w:rFonts w:hint="eastAsia"/>
              <w:lang w:val="en-US" w:eastAsia="zh-CN"/>
            </w:rPr>
            <w:t>按Bug严重程度统计</w:t>
          </w:r>
          <w:r>
            <w:tab/>
          </w:r>
          <w:r>
            <w:fldChar w:fldCharType="begin"/>
          </w:r>
          <w:r>
            <w:instrText xml:space="preserve"> PAGEREF _Toc5732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_Toc7522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整体分析</w:t>
          </w:r>
          <w:r>
            <w:tab/>
          </w:r>
          <w:r>
            <w:fldChar w:fldCharType="begin"/>
          </w:r>
          <w:r>
            <w:instrText xml:space="preserve"> PAGEREF _Toc7522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_Toc15736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结果与建议</w:t>
          </w:r>
          <w:r>
            <w:tab/>
          </w:r>
          <w:r>
            <w:fldChar w:fldCharType="begin"/>
          </w:r>
          <w:r>
            <w:instrText xml:space="preserve"> PAGEREF _Toc15736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_Toc18228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 建议</w:t>
          </w:r>
          <w:r>
            <w:tab/>
          </w:r>
          <w:r>
            <w:fldChar w:fldCharType="begin"/>
          </w:r>
          <w:r>
            <w:instrText xml:space="preserve"> PAGEREF _Toc18228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_Toc4214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 评价</w:t>
          </w:r>
          <w:r>
            <w:tab/>
          </w:r>
          <w:r>
            <w:fldChar w:fldCharType="begin"/>
          </w:r>
          <w:r>
            <w:instrText xml:space="preserve"> PAGEREF _Toc4214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_Toc21503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</w:t>
          </w:r>
          <w:r>
            <w:rPr>
              <w:rFonts w:hint="eastAsia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_Toc21503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jc w:val="both"/>
            <w:rPr>
              <w:rFonts w:hint="default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spacing w:beforeLines="-2147483648" w:beforeAutospacing="0" w:afterLines="-2147483648" w:afterAutospacing="0" w:line="578" w:lineRule="auto"/>
        <w:rPr>
          <w:rFonts w:hint="default" w:ascii="宋体" w:hAnsi="宋体" w:eastAsia="宋体" w:cs="Times New Roman"/>
          <w:bCs/>
          <w:szCs w:val="44"/>
          <w:lang w:val="en-US" w:eastAsia="zh-CN"/>
        </w:rPr>
      </w:pPr>
      <w:bookmarkStart w:id="0" w:name="_Toc7043"/>
      <w:r>
        <w:rPr>
          <w:rFonts w:hint="eastAsia" w:ascii="宋体" w:hAnsi="宋体" w:eastAsia="宋体" w:cs="Times New Roman"/>
          <w:bCs/>
          <w:szCs w:val="44"/>
          <w:lang w:val="en-US" w:eastAsia="zh-CN"/>
        </w:rPr>
        <w:t>简介</w:t>
      </w:r>
      <w:bookmarkEnd w:id="0"/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1" w:name="_Toc4860"/>
      <w:r>
        <w:rPr>
          <w:rFonts w:hint="eastAsia"/>
          <w:lang w:val="en-US" w:eastAsia="zh-CN"/>
        </w:rPr>
        <w:t>编写目的</w:t>
      </w:r>
      <w:bookmarkEnd w:id="1"/>
    </w:p>
    <w:p>
      <w:pPr>
        <w:spacing w:line="360" w:lineRule="auto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本测试报告为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ShareFish租用平台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功能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和非功能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测试报告，目的在于总结测试阶段的测试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情况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以及分析测试结果，描述系统是否符合需求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；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预期参考人员包括测试人员、开发人员、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产品负责人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、其他质量管理人员和需要阅读本报告的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领导。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2" w:name="_Toc982"/>
      <w:r>
        <w:rPr>
          <w:rFonts w:hint="eastAsia"/>
          <w:lang w:val="en-US" w:eastAsia="zh-CN"/>
        </w:rPr>
        <w:t>项目背景</w:t>
      </w:r>
      <w:bookmarkEnd w:id="2"/>
    </w:p>
    <w:p>
      <w:pPr>
        <w:spacing w:line="360" w:lineRule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Share Fish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专为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校园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开发的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解决租赁不信任的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平台系统，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交易可靠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，安全便捷。基于区块链的真实不可篡改的基本原理，通过将租赁业务全流程上链，解决租赁产业生态对中小出租平台不信任的问题。共享经济的出现，增加了可利用空间，提升物品的可利用价值。对于许多商家来说，在共享经济的模式下，迎来了全新的盈利渠道。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7266"/>
      <w:r>
        <w:rPr>
          <w:rFonts w:hint="eastAsia"/>
          <w:lang w:val="en-US" w:eastAsia="zh-CN"/>
        </w:rPr>
        <w:t>参考资料</w:t>
      </w:r>
      <w:bookmarkEnd w:id="3"/>
    </w:p>
    <w:p>
      <w:pPr>
        <w:spacing w:line="360" w:lineRule="auto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ShareFish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需求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说明书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》，《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ShareFish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测试计划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与方案》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ShareFish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测试用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例》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4" w:name="_Toc32419"/>
      <w:r>
        <w:rPr>
          <w:rFonts w:hint="eastAsia"/>
          <w:lang w:val="en-US" w:eastAsia="zh-CN"/>
        </w:rPr>
        <w:t>测试概要</w:t>
      </w:r>
      <w:bookmarkEnd w:id="4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5" w:name="_Toc19622"/>
      <w:r>
        <w:rPr>
          <w:rFonts w:hint="eastAsia"/>
          <w:lang w:val="en-US" w:eastAsia="zh-CN"/>
        </w:rPr>
        <w:t>测试环境</w:t>
      </w:r>
      <w:bookmarkEnd w:id="5"/>
    </w:p>
    <w:p>
      <w:pPr>
        <w:ind w:left="420" w:leftChars="200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b/>
          <w:sz w:val="24"/>
        </w:rPr>
        <w:t>系统</w:t>
      </w:r>
      <w:r>
        <w:rPr>
          <w:rFonts w:hint="eastAsia" w:ascii="宋体" w:hAnsi="宋体"/>
          <w:sz w:val="24"/>
        </w:rPr>
        <w:t>： WIN</w:t>
      </w:r>
      <w:r>
        <w:rPr>
          <w:rFonts w:hint="eastAsia" w:ascii="宋体" w:hAnsi="宋体"/>
          <w:sz w:val="24"/>
          <w:lang w:val="en-US" w:eastAsia="zh-CN"/>
        </w:rPr>
        <w:t>10</w:t>
      </w:r>
      <w:r>
        <w:rPr>
          <w:rFonts w:ascii="宋体" w:hAnsi="宋体"/>
          <w:sz w:val="24"/>
        </w:rPr>
        <w:t>/</w:t>
      </w:r>
      <w:r>
        <w:rPr>
          <w:rFonts w:hint="eastAsia" w:ascii="宋体" w:hAnsi="宋体"/>
          <w:sz w:val="24"/>
          <w:lang w:val="en-US" w:eastAsia="zh-CN"/>
        </w:rPr>
        <w:t>11</w:t>
      </w:r>
    </w:p>
    <w:p>
      <w:pPr>
        <w:widowControl/>
        <w:ind w:firstLine="42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/>
          <w:b/>
          <w:sz w:val="24"/>
        </w:rPr>
        <w:t>测试工具</w:t>
      </w:r>
      <w:r>
        <w:rPr>
          <w:rFonts w:hint="eastAsia" w:ascii="宋体" w:hAnsi="宋体"/>
          <w:sz w:val="24"/>
        </w:rPr>
        <w:t>：手工测试</w:t>
      </w:r>
    </w:p>
    <w:p>
      <w:pPr>
        <w:ind w:left="420" w:leftChars="200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软件</w:t>
      </w:r>
      <w:r>
        <w:rPr>
          <w:rFonts w:hint="eastAsia" w:ascii="宋体" w:hAnsi="宋体"/>
          <w:sz w:val="24"/>
          <w:lang w:val="en-US" w:eastAsia="zh-CN"/>
        </w:rPr>
        <w:t>：Goland,浏览器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6" w:name="_Toc23290"/>
      <w:r>
        <w:rPr>
          <w:rFonts w:hint="eastAsia"/>
          <w:lang w:val="en-US" w:eastAsia="zh-CN"/>
        </w:rPr>
        <w:t>测试人员与时间</w:t>
      </w:r>
      <w:bookmarkEnd w:id="6"/>
    </w:p>
    <w:tbl>
      <w:tblPr>
        <w:tblStyle w:val="11"/>
        <w:tblpPr w:leftFromText="180" w:rightFromText="180" w:vertAnchor="text" w:horzAnchor="page" w:tblpX="1840" w:tblpY="356"/>
        <w:tblOverlap w:val="never"/>
        <w:tblW w:w="9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106"/>
        <w:gridCol w:w="2960"/>
        <w:gridCol w:w="2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369" w:type="dxa"/>
            <w:shd w:val="pct20" w:color="auto" w:fill="auto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模块</w:t>
            </w:r>
          </w:p>
        </w:tc>
        <w:tc>
          <w:tcPr>
            <w:tcW w:w="1106" w:type="dxa"/>
            <w:shd w:val="pct20" w:color="auto" w:fill="auto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测试人员</w:t>
            </w:r>
          </w:p>
        </w:tc>
        <w:tc>
          <w:tcPr>
            <w:tcW w:w="2960" w:type="dxa"/>
            <w:shd w:val="pct20" w:color="auto" w:fill="auto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测试时间</w:t>
            </w:r>
          </w:p>
        </w:tc>
        <w:tc>
          <w:tcPr>
            <w:tcW w:w="2267" w:type="dxa"/>
            <w:shd w:val="pct20" w:color="auto" w:fill="auto"/>
          </w:tcPr>
          <w:p>
            <w:pPr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完成程度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369" w:type="dxa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测试计划与方案</w:t>
            </w:r>
          </w:p>
        </w:tc>
        <w:tc>
          <w:tcPr>
            <w:tcW w:w="1106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宋子怡</w:t>
            </w:r>
          </w:p>
        </w:tc>
        <w:tc>
          <w:tcPr>
            <w:tcW w:w="2960" w:type="dxa"/>
          </w:tcPr>
          <w:p>
            <w:pPr>
              <w:ind w:firstLine="630" w:firstLineChars="3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</w:rPr>
              <w:t>.0</w:t>
            </w:r>
            <w:r>
              <w:rPr>
                <w:rFonts w:hint="eastAsia" w:ascii="宋体" w:hAnsi="宋体"/>
                <w:lang w:val="en-US" w:eastAsia="zh-CN"/>
              </w:rPr>
              <w:t>5.19-05.21</w:t>
            </w:r>
          </w:p>
        </w:tc>
        <w:tc>
          <w:tcPr>
            <w:tcW w:w="2267" w:type="dxa"/>
          </w:tcPr>
          <w:p>
            <w:pPr>
              <w:ind w:firstLine="630" w:firstLineChars="3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369" w:type="dxa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功能测试（首页+登录+注册+个人中心）+界面测试</w:t>
            </w:r>
          </w:p>
        </w:tc>
        <w:tc>
          <w:tcPr>
            <w:tcW w:w="1106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李熙</w:t>
            </w:r>
          </w:p>
        </w:tc>
        <w:tc>
          <w:tcPr>
            <w:tcW w:w="296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</w:t>
            </w:r>
            <w:r>
              <w:rPr>
                <w:rFonts w:hint="eastAsia"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</w:rPr>
              <w:t>.0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21-05.24</w:t>
            </w:r>
          </w:p>
        </w:tc>
        <w:tc>
          <w:tcPr>
            <w:tcW w:w="226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369" w:type="dxa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功能测试（上架+商品详情+订单）+兼容性测试</w:t>
            </w:r>
          </w:p>
        </w:tc>
        <w:tc>
          <w:tcPr>
            <w:tcW w:w="1106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黄萃华</w:t>
            </w:r>
          </w:p>
        </w:tc>
        <w:tc>
          <w:tcPr>
            <w:tcW w:w="296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</w:t>
            </w:r>
            <w:bookmarkStart w:id="7" w:name="OLE_LINK2"/>
            <w:r>
              <w:rPr>
                <w:rFonts w:hint="eastAsia"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</w:rPr>
              <w:t>.0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21-</w:t>
            </w:r>
            <w:bookmarkEnd w:id="7"/>
            <w:r>
              <w:rPr>
                <w:rFonts w:hint="eastAsia" w:ascii="宋体" w:hAnsi="宋体"/>
                <w:lang w:val="en-US" w:eastAsia="zh-CN"/>
              </w:rPr>
              <w:t>05.24</w:t>
            </w:r>
          </w:p>
        </w:tc>
        <w:tc>
          <w:tcPr>
            <w:tcW w:w="226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369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功能测试（分类+需求+分类详情+接单+充值+头像+搜索）</w:t>
            </w:r>
            <w:r>
              <w:rPr>
                <w:rFonts w:hint="eastAsia" w:ascii="宋体" w:hAnsi="宋体"/>
                <w:lang w:val="en-US" w:eastAsia="zh-CN"/>
              </w:rPr>
              <w:t>+易用性测试</w:t>
            </w:r>
          </w:p>
        </w:tc>
        <w:tc>
          <w:tcPr>
            <w:tcW w:w="1106" w:type="dxa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袁硕</w:t>
            </w:r>
          </w:p>
        </w:tc>
        <w:tc>
          <w:tcPr>
            <w:tcW w:w="2960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</w:t>
            </w:r>
            <w:r>
              <w:rPr>
                <w:rFonts w:hint="eastAsia"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</w:rPr>
              <w:t>.0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21-05.24</w:t>
            </w:r>
          </w:p>
        </w:tc>
        <w:tc>
          <w:tcPr>
            <w:tcW w:w="226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369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功能测试（我的主页+消息列表和详情页+在架）+接口测试</w:t>
            </w:r>
          </w:p>
        </w:tc>
        <w:tc>
          <w:tcPr>
            <w:tcW w:w="1106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宋子怡</w:t>
            </w:r>
          </w:p>
        </w:tc>
        <w:tc>
          <w:tcPr>
            <w:tcW w:w="2960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</w:t>
            </w:r>
            <w:r>
              <w:rPr>
                <w:rFonts w:hint="eastAsia"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</w:rPr>
              <w:t>.0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21-05.24</w:t>
            </w:r>
          </w:p>
        </w:tc>
        <w:tc>
          <w:tcPr>
            <w:tcW w:w="2267" w:type="dxa"/>
          </w:tcPr>
          <w:p>
            <w:pPr>
              <w:ind w:firstLine="630" w:firstLineChars="3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369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测试报告</w:t>
            </w:r>
          </w:p>
        </w:tc>
        <w:tc>
          <w:tcPr>
            <w:tcW w:w="1106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李熙</w:t>
            </w:r>
          </w:p>
        </w:tc>
        <w:tc>
          <w:tcPr>
            <w:tcW w:w="2960" w:type="dxa"/>
          </w:tcPr>
          <w:p>
            <w:pPr>
              <w:ind w:firstLine="630" w:firstLineChars="3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</w:rPr>
              <w:t>.0</w:t>
            </w:r>
            <w:r>
              <w:rPr>
                <w:rFonts w:hint="eastAsia" w:ascii="宋体" w:hAnsi="宋体"/>
                <w:lang w:val="en-US" w:eastAsia="zh-CN"/>
              </w:rPr>
              <w:t>5.24-05.25</w:t>
            </w:r>
          </w:p>
        </w:tc>
        <w:tc>
          <w:tcPr>
            <w:tcW w:w="2267" w:type="dxa"/>
          </w:tcPr>
          <w:p>
            <w:pPr>
              <w:ind w:firstLine="630" w:firstLineChars="30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369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缺陷报告</w:t>
            </w:r>
          </w:p>
        </w:tc>
        <w:tc>
          <w:tcPr>
            <w:tcW w:w="1106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黄萃华</w:t>
            </w:r>
          </w:p>
        </w:tc>
        <w:tc>
          <w:tcPr>
            <w:tcW w:w="2960" w:type="dxa"/>
          </w:tcPr>
          <w:p>
            <w:pPr>
              <w:ind w:firstLine="630" w:firstLineChars="300"/>
              <w:rPr>
                <w:rFonts w:hint="default" w:ascii="宋体" w:hAnsi="宋体"/>
                <w:lang w:val="en-US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</w:rPr>
              <w:t>.0</w:t>
            </w:r>
            <w:r>
              <w:rPr>
                <w:rFonts w:hint="eastAsia" w:ascii="宋体" w:hAnsi="宋体"/>
                <w:lang w:val="en-US" w:eastAsia="zh-CN"/>
              </w:rPr>
              <w:t>5.24-05.24</w:t>
            </w:r>
          </w:p>
        </w:tc>
        <w:tc>
          <w:tcPr>
            <w:tcW w:w="2267" w:type="dxa"/>
          </w:tcPr>
          <w:p>
            <w:pPr>
              <w:ind w:firstLine="630" w:firstLineChars="3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8" w:name="_Toc725"/>
      <w:r>
        <w:rPr>
          <w:rFonts w:hint="eastAsia"/>
          <w:lang w:val="en-US" w:eastAsia="zh-CN"/>
        </w:rPr>
        <w:t xml:space="preserve">2.3 </w:t>
      </w:r>
      <w:r>
        <w:rPr>
          <w:rFonts w:hint="eastAsia"/>
        </w:rPr>
        <w:t>测试方法和使用工具</w:t>
      </w:r>
      <w:bookmarkEnd w:id="8"/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本次测试采用功能测试和非功能测试（兼容性测试，界面测试，接口测试，易用性测试），测试内容包括需求中提到的所有功能点。详见《项目测试方案》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9" w:name="_Toc7922"/>
      <w:r>
        <w:rPr>
          <w:rFonts w:hint="eastAsia"/>
          <w:lang w:val="en-US" w:eastAsia="zh-CN"/>
        </w:rPr>
        <w:t>测试范围和结果</w:t>
      </w:r>
      <w:bookmarkEnd w:id="9"/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10" w:name="_Toc11002"/>
      <w:r>
        <w:rPr>
          <w:rFonts w:hint="eastAsia"/>
          <w:lang w:val="en-US" w:eastAsia="zh-CN"/>
        </w:rPr>
        <w:t>总体范围</w:t>
      </w:r>
      <w:bookmarkEnd w:id="10"/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本次测试覆盖的范围包括：功能测试，兼容性测试，易用性测试，界面测试，接口测试。以下分别对功能测试，兼容性测试，易用性测试，界面测试，接口测试进行说明。</w:t>
      </w: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1" w:name="_Toc21364"/>
      <w:r>
        <w:rPr>
          <w:rFonts w:hint="eastAsia"/>
          <w:lang w:val="en-US" w:eastAsia="zh-CN"/>
        </w:rPr>
        <w:t>测试结果</w:t>
      </w:r>
      <w:bookmarkEnd w:id="11"/>
    </w:p>
    <w:p>
      <w:pPr>
        <w:pStyle w:val="4"/>
        <w:numPr>
          <w:ilvl w:val="2"/>
          <w:numId w:val="2"/>
        </w:numPr>
        <w:bidi w:val="0"/>
        <w:rPr>
          <w:rFonts w:hint="eastAsia"/>
          <w:lang w:val="en-US" w:eastAsia="zh-CN"/>
        </w:rPr>
      </w:pPr>
      <w:bookmarkStart w:id="12" w:name="_Toc27459"/>
      <w:r>
        <w:rPr>
          <w:rFonts w:hint="eastAsia"/>
          <w:lang w:val="en-US" w:eastAsia="zh-CN"/>
        </w:rPr>
        <w:t>功能测试结果</w:t>
      </w:r>
      <w:bookmarkEnd w:id="12"/>
    </w:p>
    <w:tbl>
      <w:tblPr>
        <w:tblStyle w:val="11"/>
        <w:tblpPr w:leftFromText="180" w:rightFromText="180" w:vertAnchor="text" w:horzAnchor="page" w:tblpX="1840" w:tblpY="356"/>
        <w:tblOverlap w:val="never"/>
        <w:tblW w:w="95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3587"/>
        <w:gridCol w:w="234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42" w:type="dxa"/>
            <w:shd w:val="pct20" w:color="auto" w:fill="auto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编号</w:t>
            </w:r>
          </w:p>
        </w:tc>
        <w:tc>
          <w:tcPr>
            <w:tcW w:w="3587" w:type="dxa"/>
            <w:shd w:val="pct20" w:color="auto" w:fill="auto"/>
          </w:tcPr>
          <w:p>
            <w:pPr>
              <w:jc w:val="center"/>
              <w:rPr>
                <w:rFonts w:hint="default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模块</w:t>
            </w:r>
          </w:p>
        </w:tc>
        <w:tc>
          <w:tcPr>
            <w:tcW w:w="2346" w:type="dxa"/>
            <w:shd w:val="pct20" w:color="auto" w:fill="auto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优先级</w:t>
            </w:r>
          </w:p>
        </w:tc>
        <w:tc>
          <w:tcPr>
            <w:tcW w:w="2227" w:type="dxa"/>
            <w:shd w:val="pct20" w:color="auto" w:fill="auto"/>
          </w:tcPr>
          <w:p>
            <w:pPr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lang w:val="en-US" w:eastAsia="zh-CN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</w:p>
        </w:tc>
        <w:tc>
          <w:tcPr>
            <w:tcW w:w="358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首页模块</w:t>
            </w:r>
          </w:p>
        </w:tc>
        <w:tc>
          <w:tcPr>
            <w:tcW w:w="2346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P3</w:t>
            </w:r>
          </w:p>
        </w:tc>
        <w:tc>
          <w:tcPr>
            <w:tcW w:w="2227" w:type="dxa"/>
          </w:tcPr>
          <w:p>
            <w:pPr>
              <w:ind w:firstLine="630" w:firstLineChars="3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358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登录模块</w:t>
            </w:r>
          </w:p>
        </w:tc>
        <w:tc>
          <w:tcPr>
            <w:tcW w:w="2346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P0</w:t>
            </w:r>
          </w:p>
        </w:tc>
        <w:tc>
          <w:tcPr>
            <w:tcW w:w="222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  <w:tc>
          <w:tcPr>
            <w:tcW w:w="358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注册模块</w:t>
            </w:r>
          </w:p>
        </w:tc>
        <w:tc>
          <w:tcPr>
            <w:tcW w:w="2346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P1</w:t>
            </w:r>
          </w:p>
        </w:tc>
        <w:tc>
          <w:tcPr>
            <w:tcW w:w="222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3587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个人中心模块</w:t>
            </w:r>
          </w:p>
        </w:tc>
        <w:tc>
          <w:tcPr>
            <w:tcW w:w="2346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P1</w:t>
            </w:r>
          </w:p>
        </w:tc>
        <w:tc>
          <w:tcPr>
            <w:tcW w:w="222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  <w:tc>
          <w:tcPr>
            <w:tcW w:w="3587" w:type="dxa"/>
            <w:vAlign w:val="top"/>
          </w:tcPr>
          <w:p>
            <w:pPr>
              <w:rPr>
                <w:rFonts w:hint="default"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商品分类模块</w:t>
            </w:r>
          </w:p>
        </w:tc>
        <w:tc>
          <w:tcPr>
            <w:tcW w:w="2346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P1</w:t>
            </w:r>
          </w:p>
        </w:tc>
        <w:tc>
          <w:tcPr>
            <w:tcW w:w="2227" w:type="dxa"/>
          </w:tcPr>
          <w:p>
            <w:pPr>
              <w:ind w:firstLine="630" w:firstLineChars="3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  <w:tc>
          <w:tcPr>
            <w:tcW w:w="3587" w:type="dxa"/>
            <w:vAlign w:val="top"/>
          </w:tcPr>
          <w:p>
            <w:pPr>
              <w:rPr>
                <w:rFonts w:hint="default"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需求模块</w:t>
            </w:r>
          </w:p>
        </w:tc>
        <w:tc>
          <w:tcPr>
            <w:tcW w:w="2346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P1</w:t>
            </w:r>
          </w:p>
        </w:tc>
        <w:tc>
          <w:tcPr>
            <w:tcW w:w="2227" w:type="dxa"/>
          </w:tcPr>
          <w:p>
            <w:pPr>
              <w:ind w:firstLine="630" w:firstLineChars="3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7</w:t>
            </w:r>
          </w:p>
        </w:tc>
        <w:tc>
          <w:tcPr>
            <w:tcW w:w="3587" w:type="dxa"/>
            <w:vAlign w:val="top"/>
          </w:tcPr>
          <w:p>
            <w:pPr>
              <w:rPr>
                <w:rFonts w:hint="default"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分类，商品详情模块</w:t>
            </w:r>
          </w:p>
        </w:tc>
        <w:tc>
          <w:tcPr>
            <w:tcW w:w="2346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</w:t>
            </w:r>
          </w:p>
        </w:tc>
        <w:tc>
          <w:tcPr>
            <w:tcW w:w="2227" w:type="dxa"/>
          </w:tcPr>
          <w:p>
            <w:pPr>
              <w:ind w:firstLine="630" w:firstLineChars="3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  <w:tc>
          <w:tcPr>
            <w:tcW w:w="3587" w:type="dxa"/>
            <w:vAlign w:val="top"/>
          </w:tcPr>
          <w:p>
            <w:pPr>
              <w:rPr>
                <w:rFonts w:hint="default"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接单模块</w:t>
            </w:r>
          </w:p>
        </w:tc>
        <w:tc>
          <w:tcPr>
            <w:tcW w:w="2346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</w:t>
            </w:r>
          </w:p>
        </w:tc>
        <w:tc>
          <w:tcPr>
            <w:tcW w:w="2227" w:type="dxa"/>
          </w:tcPr>
          <w:p>
            <w:pPr>
              <w:ind w:firstLine="630" w:firstLineChars="3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9</w:t>
            </w:r>
          </w:p>
        </w:tc>
        <w:tc>
          <w:tcPr>
            <w:tcW w:w="3587" w:type="dxa"/>
            <w:vAlign w:val="top"/>
          </w:tcPr>
          <w:p>
            <w:pPr>
              <w:rPr>
                <w:rFonts w:hint="default"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充值模块</w:t>
            </w:r>
          </w:p>
        </w:tc>
        <w:tc>
          <w:tcPr>
            <w:tcW w:w="2346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</w:t>
            </w:r>
          </w:p>
        </w:tc>
        <w:tc>
          <w:tcPr>
            <w:tcW w:w="2227" w:type="dxa"/>
          </w:tcPr>
          <w:p>
            <w:pPr>
              <w:ind w:firstLine="630" w:firstLineChars="3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10</w:t>
            </w:r>
          </w:p>
        </w:tc>
        <w:tc>
          <w:tcPr>
            <w:tcW w:w="3587" w:type="dxa"/>
            <w:vAlign w:val="top"/>
          </w:tcPr>
          <w:p>
            <w:pPr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搜索模块</w:t>
            </w:r>
          </w:p>
        </w:tc>
        <w:tc>
          <w:tcPr>
            <w:tcW w:w="2346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</w:t>
            </w:r>
          </w:p>
        </w:tc>
        <w:tc>
          <w:tcPr>
            <w:tcW w:w="2227" w:type="dxa"/>
          </w:tcPr>
          <w:p>
            <w:pPr>
              <w:ind w:firstLine="630" w:firstLineChars="3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358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商品详情模块</w:t>
            </w:r>
          </w:p>
        </w:tc>
        <w:tc>
          <w:tcPr>
            <w:tcW w:w="2346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</w:t>
            </w:r>
          </w:p>
        </w:tc>
        <w:tc>
          <w:tcPr>
            <w:tcW w:w="2227" w:type="dxa"/>
          </w:tcPr>
          <w:p>
            <w:pPr>
              <w:ind w:firstLine="630" w:firstLineChars="3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358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上架物品模块</w:t>
            </w:r>
          </w:p>
        </w:tc>
        <w:tc>
          <w:tcPr>
            <w:tcW w:w="2346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</w:t>
            </w:r>
          </w:p>
        </w:tc>
        <w:tc>
          <w:tcPr>
            <w:tcW w:w="2227" w:type="dxa"/>
          </w:tcPr>
          <w:p>
            <w:pPr>
              <w:ind w:firstLine="630" w:firstLineChars="3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13</w:t>
            </w:r>
          </w:p>
        </w:tc>
        <w:tc>
          <w:tcPr>
            <w:tcW w:w="358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订单结算模块</w:t>
            </w:r>
          </w:p>
        </w:tc>
        <w:tc>
          <w:tcPr>
            <w:tcW w:w="2346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</w:t>
            </w:r>
          </w:p>
        </w:tc>
        <w:tc>
          <w:tcPr>
            <w:tcW w:w="2227" w:type="dxa"/>
          </w:tcPr>
          <w:p>
            <w:pPr>
              <w:ind w:firstLine="630" w:firstLineChars="3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14</w:t>
            </w:r>
          </w:p>
        </w:tc>
        <w:tc>
          <w:tcPr>
            <w:tcW w:w="358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咨询模块</w:t>
            </w:r>
          </w:p>
        </w:tc>
        <w:tc>
          <w:tcPr>
            <w:tcW w:w="2346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</w:t>
            </w:r>
          </w:p>
        </w:tc>
        <w:tc>
          <w:tcPr>
            <w:tcW w:w="2227" w:type="dxa"/>
          </w:tcPr>
          <w:p>
            <w:pPr>
              <w:ind w:firstLine="630" w:firstLineChars="3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15</w:t>
            </w:r>
          </w:p>
        </w:tc>
        <w:tc>
          <w:tcPr>
            <w:tcW w:w="358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分类详情模块</w:t>
            </w:r>
          </w:p>
        </w:tc>
        <w:tc>
          <w:tcPr>
            <w:tcW w:w="2346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</w:t>
            </w:r>
          </w:p>
        </w:tc>
        <w:tc>
          <w:tcPr>
            <w:tcW w:w="2227" w:type="dxa"/>
          </w:tcPr>
          <w:p>
            <w:pPr>
              <w:ind w:firstLine="630" w:firstLineChars="3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16</w:t>
            </w:r>
          </w:p>
        </w:tc>
        <w:tc>
          <w:tcPr>
            <w:tcW w:w="358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确认交易模块</w:t>
            </w:r>
          </w:p>
        </w:tc>
        <w:tc>
          <w:tcPr>
            <w:tcW w:w="2346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</w:t>
            </w:r>
          </w:p>
        </w:tc>
        <w:tc>
          <w:tcPr>
            <w:tcW w:w="2227" w:type="dxa"/>
          </w:tcPr>
          <w:p>
            <w:pPr>
              <w:ind w:firstLine="630" w:firstLineChars="3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358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归还商品模块</w:t>
            </w:r>
          </w:p>
        </w:tc>
        <w:tc>
          <w:tcPr>
            <w:tcW w:w="2346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</w:t>
            </w:r>
          </w:p>
        </w:tc>
        <w:tc>
          <w:tcPr>
            <w:tcW w:w="2227" w:type="dxa"/>
          </w:tcPr>
          <w:p>
            <w:pPr>
              <w:ind w:firstLine="630" w:firstLineChars="3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18</w:t>
            </w:r>
          </w:p>
        </w:tc>
        <w:tc>
          <w:tcPr>
            <w:tcW w:w="358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上传头像模块</w:t>
            </w:r>
          </w:p>
        </w:tc>
        <w:tc>
          <w:tcPr>
            <w:tcW w:w="2346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</w:t>
            </w:r>
          </w:p>
        </w:tc>
        <w:tc>
          <w:tcPr>
            <w:tcW w:w="2227" w:type="dxa"/>
          </w:tcPr>
          <w:p>
            <w:pPr>
              <w:ind w:firstLine="630" w:firstLineChars="3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19</w:t>
            </w:r>
          </w:p>
        </w:tc>
        <w:tc>
          <w:tcPr>
            <w:tcW w:w="358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我的交易模块</w:t>
            </w:r>
          </w:p>
        </w:tc>
        <w:tc>
          <w:tcPr>
            <w:tcW w:w="2346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</w:t>
            </w:r>
          </w:p>
        </w:tc>
        <w:tc>
          <w:tcPr>
            <w:tcW w:w="2227" w:type="dxa"/>
          </w:tcPr>
          <w:p>
            <w:pPr>
              <w:ind w:firstLine="630" w:firstLineChars="3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358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订单详情模块</w:t>
            </w:r>
          </w:p>
        </w:tc>
        <w:tc>
          <w:tcPr>
            <w:tcW w:w="2346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</w:t>
            </w:r>
          </w:p>
        </w:tc>
        <w:tc>
          <w:tcPr>
            <w:tcW w:w="2227" w:type="dxa"/>
          </w:tcPr>
          <w:p>
            <w:pPr>
              <w:ind w:firstLine="630" w:firstLineChars="3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bidi w:val="0"/>
        <w:rPr>
          <w:rFonts w:hint="default"/>
          <w:lang w:val="en-US" w:eastAsia="zh-CN"/>
        </w:rPr>
      </w:pPr>
      <w:bookmarkStart w:id="13" w:name="_Toc19280"/>
      <w:r>
        <w:rPr>
          <w:rFonts w:hint="eastAsia"/>
          <w:lang w:val="en-US" w:eastAsia="zh-CN"/>
        </w:rPr>
        <w:t>用户界面测试结果</w:t>
      </w:r>
      <w:bookmarkEnd w:id="13"/>
    </w:p>
    <w:p>
      <w:pPr>
        <w:rPr>
          <w:rFonts w:hint="default"/>
          <w:lang w:val="en-US" w:eastAsia="zh-CN"/>
        </w:rPr>
      </w:pPr>
    </w:p>
    <w:tbl>
      <w:tblPr>
        <w:tblStyle w:val="11"/>
        <w:tblpPr w:leftFromText="180" w:rightFromText="180" w:vertAnchor="text" w:horzAnchor="page" w:tblpX="1840" w:tblpY="356"/>
        <w:tblOverlap w:val="never"/>
        <w:tblW w:w="9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3737"/>
        <w:gridCol w:w="2540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42" w:type="dxa"/>
            <w:shd w:val="pct20" w:color="auto" w:fill="auto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编号</w:t>
            </w:r>
          </w:p>
        </w:tc>
        <w:tc>
          <w:tcPr>
            <w:tcW w:w="3737" w:type="dxa"/>
            <w:shd w:val="pct20" w:color="auto" w:fill="auto"/>
          </w:tcPr>
          <w:p>
            <w:pPr>
              <w:jc w:val="center"/>
              <w:rPr>
                <w:rFonts w:hint="default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模块</w:t>
            </w:r>
          </w:p>
        </w:tc>
        <w:tc>
          <w:tcPr>
            <w:tcW w:w="2540" w:type="dxa"/>
            <w:shd w:val="pct20" w:color="auto" w:fill="auto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优先级</w:t>
            </w:r>
          </w:p>
        </w:tc>
        <w:tc>
          <w:tcPr>
            <w:tcW w:w="2083" w:type="dxa"/>
            <w:shd w:val="pct20" w:color="auto" w:fill="auto"/>
          </w:tcPr>
          <w:p>
            <w:pPr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lang w:val="en-US" w:eastAsia="zh-CN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</w:p>
        </w:tc>
        <w:tc>
          <w:tcPr>
            <w:tcW w:w="373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default" w:ascii="宋体" w:hAnsi="宋体" w:eastAsia="宋体"/>
                <w:lang w:val="en-US" w:eastAsia="zh-CN"/>
              </w:rPr>
              <w:t>UI界面风格</w:t>
            </w:r>
          </w:p>
        </w:tc>
        <w:tc>
          <w:tcPr>
            <w:tcW w:w="2540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P2</w:t>
            </w:r>
          </w:p>
        </w:tc>
        <w:tc>
          <w:tcPr>
            <w:tcW w:w="2083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373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default" w:ascii="宋体" w:hAnsi="宋体" w:eastAsia="宋体"/>
                <w:lang w:val="en-US" w:eastAsia="zh-CN"/>
              </w:rPr>
              <w:t>UI界面各个功能按钮是否易于操作</w:t>
            </w:r>
          </w:p>
        </w:tc>
        <w:tc>
          <w:tcPr>
            <w:tcW w:w="254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P2</w:t>
            </w:r>
          </w:p>
        </w:tc>
        <w:tc>
          <w:tcPr>
            <w:tcW w:w="2083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  <w:tc>
          <w:tcPr>
            <w:tcW w:w="373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default" w:ascii="宋体" w:hAnsi="宋体" w:eastAsia="宋体"/>
                <w:lang w:val="en-US" w:eastAsia="zh-CN"/>
              </w:rPr>
              <w:t>UI界面提示用户信息内容是否明确，能够正确引导用户进行下一步操作</w:t>
            </w:r>
          </w:p>
        </w:tc>
        <w:tc>
          <w:tcPr>
            <w:tcW w:w="254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P2</w:t>
            </w:r>
          </w:p>
        </w:tc>
        <w:tc>
          <w:tcPr>
            <w:tcW w:w="2083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373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default" w:ascii="宋体" w:hAnsi="宋体"/>
                <w:lang w:val="en-US" w:eastAsia="zh-CN"/>
              </w:rPr>
              <w:t>窗口切换，移动，改变大小是否正常</w:t>
            </w:r>
          </w:p>
        </w:tc>
        <w:tc>
          <w:tcPr>
            <w:tcW w:w="2540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P2</w:t>
            </w:r>
          </w:p>
        </w:tc>
        <w:tc>
          <w:tcPr>
            <w:tcW w:w="2083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  <w:tc>
          <w:tcPr>
            <w:tcW w:w="373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default" w:ascii="宋体" w:hAnsi="宋体"/>
                <w:lang w:val="en-US" w:eastAsia="zh-CN"/>
              </w:rPr>
              <w:t>各种界面元素的状态是否正确</w:t>
            </w:r>
          </w:p>
        </w:tc>
        <w:tc>
          <w:tcPr>
            <w:tcW w:w="2540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P2</w:t>
            </w:r>
          </w:p>
        </w:tc>
        <w:tc>
          <w:tcPr>
            <w:tcW w:w="2083" w:type="dxa"/>
          </w:tcPr>
          <w:p>
            <w:pPr>
              <w:ind w:firstLine="840" w:firstLineChars="4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  <w:tc>
          <w:tcPr>
            <w:tcW w:w="373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default" w:ascii="宋体" w:hAnsi="宋体"/>
                <w:lang w:val="en-US" w:eastAsia="zh-CN"/>
              </w:rPr>
              <w:t>UI界面标题是否与其他界面标题命名一致</w:t>
            </w:r>
          </w:p>
        </w:tc>
        <w:tc>
          <w:tcPr>
            <w:tcW w:w="2540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P2</w:t>
            </w:r>
          </w:p>
        </w:tc>
        <w:tc>
          <w:tcPr>
            <w:tcW w:w="2083" w:type="dxa"/>
          </w:tcPr>
          <w:p>
            <w:pPr>
              <w:ind w:firstLine="840" w:firstLineChars="4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7</w:t>
            </w:r>
          </w:p>
        </w:tc>
        <w:tc>
          <w:tcPr>
            <w:tcW w:w="373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default" w:ascii="宋体" w:hAnsi="宋体"/>
                <w:lang w:val="en-US" w:eastAsia="zh-CN"/>
              </w:rPr>
              <w:t>UI界面是否有错别字</w:t>
            </w:r>
          </w:p>
        </w:tc>
        <w:tc>
          <w:tcPr>
            <w:tcW w:w="2540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P2</w:t>
            </w:r>
          </w:p>
        </w:tc>
        <w:tc>
          <w:tcPr>
            <w:tcW w:w="2083" w:type="dxa"/>
          </w:tcPr>
          <w:p>
            <w:pPr>
              <w:ind w:firstLine="840" w:firstLineChars="4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  <w:tc>
          <w:tcPr>
            <w:tcW w:w="373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default" w:ascii="宋体" w:hAnsi="宋体"/>
                <w:lang w:val="en-US" w:eastAsia="zh-CN"/>
              </w:rPr>
              <w:t>数据项能否正确回显</w:t>
            </w:r>
          </w:p>
        </w:tc>
        <w:tc>
          <w:tcPr>
            <w:tcW w:w="2540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P2</w:t>
            </w:r>
          </w:p>
        </w:tc>
        <w:tc>
          <w:tcPr>
            <w:tcW w:w="2083" w:type="dxa"/>
          </w:tcPr>
          <w:p>
            <w:pPr>
              <w:ind w:firstLine="840" w:firstLineChars="4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2"/>
        </w:numPr>
        <w:bidi w:val="0"/>
        <w:rPr>
          <w:rFonts w:hint="default"/>
          <w:lang w:val="en-US" w:eastAsia="zh-CN"/>
        </w:rPr>
      </w:pPr>
      <w:bookmarkStart w:id="14" w:name="_Toc25389"/>
      <w:r>
        <w:rPr>
          <w:rFonts w:hint="eastAsia"/>
          <w:lang w:val="en-US" w:eastAsia="zh-CN"/>
        </w:rPr>
        <w:t>兼容性测试需求</w:t>
      </w:r>
      <w:bookmarkEnd w:id="14"/>
    </w:p>
    <w:tbl>
      <w:tblPr>
        <w:tblStyle w:val="11"/>
        <w:tblpPr w:leftFromText="180" w:rightFromText="180" w:vertAnchor="text" w:horzAnchor="page" w:tblpX="1840" w:tblpY="356"/>
        <w:tblOverlap w:val="never"/>
        <w:tblW w:w="9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3737"/>
        <w:gridCol w:w="2540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42" w:type="dxa"/>
            <w:shd w:val="pct20" w:color="auto" w:fill="auto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编号</w:t>
            </w:r>
          </w:p>
        </w:tc>
        <w:tc>
          <w:tcPr>
            <w:tcW w:w="3737" w:type="dxa"/>
            <w:shd w:val="pct20" w:color="auto" w:fill="auto"/>
          </w:tcPr>
          <w:p>
            <w:pPr>
              <w:jc w:val="center"/>
              <w:rPr>
                <w:rFonts w:hint="default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模块</w:t>
            </w:r>
          </w:p>
        </w:tc>
        <w:tc>
          <w:tcPr>
            <w:tcW w:w="2540" w:type="dxa"/>
            <w:shd w:val="pct20" w:color="auto" w:fill="auto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优先级</w:t>
            </w:r>
          </w:p>
        </w:tc>
        <w:tc>
          <w:tcPr>
            <w:tcW w:w="2083" w:type="dxa"/>
            <w:shd w:val="pct20" w:color="auto" w:fill="auto"/>
          </w:tcPr>
          <w:p>
            <w:pPr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lang w:val="en-US" w:eastAsia="zh-CN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</w:p>
        </w:tc>
        <w:tc>
          <w:tcPr>
            <w:tcW w:w="373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default" w:ascii="宋体" w:hAnsi="宋体" w:eastAsia="宋体"/>
                <w:lang w:val="en-US" w:eastAsia="zh-CN"/>
              </w:rPr>
              <w:t>windows10操作系统下，进入Firefox浏览器</w:t>
            </w:r>
          </w:p>
        </w:tc>
        <w:tc>
          <w:tcPr>
            <w:tcW w:w="2540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P0</w:t>
            </w:r>
          </w:p>
        </w:tc>
        <w:tc>
          <w:tcPr>
            <w:tcW w:w="2083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373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default" w:ascii="宋体" w:hAnsi="宋体" w:eastAsia="宋体"/>
                <w:lang w:val="en-US" w:eastAsia="zh-CN"/>
              </w:rPr>
              <w:t>windows10操作系统下，进入chrome浏览器</w:t>
            </w:r>
          </w:p>
        </w:tc>
        <w:tc>
          <w:tcPr>
            <w:tcW w:w="254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P0</w:t>
            </w:r>
          </w:p>
        </w:tc>
        <w:tc>
          <w:tcPr>
            <w:tcW w:w="2083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  <w:tc>
          <w:tcPr>
            <w:tcW w:w="373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default" w:ascii="宋体" w:hAnsi="宋体" w:eastAsia="宋体"/>
                <w:lang w:val="en-US" w:eastAsia="zh-CN"/>
              </w:rPr>
              <w:t>在windows10操作系统下，进入IE6.0浏览器</w:t>
            </w:r>
          </w:p>
        </w:tc>
        <w:tc>
          <w:tcPr>
            <w:tcW w:w="254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P0</w:t>
            </w:r>
          </w:p>
        </w:tc>
        <w:tc>
          <w:tcPr>
            <w:tcW w:w="2083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373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default" w:ascii="宋体" w:hAnsi="宋体" w:eastAsia="宋体"/>
                <w:lang w:val="en-US" w:eastAsia="zh-CN"/>
              </w:rPr>
              <w:t>windows1</w:t>
            </w: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  <w:r>
              <w:rPr>
                <w:rFonts w:hint="default" w:ascii="宋体" w:hAnsi="宋体" w:eastAsia="宋体"/>
                <w:lang w:val="en-US" w:eastAsia="zh-CN"/>
              </w:rPr>
              <w:t>操作系统下，进入Firefox浏览器</w:t>
            </w:r>
          </w:p>
        </w:tc>
        <w:tc>
          <w:tcPr>
            <w:tcW w:w="2540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P0</w:t>
            </w:r>
          </w:p>
        </w:tc>
        <w:tc>
          <w:tcPr>
            <w:tcW w:w="2083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  <w:tc>
          <w:tcPr>
            <w:tcW w:w="373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default" w:ascii="宋体" w:hAnsi="宋体" w:eastAsia="宋体"/>
                <w:lang w:val="en-US" w:eastAsia="zh-CN"/>
              </w:rPr>
              <w:t>Windows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default" w:ascii="宋体" w:hAnsi="宋体" w:eastAsia="宋体"/>
                <w:lang w:val="en-US" w:eastAsia="zh-CN"/>
              </w:rPr>
              <w:t>操作系统下，进入chrome浏览器</w:t>
            </w:r>
          </w:p>
        </w:tc>
        <w:tc>
          <w:tcPr>
            <w:tcW w:w="2540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P0</w:t>
            </w:r>
          </w:p>
        </w:tc>
        <w:tc>
          <w:tcPr>
            <w:tcW w:w="2083" w:type="dxa"/>
          </w:tcPr>
          <w:p>
            <w:pPr>
              <w:ind w:firstLine="840" w:firstLineChars="4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  <w:tc>
          <w:tcPr>
            <w:tcW w:w="373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default" w:ascii="宋体" w:hAnsi="宋体" w:eastAsia="宋体"/>
                <w:lang w:val="en-US" w:eastAsia="zh-CN"/>
              </w:rPr>
              <w:t>在windows1</w:t>
            </w: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  <w:r>
              <w:rPr>
                <w:rFonts w:hint="default" w:ascii="宋体" w:hAnsi="宋体" w:eastAsia="宋体"/>
                <w:lang w:val="en-US" w:eastAsia="zh-CN"/>
              </w:rPr>
              <w:t>操作系统下，进入IE6.0浏览器</w:t>
            </w:r>
          </w:p>
        </w:tc>
        <w:tc>
          <w:tcPr>
            <w:tcW w:w="2540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P0</w:t>
            </w:r>
          </w:p>
        </w:tc>
        <w:tc>
          <w:tcPr>
            <w:tcW w:w="2083" w:type="dxa"/>
          </w:tcPr>
          <w:p>
            <w:pPr>
              <w:ind w:firstLine="840" w:firstLineChars="4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7</w:t>
            </w:r>
          </w:p>
        </w:tc>
        <w:tc>
          <w:tcPr>
            <w:tcW w:w="373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default" w:ascii="宋体" w:hAnsi="宋体"/>
                <w:lang w:val="en-US" w:eastAsia="zh-CN"/>
              </w:rPr>
              <w:t>在windows10操作系统下，进入QQ浏览器</w:t>
            </w:r>
          </w:p>
        </w:tc>
        <w:tc>
          <w:tcPr>
            <w:tcW w:w="2540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P0</w:t>
            </w:r>
          </w:p>
        </w:tc>
        <w:tc>
          <w:tcPr>
            <w:tcW w:w="2083" w:type="dxa"/>
          </w:tcPr>
          <w:p>
            <w:pPr>
              <w:ind w:firstLine="840" w:firstLineChars="4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  <w:tc>
          <w:tcPr>
            <w:tcW w:w="373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default" w:ascii="宋体" w:hAnsi="宋体"/>
                <w:lang w:val="en-US" w:eastAsia="zh-CN"/>
              </w:rPr>
              <w:t>在windows1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hint="default" w:ascii="宋体" w:hAnsi="宋体"/>
                <w:lang w:val="en-US" w:eastAsia="zh-CN"/>
              </w:rPr>
              <w:t>操作系统下，进入QQ浏览器</w:t>
            </w:r>
          </w:p>
        </w:tc>
        <w:tc>
          <w:tcPr>
            <w:tcW w:w="2540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P0</w:t>
            </w:r>
          </w:p>
        </w:tc>
        <w:tc>
          <w:tcPr>
            <w:tcW w:w="2083" w:type="dxa"/>
          </w:tcPr>
          <w:p>
            <w:pPr>
              <w:ind w:firstLine="840" w:firstLineChars="4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2"/>
        </w:numPr>
        <w:bidi w:val="0"/>
        <w:rPr>
          <w:rFonts w:hint="default"/>
          <w:lang w:val="en-US" w:eastAsia="zh-CN"/>
        </w:rPr>
      </w:pPr>
      <w:bookmarkStart w:id="15" w:name="_Toc10294"/>
      <w:r>
        <w:rPr>
          <w:rFonts w:hint="eastAsia"/>
          <w:lang w:val="en-US" w:eastAsia="zh-CN"/>
        </w:rPr>
        <w:t>易用性测试结果</w:t>
      </w:r>
      <w:bookmarkEnd w:id="15"/>
    </w:p>
    <w:tbl>
      <w:tblPr>
        <w:tblStyle w:val="11"/>
        <w:tblpPr w:leftFromText="180" w:rightFromText="180" w:vertAnchor="text" w:horzAnchor="page" w:tblpX="1840" w:tblpY="356"/>
        <w:tblOverlap w:val="never"/>
        <w:tblW w:w="9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3737"/>
        <w:gridCol w:w="2540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42" w:type="dxa"/>
            <w:shd w:val="pct20" w:color="auto" w:fill="auto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编号</w:t>
            </w:r>
          </w:p>
        </w:tc>
        <w:tc>
          <w:tcPr>
            <w:tcW w:w="3737" w:type="dxa"/>
            <w:shd w:val="pct20" w:color="auto" w:fill="auto"/>
          </w:tcPr>
          <w:p>
            <w:pPr>
              <w:jc w:val="center"/>
              <w:rPr>
                <w:rFonts w:hint="default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模块</w:t>
            </w:r>
          </w:p>
        </w:tc>
        <w:tc>
          <w:tcPr>
            <w:tcW w:w="2540" w:type="dxa"/>
            <w:shd w:val="pct20" w:color="auto" w:fill="auto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优先级</w:t>
            </w:r>
          </w:p>
        </w:tc>
        <w:tc>
          <w:tcPr>
            <w:tcW w:w="2083" w:type="dxa"/>
            <w:shd w:val="pct20" w:color="auto" w:fill="auto"/>
          </w:tcPr>
          <w:p>
            <w:pPr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lang w:val="en-US" w:eastAsia="zh-CN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</w:p>
        </w:tc>
        <w:tc>
          <w:tcPr>
            <w:tcW w:w="373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default" w:ascii="宋体" w:hAnsi="宋体" w:eastAsia="宋体"/>
                <w:lang w:val="en-US" w:eastAsia="zh-CN"/>
              </w:rPr>
              <w:t>滑动查看商品</w:t>
            </w:r>
          </w:p>
        </w:tc>
        <w:tc>
          <w:tcPr>
            <w:tcW w:w="2540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P2</w:t>
            </w:r>
          </w:p>
        </w:tc>
        <w:tc>
          <w:tcPr>
            <w:tcW w:w="2083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373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default" w:ascii="宋体" w:hAnsi="宋体" w:eastAsia="宋体"/>
                <w:lang w:val="en-US" w:eastAsia="zh-CN"/>
              </w:rPr>
              <w:t>下拉刷新</w:t>
            </w:r>
          </w:p>
        </w:tc>
        <w:tc>
          <w:tcPr>
            <w:tcW w:w="254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P2</w:t>
            </w:r>
          </w:p>
        </w:tc>
        <w:tc>
          <w:tcPr>
            <w:tcW w:w="2083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  <w:tc>
          <w:tcPr>
            <w:tcW w:w="373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default" w:ascii="宋体" w:hAnsi="宋体" w:eastAsia="宋体"/>
                <w:lang w:val="en-US" w:eastAsia="zh-CN"/>
              </w:rPr>
              <w:t>左滑，右滑返回上一级</w:t>
            </w:r>
          </w:p>
        </w:tc>
        <w:tc>
          <w:tcPr>
            <w:tcW w:w="254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P2</w:t>
            </w:r>
          </w:p>
        </w:tc>
        <w:tc>
          <w:tcPr>
            <w:tcW w:w="2083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373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default" w:ascii="宋体" w:hAnsi="宋体"/>
                <w:lang w:val="en-US" w:eastAsia="zh-CN"/>
              </w:rPr>
              <w:t>同行或同列按钮间距一致</w:t>
            </w:r>
          </w:p>
        </w:tc>
        <w:tc>
          <w:tcPr>
            <w:tcW w:w="2540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P2</w:t>
            </w:r>
          </w:p>
        </w:tc>
        <w:tc>
          <w:tcPr>
            <w:tcW w:w="2083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  <w:tc>
          <w:tcPr>
            <w:tcW w:w="373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default" w:ascii="宋体" w:hAnsi="宋体"/>
                <w:lang w:val="en-US" w:eastAsia="zh-CN"/>
              </w:rPr>
              <w:t>当前不可执行的功能按钮、工具栏图标置灰</w:t>
            </w:r>
          </w:p>
        </w:tc>
        <w:tc>
          <w:tcPr>
            <w:tcW w:w="2540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P2</w:t>
            </w:r>
          </w:p>
        </w:tc>
        <w:tc>
          <w:tcPr>
            <w:tcW w:w="2083" w:type="dxa"/>
          </w:tcPr>
          <w:p>
            <w:pPr>
              <w:ind w:firstLine="840" w:firstLineChars="4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  <w:tc>
          <w:tcPr>
            <w:tcW w:w="373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default" w:ascii="宋体" w:hAnsi="宋体"/>
                <w:lang w:val="en-US" w:eastAsia="zh-CN"/>
              </w:rPr>
              <w:t>同行或同列按钮间距一致</w:t>
            </w:r>
          </w:p>
        </w:tc>
        <w:tc>
          <w:tcPr>
            <w:tcW w:w="2540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P2</w:t>
            </w:r>
          </w:p>
        </w:tc>
        <w:tc>
          <w:tcPr>
            <w:tcW w:w="2083" w:type="dxa"/>
          </w:tcPr>
          <w:p>
            <w:pPr>
              <w:ind w:firstLine="840" w:firstLineChars="4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7</w:t>
            </w:r>
          </w:p>
        </w:tc>
        <w:tc>
          <w:tcPr>
            <w:tcW w:w="373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default" w:ascii="宋体" w:hAnsi="宋体"/>
                <w:lang w:val="en-US" w:eastAsia="zh-CN"/>
              </w:rPr>
              <w:t>常用按钮的等价按键保持一致</w:t>
            </w:r>
          </w:p>
        </w:tc>
        <w:tc>
          <w:tcPr>
            <w:tcW w:w="2540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P2</w:t>
            </w:r>
          </w:p>
        </w:tc>
        <w:tc>
          <w:tcPr>
            <w:tcW w:w="2083" w:type="dxa"/>
          </w:tcPr>
          <w:p>
            <w:pPr>
              <w:ind w:firstLine="840" w:firstLineChars="4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42" w:type="dxa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  <w:tc>
          <w:tcPr>
            <w:tcW w:w="373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default" w:ascii="宋体" w:hAnsi="宋体"/>
                <w:lang w:val="en-US" w:eastAsia="zh-CN"/>
              </w:rPr>
              <w:t>不同界面的通用按钮的位置保持一致</w:t>
            </w:r>
          </w:p>
        </w:tc>
        <w:tc>
          <w:tcPr>
            <w:tcW w:w="2540" w:type="dxa"/>
          </w:tcPr>
          <w:p>
            <w:pPr>
              <w:ind w:firstLine="840" w:firstLineChars="4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P2</w:t>
            </w:r>
          </w:p>
        </w:tc>
        <w:tc>
          <w:tcPr>
            <w:tcW w:w="2083" w:type="dxa"/>
          </w:tcPr>
          <w:p>
            <w:pPr>
              <w:ind w:firstLine="840" w:firstLineChars="4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6" w:name="_Toc21803"/>
      <w:r>
        <w:rPr>
          <w:rFonts w:hint="eastAsia"/>
          <w:lang w:val="en-US" w:eastAsia="zh-CN"/>
        </w:rPr>
        <w:t>缺陷统计分析</w:t>
      </w:r>
      <w:bookmarkEnd w:id="16"/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2"/>
        </w:numPr>
        <w:bidi w:val="0"/>
        <w:rPr>
          <w:rFonts w:hint="eastAsia"/>
          <w:lang w:val="en-US" w:eastAsia="zh-CN"/>
        </w:rPr>
      </w:pPr>
      <w:bookmarkStart w:id="17" w:name="_Toc13386"/>
      <w:r>
        <w:rPr>
          <w:rFonts w:hint="eastAsia"/>
          <w:lang w:val="en-US" w:eastAsia="zh-CN"/>
        </w:rPr>
        <w:t>项目Bug统计（分布情况）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212465"/>
            <wp:effectExtent l="4445" t="4445" r="11430" b="13970"/>
            <wp:docPr id="9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bidi w:val="0"/>
        <w:rPr>
          <w:rFonts w:hint="default"/>
          <w:lang w:val="en-US" w:eastAsia="zh-CN"/>
        </w:rPr>
      </w:pPr>
      <w:bookmarkStart w:id="18" w:name="_Toc5732"/>
      <w:r>
        <w:rPr>
          <w:rFonts w:hint="eastAsia"/>
          <w:lang w:val="en-US" w:eastAsia="zh-CN"/>
        </w:rPr>
        <w:t>按Bug严重程度统计</w:t>
      </w:r>
      <w:bookmarkEnd w:id="18"/>
    </w:p>
    <w:tbl>
      <w:tblPr>
        <w:tblStyle w:val="11"/>
        <w:tblpPr w:leftFromText="180" w:rightFromText="180" w:vertAnchor="text" w:horzAnchor="page" w:tblpX="1840" w:tblpY="356"/>
        <w:tblOverlap w:val="never"/>
        <w:tblW w:w="84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400"/>
        <w:gridCol w:w="1213"/>
        <w:gridCol w:w="1480"/>
        <w:gridCol w:w="1427"/>
        <w:gridCol w:w="1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502" w:type="dxa"/>
            <w:shd w:val="pct20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模块名称</w:t>
            </w:r>
          </w:p>
        </w:tc>
        <w:tc>
          <w:tcPr>
            <w:tcW w:w="1400" w:type="dxa"/>
            <w:shd w:val="pct20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致命P0</w:t>
            </w:r>
          </w:p>
        </w:tc>
        <w:tc>
          <w:tcPr>
            <w:tcW w:w="1213" w:type="dxa"/>
            <w:shd w:val="pct20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严重P1</w:t>
            </w:r>
          </w:p>
        </w:tc>
        <w:tc>
          <w:tcPr>
            <w:tcW w:w="1480" w:type="dxa"/>
            <w:shd w:val="pct20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一般P2</w:t>
            </w:r>
          </w:p>
        </w:tc>
        <w:tc>
          <w:tcPr>
            <w:tcW w:w="1427" w:type="dxa"/>
            <w:shd w:val="pct20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建议P4</w:t>
            </w:r>
          </w:p>
        </w:tc>
        <w:tc>
          <w:tcPr>
            <w:tcW w:w="1427" w:type="dxa"/>
            <w:shd w:val="pct20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5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首页模块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登录模块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注册模块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个人中心模块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商品分类模块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需求模块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分类，商品详情模块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接单模块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充值模块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搜索模块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商品详情模块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上架物品模块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订单结算模块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咨询模块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分类详情模块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确认交易模块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归还商品模块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上传头像模块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我的交易模块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订单详情模块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模块Bug合计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2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1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租借商城系统</w:t>
      </w:r>
      <w:r>
        <w:rPr>
          <w:sz w:val="24"/>
          <w:szCs w:val="24"/>
        </w:rPr>
        <w:t>缺陷按照严重程度分布情况如下图所示</w:t>
      </w:r>
      <w:r>
        <w:rPr>
          <w:rFonts w:hint="eastAsia"/>
          <w:sz w:val="24"/>
          <w:szCs w:val="24"/>
        </w:rPr>
        <w:t>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72000" cy="2743200"/>
            <wp:effectExtent l="4445" t="4445" r="10795" b="10795"/>
            <wp:docPr id="11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9" w:name="_Toc7522"/>
      <w:r>
        <w:rPr>
          <w:rFonts w:hint="eastAsia"/>
          <w:lang w:val="en-US" w:eastAsia="zh-CN"/>
        </w:rPr>
        <w:t>整体分析</w:t>
      </w:r>
      <w:bookmarkEnd w:id="19"/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2"/>
          <w:sz w:val="27"/>
          <w:szCs w:val="27"/>
          <w:shd w:val="clear" w:fill="FFFFFF"/>
          <w:lang w:val="en-US" w:eastAsia="zh-CN" w:bidi="ar-SA"/>
        </w:rPr>
        <w:t>该租借商城系统，从整体把控项目具体内容，结合需求说明书在不同角度细分提取测试点，编写测试用例，最后在通过用户核心业务层面整体验证产品，达到预期上线要求的过程。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20" w:name="_Toc15736"/>
      <w:r>
        <w:rPr>
          <w:rFonts w:hint="eastAsia"/>
          <w:lang w:val="en-US" w:eastAsia="zh-CN"/>
        </w:rPr>
        <w:t>结果与建议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8228"/>
      <w:r>
        <w:rPr>
          <w:rFonts w:hint="eastAsia"/>
          <w:lang w:val="en-US" w:eastAsia="zh-CN"/>
        </w:rPr>
        <w:t>4.1 建议</w:t>
      </w:r>
      <w:bookmarkEnd w:id="21"/>
    </w:p>
    <w:p>
      <w:pPr>
        <w:pStyle w:val="5"/>
        <w:numPr>
          <w:ilvl w:val="0"/>
          <w:numId w:val="0"/>
        </w:numPr>
        <w:tabs>
          <w:tab w:val="left" w:pos="720"/>
        </w:tabs>
        <w:ind w:left="36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2"/>
          <w:sz w:val="27"/>
          <w:szCs w:val="27"/>
          <w:shd w:val="clear" w:fill="FFFFFF"/>
          <w:lang w:val="en-US" w:eastAsia="zh-CN" w:bidi="ar-SA"/>
        </w:rPr>
        <w:t>1:上线时请确认更新内容的准确性，避免出现改好的问题再次出错的现象。</w:t>
      </w:r>
    </w:p>
    <w:p>
      <w:pPr>
        <w:pStyle w:val="5"/>
        <w:numPr>
          <w:ilvl w:val="0"/>
          <w:numId w:val="0"/>
        </w:numPr>
        <w:tabs>
          <w:tab w:val="left" w:pos="720"/>
        </w:tabs>
        <w:ind w:left="36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2"/>
          <w:sz w:val="27"/>
          <w:szCs w:val="27"/>
          <w:shd w:val="clear" w:fill="FFFFFF"/>
          <w:lang w:val="en-US" w:eastAsia="zh-CN" w:bidi="ar-SA"/>
        </w:rPr>
        <w:t>2:任何需求的改动请及时通知测试人员，以免影响整体进度。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4214"/>
      <w:bookmarkStart w:id="23" w:name="_Toc3983209"/>
      <w:r>
        <w:rPr>
          <w:rFonts w:hint="eastAsia"/>
          <w:lang w:val="en-US" w:eastAsia="zh-CN"/>
        </w:rPr>
        <w:t>4.2 评价</w:t>
      </w:r>
      <w:bookmarkEnd w:id="22"/>
    </w:p>
    <w:tbl>
      <w:tblPr>
        <w:tblStyle w:val="11"/>
        <w:tblW w:w="8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541"/>
        <w:gridCol w:w="2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CCCCCC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模块名称</w:t>
            </w:r>
          </w:p>
        </w:tc>
        <w:tc>
          <w:tcPr>
            <w:tcW w:w="3541" w:type="dxa"/>
            <w:shd w:val="clear" w:color="auto" w:fill="CCCCCC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总结</w:t>
            </w:r>
          </w:p>
        </w:tc>
        <w:tc>
          <w:tcPr>
            <w:tcW w:w="2707" w:type="dxa"/>
            <w:shd w:val="clear" w:color="auto" w:fill="CCCCCC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前台</w:t>
            </w:r>
          </w:p>
        </w:tc>
        <w:tc>
          <w:tcPr>
            <w:tcW w:w="3541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主要问题已解决</w:t>
            </w:r>
          </w:p>
        </w:tc>
        <w:tc>
          <w:tcPr>
            <w:tcW w:w="270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可以发布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后台</w:t>
            </w:r>
          </w:p>
        </w:tc>
        <w:tc>
          <w:tcPr>
            <w:tcW w:w="3541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24"/>
              </w:rPr>
              <w:t>主要问题已解决</w:t>
            </w:r>
          </w:p>
        </w:tc>
        <w:tc>
          <w:tcPr>
            <w:tcW w:w="2707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24"/>
              </w:rPr>
              <w:t>可以发布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24" w:name="_Toc21503"/>
      <w:r>
        <w:rPr>
          <w:rFonts w:hint="eastAsia"/>
          <w:lang w:val="en-US" w:eastAsia="zh-CN"/>
        </w:rPr>
        <w:t>4.3</w:t>
      </w:r>
      <w:r>
        <w:rPr>
          <w:rFonts w:hint="eastAsia"/>
        </w:rPr>
        <w:t>测试结果</w:t>
      </w:r>
      <w:bookmarkEnd w:id="23"/>
      <w:bookmarkEnd w:id="24"/>
    </w:p>
    <w:tbl>
      <w:tblPr>
        <w:tblStyle w:val="11"/>
        <w:tblpPr w:leftFromText="180" w:rightFromText="180" w:vertAnchor="text" w:horzAnchor="page" w:tblpX="1760" w:tblpY="176"/>
        <w:tblOverlap w:val="never"/>
        <w:tblW w:w="86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66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                                      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</w:t>
            </w: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部分通过  □全部通过  □都不通过</w:t>
            </w:r>
          </w:p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                                             审核人：</w:t>
            </w:r>
            <w:r>
              <w:rPr>
                <w:rFonts w:hint="eastAsia" w:ascii="宋体" w:hAnsi="宋体"/>
                <w:lang w:val="en-US" w:eastAsia="zh-CN"/>
              </w:rPr>
              <w:t>李熙，宋子怡，袁硕，黄萃华</w:t>
            </w:r>
          </w:p>
        </w:tc>
      </w:tr>
    </w:tbl>
    <w:p>
      <w:pPr>
        <w:widowControl/>
        <w:jc w:val="left"/>
        <w:rPr>
          <w:rFonts w:ascii="宋体" w:hAnsi="宋体" w:cs="宋体"/>
          <w:i/>
          <w:color w:val="0000FF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> </w:t>
      </w:r>
    </w:p>
    <w:p>
      <w:pPr>
        <w:jc w:val="right"/>
        <w:rPr>
          <w:rFonts w:ascii="宋体" w:hAnsi="宋体"/>
          <w:color w:val="000000"/>
        </w:rPr>
      </w:pPr>
    </w:p>
    <w:p>
      <w:pPr>
        <w:rPr>
          <w:rFonts w:ascii="宋体" w:hAnsi="宋体"/>
          <w:b/>
          <w:color w:val="FF9900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8DE1C5"/>
    <w:multiLevelType w:val="singleLevel"/>
    <w:tmpl w:val="8E8DE1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0288D8"/>
    <w:multiLevelType w:val="multilevel"/>
    <w:tmpl w:val="DF0288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hkNTNjOGY3NzY1MDAzYThjODIxOGZhY2UzNjA0ODIifQ=="/>
  </w:docVars>
  <w:rsids>
    <w:rsidRoot w:val="15FA6155"/>
    <w:rsid w:val="01087DE9"/>
    <w:rsid w:val="012D7961"/>
    <w:rsid w:val="01A64512"/>
    <w:rsid w:val="02206C3F"/>
    <w:rsid w:val="0309109D"/>
    <w:rsid w:val="035E423B"/>
    <w:rsid w:val="04411BD7"/>
    <w:rsid w:val="06641B07"/>
    <w:rsid w:val="07CF206C"/>
    <w:rsid w:val="07E861B7"/>
    <w:rsid w:val="08161C67"/>
    <w:rsid w:val="08F85810"/>
    <w:rsid w:val="0910361C"/>
    <w:rsid w:val="0A05688E"/>
    <w:rsid w:val="0A1A2947"/>
    <w:rsid w:val="0AF13604"/>
    <w:rsid w:val="0B745622"/>
    <w:rsid w:val="0B7F5D75"/>
    <w:rsid w:val="0CCA33B4"/>
    <w:rsid w:val="0D984C3B"/>
    <w:rsid w:val="0E686F94"/>
    <w:rsid w:val="0EF5181D"/>
    <w:rsid w:val="0F392FB0"/>
    <w:rsid w:val="0F4A5C0D"/>
    <w:rsid w:val="0FBB04C6"/>
    <w:rsid w:val="0FCA3251"/>
    <w:rsid w:val="10A32505"/>
    <w:rsid w:val="10C450CE"/>
    <w:rsid w:val="118E7D16"/>
    <w:rsid w:val="13252894"/>
    <w:rsid w:val="13517FF7"/>
    <w:rsid w:val="138E2A49"/>
    <w:rsid w:val="142D2812"/>
    <w:rsid w:val="149D0E1B"/>
    <w:rsid w:val="14A4241A"/>
    <w:rsid w:val="15FA6155"/>
    <w:rsid w:val="169848B4"/>
    <w:rsid w:val="178722F4"/>
    <w:rsid w:val="17CF30E0"/>
    <w:rsid w:val="17F26418"/>
    <w:rsid w:val="182A59E9"/>
    <w:rsid w:val="18810C7F"/>
    <w:rsid w:val="18EB73D8"/>
    <w:rsid w:val="1A0511B9"/>
    <w:rsid w:val="1A2F72A9"/>
    <w:rsid w:val="1A4E34E2"/>
    <w:rsid w:val="1A6E0179"/>
    <w:rsid w:val="1A9709F2"/>
    <w:rsid w:val="1AEE1D3F"/>
    <w:rsid w:val="1B055FEE"/>
    <w:rsid w:val="1B4D72F6"/>
    <w:rsid w:val="1B5A5F99"/>
    <w:rsid w:val="1B7D7A78"/>
    <w:rsid w:val="1BB42DBA"/>
    <w:rsid w:val="1C19367C"/>
    <w:rsid w:val="1C3F578D"/>
    <w:rsid w:val="1C435894"/>
    <w:rsid w:val="1C9571A6"/>
    <w:rsid w:val="1CFD5891"/>
    <w:rsid w:val="1D394DC7"/>
    <w:rsid w:val="1D5744D2"/>
    <w:rsid w:val="1D8342FA"/>
    <w:rsid w:val="1E7B23CC"/>
    <w:rsid w:val="1E962B0A"/>
    <w:rsid w:val="1F284C6B"/>
    <w:rsid w:val="1F8F16DD"/>
    <w:rsid w:val="1FCC221F"/>
    <w:rsid w:val="20FF005D"/>
    <w:rsid w:val="21260D15"/>
    <w:rsid w:val="21BE2CFB"/>
    <w:rsid w:val="227B5090"/>
    <w:rsid w:val="22ED4D29"/>
    <w:rsid w:val="234A4691"/>
    <w:rsid w:val="234E6301"/>
    <w:rsid w:val="23BF7E95"/>
    <w:rsid w:val="240B258B"/>
    <w:rsid w:val="2423153B"/>
    <w:rsid w:val="24280211"/>
    <w:rsid w:val="250820BA"/>
    <w:rsid w:val="25580E37"/>
    <w:rsid w:val="25BF19CE"/>
    <w:rsid w:val="28416434"/>
    <w:rsid w:val="28455FEC"/>
    <w:rsid w:val="28D23530"/>
    <w:rsid w:val="294F5ED0"/>
    <w:rsid w:val="298E7C48"/>
    <w:rsid w:val="2AA6223E"/>
    <w:rsid w:val="2AA66C59"/>
    <w:rsid w:val="2B5244FC"/>
    <w:rsid w:val="2CBD17AC"/>
    <w:rsid w:val="2CEB6E0F"/>
    <w:rsid w:val="2DF1626D"/>
    <w:rsid w:val="2E076B58"/>
    <w:rsid w:val="2EA6273A"/>
    <w:rsid w:val="2EE84690"/>
    <w:rsid w:val="2F432D23"/>
    <w:rsid w:val="326E7BE1"/>
    <w:rsid w:val="332B2A40"/>
    <w:rsid w:val="332C1A8F"/>
    <w:rsid w:val="336D54EA"/>
    <w:rsid w:val="33992B54"/>
    <w:rsid w:val="33E61958"/>
    <w:rsid w:val="34192013"/>
    <w:rsid w:val="34627A48"/>
    <w:rsid w:val="34F308B0"/>
    <w:rsid w:val="35244AF8"/>
    <w:rsid w:val="354A0C0F"/>
    <w:rsid w:val="366909B3"/>
    <w:rsid w:val="37353D38"/>
    <w:rsid w:val="38112569"/>
    <w:rsid w:val="38855EC9"/>
    <w:rsid w:val="3963200D"/>
    <w:rsid w:val="3A403CFA"/>
    <w:rsid w:val="3B191B5E"/>
    <w:rsid w:val="3C2B2403"/>
    <w:rsid w:val="3CDC62D4"/>
    <w:rsid w:val="3D355CEE"/>
    <w:rsid w:val="3EF94954"/>
    <w:rsid w:val="3F122481"/>
    <w:rsid w:val="3F877E28"/>
    <w:rsid w:val="3FB44E3F"/>
    <w:rsid w:val="3FB70DA0"/>
    <w:rsid w:val="40540DDA"/>
    <w:rsid w:val="40C14EC9"/>
    <w:rsid w:val="40C33A32"/>
    <w:rsid w:val="4134727A"/>
    <w:rsid w:val="416A65A4"/>
    <w:rsid w:val="42137FC4"/>
    <w:rsid w:val="428F607E"/>
    <w:rsid w:val="42C051B3"/>
    <w:rsid w:val="43642B0F"/>
    <w:rsid w:val="437A1B85"/>
    <w:rsid w:val="4443784A"/>
    <w:rsid w:val="4493196E"/>
    <w:rsid w:val="451B360E"/>
    <w:rsid w:val="45734067"/>
    <w:rsid w:val="458D2861"/>
    <w:rsid w:val="460B1A74"/>
    <w:rsid w:val="466B05FB"/>
    <w:rsid w:val="46780E1B"/>
    <w:rsid w:val="46C16AB7"/>
    <w:rsid w:val="46C2764A"/>
    <w:rsid w:val="47746815"/>
    <w:rsid w:val="4781047D"/>
    <w:rsid w:val="47E30E1F"/>
    <w:rsid w:val="47EF2522"/>
    <w:rsid w:val="47F06A69"/>
    <w:rsid w:val="484A74C9"/>
    <w:rsid w:val="485C7EB7"/>
    <w:rsid w:val="48A46DFE"/>
    <w:rsid w:val="48E924A4"/>
    <w:rsid w:val="495D29CD"/>
    <w:rsid w:val="49B15FF9"/>
    <w:rsid w:val="49B63718"/>
    <w:rsid w:val="49E65525"/>
    <w:rsid w:val="4A0D48B7"/>
    <w:rsid w:val="4A243AB6"/>
    <w:rsid w:val="4B0615DC"/>
    <w:rsid w:val="4B3F1AD2"/>
    <w:rsid w:val="4B602172"/>
    <w:rsid w:val="4B627253"/>
    <w:rsid w:val="4BC64DE0"/>
    <w:rsid w:val="4D424FA7"/>
    <w:rsid w:val="4EAD36FB"/>
    <w:rsid w:val="4F083395"/>
    <w:rsid w:val="4F6D27B1"/>
    <w:rsid w:val="4F8D5A54"/>
    <w:rsid w:val="50C730CB"/>
    <w:rsid w:val="51A34DC2"/>
    <w:rsid w:val="52DD5012"/>
    <w:rsid w:val="53746716"/>
    <w:rsid w:val="53A734B6"/>
    <w:rsid w:val="542C7D94"/>
    <w:rsid w:val="543D5452"/>
    <w:rsid w:val="54ED1ABF"/>
    <w:rsid w:val="55205A9D"/>
    <w:rsid w:val="569357CC"/>
    <w:rsid w:val="5697353F"/>
    <w:rsid w:val="56D81B2A"/>
    <w:rsid w:val="58095D77"/>
    <w:rsid w:val="58A42423"/>
    <w:rsid w:val="59D37E51"/>
    <w:rsid w:val="59F24396"/>
    <w:rsid w:val="5AC45966"/>
    <w:rsid w:val="5C0814CF"/>
    <w:rsid w:val="5C62639E"/>
    <w:rsid w:val="5C813268"/>
    <w:rsid w:val="5CD2031B"/>
    <w:rsid w:val="5CDC0F56"/>
    <w:rsid w:val="5CDE45C1"/>
    <w:rsid w:val="5CEF1DA6"/>
    <w:rsid w:val="5CF23AFD"/>
    <w:rsid w:val="5E8004B6"/>
    <w:rsid w:val="5EAC1B52"/>
    <w:rsid w:val="5ED5642E"/>
    <w:rsid w:val="5ED86C69"/>
    <w:rsid w:val="5FE24921"/>
    <w:rsid w:val="603D16F8"/>
    <w:rsid w:val="616B4A35"/>
    <w:rsid w:val="61954B1F"/>
    <w:rsid w:val="622479DE"/>
    <w:rsid w:val="63290BEE"/>
    <w:rsid w:val="63520A78"/>
    <w:rsid w:val="63604CB9"/>
    <w:rsid w:val="63672613"/>
    <w:rsid w:val="644A5C5D"/>
    <w:rsid w:val="661327F5"/>
    <w:rsid w:val="66375A09"/>
    <w:rsid w:val="66495ED8"/>
    <w:rsid w:val="665E4B41"/>
    <w:rsid w:val="66F37F65"/>
    <w:rsid w:val="681041BA"/>
    <w:rsid w:val="68623D98"/>
    <w:rsid w:val="687D701B"/>
    <w:rsid w:val="6A2F4413"/>
    <w:rsid w:val="6A4A3BE5"/>
    <w:rsid w:val="6AFE74CB"/>
    <w:rsid w:val="6B0A6D6A"/>
    <w:rsid w:val="6B1517DD"/>
    <w:rsid w:val="6B85392C"/>
    <w:rsid w:val="6C031CBB"/>
    <w:rsid w:val="6C156847"/>
    <w:rsid w:val="6CD05197"/>
    <w:rsid w:val="6CE82541"/>
    <w:rsid w:val="6D056FFD"/>
    <w:rsid w:val="6DB25399"/>
    <w:rsid w:val="6E056B89"/>
    <w:rsid w:val="6FD55785"/>
    <w:rsid w:val="70843418"/>
    <w:rsid w:val="71334182"/>
    <w:rsid w:val="71397546"/>
    <w:rsid w:val="71EC3CA5"/>
    <w:rsid w:val="72A168F6"/>
    <w:rsid w:val="72C45265"/>
    <w:rsid w:val="732C3097"/>
    <w:rsid w:val="737B753A"/>
    <w:rsid w:val="73CA7322"/>
    <w:rsid w:val="748C609F"/>
    <w:rsid w:val="75E14F7D"/>
    <w:rsid w:val="76FA290F"/>
    <w:rsid w:val="770F1301"/>
    <w:rsid w:val="77BA384D"/>
    <w:rsid w:val="78536337"/>
    <w:rsid w:val="78911745"/>
    <w:rsid w:val="78995758"/>
    <w:rsid w:val="7A0B3A05"/>
    <w:rsid w:val="7A551D43"/>
    <w:rsid w:val="7A5C2227"/>
    <w:rsid w:val="7A7137F3"/>
    <w:rsid w:val="7AC96BBD"/>
    <w:rsid w:val="7AD75B25"/>
    <w:rsid w:val="7AEC04C0"/>
    <w:rsid w:val="7B1F6FAE"/>
    <w:rsid w:val="7BDF36BF"/>
    <w:rsid w:val="7CE7291B"/>
    <w:rsid w:val="7D1154CC"/>
    <w:rsid w:val="7D933231"/>
    <w:rsid w:val="7DB77972"/>
    <w:rsid w:val="7DDC7906"/>
    <w:rsid w:val="7E040C0B"/>
    <w:rsid w:val="7E176B90"/>
    <w:rsid w:val="7E1846B6"/>
    <w:rsid w:val="7E327526"/>
    <w:rsid w:val="7E971B54"/>
    <w:rsid w:val="7EC81C39"/>
    <w:rsid w:val="7EDA1D53"/>
    <w:rsid w:val="7FDB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Bug</a:t>
            </a:r>
            <a:r>
              <a:rPr altLang="en-US"/>
              <a:t>合计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[工作簿1]Sheet1!$O$21:$O$40</c:f>
              <c:strCache>
                <c:ptCount val="20"/>
                <c:pt idx="0">
                  <c:v>首页模块</c:v>
                </c:pt>
                <c:pt idx="1">
                  <c:v>登录模块</c:v>
                </c:pt>
                <c:pt idx="2">
                  <c:v>注册模块</c:v>
                </c:pt>
                <c:pt idx="3">
                  <c:v>个人中心模块</c:v>
                </c:pt>
                <c:pt idx="4">
                  <c:v>商品分类模块</c:v>
                </c:pt>
                <c:pt idx="5">
                  <c:v>需求模块</c:v>
                </c:pt>
                <c:pt idx="6">
                  <c:v>分类，商品详情模块</c:v>
                </c:pt>
                <c:pt idx="7">
                  <c:v>接单模块</c:v>
                </c:pt>
                <c:pt idx="8">
                  <c:v>充值模块</c:v>
                </c:pt>
                <c:pt idx="9">
                  <c:v>搜索模块</c:v>
                </c:pt>
                <c:pt idx="10">
                  <c:v>商品详情模块</c:v>
                </c:pt>
                <c:pt idx="11">
                  <c:v>上架物品模块</c:v>
                </c:pt>
                <c:pt idx="12">
                  <c:v>订单结算模块</c:v>
                </c:pt>
                <c:pt idx="13">
                  <c:v>咨询模块</c:v>
                </c:pt>
                <c:pt idx="14">
                  <c:v>分类详情模块</c:v>
                </c:pt>
                <c:pt idx="15">
                  <c:v>确认交易模块</c:v>
                </c:pt>
                <c:pt idx="16">
                  <c:v>归还商品模块</c:v>
                </c:pt>
                <c:pt idx="17">
                  <c:v>上传头像模块</c:v>
                </c:pt>
                <c:pt idx="18">
                  <c:v>我的交易模块</c:v>
                </c:pt>
                <c:pt idx="19">
                  <c:v>订单详情模块</c:v>
                </c:pt>
              </c:strCache>
            </c:strRef>
          </c:cat>
          <c:val>
            <c:numRef>
              <c:f>[工作簿1]Sheet1!$P$21:$P$40</c:f>
              <c:numCache>
                <c:formatCode>0%</c:formatCode>
                <c:ptCount val="20"/>
                <c:pt idx="0">
                  <c:v>0.04</c:v>
                </c:pt>
                <c:pt idx="1">
                  <c:v>0.04</c:v>
                </c:pt>
                <c:pt idx="2">
                  <c:v>0.04</c:v>
                </c:pt>
                <c:pt idx="3">
                  <c:v>0.24</c:v>
                </c:pt>
                <c:pt idx="4">
                  <c:v>0.04</c:v>
                </c:pt>
                <c:pt idx="5" c:formatCode="General">
                  <c:v>0</c:v>
                </c:pt>
                <c:pt idx="6">
                  <c:v>0.12</c:v>
                </c:pt>
                <c:pt idx="7" c:formatCode="General">
                  <c:v>0</c:v>
                </c:pt>
                <c:pt idx="8">
                  <c:v>0.04</c:v>
                </c:pt>
                <c:pt idx="9">
                  <c:v>0.04</c:v>
                </c:pt>
                <c:pt idx="10" c:formatCode="General">
                  <c:v>0</c:v>
                </c:pt>
                <c:pt idx="11">
                  <c:v>0.08</c:v>
                </c:pt>
                <c:pt idx="12" c:formatCode="General">
                  <c:v>0</c:v>
                </c:pt>
                <c:pt idx="13">
                  <c:v>0.04</c:v>
                </c:pt>
                <c:pt idx="14" c:formatCode="General">
                  <c:v>0</c:v>
                </c:pt>
                <c:pt idx="15">
                  <c:v>0.08</c:v>
                </c:pt>
                <c:pt idx="16">
                  <c:v>0.04</c:v>
                </c:pt>
                <c:pt idx="17">
                  <c:v>0.04</c:v>
                </c:pt>
                <c:pt idx="18">
                  <c:v>0.08</c:v>
                </c:pt>
                <c:pt idx="19">
                  <c:v>0.04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Share Fish</a:t>
            </a:r>
            <a:r>
              <a:rPr altLang="en-US"/>
              <a:t>前台缺陷严重程度分布图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[工作簿1]Sheet1!$O$49:$O$54</c:f>
              <c:strCache>
                <c:ptCount val="6"/>
                <c:pt idx="0">
                  <c:v>建议</c:v>
                </c:pt>
                <c:pt idx="1">
                  <c:v>文字或样式错误</c:v>
                </c:pt>
                <c:pt idx="2">
                  <c:v>不合理或别扭</c:v>
                </c:pt>
                <c:pt idx="3">
                  <c:v>普通Bug</c:v>
                </c:pt>
                <c:pt idx="4">
                  <c:v>严重Bug</c:v>
                </c:pt>
                <c:pt idx="5">
                  <c:v>未实现功能</c:v>
                </c:pt>
              </c:strCache>
            </c:strRef>
          </c:cat>
          <c:val>
            <c:numRef>
              <c:f>[工作簿1]Sheet1!$P$49:$P$54</c:f>
              <c:numCache>
                <c:formatCode>General</c:formatCode>
                <c:ptCount val="6"/>
                <c:pt idx="0">
                  <c:v>15</c:v>
                </c:pt>
                <c:pt idx="1">
                  <c:v>0</c:v>
                </c:pt>
                <c:pt idx="2">
                  <c:v>0</c:v>
                </c:pt>
                <c:pt idx="3">
                  <c:v>9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89465484"/>
        <c:axId val="611852451"/>
      </c:barChart>
      <c:catAx>
        <c:axId val="2894654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1852451"/>
        <c:crosses val="autoZero"/>
        <c:auto val="1"/>
        <c:lblAlgn val="ctr"/>
        <c:lblOffset val="100"/>
        <c:noMultiLvlLbl val="0"/>
      </c:catAx>
      <c:valAx>
        <c:axId val="6118524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94654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2082</Words>
  <Characters>2504</Characters>
  <Lines>0</Lines>
  <Paragraphs>0</Paragraphs>
  <TotalTime>14</TotalTime>
  <ScaleCrop>false</ScaleCrop>
  <LinksUpToDate>false</LinksUpToDate>
  <CharactersWithSpaces>3048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2022-05-19T00:46:00Z</dcterms:created>
  <dc:creator>kkkuu</dc:creator>
  <cp:lastModifiedBy>Lenovo</cp:lastModifiedBy>
  <dcterms:modified xsi:type="dcterms:W3CDTF">2022-05-25T09:44:09Z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C421DEA41BE3484D877B0E851BE8A19D</vt:lpwstr>
  </property>
</Properties>
</file>