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Times New Roman"/>
          <w:b/>
          <w:sz w:val="84"/>
          <w:szCs w:val="84"/>
          <w:lang w:val="en-US" w:eastAsia="zh-CN"/>
        </w:rPr>
      </w:pPr>
    </w:p>
    <w:p>
      <w:pPr>
        <w:jc w:val="center"/>
        <w:rPr>
          <w:rFonts w:hint="eastAsia" w:ascii="宋体" w:hAnsi="宋体" w:eastAsia="宋体" w:cs="Times New Roman"/>
          <w:b/>
          <w:sz w:val="84"/>
          <w:szCs w:val="84"/>
          <w:lang w:val="en-US" w:eastAsia="zh-CN"/>
        </w:rPr>
      </w:pPr>
    </w:p>
    <w:p>
      <w:pPr>
        <w:jc w:val="center"/>
        <w:rPr>
          <w:rFonts w:hint="eastAsia" w:ascii="宋体" w:hAnsi="宋体" w:eastAsia="宋体" w:cs="Times New Roman"/>
          <w:b/>
          <w:sz w:val="84"/>
          <w:szCs w:val="84"/>
          <w:lang w:val="en-US" w:eastAsia="zh-CN"/>
        </w:rPr>
      </w:pPr>
    </w:p>
    <w:p>
      <w:pPr>
        <w:jc w:val="center"/>
        <w:rPr>
          <w:rFonts w:hint="eastAsia" w:ascii="宋体" w:hAnsi="宋体" w:eastAsia="宋体" w:cs="Times New Roman"/>
          <w:b/>
          <w:sz w:val="84"/>
          <w:szCs w:val="84"/>
          <w:lang w:val="en-US" w:eastAsia="zh-CN"/>
        </w:rPr>
      </w:pPr>
    </w:p>
    <w:p>
      <w:pPr>
        <w:jc w:val="center"/>
        <w:rPr>
          <w:rFonts w:hint="default" w:ascii="宋体" w:hAnsi="宋体" w:eastAsia="宋体" w:cs="Times New Roman"/>
          <w:b/>
          <w:sz w:val="84"/>
          <w:szCs w:val="84"/>
          <w:lang w:val="en-US" w:eastAsia="zh-CN"/>
        </w:rPr>
      </w:pPr>
      <w:r>
        <w:rPr>
          <w:rFonts w:hint="eastAsia" w:ascii="宋体" w:hAnsi="宋体" w:eastAsia="宋体" w:cs="Times New Roman"/>
          <w:b/>
          <w:sz w:val="84"/>
          <w:szCs w:val="84"/>
          <w:lang w:val="en-US" w:eastAsia="zh-CN"/>
        </w:rPr>
        <w:t>Share Fish</w:t>
      </w:r>
    </w:p>
    <w:p>
      <w:pPr>
        <w:jc w:val="center"/>
        <w:rPr>
          <w:rFonts w:hint="eastAsia" w:ascii="宋体" w:hAnsi="宋体" w:eastAsia="宋体" w:cs="Times New Roman"/>
          <w:b/>
          <w:sz w:val="84"/>
          <w:szCs w:val="84"/>
        </w:rPr>
      </w:pPr>
      <w:r>
        <w:rPr>
          <w:rFonts w:hint="eastAsia" w:ascii="宋体" w:hAnsi="宋体" w:eastAsia="宋体" w:cs="Times New Roman"/>
          <w:b/>
          <w:sz w:val="84"/>
          <w:szCs w:val="84"/>
        </w:rPr>
        <w:t>需求说明书</w:t>
      </w:r>
    </w:p>
    <w:p>
      <w:pPr>
        <w:jc w:val="center"/>
        <w:rPr>
          <w:rFonts w:hint="eastAsia" w:ascii="宋体" w:hAnsi="宋体" w:eastAsia="宋体" w:cs="Times New Roman"/>
          <w:b/>
          <w:sz w:val="84"/>
          <w:szCs w:val="84"/>
        </w:rPr>
      </w:pPr>
    </w:p>
    <w:p>
      <w:pPr>
        <w:jc w:val="center"/>
        <w:rPr>
          <w:rFonts w:hint="eastAsia" w:ascii="宋体" w:hAnsi="宋体" w:eastAsia="宋体" w:cs="Times New Roman"/>
          <w:b/>
          <w:sz w:val="84"/>
          <w:szCs w:val="84"/>
        </w:rPr>
      </w:pPr>
    </w:p>
    <w:p>
      <w:pPr>
        <w:jc w:val="center"/>
        <w:rPr>
          <w:rFonts w:hint="eastAsia" w:ascii="宋体" w:hAnsi="宋体" w:eastAsia="宋体" w:cs="Times New Roman"/>
          <w:b/>
          <w:sz w:val="84"/>
          <w:szCs w:val="84"/>
        </w:rPr>
      </w:pPr>
    </w:p>
    <w:p>
      <w:pPr>
        <w:jc w:val="center"/>
        <w:rPr>
          <w:rFonts w:hint="eastAsia" w:ascii="宋体" w:hAnsi="宋体" w:eastAsia="宋体" w:cs="Times New Roman"/>
          <w:b/>
          <w:sz w:val="84"/>
          <w:szCs w:val="84"/>
        </w:rPr>
      </w:pPr>
    </w:p>
    <w:p>
      <w:pPr>
        <w:jc w:val="both"/>
        <w:rPr>
          <w:rFonts w:hint="eastAsia" w:ascii="宋体" w:hAnsi="宋体" w:eastAsia="宋体" w:cs="Times New Roman"/>
          <w:b/>
          <w:sz w:val="84"/>
          <w:szCs w:val="84"/>
        </w:rPr>
      </w:pPr>
    </w:p>
    <w:p>
      <w:pPr>
        <w:pStyle w:val="27"/>
        <w:keepNext w:val="0"/>
        <w:keepLines w:val="0"/>
        <w:rPr>
          <w:rStyle w:val="21"/>
          <w:b/>
          <w:bCs/>
        </w:rPr>
      </w:pPr>
      <w:bookmarkStart w:id="0" w:name="_Toc21182"/>
      <w:r>
        <w:rPr>
          <w:rStyle w:val="21"/>
          <w:b/>
          <w:bCs/>
        </w:rPr>
        <w:t>目录</w:t>
      </w:r>
      <w:bookmarkStart w:id="182" w:name="_GoBack"/>
      <w:bookmarkEnd w:id="182"/>
    </w:p>
    <w:bookmarkEnd w:id="0"/>
    <w:p>
      <w:pPr>
        <w:pStyle w:val="13"/>
        <w:tabs>
          <w:tab w:val="right" w:leader="dot" w:pos="8306"/>
        </w:tabs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_Toc21182 </w:instrText>
      </w:r>
      <w:r>
        <w:rPr>
          <w:bCs/>
          <w:lang w:val="zh-CN"/>
        </w:rPr>
        <w:fldChar w:fldCharType="separate"/>
      </w:r>
      <w:r>
        <w:rPr>
          <w:bCs/>
        </w:rPr>
        <w:t>目录</w:t>
      </w:r>
      <w:r>
        <w:tab/>
      </w:r>
      <w:r>
        <w:fldChar w:fldCharType="begin"/>
      </w:r>
      <w:r>
        <w:instrText xml:space="preserve"> PAGEREF _Toc21182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_Toc6734 </w:instrText>
      </w:r>
      <w:r>
        <w:rPr>
          <w:bCs/>
          <w:lang w:val="zh-CN"/>
        </w:rPr>
        <w:fldChar w:fldCharType="separate"/>
      </w:r>
      <w: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_Toc6734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_Toc23061 </w:instrText>
      </w:r>
      <w:r>
        <w:rPr>
          <w:bCs/>
          <w:lang w:val="zh-CN"/>
        </w:rPr>
        <w:fldChar w:fldCharType="separate"/>
      </w:r>
      <w:r>
        <w:t xml:space="preserve">1.1. </w:t>
      </w:r>
      <w:r>
        <w:rPr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_Toc23061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_Toc31560 </w:instrText>
      </w:r>
      <w:r>
        <w:rPr>
          <w:bCs/>
          <w:lang w:val="zh-CN"/>
        </w:rPr>
        <w:fldChar w:fldCharType="separate"/>
      </w:r>
      <w:r>
        <w:t xml:space="preserve">1.2. </w:t>
      </w:r>
      <w:r>
        <w:rPr>
          <w:rFonts w:hint="eastAsia"/>
        </w:rPr>
        <w:t>项目目的</w:t>
      </w:r>
      <w:r>
        <w:tab/>
      </w:r>
      <w:r>
        <w:fldChar w:fldCharType="begin"/>
      </w:r>
      <w:r>
        <w:instrText xml:space="preserve"> PAGEREF _Toc31560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_Toc19019 </w:instrText>
      </w:r>
      <w:r>
        <w:rPr>
          <w:bCs/>
          <w:lang w:val="zh-CN"/>
        </w:rPr>
        <w:fldChar w:fldCharType="separate"/>
      </w:r>
      <w:r>
        <w:t xml:space="preserve">1.3. </w:t>
      </w:r>
      <w:r>
        <w:rPr>
          <w:rFonts w:hint="eastAsia"/>
        </w:rPr>
        <w:t>角色说明</w:t>
      </w:r>
      <w:r>
        <w:tab/>
      </w:r>
      <w:r>
        <w:fldChar w:fldCharType="begin"/>
      </w:r>
      <w:r>
        <w:instrText xml:space="preserve"> PAGEREF _Toc19019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_Toc2275 </w:instrText>
      </w:r>
      <w:r>
        <w:rPr>
          <w:bCs/>
          <w:lang w:val="zh-CN"/>
        </w:rPr>
        <w:fldChar w:fldCharType="separate"/>
      </w:r>
      <w:r>
        <w:t xml:space="preserve">2. 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_Toc2275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_Toc16358 </w:instrText>
      </w:r>
      <w:r>
        <w:rPr>
          <w:bCs/>
          <w:lang w:val="zh-CN"/>
        </w:rPr>
        <w:fldChar w:fldCharType="separate"/>
      </w:r>
      <w:r>
        <w:rPr>
          <w:rFonts w:hint="eastAsia"/>
          <w:highlight w:val="lightGray"/>
        </w:rPr>
        <w:t>2.1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页面导航栏</w:t>
      </w:r>
      <w:r>
        <w:tab/>
      </w:r>
      <w:r>
        <w:fldChar w:fldCharType="begin"/>
      </w:r>
      <w:r>
        <w:instrText xml:space="preserve"> PAGEREF _Toc16358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_Toc8555 </w:instrText>
      </w:r>
      <w:r>
        <w:rPr>
          <w:bCs/>
          <w:lang w:val="zh-CN"/>
        </w:rPr>
        <w:fldChar w:fldCharType="separate"/>
      </w:r>
      <w:r>
        <w:rPr>
          <w:rFonts w:hint="eastAsia"/>
          <w:highlight w:val="lightGray"/>
        </w:rPr>
        <w:t>2.2</w:t>
      </w:r>
      <w:r>
        <w:t xml:space="preserve"> </w:t>
      </w:r>
      <w:r>
        <w:rPr>
          <w:rFonts w:hint="eastAsia"/>
        </w:rPr>
        <w:t>登录注册</w:t>
      </w:r>
      <w:r>
        <w:tab/>
      </w:r>
      <w:r>
        <w:fldChar w:fldCharType="begin"/>
      </w:r>
      <w:r>
        <w:instrText xml:space="preserve"> PAGEREF _Toc8555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_Toc3167 </w:instrText>
      </w:r>
      <w:r>
        <w:rPr>
          <w:bCs/>
          <w:lang w:val="zh-CN"/>
        </w:rPr>
        <w:fldChar w:fldCharType="separate"/>
      </w:r>
      <w:r>
        <w:rPr>
          <w:rFonts w:hint="eastAsia"/>
          <w:highlight w:val="lightGray"/>
        </w:rPr>
        <w:t>2.2.1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_Toc3167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_Toc29546 </w:instrText>
      </w:r>
      <w:r>
        <w:rPr>
          <w:bCs/>
          <w:lang w:val="zh-CN"/>
        </w:rPr>
        <w:fldChar w:fldCharType="separate"/>
      </w:r>
      <w:r>
        <w:rPr>
          <w:rFonts w:hint="eastAsia"/>
          <w:bCs/>
          <w:highlight w:val="lightGray"/>
        </w:rPr>
        <w:t>2.2.2</w:t>
      </w:r>
      <w:r>
        <w:rPr>
          <w:rFonts w:hint="eastAsia"/>
        </w:rPr>
        <w:t>注册</w:t>
      </w:r>
      <w:r>
        <w:tab/>
      </w:r>
      <w:r>
        <w:fldChar w:fldCharType="begin"/>
      </w:r>
      <w:r>
        <w:instrText xml:space="preserve"> PAGEREF _Toc29546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_Toc835 </w:instrText>
      </w:r>
      <w:r>
        <w:rPr>
          <w:bCs/>
          <w:lang w:val="zh-CN"/>
        </w:rPr>
        <w:fldChar w:fldCharType="separate"/>
      </w:r>
      <w:r>
        <w:t xml:space="preserve">3. </w:t>
      </w:r>
      <w:r>
        <w:rPr>
          <w:rFonts w:hint="eastAsia"/>
          <w:lang w:val="en-US" w:eastAsia="zh-CN"/>
        </w:rPr>
        <w:t>主要业务</w:t>
      </w:r>
      <w:r>
        <w:tab/>
      </w:r>
      <w:r>
        <w:fldChar w:fldCharType="begin"/>
      </w:r>
      <w:r>
        <w:instrText xml:space="preserve"> PAGEREF _Toc835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_Toc3772 </w:instrText>
      </w:r>
      <w:r>
        <w:rPr>
          <w:bCs/>
          <w:lang w:val="zh-CN"/>
        </w:rPr>
        <w:fldChar w:fldCharType="separate"/>
      </w:r>
      <w:r>
        <w:rPr>
          <w:rFonts w:hint="eastAsia"/>
          <w:bCs/>
          <w:color w:val="1B8AF9" w:themeColor="hyperlink" w:themeTint="BF"/>
          <w:szCs w:val="32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3.1首</w:t>
      </w:r>
      <w:r>
        <w:rPr>
          <w:rFonts w:hint="eastAsia"/>
          <w:bCs/>
          <w:color w:val="1B8AF9" w:themeColor="hyperlink" w:themeTint="BF"/>
          <w:szCs w:val="32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页</w:t>
      </w:r>
      <w:r>
        <w:tab/>
      </w:r>
      <w:r>
        <w:fldChar w:fldCharType="begin"/>
      </w:r>
      <w:r>
        <w:instrText xml:space="preserve"> PAGEREF _Toc3772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_Toc23927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1.1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搜索栏</w:t>
      </w:r>
      <w:r>
        <w:tab/>
      </w:r>
      <w:r>
        <w:fldChar w:fldCharType="begin"/>
      </w:r>
      <w:r>
        <w:instrText xml:space="preserve"> PAGEREF _Toc23927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_Toc30527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1.2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导航栏</w:t>
      </w:r>
      <w:r>
        <w:tab/>
      </w:r>
      <w:r>
        <w:fldChar w:fldCharType="begin"/>
      </w:r>
      <w:r>
        <w:instrText xml:space="preserve"> PAGEREF _Toc30527 \h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_Toc19371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1.3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大图栏</w:t>
      </w:r>
      <w:r>
        <w:tab/>
      </w:r>
      <w:r>
        <w:fldChar w:fldCharType="begin"/>
      </w:r>
      <w:r>
        <w:instrText xml:space="preserve"> PAGEREF _Toc19371 \h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_Toc3595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1.4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商品分类栏</w:t>
      </w:r>
      <w:r>
        <w:tab/>
      </w:r>
      <w:r>
        <w:fldChar w:fldCharType="begin"/>
      </w:r>
      <w:r>
        <w:instrText xml:space="preserve"> PAGEREF _Toc3595 \h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_Toc22836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1.5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商品推荐栏</w:t>
      </w:r>
      <w:r>
        <w:tab/>
      </w:r>
      <w:r>
        <w:fldChar w:fldCharType="begin"/>
      </w:r>
      <w:r>
        <w:instrText xml:space="preserve"> PAGEREF _Toc22836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_Toc3408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1.6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底部导航栏</w:t>
      </w:r>
      <w:r>
        <w:tab/>
      </w:r>
      <w:r>
        <w:fldChar w:fldCharType="begin"/>
      </w:r>
      <w:r>
        <w:instrText xml:space="preserve"> PAGEREF _Toc3408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_Toc2789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32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3.2</w:t>
      </w:r>
      <w:r>
        <w:rPr>
          <w:rFonts w:hint="eastAsia"/>
          <w:bCs/>
          <w:color w:val="1B8AF9" w:themeColor="hyperlink" w:themeTint="BF"/>
          <w:szCs w:val="32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我的主页</w:t>
      </w:r>
      <w:r>
        <w:tab/>
      </w:r>
      <w:r>
        <w:fldChar w:fldCharType="begin"/>
      </w:r>
      <w:r>
        <w:instrText xml:space="preserve"> PAGEREF _Toc2789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_Toc29780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2.1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搜索栏</w:t>
      </w:r>
      <w:r>
        <w:tab/>
      </w:r>
      <w:r>
        <w:fldChar w:fldCharType="begin"/>
      </w:r>
      <w:r>
        <w:instrText xml:space="preserve"> PAGEREF _Toc29780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_Toc16813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2.2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导航栏</w:t>
      </w:r>
      <w:r>
        <w:tab/>
      </w:r>
      <w:r>
        <w:fldChar w:fldCharType="begin"/>
      </w:r>
      <w:r>
        <w:instrText xml:space="preserve"> PAGEREF _Toc16813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_Toc27682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2.3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个人信息栏</w:t>
      </w:r>
      <w:r>
        <w:tab/>
      </w:r>
      <w:r>
        <w:fldChar w:fldCharType="begin"/>
      </w:r>
      <w:r>
        <w:instrText xml:space="preserve"> PAGEREF _Toc27682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_Toc26355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2.4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订单栏</w:t>
      </w:r>
      <w:r>
        <w:tab/>
      </w:r>
      <w:r>
        <w:fldChar w:fldCharType="begin"/>
      </w:r>
      <w:r>
        <w:instrText xml:space="preserve"> PAGEREF _Toc26355 \h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_Toc13030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2.5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附加栏</w:t>
      </w:r>
      <w:r>
        <w:tab/>
      </w:r>
      <w:r>
        <w:fldChar w:fldCharType="begin"/>
      </w:r>
      <w:r>
        <w:instrText xml:space="preserve"> PAGEREF _Toc13030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_Toc22794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2.6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底部导航栏</w:t>
      </w:r>
      <w:r>
        <w:tab/>
      </w:r>
      <w:r>
        <w:fldChar w:fldCharType="begin"/>
      </w:r>
      <w:r>
        <w:instrText xml:space="preserve"> PAGEREF _Toc22794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_Toc19221 </w:instrText>
      </w:r>
      <w:r>
        <w:rPr>
          <w:bCs/>
          <w:lang w:val="zh-CN"/>
        </w:rPr>
        <w:fldChar w:fldCharType="separate"/>
      </w:r>
      <w:r>
        <w:rPr>
          <w:rFonts w:hint="eastAsia"/>
          <w:bCs/>
          <w:color w:val="1B8AF9" w:themeColor="hyperlink" w:themeTint="BF"/>
          <w:szCs w:val="32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rFonts w:hint="eastAsia"/>
          <w:bCs/>
          <w:color w:val="1B8AF9" w:themeColor="hyperlink" w:themeTint="BF"/>
          <w:szCs w:val="32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3需求发布页</w:t>
      </w:r>
      <w:r>
        <w:tab/>
      </w:r>
      <w:r>
        <w:fldChar w:fldCharType="begin"/>
      </w:r>
      <w:r>
        <w:instrText xml:space="preserve"> PAGEREF _Toc19221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_Toc66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3.1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搜索栏</w:t>
      </w:r>
      <w:r>
        <w:tab/>
      </w:r>
      <w:r>
        <w:fldChar w:fldCharType="begin"/>
      </w:r>
      <w:r>
        <w:instrText xml:space="preserve"> PAGEREF _Toc66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_Toc21700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3.2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需求发布记录栏</w:t>
      </w:r>
      <w:r>
        <w:tab/>
      </w:r>
      <w:r>
        <w:fldChar w:fldCharType="begin"/>
      </w:r>
      <w:r>
        <w:instrText xml:space="preserve"> PAGEREF _Toc21700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_Toc31055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28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3.3</w:t>
      </w:r>
      <w:r>
        <w:rPr>
          <w:rFonts w:hint="eastAsia"/>
          <w:color w:val="1B8AF9" w:themeColor="hyperlink" w:themeTint="BF"/>
          <w:szCs w:val="28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需求发布栏</w:t>
      </w:r>
      <w:r>
        <w:tab/>
      </w:r>
      <w:r>
        <w:fldChar w:fldCharType="begin"/>
      </w:r>
      <w:r>
        <w:instrText xml:space="preserve"> PAGEREF _Toc31055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_Toc27368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8"/>
          <w:lang w:val="en-US" w:eastAsia="zh-CN"/>
        </w:rPr>
        <w:t>3.</w:t>
      </w:r>
      <w:r>
        <w:rPr>
          <w:szCs w:val="28"/>
        </w:rPr>
        <w:t>3.4</w:t>
      </w:r>
      <w:r>
        <w:rPr>
          <w:rFonts w:hint="eastAsia"/>
          <w:szCs w:val="28"/>
        </w:rPr>
        <w:t>底部导航栏</w:t>
      </w:r>
      <w:r>
        <w:tab/>
      </w:r>
      <w:r>
        <w:fldChar w:fldCharType="begin"/>
      </w:r>
      <w:r>
        <w:instrText xml:space="preserve"> PAGEREF _Toc27368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_Toc26659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32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3.4订单页-我的订单</w:t>
      </w:r>
      <w:r>
        <w:tab/>
      </w:r>
      <w:r>
        <w:fldChar w:fldCharType="begin"/>
      </w:r>
      <w:r>
        <w:instrText xml:space="preserve"> PAGEREF _Toc26659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_Toc27468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显示</w:t>
      </w:r>
      <w:r>
        <w:tab/>
      </w:r>
      <w:r>
        <w:fldChar w:fldCharType="begin"/>
      </w:r>
      <w:r>
        <w:instrText xml:space="preserve"> PAGEREF _Toc27468 \h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_Toc24181 </w:instrText>
      </w:r>
      <w:r>
        <w:rPr>
          <w:bCs/>
          <w:lang w:val="zh-CN"/>
        </w:rPr>
        <w:fldChar w:fldCharType="separate"/>
      </w:r>
      <w:r>
        <w:rPr>
          <w:rFonts w:hint="eastAsia"/>
          <w:color w:val="1B8AF9" w:themeColor="hyperlink" w:themeTint="BF"/>
          <w:szCs w:val="32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3.5</w:t>
      </w:r>
      <w:r>
        <w:rPr>
          <w:rFonts w:hint="eastAsia"/>
          <w:bCs/>
          <w:color w:val="1B8AF9" w:themeColor="hyperlink" w:themeTint="BF"/>
          <w:szCs w:val="32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我的</w:t>
      </w:r>
      <w:r>
        <w:rPr>
          <w:rFonts w:hint="eastAsia"/>
          <w:bCs/>
          <w:color w:val="1B8AF9" w:themeColor="hyperlink" w:themeTint="BF"/>
          <w:szCs w:val="32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物品</w:t>
      </w:r>
      <w:r>
        <w:tab/>
      </w:r>
      <w:r>
        <w:fldChar w:fldCharType="begin"/>
      </w:r>
      <w:r>
        <w:instrText xml:space="preserve"> PAGEREF _Toc24181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_Toc1919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我的租出</w:t>
      </w:r>
      <w:r>
        <w:tab/>
      </w:r>
      <w:r>
        <w:fldChar w:fldCharType="begin"/>
      </w:r>
      <w:r>
        <w:instrText xml:space="preserve"> PAGEREF _Toc1919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_Toc23423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2我的借用</w:t>
      </w:r>
      <w:r>
        <w:tab/>
      </w:r>
      <w:r>
        <w:fldChar w:fldCharType="begin"/>
      </w:r>
      <w:r>
        <w:instrText xml:space="preserve"> PAGEREF _Toc23423 \h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_Toc11798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3上架物品</w:t>
      </w:r>
      <w:r>
        <w:tab/>
      </w:r>
      <w:r>
        <w:fldChar w:fldCharType="begin"/>
      </w:r>
      <w:r>
        <w:instrText xml:space="preserve"> PAGEREF _Toc11798 \h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_Toc22207 </w:instrText>
      </w:r>
      <w:r>
        <w:rPr>
          <w:bCs/>
          <w:lang w:val="zh-CN"/>
        </w:rPr>
        <w:fldChar w:fldCharType="separate"/>
      </w:r>
      <w:r>
        <w:rPr>
          <w:rFonts w:hint="eastAsia"/>
          <w:bCs/>
          <w:color w:val="1B8AF9" w:themeColor="hyperlink" w:themeTint="BF"/>
          <w:szCs w:val="32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3.6我的公益</w:t>
      </w:r>
      <w:r>
        <w:tab/>
      </w:r>
      <w:r>
        <w:fldChar w:fldCharType="begin"/>
      </w:r>
      <w:r>
        <w:instrText xml:space="preserve"> PAGEREF _Toc22207 \h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_Toc5860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3.6.1 公益详情</w:t>
      </w:r>
      <w:r>
        <w:tab/>
      </w:r>
      <w:r>
        <w:fldChar w:fldCharType="begin"/>
      </w:r>
      <w:r>
        <w:instrText xml:space="preserve"> PAGEREF _Toc5860 \h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_Toc5573 </w:instrText>
      </w:r>
      <w:r>
        <w:rPr>
          <w:bCs/>
          <w:lang w:val="zh-CN"/>
        </w:rPr>
        <w:fldChar w:fldCharType="separate"/>
      </w:r>
      <w:r>
        <w:rPr>
          <w:rFonts w:hint="eastAsia"/>
          <w:bCs/>
          <w:color w:val="1B8AF9" w:themeColor="hyperlink" w:themeTint="BF"/>
          <w:szCs w:val="32"/>
          <w:lang w:val="en-US" w:eastAsia="zh-CN"/>
          <w14:textFill>
            <w14:solidFill>
              <w14:schemeClr w14:val="hlink">
                <w14:lumMod w14:val="75000"/>
                <w14:lumOff w14:val="25000"/>
              </w14:schemeClr>
            </w14:solidFill>
          </w14:textFill>
        </w:rPr>
        <w:t>3.7交易详情</w:t>
      </w:r>
      <w:r>
        <w:tab/>
      </w:r>
      <w:r>
        <w:fldChar w:fldCharType="begin"/>
      </w:r>
      <w:r>
        <w:instrText xml:space="preserve"> PAGEREF _Toc5573 \h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" w:name="_Toc6734"/>
      <w:r>
        <w:rPr>
          <w:rFonts w:hint="eastAsia"/>
        </w:rPr>
        <w:t>概述</w:t>
      </w:r>
      <w:bookmarkEnd w:id="1"/>
    </w:p>
    <w:p>
      <w:pPr>
        <w:pStyle w:val="3"/>
        <w:numPr>
          <w:ilvl w:val="1"/>
          <w:numId w:val="2"/>
        </w:numPr>
      </w:pPr>
      <w:bookmarkStart w:id="2" w:name="_Toc23061"/>
      <w:r>
        <w:rPr>
          <w:rFonts w:hint="eastAsia"/>
        </w:rPr>
        <w:t>项目背景</w:t>
      </w:r>
      <w:bookmarkEnd w:id="2"/>
    </w:p>
    <w:p>
      <w:pPr>
        <w:rPr>
          <w:rFonts w:hint="eastAsia"/>
        </w:rPr>
      </w:pPr>
      <w:r>
        <w:rPr>
          <w:rFonts w:hint="eastAsia"/>
          <w:lang w:val="en-US" w:eastAsia="zh-CN"/>
        </w:rPr>
        <w:t>Share Fish</w:t>
      </w:r>
      <w:r>
        <w:rPr>
          <w:rFonts w:hint="eastAsia"/>
        </w:rPr>
        <w:t>专为</w:t>
      </w:r>
      <w:r>
        <w:rPr>
          <w:rFonts w:hint="eastAsia"/>
          <w:lang w:val="en-US" w:eastAsia="zh-CN"/>
        </w:rPr>
        <w:t>校园</w:t>
      </w:r>
      <w:r>
        <w:rPr>
          <w:rFonts w:hint="eastAsia"/>
        </w:rPr>
        <w:t>开发的</w:t>
      </w:r>
      <w:r>
        <w:rPr>
          <w:rFonts w:hint="eastAsia"/>
          <w:lang w:val="en-US" w:eastAsia="zh-CN"/>
        </w:rPr>
        <w:t>解决租赁不信任的</w:t>
      </w:r>
      <w:r>
        <w:rPr>
          <w:rFonts w:hint="eastAsia"/>
        </w:rPr>
        <w:t>平台系统，</w:t>
      </w:r>
      <w:r>
        <w:rPr>
          <w:rFonts w:hint="eastAsia"/>
          <w:lang w:val="en-US" w:eastAsia="zh-CN"/>
        </w:rPr>
        <w:t>交易可靠</w:t>
      </w:r>
      <w:r>
        <w:rPr>
          <w:rFonts w:hint="eastAsia"/>
        </w:rPr>
        <w:t>，安全便捷。基于区块链的真实不可篡改的基本原理，通过将租赁业务全流程上链，解决租赁产业生态对中小出租平台不信任的问题。共享经济的出现，增加了可利用空间，提升物品的可利用价值。对于许多商家来说，在共享经济的模式下，迎来了全新的盈利渠道。</w:t>
      </w:r>
    </w:p>
    <w:p/>
    <w:p>
      <w:pPr>
        <w:pStyle w:val="3"/>
        <w:numPr>
          <w:ilvl w:val="1"/>
          <w:numId w:val="2"/>
        </w:numPr>
      </w:pPr>
      <w:bookmarkStart w:id="3" w:name="_Toc31560"/>
      <w:r>
        <w:rPr>
          <w:rFonts w:hint="eastAsia"/>
        </w:rPr>
        <w:t>项目目的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</w:rPr>
        <w:t>让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低成本快速</w:t>
      </w:r>
      <w:r>
        <w:rPr>
          <w:rFonts w:hint="eastAsia"/>
          <w:lang w:val="en-US" w:eastAsia="zh-CN"/>
        </w:rPr>
        <w:t>租赁物品</w:t>
      </w:r>
      <w:r>
        <w:rPr>
          <w:rFonts w:hint="eastAsia"/>
        </w:rPr>
        <w:t>，开启</w:t>
      </w:r>
      <w:r>
        <w:rPr>
          <w:rFonts w:hint="eastAsia"/>
          <w:lang w:val="en-US" w:eastAsia="zh-CN"/>
        </w:rPr>
        <w:t>在线租赁</w:t>
      </w:r>
      <w:r>
        <w:rPr>
          <w:rFonts w:hint="eastAsia"/>
        </w:rPr>
        <w:t>业务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运用共享经济的理念，提高物品的利用率。1、对于用户：将闲置物品利用起来，在方便自己的同时也能帮助他人。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2、对于商品：历史数据可追溯，防止商品欺骗等。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3、对于商家：提高业务执行效率，并且去除第三方，节约成本。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1"/>
          <w:numId w:val="2"/>
        </w:numPr>
      </w:pPr>
      <w:bookmarkStart w:id="4" w:name="_Toc19019"/>
      <w:r>
        <w:rPr>
          <w:rFonts w:hint="eastAsia"/>
        </w:rPr>
        <w:t>角色说明</w:t>
      </w:r>
      <w:bookmarkEnd w:id="4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681" w:type="dxa"/>
            <w:shd w:val="clear" w:color="auto" w:fill="AEAAAA" w:themeFill="background2" w:themeFillShade="BF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角色名称</w:t>
            </w:r>
          </w:p>
        </w:tc>
        <w:tc>
          <w:tcPr>
            <w:tcW w:w="6841" w:type="dxa"/>
            <w:shd w:val="clear" w:color="auto" w:fill="AEAAAA" w:themeFill="background2" w:themeFillShade="BF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权限描述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游客</w:t>
            </w:r>
          </w:p>
        </w:tc>
        <w:tc>
          <w:tcPr>
            <w:tcW w:w="6841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未注册用户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注册会员</w:t>
            </w:r>
          </w:p>
        </w:tc>
        <w:tc>
          <w:tcPr>
            <w:tcW w:w="6841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注册用户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5" w:name="_Toc2275"/>
      <w:r>
        <w:rPr>
          <w:rFonts w:hint="eastAsia"/>
        </w:rPr>
        <w:t>功能说明</w:t>
      </w:r>
      <w:bookmarkEnd w:id="5"/>
    </w:p>
    <w:p>
      <w:pPr>
        <w:pStyle w:val="3"/>
        <w:rPr>
          <w:highlight w:val="lightGray"/>
        </w:rPr>
      </w:pPr>
      <w:bookmarkStart w:id="6" w:name="_Toc16358"/>
      <w:r>
        <w:rPr>
          <w:rFonts w:hint="eastAsia"/>
          <w:highlight w:val="lightGray"/>
        </w:rPr>
        <w:t>2.1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页面导航栏</w:t>
      </w:r>
      <w:bookmarkEnd w:id="6"/>
    </w:p>
    <w:p>
      <w:pPr>
        <w:rPr>
          <w:highlight w:val="lightGray"/>
        </w:rPr>
      </w:pPr>
      <w:r>
        <w:drawing>
          <wp:inline distT="0" distB="0" distL="114300" distR="114300">
            <wp:extent cx="1636395" cy="2855595"/>
            <wp:effectExtent l="0" t="0" r="1905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页面导航栏：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导航栏页面显示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条数据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显示用户的目前状态，游客还是用户状态</w:t>
      </w:r>
    </w:p>
    <w:p>
      <w:r>
        <w:tab/>
      </w:r>
    </w:p>
    <w:p>
      <w:pPr>
        <w:pStyle w:val="23"/>
        <w:numPr>
          <w:ilvl w:val="0"/>
          <w:numId w:val="4"/>
        </w:numPr>
        <w:spacing w:before="260" w:after="260" w:line="415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7" w:name="_Toc520615153"/>
      <w:bookmarkEnd w:id="7"/>
      <w:bookmarkStart w:id="8" w:name="_Toc521014965"/>
      <w:bookmarkEnd w:id="8"/>
      <w:bookmarkStart w:id="9" w:name="_Toc517086555"/>
      <w:bookmarkEnd w:id="9"/>
      <w:bookmarkStart w:id="10" w:name="_Toc517086619"/>
      <w:bookmarkEnd w:id="10"/>
      <w:bookmarkStart w:id="11" w:name="_Toc526710227"/>
      <w:bookmarkEnd w:id="11"/>
      <w:bookmarkStart w:id="12" w:name="_Toc517086523"/>
      <w:bookmarkEnd w:id="12"/>
      <w:bookmarkStart w:id="13" w:name="_Toc517086491"/>
      <w:bookmarkEnd w:id="13"/>
      <w:bookmarkStart w:id="14" w:name="_Toc521015310"/>
      <w:bookmarkEnd w:id="14"/>
      <w:bookmarkStart w:id="15" w:name="_Toc533438048"/>
      <w:bookmarkEnd w:id="15"/>
      <w:bookmarkStart w:id="16" w:name="_Toc517086587"/>
      <w:bookmarkEnd w:id="16"/>
      <w:bookmarkStart w:id="17" w:name="_Toc521070172"/>
      <w:bookmarkEnd w:id="17"/>
      <w:bookmarkStart w:id="18" w:name="_Toc521015145"/>
      <w:bookmarkEnd w:id="18"/>
      <w:bookmarkStart w:id="19" w:name="_Toc517086461"/>
      <w:bookmarkEnd w:id="19"/>
      <w:bookmarkStart w:id="20" w:name="_Toc521704972"/>
      <w:bookmarkEnd w:id="20"/>
    </w:p>
    <w:p>
      <w:pPr>
        <w:pStyle w:val="23"/>
        <w:numPr>
          <w:ilvl w:val="0"/>
          <w:numId w:val="4"/>
        </w:numPr>
        <w:spacing w:before="260" w:after="260" w:line="415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21" w:name="_Toc517086556"/>
      <w:bookmarkEnd w:id="21"/>
      <w:bookmarkStart w:id="22" w:name="_Toc521015146"/>
      <w:bookmarkEnd w:id="22"/>
      <w:bookmarkStart w:id="23" w:name="_Toc520615154"/>
      <w:bookmarkEnd w:id="23"/>
      <w:bookmarkStart w:id="24" w:name="_Toc521014966"/>
      <w:bookmarkEnd w:id="24"/>
      <w:bookmarkStart w:id="25" w:name="_Toc526710228"/>
      <w:bookmarkEnd w:id="25"/>
      <w:bookmarkStart w:id="26" w:name="_Toc517086620"/>
      <w:bookmarkEnd w:id="26"/>
      <w:bookmarkStart w:id="27" w:name="_Toc533438049"/>
      <w:bookmarkEnd w:id="27"/>
      <w:bookmarkStart w:id="28" w:name="_Toc517086492"/>
      <w:bookmarkEnd w:id="28"/>
      <w:bookmarkStart w:id="29" w:name="_Toc517086588"/>
      <w:bookmarkEnd w:id="29"/>
      <w:bookmarkStart w:id="30" w:name="_Toc517086524"/>
      <w:bookmarkEnd w:id="30"/>
      <w:bookmarkStart w:id="31" w:name="_Toc521704973"/>
      <w:bookmarkEnd w:id="31"/>
      <w:bookmarkStart w:id="32" w:name="_Toc521070173"/>
      <w:bookmarkEnd w:id="32"/>
      <w:bookmarkStart w:id="33" w:name="_Toc521015311"/>
      <w:bookmarkEnd w:id="33"/>
      <w:bookmarkStart w:id="34" w:name="_Toc517086462"/>
      <w:bookmarkEnd w:id="34"/>
    </w:p>
    <w:p>
      <w:pPr>
        <w:pStyle w:val="23"/>
        <w:numPr>
          <w:ilvl w:val="0"/>
          <w:numId w:val="4"/>
        </w:numPr>
        <w:spacing w:before="260" w:after="260" w:line="415" w:lineRule="auto"/>
        <w:ind w:firstLineChars="0"/>
        <w:outlineLvl w:val="1"/>
        <w:rPr>
          <w:rFonts w:asciiTheme="majorHAnsi" w:hAnsiTheme="majorHAnsi" w:eastAsiaTheme="majorEastAsia" w:cstheme="majorBidi"/>
          <w:b/>
          <w:bCs/>
          <w:vanish/>
          <w:sz w:val="32"/>
          <w:szCs w:val="32"/>
        </w:rPr>
      </w:pPr>
      <w:bookmarkStart w:id="35" w:name="_Toc520615155"/>
      <w:bookmarkEnd w:id="35"/>
      <w:bookmarkStart w:id="36" w:name="_Toc526710229"/>
      <w:bookmarkEnd w:id="36"/>
      <w:bookmarkStart w:id="37" w:name="_Toc533438050"/>
      <w:bookmarkEnd w:id="37"/>
      <w:bookmarkStart w:id="38" w:name="_Toc521014967"/>
      <w:bookmarkEnd w:id="38"/>
      <w:bookmarkStart w:id="39" w:name="_Toc517086621"/>
      <w:bookmarkEnd w:id="39"/>
      <w:bookmarkStart w:id="40" w:name="_Toc517086493"/>
      <w:bookmarkEnd w:id="40"/>
      <w:bookmarkStart w:id="41" w:name="_Toc517086525"/>
      <w:bookmarkEnd w:id="41"/>
      <w:bookmarkStart w:id="42" w:name="_Toc517086557"/>
      <w:bookmarkEnd w:id="42"/>
      <w:bookmarkStart w:id="43" w:name="_Toc521015147"/>
      <w:bookmarkEnd w:id="43"/>
      <w:bookmarkStart w:id="44" w:name="_Toc521015312"/>
      <w:bookmarkEnd w:id="44"/>
      <w:bookmarkStart w:id="45" w:name="_Toc517086589"/>
      <w:bookmarkEnd w:id="45"/>
      <w:bookmarkStart w:id="46" w:name="_Toc521704974"/>
      <w:bookmarkEnd w:id="46"/>
      <w:bookmarkStart w:id="47" w:name="_Toc517086463"/>
      <w:bookmarkEnd w:id="47"/>
      <w:bookmarkStart w:id="48" w:name="_Toc521070174"/>
      <w:bookmarkEnd w:id="48"/>
    </w:p>
    <w:p>
      <w:pPr>
        <w:pStyle w:val="3"/>
      </w:pPr>
      <w:bookmarkStart w:id="49" w:name="_Toc8555"/>
      <w:r>
        <w:rPr>
          <w:rFonts w:hint="eastAsia"/>
          <w:highlight w:val="lightGray"/>
        </w:rPr>
        <w:t>2.2</w:t>
      </w:r>
      <w:r>
        <w:t xml:space="preserve"> </w:t>
      </w:r>
      <w:r>
        <w:rPr>
          <w:rFonts w:hint="eastAsia"/>
        </w:rPr>
        <w:t>登录注册</w:t>
      </w:r>
      <w:bookmarkEnd w:id="49"/>
    </w:p>
    <w:p>
      <w:pPr>
        <w:pStyle w:val="4"/>
      </w:pPr>
      <w:bookmarkStart w:id="50" w:name="_Toc3167"/>
      <w:r>
        <w:rPr>
          <w:rFonts w:hint="eastAsia"/>
          <w:highlight w:val="lightGray"/>
        </w:rPr>
        <w:t>2.2.1</w:t>
      </w:r>
      <w:r>
        <w:rPr>
          <w:rFonts w:hint="eastAsia"/>
        </w:rPr>
        <w:t>登录</w:t>
      </w:r>
      <w:bookmarkEnd w:id="50"/>
    </w:p>
    <w:p>
      <w:pPr>
        <w:ind w:left="420"/>
        <w:rPr>
          <w:b/>
        </w:rPr>
      </w:pPr>
      <w:r>
        <w:rPr>
          <w:rFonts w:hint="eastAsia"/>
          <w:b/>
        </w:rPr>
        <w:t>概述：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首次登入</w:t>
      </w:r>
      <w:r>
        <w:rPr>
          <w:rFonts w:hint="eastAsia"/>
          <w:lang w:val="en-US" w:eastAsia="zh-CN"/>
        </w:rPr>
        <w:t>sharefish</w:t>
      </w:r>
      <w:r>
        <w:rPr>
          <w:rFonts w:hint="eastAsia"/>
        </w:rPr>
        <w:t>首页为游客状态，网站头部显示</w:t>
      </w:r>
      <w:r>
        <w:rPr>
          <w:rFonts w:hint="eastAsia"/>
          <w:lang w:val="en-US" w:eastAsia="zh-CN"/>
        </w:rPr>
        <w:t>未登录状态</w:t>
      </w:r>
    </w:p>
    <w:p>
      <w:pPr>
        <w:ind w:left="420"/>
      </w:pPr>
      <w:r>
        <w:drawing>
          <wp:inline distT="0" distB="0" distL="114300" distR="114300">
            <wp:extent cx="1612900" cy="1316355"/>
            <wp:effectExtent l="0" t="0" r="0" b="4445"/>
            <wp:docPr id="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注册用户登录后，网站头部显示用户的用户名</w:t>
      </w:r>
      <w:r>
        <w:rPr>
          <w:rFonts w:hint="eastAsia"/>
          <w:lang w:val="en-US" w:eastAsia="zh-CN"/>
        </w:rPr>
        <w:t>以及地址，并有</w:t>
      </w:r>
      <w:r>
        <w:rPr>
          <w:rFonts w:hint="eastAsia"/>
        </w:rPr>
        <w:t>安全退出。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登录方式：用户名</w:t>
      </w:r>
      <w:r>
        <w:rPr>
          <w:rFonts w:hint="eastAsia"/>
          <w:lang w:val="en-US" w:eastAsia="zh-CN"/>
        </w:rPr>
        <w:t>+地址+密码</w:t>
      </w:r>
    </w:p>
    <w:p>
      <w:pPr>
        <w:ind w:left="420"/>
      </w:pPr>
    </w:p>
    <w:p>
      <w:pPr>
        <w:ind w:left="420" w:firstLine="420"/>
        <w:rPr>
          <w:b/>
        </w:rPr>
      </w:pPr>
      <w:r>
        <w:rPr>
          <w:rFonts w:hint="eastAsia"/>
          <w:b/>
        </w:rPr>
        <w:t>功能：</w:t>
      </w:r>
    </w:p>
    <w:p>
      <w:pPr>
        <w:ind w:left="840" w:leftChars="400"/>
      </w:pPr>
      <w:r>
        <w:drawing>
          <wp:inline distT="0" distB="0" distL="114300" distR="114300">
            <wp:extent cx="1670050" cy="3705225"/>
            <wp:effectExtent l="0" t="0" r="6350" b="3175"/>
            <wp:docPr id="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840" w:leftChars="400"/>
      </w:pPr>
      <w:r>
        <w:rPr>
          <w:rFonts w:hint="eastAsia"/>
        </w:rPr>
        <w:t>账户名：格式正确，注册成功的用户账号；</w:t>
      </w:r>
      <w:r>
        <w:t xml:space="preserve"> </w:t>
      </w:r>
    </w:p>
    <w:p>
      <w:pPr>
        <w:adjustRightInd w:val="0"/>
        <w:snapToGrid w:val="0"/>
        <w:spacing w:line="360" w:lineRule="auto"/>
        <w:ind w:left="840" w:leftChars="400"/>
      </w:pPr>
      <w:r>
        <w:rPr>
          <w:rFonts w:hint="eastAsia"/>
        </w:rPr>
        <w:t>密码：注册成功账号对应密码。</w:t>
      </w:r>
    </w:p>
    <w:p>
      <w:pPr>
        <w:adjustRightInd w:val="0"/>
        <w:snapToGrid w:val="0"/>
        <w:spacing w:line="360" w:lineRule="auto"/>
        <w:ind w:left="840" w:leftChars="400"/>
      </w:pPr>
      <w:r>
        <w:rPr>
          <w:rFonts w:hint="eastAsia"/>
        </w:rPr>
        <w:t>验证码：大小写不限定，点击图片可更新验证码内容，不可重用。</w:t>
      </w:r>
    </w:p>
    <w:p>
      <w:pPr>
        <w:ind w:left="840" w:leftChars="400"/>
      </w:pPr>
      <w:r>
        <w:rPr>
          <w:rFonts w:hint="eastAsia"/>
        </w:rPr>
        <w:t>点击登录按钮，登录成功后跳转至我的商城页。登录失败显示对应提示。</w:t>
      </w:r>
    </w:p>
    <w:p>
      <w:pPr>
        <w:ind w:left="420"/>
      </w:pPr>
      <w:r>
        <w:rPr>
          <w:rFonts w:hint="eastAsia"/>
        </w:rPr>
        <w:t>登录过程提示语：</w:t>
      </w:r>
    </w:p>
    <w:tbl>
      <w:tblPr>
        <w:tblStyle w:val="17"/>
        <w:tblW w:w="9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2977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模块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</w:t>
            </w:r>
          </w:p>
        </w:tc>
        <w:tc>
          <w:tcPr>
            <w:tcW w:w="34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正确登录验证</w:t>
            </w:r>
          </w:p>
        </w:tc>
        <w:tc>
          <w:tcPr>
            <w:tcW w:w="2977" w:type="dxa"/>
          </w:tcPr>
          <w:p>
            <w:pPr>
              <w:rPr>
                <w:rFonts w:hint="default" w:ascii="Times New Roman" w:hAnsi="Times New Roman" w:eastAsia="宋体" w:cs="Times New Roman"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输入正确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用户名、地址、用户名以及验证码</w:t>
            </w:r>
          </w:p>
        </w:tc>
        <w:tc>
          <w:tcPr>
            <w:tcW w:w="342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无提示语，跳转到我的商城界面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账号验证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非正确的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格式</w:t>
            </w:r>
          </w:p>
        </w:tc>
        <w:tc>
          <w:tcPr>
            <w:tcW w:w="342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038985" cy="11283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点击登录后更新验证码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账号验证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输入正确格式（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，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地址，密码，验证码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）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但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未注册，点击登录</w:t>
            </w:r>
          </w:p>
        </w:tc>
        <w:tc>
          <w:tcPr>
            <w:tcW w:w="342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038985" cy="1231265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点击登录后更新验证码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账号为空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账号为空，点击登录</w:t>
            </w:r>
          </w:p>
        </w:tc>
        <w:tc>
          <w:tcPr>
            <w:tcW w:w="342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038985" cy="117729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点击登录后更新验证码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密码为空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其他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输入正确，未输入密码，点击登录</w:t>
            </w:r>
          </w:p>
        </w:tc>
        <w:tc>
          <w:tcPr>
            <w:tcW w:w="342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038985" cy="1178560"/>
                  <wp:effectExtent l="0" t="0" r="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17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点击登录后更新验证码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密码错误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其他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输入正确，输入错误密码，点击登录</w:t>
            </w:r>
          </w:p>
        </w:tc>
        <w:tc>
          <w:tcPr>
            <w:tcW w:w="342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038985" cy="11582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点击登录后更新验证码</w:t>
            </w:r>
          </w:p>
        </w:tc>
      </w:tr>
    </w:tbl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安全退出：</w:t>
      </w:r>
      <w:r>
        <w:rPr>
          <w:rFonts w:hint="eastAsia"/>
          <w:lang w:val="en-US" w:eastAsia="zh-CN"/>
        </w:rPr>
        <w:t>(例）</w:t>
      </w:r>
    </w:p>
    <w:p>
      <w:pPr>
        <w:ind w:left="420" w:leftChars="200"/>
      </w:pPr>
      <w:r>
        <w:drawing>
          <wp:inline distT="0" distB="0" distL="0" distR="0">
            <wp:extent cx="5274310" cy="4972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9" w:firstLine="131"/>
      </w:pPr>
      <w:r>
        <w:rPr>
          <w:rFonts w:hint="eastAsia"/>
        </w:rPr>
        <w:t>登录后</w:t>
      </w:r>
      <w:r>
        <w:rPr>
          <w:rFonts w:hint="eastAsia"/>
          <w:lang w:val="en-US" w:eastAsia="zh-CN"/>
        </w:rPr>
        <w:t>用户导航栏</w:t>
      </w:r>
      <w:r>
        <w:rPr>
          <w:rFonts w:hint="eastAsia"/>
        </w:rPr>
        <w:t>显示用户名，点击用户名</w:t>
      </w:r>
      <w:r>
        <w:rPr>
          <w:rFonts w:hint="eastAsia"/>
          <w:lang w:val="en-US" w:eastAsia="zh-CN"/>
        </w:rPr>
        <w:t>旁边</w:t>
      </w:r>
      <w:r>
        <w:rPr>
          <w:rFonts w:hint="eastAsia"/>
        </w:rPr>
        <w:t>的安全退出，可以退出登录状态</w:t>
      </w:r>
    </w:p>
    <w:p>
      <w:pPr>
        <w:pStyle w:val="23"/>
        <w:numPr>
          <w:ilvl w:val="0"/>
          <w:numId w:val="6"/>
        </w:numPr>
        <w:spacing w:before="260" w:after="260" w:line="415" w:lineRule="auto"/>
        <w:ind w:firstLineChars="0"/>
        <w:outlineLvl w:val="2"/>
        <w:rPr>
          <w:bCs/>
          <w:vanish/>
          <w:sz w:val="28"/>
          <w:szCs w:val="32"/>
        </w:rPr>
      </w:pPr>
      <w:bookmarkStart w:id="51" w:name="_Toc521704977"/>
      <w:bookmarkEnd w:id="51"/>
      <w:bookmarkStart w:id="52" w:name="_Toc517086467"/>
      <w:bookmarkEnd w:id="52"/>
      <w:bookmarkStart w:id="53" w:name="_Toc526710232"/>
      <w:bookmarkEnd w:id="53"/>
      <w:bookmarkStart w:id="54" w:name="_Toc521070177"/>
      <w:bookmarkEnd w:id="54"/>
      <w:bookmarkStart w:id="55" w:name="_Toc517086625"/>
      <w:bookmarkEnd w:id="55"/>
      <w:bookmarkStart w:id="56" w:name="_Toc533438053"/>
      <w:bookmarkEnd w:id="56"/>
      <w:bookmarkStart w:id="57" w:name="_Toc521015150"/>
      <w:bookmarkEnd w:id="57"/>
      <w:bookmarkStart w:id="58" w:name="_Toc521015315"/>
      <w:bookmarkEnd w:id="58"/>
      <w:bookmarkStart w:id="59" w:name="_Toc517086497"/>
      <w:bookmarkEnd w:id="59"/>
      <w:bookmarkStart w:id="60" w:name="_Toc517086593"/>
      <w:bookmarkEnd w:id="60"/>
      <w:bookmarkStart w:id="61" w:name="_Toc521014970"/>
      <w:bookmarkEnd w:id="61"/>
      <w:bookmarkStart w:id="62" w:name="_Toc520615158"/>
      <w:bookmarkEnd w:id="62"/>
      <w:bookmarkStart w:id="63" w:name="_Toc517086529"/>
      <w:bookmarkEnd w:id="63"/>
      <w:bookmarkStart w:id="64" w:name="_Toc517086561"/>
      <w:bookmarkEnd w:id="64"/>
    </w:p>
    <w:p>
      <w:pPr>
        <w:pStyle w:val="23"/>
        <w:numPr>
          <w:ilvl w:val="0"/>
          <w:numId w:val="6"/>
        </w:numPr>
        <w:spacing w:before="260" w:after="260" w:line="415" w:lineRule="auto"/>
        <w:ind w:firstLineChars="0"/>
        <w:outlineLvl w:val="2"/>
        <w:rPr>
          <w:bCs/>
          <w:vanish/>
          <w:sz w:val="28"/>
          <w:szCs w:val="32"/>
        </w:rPr>
      </w:pPr>
      <w:bookmarkStart w:id="65" w:name="_Toc521070178"/>
      <w:bookmarkEnd w:id="65"/>
      <w:bookmarkStart w:id="66" w:name="_Toc517086498"/>
      <w:bookmarkEnd w:id="66"/>
      <w:bookmarkStart w:id="67" w:name="_Toc521014971"/>
      <w:bookmarkEnd w:id="67"/>
      <w:bookmarkStart w:id="68" w:name="_Toc517086562"/>
      <w:bookmarkEnd w:id="68"/>
      <w:bookmarkStart w:id="69" w:name="_Toc521704978"/>
      <w:bookmarkEnd w:id="69"/>
      <w:bookmarkStart w:id="70" w:name="_Toc517086626"/>
      <w:bookmarkEnd w:id="70"/>
      <w:bookmarkStart w:id="71" w:name="_Toc533438054"/>
      <w:bookmarkEnd w:id="71"/>
      <w:bookmarkStart w:id="72" w:name="_Toc526710233"/>
      <w:bookmarkEnd w:id="72"/>
      <w:bookmarkStart w:id="73" w:name="_Toc521015316"/>
      <w:bookmarkEnd w:id="73"/>
      <w:bookmarkStart w:id="74" w:name="_Toc521015151"/>
      <w:bookmarkEnd w:id="74"/>
      <w:bookmarkStart w:id="75" w:name="_Toc520615159"/>
      <w:bookmarkEnd w:id="75"/>
      <w:bookmarkStart w:id="76" w:name="_Toc517086530"/>
      <w:bookmarkEnd w:id="76"/>
      <w:bookmarkStart w:id="77" w:name="_Toc517086594"/>
      <w:bookmarkEnd w:id="77"/>
    </w:p>
    <w:p>
      <w:pPr>
        <w:pStyle w:val="23"/>
        <w:numPr>
          <w:ilvl w:val="0"/>
          <w:numId w:val="6"/>
        </w:numPr>
        <w:spacing w:before="260" w:after="260" w:line="415" w:lineRule="auto"/>
        <w:ind w:firstLineChars="0"/>
        <w:outlineLvl w:val="2"/>
        <w:rPr>
          <w:bCs/>
          <w:vanish/>
          <w:sz w:val="28"/>
          <w:szCs w:val="32"/>
        </w:rPr>
      </w:pPr>
      <w:bookmarkStart w:id="78" w:name="_Toc517086531"/>
      <w:bookmarkEnd w:id="78"/>
      <w:bookmarkStart w:id="79" w:name="_Toc521014972"/>
      <w:bookmarkEnd w:id="79"/>
      <w:bookmarkStart w:id="80" w:name="_Toc517086595"/>
      <w:bookmarkEnd w:id="80"/>
      <w:bookmarkStart w:id="81" w:name="_Toc521070179"/>
      <w:bookmarkEnd w:id="81"/>
      <w:bookmarkStart w:id="82" w:name="_Toc526710234"/>
      <w:bookmarkEnd w:id="82"/>
      <w:bookmarkStart w:id="83" w:name="_Toc521015152"/>
      <w:bookmarkEnd w:id="83"/>
      <w:bookmarkStart w:id="84" w:name="_Toc521015317"/>
      <w:bookmarkEnd w:id="84"/>
      <w:bookmarkStart w:id="85" w:name="_Toc517086499"/>
      <w:bookmarkEnd w:id="85"/>
      <w:bookmarkStart w:id="86" w:name="_Toc521704979"/>
      <w:bookmarkEnd w:id="86"/>
      <w:bookmarkStart w:id="87" w:name="_Toc517086627"/>
      <w:bookmarkEnd w:id="87"/>
      <w:bookmarkStart w:id="88" w:name="_Toc520615160"/>
      <w:bookmarkEnd w:id="88"/>
      <w:bookmarkStart w:id="89" w:name="_Toc533438055"/>
      <w:bookmarkEnd w:id="89"/>
      <w:bookmarkStart w:id="90" w:name="_Toc517086563"/>
      <w:bookmarkEnd w:id="90"/>
    </w:p>
    <w:p>
      <w:pPr>
        <w:pStyle w:val="23"/>
        <w:numPr>
          <w:ilvl w:val="1"/>
          <w:numId w:val="6"/>
        </w:numPr>
        <w:spacing w:before="260" w:after="260" w:line="415" w:lineRule="auto"/>
        <w:ind w:firstLineChars="0"/>
        <w:outlineLvl w:val="2"/>
        <w:rPr>
          <w:bCs/>
          <w:vanish/>
          <w:sz w:val="28"/>
          <w:szCs w:val="32"/>
        </w:rPr>
      </w:pPr>
      <w:bookmarkStart w:id="91" w:name="_Toc517086532"/>
      <w:bookmarkEnd w:id="91"/>
      <w:bookmarkStart w:id="92" w:name="_Toc520615161"/>
      <w:bookmarkEnd w:id="92"/>
      <w:bookmarkStart w:id="93" w:name="_Toc526710235"/>
      <w:bookmarkEnd w:id="93"/>
      <w:bookmarkStart w:id="94" w:name="_Toc521704980"/>
      <w:bookmarkEnd w:id="94"/>
      <w:bookmarkStart w:id="95" w:name="_Toc517086596"/>
      <w:bookmarkEnd w:id="95"/>
      <w:bookmarkStart w:id="96" w:name="_Toc521070180"/>
      <w:bookmarkEnd w:id="96"/>
      <w:bookmarkStart w:id="97" w:name="_Toc517086628"/>
      <w:bookmarkEnd w:id="97"/>
      <w:bookmarkStart w:id="98" w:name="_Toc521015153"/>
      <w:bookmarkEnd w:id="98"/>
      <w:bookmarkStart w:id="99" w:name="_Toc521014973"/>
      <w:bookmarkEnd w:id="99"/>
      <w:bookmarkStart w:id="100" w:name="_Toc517086500"/>
      <w:bookmarkEnd w:id="100"/>
      <w:bookmarkStart w:id="101" w:name="_Toc521015318"/>
      <w:bookmarkEnd w:id="101"/>
      <w:bookmarkStart w:id="102" w:name="_Toc517086564"/>
      <w:bookmarkEnd w:id="102"/>
      <w:bookmarkStart w:id="103" w:name="_Toc533438056"/>
      <w:bookmarkEnd w:id="103"/>
    </w:p>
    <w:p>
      <w:pPr>
        <w:pStyle w:val="23"/>
        <w:numPr>
          <w:ilvl w:val="1"/>
          <w:numId w:val="6"/>
        </w:numPr>
        <w:spacing w:before="260" w:after="260" w:line="415" w:lineRule="auto"/>
        <w:ind w:firstLineChars="0"/>
        <w:outlineLvl w:val="2"/>
        <w:rPr>
          <w:bCs/>
          <w:vanish/>
          <w:sz w:val="28"/>
          <w:szCs w:val="32"/>
        </w:rPr>
      </w:pPr>
      <w:bookmarkStart w:id="104" w:name="_Toc521015154"/>
      <w:bookmarkEnd w:id="104"/>
      <w:bookmarkStart w:id="105" w:name="_Toc520615162"/>
      <w:bookmarkEnd w:id="105"/>
      <w:bookmarkStart w:id="106" w:name="_Toc521014974"/>
      <w:bookmarkEnd w:id="106"/>
      <w:bookmarkStart w:id="107" w:name="_Toc521704981"/>
      <w:bookmarkEnd w:id="107"/>
      <w:bookmarkStart w:id="108" w:name="_Toc517086629"/>
      <w:bookmarkEnd w:id="108"/>
      <w:bookmarkStart w:id="109" w:name="_Toc533438057"/>
      <w:bookmarkEnd w:id="109"/>
      <w:bookmarkStart w:id="110" w:name="_Toc526710236"/>
      <w:bookmarkEnd w:id="110"/>
      <w:bookmarkStart w:id="111" w:name="_Toc517086533"/>
      <w:bookmarkEnd w:id="111"/>
      <w:bookmarkStart w:id="112" w:name="_Toc517086597"/>
      <w:bookmarkEnd w:id="112"/>
      <w:bookmarkStart w:id="113" w:name="_Toc517086565"/>
      <w:bookmarkEnd w:id="113"/>
      <w:bookmarkStart w:id="114" w:name="_Toc521015319"/>
      <w:bookmarkEnd w:id="114"/>
      <w:bookmarkStart w:id="115" w:name="_Toc517086501"/>
      <w:bookmarkEnd w:id="115"/>
      <w:bookmarkStart w:id="116" w:name="_Toc521070181"/>
      <w:bookmarkEnd w:id="116"/>
    </w:p>
    <w:p>
      <w:pPr>
        <w:pStyle w:val="23"/>
        <w:numPr>
          <w:ilvl w:val="2"/>
          <w:numId w:val="6"/>
        </w:numPr>
        <w:spacing w:before="260" w:after="260" w:line="415" w:lineRule="auto"/>
        <w:ind w:firstLineChars="0"/>
        <w:outlineLvl w:val="2"/>
        <w:rPr>
          <w:bCs/>
          <w:vanish/>
          <w:sz w:val="28"/>
          <w:szCs w:val="32"/>
        </w:rPr>
      </w:pPr>
      <w:bookmarkStart w:id="117" w:name="_Toc526710237"/>
      <w:bookmarkEnd w:id="117"/>
      <w:bookmarkStart w:id="118" w:name="_Toc517086566"/>
      <w:bookmarkEnd w:id="118"/>
      <w:bookmarkStart w:id="119" w:name="_Toc517086598"/>
      <w:bookmarkEnd w:id="119"/>
      <w:bookmarkStart w:id="120" w:name="_Toc521014975"/>
      <w:bookmarkEnd w:id="120"/>
      <w:bookmarkStart w:id="121" w:name="_Toc517086534"/>
      <w:bookmarkEnd w:id="121"/>
      <w:bookmarkStart w:id="122" w:name="_Toc520615163"/>
      <w:bookmarkEnd w:id="122"/>
      <w:bookmarkStart w:id="123" w:name="_Toc521015155"/>
      <w:bookmarkEnd w:id="123"/>
      <w:bookmarkStart w:id="124" w:name="_Toc517086630"/>
      <w:bookmarkEnd w:id="124"/>
      <w:bookmarkStart w:id="125" w:name="_Toc521015320"/>
      <w:bookmarkEnd w:id="125"/>
      <w:bookmarkStart w:id="126" w:name="_Toc517086502"/>
      <w:bookmarkEnd w:id="126"/>
      <w:bookmarkStart w:id="127" w:name="_Toc521070182"/>
      <w:bookmarkEnd w:id="127"/>
      <w:bookmarkStart w:id="128" w:name="_Toc533438058"/>
      <w:bookmarkEnd w:id="128"/>
      <w:bookmarkStart w:id="129" w:name="_Toc521704982"/>
      <w:bookmarkEnd w:id="129"/>
    </w:p>
    <w:p>
      <w:pPr>
        <w:pStyle w:val="4"/>
      </w:pPr>
      <w:bookmarkStart w:id="130" w:name="_Toc29546"/>
      <w:r>
        <w:rPr>
          <w:rFonts w:hint="eastAsia"/>
          <w:b w:val="0"/>
          <w:bCs/>
          <w:highlight w:val="lightGray"/>
        </w:rPr>
        <w:t>2.2.2</w:t>
      </w:r>
      <w:r>
        <w:rPr>
          <w:rFonts w:hint="eastAsia"/>
        </w:rPr>
        <w:t>注册</w:t>
      </w:r>
      <w:bookmarkEnd w:id="130"/>
    </w:p>
    <w:p>
      <w:pPr>
        <w:ind w:left="420" w:leftChars="200"/>
        <w:rPr>
          <w:b/>
        </w:rPr>
      </w:pPr>
      <w:r>
        <w:rPr>
          <w:rFonts w:hint="eastAsia"/>
          <w:b/>
        </w:rPr>
        <w:t>概述：</w:t>
      </w:r>
    </w:p>
    <w:p>
      <w:pPr>
        <w:pStyle w:val="23"/>
        <w:numPr>
          <w:ilvl w:val="0"/>
          <w:numId w:val="7"/>
        </w:numPr>
        <w:ind w:firstLineChars="0"/>
      </w:pPr>
      <w:r>
        <w:rPr>
          <w:rFonts w:hint="eastAsia"/>
        </w:rPr>
        <w:t>首次登入商城首页为游客状态，网站头部显示</w:t>
      </w:r>
      <w:r>
        <w:rPr>
          <w:rFonts w:hint="eastAsia"/>
          <w:lang w:val="en-US" w:eastAsia="zh-CN"/>
        </w:rPr>
        <w:t>未登录状态</w:t>
      </w:r>
    </w:p>
    <w:p>
      <w:pPr>
        <w:ind w:left="420" w:firstLine="420"/>
      </w:pPr>
      <w:r>
        <w:drawing>
          <wp:inline distT="0" distB="0" distL="114300" distR="114300">
            <wp:extent cx="1612900" cy="1316355"/>
            <wp:effectExtent l="0" t="0" r="0" b="4445"/>
            <wp:docPr id="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7"/>
        </w:numPr>
        <w:ind w:firstLineChars="0"/>
      </w:pPr>
      <w:r>
        <w:rPr>
          <w:rFonts w:hint="eastAsia"/>
        </w:rPr>
        <w:t>注册页面，默认为手机号注册</w:t>
      </w:r>
    </w:p>
    <w:p>
      <w:pPr>
        <w:pStyle w:val="23"/>
        <w:ind w:left="1260" w:firstLine="0" w:firstLineChars="0"/>
      </w:pPr>
      <w:r>
        <w:drawing>
          <wp:inline distT="0" distB="0" distL="114300" distR="114300">
            <wp:extent cx="2011680" cy="4473575"/>
            <wp:effectExtent l="0" t="0" r="7620" b="9525"/>
            <wp:docPr id="1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</w:p>
    <w:p>
      <w:pPr>
        <w:rPr>
          <w:rFonts w:hint="eastAsia" w:eastAsiaTheme="minorEastAsia"/>
          <w:b/>
          <w:lang w:eastAsia="zh-CN"/>
        </w:rPr>
      </w:pPr>
      <w:r>
        <w:rPr>
          <w:rFonts w:hint="eastAsia"/>
          <w:b/>
        </w:rPr>
        <w:t>说明</w:t>
      </w:r>
      <w:r>
        <w:rPr>
          <w:rFonts w:hint="eastAsia"/>
          <w:b/>
          <w:lang w:eastAsia="zh-CN"/>
        </w:rPr>
        <w:t>：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/>
          <w:sz w:val="21"/>
          <w:szCs w:val="21"/>
          <w:lang w:val="en-US" w:eastAsia="zh-CN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1：用户名：必填项，汉字或字母</w:t>
      </w:r>
      <w:r>
        <w:rPr>
          <w:rFonts w:hint="default"/>
          <w:sz w:val="21"/>
          <w:szCs w:val="21"/>
          <w:lang w:val="en-US" w:eastAsia="zh-CN"/>
        </w:rPr>
        <w:t>4到16位（字母，数字，下划线，减号）</w:t>
      </w:r>
    </w:p>
    <w:p>
      <w:pPr>
        <w:ind w:firstLine="420"/>
        <w:rPr>
          <w:rStyle w:val="19"/>
          <w:rFonts w:hint="eastAsia"/>
        </w:rPr>
      </w:pPr>
    </w:p>
    <w:p>
      <w:pPr>
        <w:rPr>
          <w:rStyle w:val="19"/>
          <w:rFonts w:hint="eastAsia"/>
        </w:rPr>
      </w:pPr>
      <w:r>
        <w:rPr>
          <w:rFonts w:hint="eastAsia"/>
          <w:lang w:val="en-US" w:eastAsia="zh-CN"/>
        </w:rPr>
        <w:t>:2：</w:t>
      </w:r>
      <w:r>
        <w:rPr>
          <w:rFonts w:hint="eastAsia"/>
        </w:rPr>
        <w:t xml:space="preserve">邮箱：正确格式的邮箱格式 </w:t>
      </w:r>
      <w:r>
        <w:fldChar w:fldCharType="begin"/>
      </w:r>
      <w:r>
        <w:instrText xml:space="preserve"> HYPERLINK "mailto:xxxx@[126/sina/qq%5d.com" </w:instrText>
      </w:r>
      <w:r>
        <w:fldChar w:fldCharType="separate"/>
      </w:r>
      <w:r>
        <w:rPr>
          <w:rStyle w:val="19"/>
          <w:rFonts w:hint="eastAsia"/>
        </w:rPr>
        <w:t>xxxx@</w:t>
      </w:r>
      <w:r>
        <w:rPr>
          <w:rStyle w:val="19"/>
        </w:rPr>
        <w:t>[126/</w:t>
      </w:r>
      <w:r>
        <w:rPr>
          <w:rStyle w:val="19"/>
          <w:rFonts w:hint="eastAsia"/>
        </w:rPr>
        <w:t>sina</w:t>
      </w:r>
      <w:r>
        <w:rPr>
          <w:rStyle w:val="19"/>
        </w:rPr>
        <w:t>/qq]</w:t>
      </w:r>
      <w:r>
        <w:rPr>
          <w:rStyle w:val="19"/>
          <w:rFonts w:hint="eastAsia"/>
        </w:rPr>
        <w:t>.com</w:t>
      </w:r>
      <w:r>
        <w:rPr>
          <w:rStyle w:val="19"/>
          <w:rFonts w:hint="eastAsia"/>
        </w:rPr>
        <w:fldChar w:fldCharType="end"/>
      </w:r>
    </w:p>
    <w:p>
      <w:pPr>
        <w:pStyle w:val="2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3：</w:t>
      </w:r>
      <w:r>
        <w:rPr>
          <w:rFonts w:hint="eastAsia"/>
        </w:rPr>
        <w:t>验证码：必填项，字母或者数字，与图片一致，点击刷新按钮可以更新验证码</w:t>
      </w:r>
    </w:p>
    <w:p>
      <w:pPr>
        <w:pStyle w:val="2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4：</w:t>
      </w:r>
      <w:r>
        <w:rPr>
          <w:rFonts w:hint="eastAsia"/>
        </w:rPr>
        <w:t xml:space="preserve">设置密码：必填项，要求同输入框提示，6-16位大小写英文字母，数字或符号的组合 </w:t>
      </w:r>
    </w:p>
    <w:p>
      <w:pPr>
        <w:pStyle w:val="2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</w:rPr>
        <w:t>确认密码：必填项，同设置密码</w:t>
      </w:r>
    </w:p>
    <w:p>
      <w:pPr>
        <w:pStyle w:val="23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6：注册成功后，自动分配一个地址</w:t>
      </w:r>
    </w:p>
    <w:p>
      <w:r>
        <w:tab/>
      </w:r>
    </w:p>
    <w:p>
      <w:r>
        <w:rPr>
          <w:rFonts w:hint="eastAsia"/>
        </w:rPr>
        <w:t>注册过程提示语：</w:t>
      </w:r>
    </w:p>
    <w:tbl>
      <w:tblPr>
        <w:tblStyle w:val="17"/>
        <w:tblW w:w="9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96"/>
        <w:gridCol w:w="2615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1"/>
              </w:rPr>
              <w:t>序号</w:t>
            </w:r>
          </w:p>
        </w:tc>
        <w:tc>
          <w:tcPr>
            <w:tcW w:w="149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1"/>
              </w:rPr>
              <w:t>模块</w:t>
            </w:r>
          </w:p>
        </w:tc>
        <w:tc>
          <w:tcPr>
            <w:tcW w:w="261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1"/>
              </w:rPr>
              <w:t>操作</w:t>
            </w:r>
          </w:p>
        </w:tc>
        <w:tc>
          <w:tcPr>
            <w:tcW w:w="427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1"/>
              </w:rPr>
              <w:t>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1</w:t>
            </w:r>
          </w:p>
        </w:tc>
        <w:tc>
          <w:tcPr>
            <w:tcW w:w="149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正确注册验证</w:t>
            </w:r>
          </w:p>
        </w:tc>
        <w:tc>
          <w:tcPr>
            <w:tcW w:w="261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输入符合条件的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  <w:lang w:val="en-US" w:eastAsia="zh-CN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，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  <w:lang w:val="en-US" w:eastAsia="zh-CN"/>
              </w:rPr>
              <w:t>邮箱并收到正确的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验证码，密码</w:t>
            </w:r>
          </w:p>
        </w:tc>
        <w:tc>
          <w:tcPr>
            <w:tcW w:w="4278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1733550" cy="6191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跳转至首页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2</w:t>
            </w:r>
          </w:p>
        </w:tc>
        <w:tc>
          <w:tcPr>
            <w:tcW w:w="149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正确注册验证</w:t>
            </w:r>
          </w:p>
        </w:tc>
        <w:tc>
          <w:tcPr>
            <w:tcW w:w="261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输入符合条件的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  <w:lang w:val="en-US" w:eastAsia="zh-CN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，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  <w:lang w:val="en-US" w:eastAsia="zh-CN"/>
              </w:rPr>
              <w:t>邮箱并收到正确的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验证码，密码</w:t>
            </w:r>
          </w:p>
        </w:tc>
        <w:tc>
          <w:tcPr>
            <w:tcW w:w="4278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1733550" cy="61912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跳转至首页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3</w:t>
            </w:r>
          </w:p>
        </w:tc>
        <w:tc>
          <w:tcPr>
            <w:tcW w:w="149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重复注册</w:t>
            </w:r>
          </w:p>
        </w:tc>
        <w:tc>
          <w:tcPr>
            <w:tcW w:w="261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输入符合条件的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  <w:lang w:val="en-US" w:eastAsia="zh-CN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（已存在），验证码，密码</w:t>
            </w:r>
          </w:p>
        </w:tc>
        <w:tc>
          <w:tcPr>
            <w:tcW w:w="42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475865" cy="144716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90" cy="1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点击注册后刷新验证码图片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4</w:t>
            </w:r>
          </w:p>
        </w:tc>
        <w:tc>
          <w:tcPr>
            <w:tcW w:w="149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  <w:lang w:val="en-US" w:eastAsia="zh-CN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/邮箱验证</w:t>
            </w:r>
          </w:p>
        </w:tc>
        <w:tc>
          <w:tcPr>
            <w:tcW w:w="261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不输入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  <w:lang w:val="en-US" w:eastAsia="zh-CN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/邮箱，或者输入错误的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  <w:lang w:val="en-US" w:eastAsia="zh-CN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/邮箱，点击注册</w:t>
            </w:r>
          </w:p>
        </w:tc>
        <w:tc>
          <w:tcPr>
            <w:tcW w:w="4278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458720" cy="138049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72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点击注册后刷新验证码图片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5</w:t>
            </w:r>
          </w:p>
        </w:tc>
        <w:tc>
          <w:tcPr>
            <w:tcW w:w="149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验证码错误</w:t>
            </w:r>
          </w:p>
        </w:tc>
        <w:tc>
          <w:tcPr>
            <w:tcW w:w="261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输入错误的验证码，点击注册按钮</w:t>
            </w:r>
          </w:p>
        </w:tc>
        <w:tc>
          <w:tcPr>
            <w:tcW w:w="4278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418715" cy="1390015"/>
                  <wp:effectExtent l="0" t="0" r="635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点击注册后刷新验证码图片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6</w:t>
            </w:r>
          </w:p>
        </w:tc>
        <w:tc>
          <w:tcPr>
            <w:tcW w:w="149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验证码为空</w:t>
            </w:r>
          </w:p>
        </w:tc>
        <w:tc>
          <w:tcPr>
            <w:tcW w:w="261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不输入验证码，点击注册</w:t>
            </w:r>
          </w:p>
        </w:tc>
        <w:tc>
          <w:tcPr>
            <w:tcW w:w="4278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476500" cy="14097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点击注册后刷新验证码图片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7</w:t>
            </w:r>
          </w:p>
        </w:tc>
        <w:tc>
          <w:tcPr>
            <w:tcW w:w="149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密码为空验证</w:t>
            </w:r>
          </w:p>
        </w:tc>
        <w:tc>
          <w:tcPr>
            <w:tcW w:w="261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未输入密码，点击注册按钮</w:t>
            </w:r>
          </w:p>
        </w:tc>
        <w:tc>
          <w:tcPr>
            <w:tcW w:w="4278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466975" cy="1388745"/>
                  <wp:effectExtent l="0" t="0" r="9525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点击注册后刷新验证码图片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8</w:t>
            </w:r>
          </w:p>
        </w:tc>
        <w:tc>
          <w:tcPr>
            <w:tcW w:w="149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密码验证</w:t>
            </w:r>
          </w:p>
        </w:tc>
        <w:tc>
          <w:tcPr>
            <w:tcW w:w="261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两次密码输入不一致，点击注册按钮</w:t>
            </w:r>
          </w:p>
        </w:tc>
        <w:tc>
          <w:tcPr>
            <w:tcW w:w="4278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456815" cy="1409065"/>
                  <wp:effectExtent l="0" t="0" r="635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143" cy="1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点击注册后刷新验证码图片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9</w:t>
            </w:r>
          </w:p>
        </w:tc>
        <w:tc>
          <w:tcPr>
            <w:tcW w:w="149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密码验证</w:t>
            </w:r>
          </w:p>
        </w:tc>
        <w:tc>
          <w:tcPr>
            <w:tcW w:w="261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密码输入不符合要求，点击注册</w:t>
            </w:r>
          </w:p>
        </w:tc>
        <w:tc>
          <w:tcPr>
            <w:tcW w:w="4278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drawing>
                <wp:inline distT="0" distB="0" distL="0" distR="0">
                  <wp:extent cx="2475865" cy="141859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90" cy="1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1"/>
              </w:rPr>
              <w:t>点击注册后刷新验证码图片</w:t>
            </w:r>
          </w:p>
        </w:tc>
      </w:tr>
    </w:tbl>
    <w:p>
      <w:pPr>
        <w:pStyle w:val="23"/>
        <w:ind w:left="0" w:leftChars="0" w:firstLine="0" w:firstLineChars="0"/>
      </w:pPr>
    </w:p>
    <w:p>
      <w:pPr>
        <w:pStyle w:val="2"/>
        <w:numPr>
          <w:ilvl w:val="0"/>
          <w:numId w:val="1"/>
        </w:numPr>
      </w:pPr>
      <w:bookmarkStart w:id="131" w:name="_Toc835"/>
      <w:r>
        <w:rPr>
          <w:rFonts w:hint="eastAsia"/>
          <w:lang w:val="en-US" w:eastAsia="zh-CN"/>
        </w:rPr>
        <w:t>主要业务</w:t>
      </w:r>
      <w:bookmarkEnd w:id="131"/>
    </w:p>
    <w:p>
      <w:pPr>
        <w:pStyle w:val="3"/>
        <w:rPr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32" w:name="_Toc3772"/>
      <w:bookmarkStart w:id="133" w:name="_Toc98076078"/>
      <w:r>
        <w:rPr>
          <w:rFonts w:hint="eastAsia"/>
          <w:b/>
          <w:b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3.1首</w:t>
      </w:r>
      <w:r>
        <w:rPr>
          <w:rFonts w:hint="eastAsia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页</w:t>
      </w:r>
      <w:bookmarkEnd w:id="132"/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34" w:name="_Toc23927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1.1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搜索栏</w:t>
      </w:r>
      <w:bookmarkEnd w:id="133"/>
      <w:bookmarkEnd w:id="134"/>
    </w:p>
    <w:p>
      <w:r>
        <w:drawing>
          <wp:inline distT="0" distB="0" distL="0" distR="0">
            <wp:extent cx="1522095" cy="37592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首页有一个搜索框，可以搜索任何商品</w:t>
      </w:r>
    </w:p>
    <w:p>
      <w:pPr>
        <w:pStyle w:val="2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点击三横的图标弹出导航栏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35" w:name="_Toc98076079"/>
      <w:bookmarkStart w:id="136" w:name="_Toc30527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1.2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导航栏</w:t>
      </w:r>
      <w:bookmarkEnd w:id="135"/>
      <w:bookmarkEnd w:id="136"/>
    </w:p>
    <w:p>
      <w:r>
        <w:drawing>
          <wp:inline distT="0" distB="0" distL="0" distR="0">
            <wp:extent cx="1898015" cy="4068445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导航栏显示用户头像和账号和昵称，若未登录则空白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导航栏显示6条数据，可以跳转到登陆注册、我的主页、上传物品等7个页面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37" w:name="_Toc98076080"/>
      <w:bookmarkStart w:id="138" w:name="_Toc19371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1.3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大图栏</w:t>
      </w:r>
      <w:bookmarkEnd w:id="137"/>
      <w:bookmarkEnd w:id="138"/>
    </w:p>
    <w:p>
      <w:pPr>
        <w:pStyle w:val="23"/>
        <w:ind w:left="360" w:firstLine="0" w:firstLineChars="0"/>
      </w:pPr>
      <w:r>
        <w:drawing>
          <wp:inline distT="0" distB="0" distL="0" distR="0">
            <wp:extent cx="1834515" cy="115189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10"/>
        </w:numPr>
        <w:ind w:firstLineChars="0"/>
      </w:pPr>
      <w:r>
        <w:rPr>
          <w:rFonts w:hint="eastAsia"/>
        </w:rPr>
        <w:t>在搜索栏的下面，有我们团队的标语和商品的图片</w:t>
      </w:r>
    </w:p>
    <w:p>
      <w:pPr>
        <w:pStyle w:val="23"/>
        <w:numPr>
          <w:ilvl w:val="0"/>
          <w:numId w:val="10"/>
        </w:numPr>
        <w:ind w:firstLineChars="0"/>
      </w:pPr>
      <w:r>
        <w:rPr>
          <w:rFonts w:hint="eastAsia"/>
        </w:rPr>
        <w:t>点击可跳转到该商品的详情页面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39" w:name="_Toc98076081"/>
      <w:bookmarkStart w:id="140" w:name="_Toc3595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1.4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商品分类栏</w:t>
      </w:r>
      <w:bookmarkEnd w:id="139"/>
      <w:bookmarkEnd w:id="140"/>
    </w:p>
    <w:p>
      <w:pPr>
        <w:pStyle w:val="23"/>
        <w:ind w:left="720" w:firstLine="0" w:firstLineChars="0"/>
      </w:pPr>
      <w:r>
        <w:drawing>
          <wp:inline distT="0" distB="0" distL="0" distR="0">
            <wp:extent cx="1845945" cy="804545"/>
            <wp:effectExtent l="0" t="0" r="1333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11"/>
        </w:numPr>
        <w:ind w:firstLineChars="0"/>
      </w:pPr>
      <w:r>
        <w:rPr>
          <w:rFonts w:hint="eastAsia"/>
        </w:rPr>
        <w:t>在大图栏的下面有五个商品分类图标，向左右滑动显示另外五个</w:t>
      </w:r>
    </w:p>
    <w:p>
      <w:pPr>
        <w:pStyle w:val="23"/>
        <w:numPr>
          <w:ilvl w:val="0"/>
          <w:numId w:val="11"/>
        </w:numPr>
        <w:ind w:firstLineChars="0"/>
      </w:pPr>
      <w:r>
        <w:rPr>
          <w:rFonts w:hint="eastAsia"/>
        </w:rPr>
        <w:t>点击商品分类图标将会跳转到页面，并且定位到商城页面的该分类商品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41" w:name="_Toc98076082"/>
      <w:bookmarkStart w:id="142" w:name="_Toc22836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1.5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商品推荐栏</w:t>
      </w:r>
      <w:bookmarkEnd w:id="141"/>
      <w:bookmarkEnd w:id="142"/>
    </w:p>
    <w:p>
      <w:pPr>
        <w:pStyle w:val="23"/>
        <w:ind w:left="1080" w:firstLine="0" w:firstLineChars="0"/>
      </w:pPr>
      <w:r>
        <w:drawing>
          <wp:inline distT="0" distB="0" distL="0" distR="0">
            <wp:extent cx="1817370" cy="2378710"/>
            <wp:effectExtent l="0" t="0" r="1143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12"/>
        </w:numPr>
        <w:ind w:firstLineChars="0"/>
      </w:pPr>
      <w:r>
        <w:rPr>
          <w:rFonts w:hint="eastAsia"/>
        </w:rPr>
        <w:t>根据好评率和借入较多的商品在主页面进行推荐</w:t>
      </w:r>
    </w:p>
    <w:p>
      <w:pPr>
        <w:pStyle w:val="23"/>
        <w:numPr>
          <w:ilvl w:val="0"/>
          <w:numId w:val="12"/>
        </w:numPr>
        <w:ind w:firstLineChars="0"/>
      </w:pPr>
      <w:r>
        <w:rPr>
          <w:rFonts w:hint="eastAsia"/>
        </w:rPr>
        <w:t>下滑一共推荐1</w:t>
      </w:r>
      <w:r>
        <w:t>5</w:t>
      </w:r>
      <w:r>
        <w:rPr>
          <w:rFonts w:hint="eastAsia"/>
        </w:rPr>
        <w:t>个商品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43" w:name="_Toc98076083"/>
      <w:bookmarkStart w:id="144" w:name="_Toc3408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1.6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底部导航栏</w:t>
      </w:r>
      <w:bookmarkEnd w:id="143"/>
      <w:bookmarkEnd w:id="144"/>
    </w:p>
    <w:p>
      <w:r>
        <w:drawing>
          <wp:inline distT="0" distB="0" distL="0" distR="0">
            <wp:extent cx="1944370" cy="445770"/>
            <wp:effectExtent l="0" t="0" r="635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底部一共有四个图标，点击后可跳转图标对应的首页、需求发布页、订单页和我的主页页面</w:t>
      </w:r>
    </w:p>
    <w:p/>
    <w:p>
      <w:pPr>
        <w:pStyle w:val="3"/>
        <w:rPr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45" w:name="_Toc98076084"/>
      <w:bookmarkStart w:id="146" w:name="_Toc2789"/>
      <w:r>
        <w:rPr>
          <w:rFonts w:hint="eastAsia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3.2</w:t>
      </w:r>
      <w:r>
        <w:rPr>
          <w:rFonts w:hint="eastAsia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我的主页</w:t>
      </w:r>
      <w:bookmarkEnd w:id="145"/>
      <w:bookmarkEnd w:id="146"/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47" w:name="_Toc98076085"/>
      <w:bookmarkStart w:id="148" w:name="_Toc29780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2.1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搜索栏</w:t>
      </w:r>
      <w:bookmarkEnd w:id="147"/>
      <w:bookmarkEnd w:id="148"/>
    </w:p>
    <w:p>
      <w:r>
        <w:drawing>
          <wp:inline distT="0" distB="0" distL="0" distR="0">
            <wp:extent cx="1522095" cy="375920"/>
            <wp:effectExtent l="0" t="0" r="190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8"/>
        </w:numPr>
        <w:ind w:firstLineChars="0"/>
      </w:pPr>
      <w:r>
        <w:rPr>
          <w:rFonts w:hint="eastAsia"/>
        </w:rPr>
        <w:t>首页有一个搜索框，可以搜索我的订单商品</w:t>
      </w:r>
    </w:p>
    <w:p>
      <w:pPr>
        <w:pStyle w:val="2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点击三横的图标弹出导航栏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49" w:name="_Toc98076086"/>
      <w:bookmarkStart w:id="150" w:name="_Toc16813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2.2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导航栏</w:t>
      </w:r>
      <w:bookmarkEnd w:id="149"/>
      <w:bookmarkEnd w:id="150"/>
    </w:p>
    <w:p>
      <w:r>
        <w:drawing>
          <wp:inline distT="0" distB="0" distL="0" distR="0">
            <wp:extent cx="1898015" cy="4068445"/>
            <wp:effectExtent l="0" t="0" r="698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导航栏显示用户头像和账号和昵称，若未登录则空白</w:t>
      </w:r>
    </w:p>
    <w:p>
      <w:pPr>
        <w:pStyle w:val="23"/>
        <w:numPr>
          <w:ilvl w:val="0"/>
          <w:numId w:val="9"/>
        </w:numPr>
        <w:ind w:firstLineChars="0"/>
      </w:pPr>
      <w:r>
        <w:rPr>
          <w:rFonts w:hint="eastAsia"/>
        </w:rPr>
        <w:t>导航栏显示6条数据，可以跳转到登陆注册、我的主页、上传物品等7个页面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51" w:name="_Toc98076087"/>
      <w:bookmarkStart w:id="152" w:name="_Toc27682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2.3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个人信息栏</w:t>
      </w:r>
      <w:bookmarkEnd w:id="151"/>
      <w:bookmarkEnd w:id="152"/>
    </w:p>
    <w:p>
      <w:r>
        <w:drawing>
          <wp:inline distT="0" distB="0" distL="0" distR="0">
            <wp:extent cx="1845945" cy="706120"/>
            <wp:effectExtent l="0" t="0" r="133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13"/>
        </w:numPr>
        <w:ind w:firstLineChars="0"/>
      </w:pPr>
      <w:r>
        <w:rPr>
          <w:rFonts w:hint="eastAsia"/>
        </w:rPr>
        <w:t>点击头像可放大</w:t>
      </w:r>
    </w:p>
    <w:p>
      <w:pPr>
        <w:pStyle w:val="23"/>
        <w:numPr>
          <w:ilvl w:val="0"/>
          <w:numId w:val="13"/>
        </w:numPr>
        <w:ind w:firstLineChars="0"/>
      </w:pPr>
      <w:r>
        <w:rPr>
          <w:rFonts w:hint="eastAsia"/>
        </w:rPr>
        <w:t>显示账号、余额、订单、等级</w:t>
      </w:r>
    </w:p>
    <w:p>
      <w:pPr>
        <w:pStyle w:val="23"/>
        <w:numPr>
          <w:ilvl w:val="0"/>
          <w:numId w:val="13"/>
        </w:numPr>
        <w:ind w:firstLineChars="0"/>
      </w:pPr>
      <w:r>
        <w:rPr>
          <w:rFonts w:hint="eastAsia"/>
        </w:rPr>
        <w:t>点击订单可跳转到订单页面</w:t>
      </w:r>
    </w:p>
    <w:p>
      <w:pPr>
        <w:pStyle w:val="23"/>
        <w:numPr>
          <w:ilvl w:val="0"/>
          <w:numId w:val="13"/>
        </w:numPr>
        <w:ind w:firstLineChars="0"/>
      </w:pPr>
      <w:r>
        <w:rPr>
          <w:rFonts w:hint="eastAsia"/>
        </w:rPr>
        <w:t>根据租入租出的多少来判断等级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53" w:name="_Toc98076088"/>
      <w:bookmarkStart w:id="154" w:name="_Toc26355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2.4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订单栏</w:t>
      </w:r>
      <w:bookmarkEnd w:id="153"/>
      <w:bookmarkEnd w:id="154"/>
    </w:p>
    <w:p>
      <w:pPr>
        <w:pStyle w:val="23"/>
        <w:ind w:left="360" w:firstLine="0" w:firstLineChars="0"/>
      </w:pPr>
      <w:r>
        <w:drawing>
          <wp:inline distT="0" distB="0" distL="0" distR="0">
            <wp:extent cx="1817370" cy="734695"/>
            <wp:effectExtent l="0" t="0" r="11430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14"/>
        </w:numPr>
        <w:ind w:firstLineChars="0"/>
      </w:pPr>
      <w:r>
        <w:rPr>
          <w:rFonts w:hint="eastAsia"/>
        </w:rPr>
        <w:t>对我的订单进行分类，也可查看全部订单</w:t>
      </w:r>
    </w:p>
    <w:p>
      <w:pPr>
        <w:pStyle w:val="23"/>
        <w:numPr>
          <w:ilvl w:val="0"/>
          <w:numId w:val="14"/>
        </w:numPr>
        <w:ind w:firstLineChars="0"/>
      </w:pPr>
      <w:r>
        <w:rPr>
          <w:rFonts w:hint="eastAsia"/>
        </w:rPr>
        <w:t>将订单共分为五大类，点击对应图标可进入相应的筛选我的订单页面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55" w:name="_Toc98076089"/>
      <w:bookmarkStart w:id="156" w:name="_Toc13030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2.5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附加栏</w:t>
      </w:r>
      <w:bookmarkEnd w:id="155"/>
      <w:bookmarkEnd w:id="156"/>
    </w:p>
    <w:p>
      <w:pPr>
        <w:pStyle w:val="23"/>
        <w:ind w:left="720" w:firstLine="0" w:firstLineChars="0"/>
      </w:pPr>
      <w:r>
        <w:drawing>
          <wp:inline distT="0" distB="0" distL="0" distR="0">
            <wp:extent cx="1828800" cy="46291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15"/>
        </w:numPr>
        <w:ind w:firstLineChars="0"/>
      </w:pPr>
      <w:r>
        <w:rPr>
          <w:rFonts w:hint="eastAsia"/>
        </w:rPr>
        <w:t>共有5个图标，点击可进入对应的页面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57" w:name="_Toc98076090"/>
      <w:bookmarkStart w:id="158" w:name="_Toc22794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2.6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底部导航栏</w:t>
      </w:r>
      <w:bookmarkEnd w:id="157"/>
      <w:bookmarkEnd w:id="158"/>
    </w:p>
    <w:p>
      <w:r>
        <w:drawing>
          <wp:inline distT="0" distB="0" distL="0" distR="0">
            <wp:extent cx="1944370" cy="445770"/>
            <wp:effectExtent l="0" t="0" r="635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底部一共有四个图标，点击后可跳转图标对应的首页、需求发布页、订单页和我的主页页面</w:t>
      </w:r>
    </w:p>
    <w:p>
      <w:pPr>
        <w:pStyle w:val="3"/>
        <w:rPr>
          <w:rFonts w:hint="eastAsia"/>
          <w:b/>
          <w:b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59" w:name="_Toc98076091"/>
    </w:p>
    <w:p>
      <w:pPr>
        <w:pStyle w:val="3"/>
        <w:rPr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60" w:name="_Toc19221"/>
      <w:bookmarkStart w:id="161" w:name="OLE_LINK1"/>
      <w:r>
        <w:rPr>
          <w:rFonts w:hint="eastAsia"/>
          <w:b/>
          <w:b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rFonts w:hint="eastAsia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3需求发布页</w:t>
      </w:r>
      <w:bookmarkEnd w:id="159"/>
      <w:bookmarkEnd w:id="160"/>
    </w:p>
    <w:bookmarkEnd w:id="161"/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62" w:name="_Toc98076092"/>
      <w:bookmarkStart w:id="163" w:name="_Toc66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3.1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搜索栏</w:t>
      </w:r>
      <w:bookmarkEnd w:id="162"/>
      <w:bookmarkEnd w:id="163"/>
    </w:p>
    <w:p>
      <w:r>
        <w:drawing>
          <wp:inline distT="0" distB="0" distL="0" distR="0">
            <wp:extent cx="1522095" cy="375920"/>
            <wp:effectExtent l="0" t="0" r="1905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</w:t>
      </w:r>
      <w:r>
        <w:t>)</w:t>
      </w:r>
      <w:r>
        <w:rPr>
          <w:rFonts w:hint="eastAsia"/>
        </w:rPr>
        <w:t>首页有一个搜索框，可以搜索需求发布记录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点击三横的图标弹出导航栏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64" w:name="_Toc98076093"/>
      <w:bookmarkStart w:id="165" w:name="_Toc21700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3.2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需求发布记录栏</w:t>
      </w:r>
      <w:bookmarkEnd w:id="164"/>
      <w:bookmarkEnd w:id="165"/>
    </w:p>
    <w:p>
      <w:r>
        <w:drawing>
          <wp:inline distT="0" distB="0" distL="0" distR="0">
            <wp:extent cx="1823085" cy="2858770"/>
            <wp:effectExtent l="0" t="0" r="571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17"/>
        </w:numPr>
        <w:ind w:firstLineChars="0"/>
      </w:pPr>
      <w:r>
        <w:rPr>
          <w:rFonts w:hint="eastAsia"/>
        </w:rPr>
        <w:t>在每条记录里都要有一个上架物品的按钮</w:t>
      </w:r>
    </w:p>
    <w:p>
      <w:pPr>
        <w:pStyle w:val="2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点击按钮可以上架物品，成功后则会提醒需求的发布者</w:t>
      </w:r>
    </w:p>
    <w:p>
      <w:pPr>
        <w:pStyle w:val="4"/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66" w:name="_Toc98076094"/>
      <w:bookmarkStart w:id="167" w:name="_Toc31055"/>
      <w:r>
        <w:rPr>
          <w:rFonts w:hint="eastAsia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</w:t>
      </w:r>
      <w:r>
        <w:rPr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3.3</w:t>
      </w:r>
      <w:r>
        <w:rPr>
          <w:rFonts w:hint="eastAsia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需求发布栏</w:t>
      </w:r>
      <w:bookmarkEnd w:id="166"/>
      <w:bookmarkEnd w:id="167"/>
    </w:p>
    <w:p>
      <w:r>
        <w:drawing>
          <wp:inline distT="0" distB="0" distL="0" distR="0">
            <wp:extent cx="1892300" cy="387985"/>
            <wp:effectExtent l="0" t="0" r="1270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18"/>
        </w:numPr>
        <w:ind w:firstLineChars="0"/>
      </w:pPr>
      <w:r>
        <w:rPr>
          <w:rFonts w:hint="eastAsia"/>
        </w:rPr>
        <w:t>可以点击文本点击纸飞机图标可以发送到需求室</w:t>
      </w:r>
    </w:p>
    <w:p>
      <w:pPr>
        <w:pStyle w:val="23"/>
        <w:numPr>
          <w:ilvl w:val="0"/>
          <w:numId w:val="18"/>
        </w:numPr>
        <w:ind w:firstLineChars="0"/>
      </w:pPr>
      <w:r>
        <w:rPr>
          <w:rFonts w:hint="eastAsia"/>
        </w:rPr>
        <w:t>点击链接图标可发送图片</w:t>
      </w:r>
    </w:p>
    <w:p>
      <w:pPr>
        <w:pStyle w:val="4"/>
      </w:pPr>
      <w:bookmarkStart w:id="168" w:name="_Toc98076095"/>
      <w:bookmarkStart w:id="169" w:name="_Toc27368"/>
      <w:r>
        <w:rPr>
          <w:rFonts w:hint="eastAsia"/>
          <w:color w:val="auto"/>
          <w:sz w:val="28"/>
          <w:szCs w:val="28"/>
          <w:lang w:val="en-US" w:eastAsia="zh-CN"/>
        </w:rPr>
        <w:t>3.</w:t>
      </w:r>
      <w:r>
        <w:rPr>
          <w:color w:val="auto"/>
          <w:sz w:val="28"/>
          <w:szCs w:val="28"/>
        </w:rPr>
        <w:t>3.4</w:t>
      </w:r>
      <w:r>
        <w:rPr>
          <w:rFonts w:hint="eastAsia"/>
          <w:color w:val="auto"/>
          <w:sz w:val="28"/>
          <w:szCs w:val="28"/>
        </w:rPr>
        <w:t>底部导航栏</w:t>
      </w:r>
      <w:bookmarkEnd w:id="168"/>
      <w:bookmarkEnd w:id="169"/>
    </w:p>
    <w:p>
      <w:pPr>
        <w:rPr>
          <w:rFonts w:hint="eastAsia"/>
        </w:rPr>
      </w:pPr>
      <w:r>
        <w:drawing>
          <wp:inline distT="0" distB="0" distL="0" distR="0">
            <wp:extent cx="1944370" cy="445770"/>
            <wp:effectExtent l="0" t="0" r="635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a)底部一共有四个图标，点击后可跳转图标对应的首页、需求发布页、订单页和我的主页页面</w:t>
      </w:r>
    </w:p>
    <w:p>
      <w:pPr>
        <w:pStyle w:val="23"/>
        <w:ind w:left="425" w:firstLine="0" w:firstLineChars="0"/>
      </w:pPr>
    </w:p>
    <w:p>
      <w:pPr>
        <w:pStyle w:val="23"/>
        <w:ind w:left="425" w:firstLine="0" w:firstLineChars="0"/>
      </w:pPr>
    </w:p>
    <w:p>
      <w:pPr>
        <w:pStyle w:val="23"/>
        <w:ind w:left="425" w:firstLine="0" w:firstLineChars="0"/>
      </w:pPr>
    </w:p>
    <w:p>
      <w:pPr>
        <w:pStyle w:val="3"/>
        <w:rPr>
          <w:rFonts w:hint="default" w:asciiTheme="majorAscii" w:hAnsiTheme="majorAscii"/>
          <w:b/>
          <w:bCs/>
          <w:sz w:val="32"/>
          <w:szCs w:val="32"/>
          <w:lang w:val="en-US" w:eastAsia="zh-CN"/>
        </w:rPr>
      </w:pPr>
      <w:bookmarkStart w:id="170" w:name="_Toc26659"/>
      <w:r>
        <w:rPr>
          <w:rFonts w:hint="eastAsia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3.4订单页-我的订单</w:t>
      </w:r>
      <w:bookmarkEnd w:id="170"/>
    </w:p>
    <w:p>
      <w:pPr>
        <w:pStyle w:val="4"/>
      </w:pPr>
      <w:bookmarkStart w:id="171" w:name="_Toc27468"/>
      <w:r>
        <w:rPr>
          <w:rFonts w:hint="eastAsia"/>
          <w:lang w:val="en-US" w:eastAsia="zh-CN"/>
        </w:rPr>
        <w:t>3.4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显示</w:t>
      </w:r>
      <w:bookmarkEnd w:id="171"/>
    </w:p>
    <w:p>
      <w:r>
        <w:rPr>
          <w:rFonts w:hint="eastAsia"/>
          <w:lang w:val="en-US" w:eastAsia="zh-CN"/>
        </w:rPr>
        <w:t>1、订单</w:t>
      </w:r>
      <w:r>
        <w:rPr>
          <w:rFonts w:hint="eastAsia"/>
        </w:rPr>
        <w:t>没有商品，提示马上去</w:t>
      </w:r>
      <w:r>
        <w:rPr>
          <w:rFonts w:hint="eastAsia"/>
          <w:lang w:val="en-US" w:eastAsia="zh-CN"/>
        </w:rPr>
        <w:t>租借，点击直接跳转到商城</w:t>
      </w:r>
      <w:r>
        <w:rPr>
          <w:rFonts w:hint="eastAsia"/>
        </w:rPr>
        <w:t>。</w:t>
      </w:r>
    </w:p>
    <w:p/>
    <w:p>
      <w:r>
        <w:rPr>
          <w:rFonts w:hint="eastAsia"/>
          <w:lang w:val="en-US" w:eastAsia="zh-CN"/>
        </w:rPr>
        <w:t>2、订单页</w:t>
      </w:r>
      <w:r>
        <w:rPr>
          <w:rFonts w:hint="eastAsia"/>
        </w:rPr>
        <w:t>有商品，显示</w:t>
      </w:r>
      <w:r>
        <w:rPr>
          <w:rFonts w:hint="eastAsia"/>
          <w:lang w:val="en-US" w:eastAsia="zh-CN"/>
        </w:rPr>
        <w:t>订单页</w:t>
      </w:r>
      <w:r>
        <w:rPr>
          <w:rFonts w:hint="eastAsia"/>
        </w:rPr>
        <w:t>内商品内容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*订单状态分为三种(以不同颜色标出)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highlight w:val="cyan"/>
          <w:lang w:val="en-US" w:eastAsia="zh-CN"/>
        </w:rPr>
        <w:t>正在借用中</w:t>
      </w:r>
      <w:r>
        <w:rPr>
          <w:rFonts w:hint="eastAsia"/>
          <w:lang w:val="en-US" w:eastAsia="zh-CN"/>
        </w:rPr>
        <w:t>（同时只能借两件物品，包括等待确认中的物品）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可点击已归还（需要借出者签名）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可点击归还（通知借出者，通知不得超过三次）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highlight w:val="red"/>
          <w:lang w:val="en-US" w:eastAsia="zh-CN"/>
        </w:rPr>
        <w:t>等待确认中</w:t>
      </w:r>
      <w:r>
        <w:rPr>
          <w:rFonts w:hint="eastAsia"/>
          <w:lang w:val="en-US" w:eastAsia="zh-CN"/>
        </w:rPr>
        <w:t>（借出者和借用者全部签名）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借出者可点击已借出物品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借用者可点击已收到物品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highlight w:val="yellow"/>
          <w:lang w:val="en-US" w:eastAsia="zh-CN"/>
        </w:rPr>
        <w:t>正在租出中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可点击不想借了（通知借用者，通知不得超过三次）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3、点击物品可查看交易详情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4、实现分页</w:t>
      </w:r>
    </w:p>
    <w:p>
      <w:pPr>
        <w:pStyle w:val="3"/>
        <w:rPr>
          <w:rFonts w:hint="eastAsia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72" w:name="_Toc15230"/>
      <w:bookmarkStart w:id="173" w:name="_Toc465685115"/>
    </w:p>
    <w:p>
      <w:pPr>
        <w:pStyle w:val="3"/>
        <w:rPr>
          <w:rFonts w:hint="eastAsia" w:eastAsiaTheme="majorEastAsia"/>
          <w:lang w:val="en-US" w:eastAsia="zh-CN"/>
        </w:rPr>
      </w:pPr>
      <w:bookmarkStart w:id="174" w:name="_Toc24181"/>
      <w:r>
        <w:rPr>
          <w:rFonts w:hint="eastAsia"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3.5</w:t>
      </w:r>
      <w:r>
        <w:rPr>
          <w:rFonts w:hint="eastAsia"/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我的</w:t>
      </w:r>
      <w:r>
        <w:rPr>
          <w:rFonts w:hint="eastAsia"/>
          <w:b/>
          <w:b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物品</w:t>
      </w:r>
      <w:bookmarkEnd w:id="174"/>
    </w:p>
    <w:p>
      <w:pPr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我的物品为空</w:t>
      </w:r>
      <w:r>
        <w:rPr>
          <w:rFonts w:hint="eastAsia"/>
        </w:rPr>
        <w:t>，提示马上</w:t>
      </w:r>
      <w:r>
        <w:rPr>
          <w:rFonts w:hint="eastAsia"/>
          <w:lang w:val="en-US" w:eastAsia="zh-CN"/>
        </w:rPr>
        <w:t>上架物品，点击直接跳转到上架物品</w:t>
      </w:r>
    </w:p>
    <w:p>
      <w:pPr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我的物品不为空，显示我的物品内容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a）我的物品共两个状态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①已借出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1.可查看交易详情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②未借出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可查看商品详情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可修改商品介绍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可删除商品</w:t>
      </w:r>
    </w:p>
    <w:p>
      <w:pPr>
        <w:pStyle w:val="6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b）实现分页</w:t>
      </w:r>
    </w:p>
    <w:p>
      <w:pPr>
        <w:pStyle w:val="4"/>
        <w:rPr>
          <w:rFonts w:hint="default" w:eastAsiaTheme="minorEastAsia"/>
          <w:color w:val="auto"/>
          <w:lang w:val="en-US" w:eastAsia="zh-CN"/>
        </w:rPr>
      </w:pPr>
      <w:bookmarkStart w:id="175" w:name="_Toc1919"/>
      <w:r>
        <w:rPr>
          <w:rFonts w:hint="eastAsia"/>
          <w:color w:val="auto"/>
          <w:lang w:val="en-US" w:eastAsia="zh-CN"/>
        </w:rPr>
        <w:t>3.5</w:t>
      </w:r>
      <w:r>
        <w:rPr>
          <w:rFonts w:hint="eastAsia"/>
          <w:color w:val="auto"/>
        </w:rPr>
        <w:t>.1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我的租出</w:t>
      </w:r>
      <w:bookmarkEnd w:id="175"/>
    </w:p>
    <w:p>
      <w:pPr>
        <w:numPr>
          <w:ilvl w:val="0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显示我的租出内容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分为两个状态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①已租出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1.可查看交易详情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②正在出租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1.可点击不想借了（通知借用者，通知不得超过三次）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bookmarkStart w:id="176" w:name="_Toc23423"/>
      <w:r>
        <w:rPr>
          <w:rFonts w:hint="eastAsia"/>
          <w:color w:val="auto"/>
          <w:lang w:val="en-US" w:eastAsia="zh-CN"/>
        </w:rPr>
        <w:t>3.5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2我的借用</w:t>
      </w:r>
      <w:bookmarkEnd w:id="176"/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1、显示我的借用内容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分为两个状态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①正在借用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1.可点击已归还（需要借出者签名）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2.可点击归还（通知借出者，通知不得超过三次）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②历史借用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1.点击可查看交易详情</w:t>
      </w:r>
    </w:p>
    <w:p>
      <w:pPr>
        <w:pStyle w:val="4"/>
        <w:rPr>
          <w:rFonts w:hint="default" w:eastAsiaTheme="minorEastAsia"/>
          <w:b/>
          <w:bCs/>
          <w:lang w:val="en-US" w:eastAsia="zh-CN"/>
        </w:rPr>
      </w:pPr>
      <w:bookmarkStart w:id="177" w:name="_Toc11798"/>
      <w:r>
        <w:rPr>
          <w:rFonts w:hint="eastAsia"/>
          <w:color w:val="auto"/>
          <w:lang w:val="en-US" w:eastAsia="zh-CN"/>
        </w:rPr>
        <w:t>3.5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3上架物品</w:t>
      </w:r>
      <w:bookmarkEnd w:id="1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1、点击上架物品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2、输入商品信息（*为必填）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①商品名称*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②商品成色*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③每日租金*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④物品类别*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⑤物品图片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⑥押金*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⑦物品描述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5760720"/>
            <wp:effectExtent l="0" t="0" r="0" b="0"/>
            <wp:docPr id="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3、点击上架，跳转到成功页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4、物品添加到我的物品中，状态为未借出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5、物品添加到商城中</w:t>
      </w:r>
    </w:p>
    <w:p>
      <w:pPr>
        <w:pStyle w:val="3"/>
        <w:rPr>
          <w:rFonts w:hint="default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78" w:name="_Toc22207"/>
      <w:r>
        <w:rPr>
          <w:rFonts w:hint="eastAsia"/>
          <w:b/>
          <w:b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3.6我的公益</w:t>
      </w:r>
      <w:bookmarkEnd w:id="178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1、显示公益总数，已完成公益，我帮助的公益数，我的公益积分数，捐赠记录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2、展示所有正在进行的公益项目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a）点击公益项目可显示公益详情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b）点击捐助可捐赠积分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3、查看捐赠记录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a）显示捐赠者，捐赠金额，捐赠时间，捐赠公益名称</w:t>
      </w:r>
    </w:p>
    <w:p>
      <w:pPr>
        <w:pStyle w:val="4"/>
        <w:rPr>
          <w:rFonts w:hint="default"/>
          <w:lang w:val="en-US" w:eastAsia="zh-CN"/>
        </w:rPr>
      </w:pPr>
      <w:bookmarkStart w:id="179" w:name="_Toc5860"/>
      <w:r>
        <w:rPr>
          <w:rFonts w:hint="eastAsia"/>
          <w:color w:val="auto"/>
          <w:lang w:val="en-US" w:eastAsia="zh-CN"/>
        </w:rPr>
        <w:t>3.6.1 公益详情</w:t>
      </w:r>
      <w:bookmarkEnd w:id="179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1、显示公益名称，公益介绍，公益总积分，公益进度，公益图片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2、点击捐助可捐赠积分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rPr>
          <w:rFonts w:hint="default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80" w:name="_Toc29168"/>
      <w:bookmarkStart w:id="181" w:name="_Toc5573"/>
      <w:r>
        <w:rPr>
          <w:rFonts w:hint="eastAsia"/>
          <w:b/>
          <w:b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3.7</w:t>
      </w:r>
      <w:bookmarkEnd w:id="180"/>
      <w:r>
        <w:rPr>
          <w:rFonts w:hint="eastAsia"/>
          <w:b/>
          <w:bCs/>
          <w:color w:val="404040" w:themeColor="text1" w:themeTint="BF"/>
          <w:sz w:val="32"/>
          <w:szCs w:val="3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交易详情</w:t>
      </w:r>
      <w:bookmarkEnd w:id="18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1、显示交易物品，借出者，租用者，交易时间，交易哈希</w:t>
      </w:r>
    </w:p>
    <w:bookmarkEnd w:id="172"/>
    <w:bookmarkEnd w:id="173"/>
    <w:p>
      <w:pPr>
        <w:pStyle w:val="23"/>
        <w:ind w:left="425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1CE04"/>
    <w:multiLevelType w:val="singleLevel"/>
    <w:tmpl w:val="9351CE0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C27E99"/>
    <w:multiLevelType w:val="singleLevel"/>
    <w:tmpl w:val="E5C27E9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4A60076"/>
    <w:multiLevelType w:val="multilevel"/>
    <w:tmpl w:val="04A60076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0B521E"/>
    <w:multiLevelType w:val="multilevel"/>
    <w:tmpl w:val="070B521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B137C9"/>
    <w:multiLevelType w:val="multilevel"/>
    <w:tmpl w:val="0BB137C9"/>
    <w:lvl w:ilvl="0" w:tentative="0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5D71A4"/>
    <w:multiLevelType w:val="multilevel"/>
    <w:tmpl w:val="0C5D71A4"/>
    <w:lvl w:ilvl="0" w:tentative="0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D402779"/>
    <w:multiLevelType w:val="singleLevel"/>
    <w:tmpl w:val="0D402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FDC2B32"/>
    <w:multiLevelType w:val="multilevel"/>
    <w:tmpl w:val="0FDC2B32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D7E29D6"/>
    <w:multiLevelType w:val="multilevel"/>
    <w:tmpl w:val="1D7E29D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DF163ED"/>
    <w:multiLevelType w:val="multilevel"/>
    <w:tmpl w:val="1DF163E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2E73E6D"/>
    <w:multiLevelType w:val="multilevel"/>
    <w:tmpl w:val="22E73E6D"/>
    <w:lvl w:ilvl="0" w:tentative="0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D51B04"/>
    <w:multiLevelType w:val="multilevel"/>
    <w:tmpl w:val="28D51B0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223189C"/>
    <w:multiLevelType w:val="multilevel"/>
    <w:tmpl w:val="3223189C"/>
    <w:lvl w:ilvl="0" w:tentative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13">
    <w:nsid w:val="3A9811DF"/>
    <w:multiLevelType w:val="multilevel"/>
    <w:tmpl w:val="3A9811DF"/>
    <w:lvl w:ilvl="0" w:tentative="0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C402385"/>
    <w:multiLevelType w:val="multilevel"/>
    <w:tmpl w:val="3C40238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6F02CD3"/>
    <w:multiLevelType w:val="multilevel"/>
    <w:tmpl w:val="46F02CD3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6"/>
      <w:numFmt w:val="decimal"/>
      <w:isLgl/>
      <w:lvlText w:val="%1.%2"/>
      <w:lvlJc w:val="left"/>
      <w:pPr>
        <w:ind w:left="1545" w:hanging="70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6">
    <w:nsid w:val="4C21540F"/>
    <w:multiLevelType w:val="singleLevel"/>
    <w:tmpl w:val="4C2154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26D6CBB"/>
    <w:multiLevelType w:val="multilevel"/>
    <w:tmpl w:val="526D6CBB"/>
    <w:lvl w:ilvl="0" w:tentative="0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EA2F35"/>
    <w:multiLevelType w:val="multilevel"/>
    <w:tmpl w:val="5DEA2F35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19">
    <w:nsid w:val="5DEC6F5F"/>
    <w:multiLevelType w:val="multilevel"/>
    <w:tmpl w:val="5DEC6F5F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E90BA1"/>
    <w:multiLevelType w:val="singleLevel"/>
    <w:tmpl w:val="67E90BA1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6A7E2966"/>
    <w:multiLevelType w:val="multilevel"/>
    <w:tmpl w:val="6A7E296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2917F67"/>
    <w:multiLevelType w:val="singleLevel"/>
    <w:tmpl w:val="72917F67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77B81BFE"/>
    <w:multiLevelType w:val="multilevel"/>
    <w:tmpl w:val="77B81BFE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FCBEAB"/>
    <w:multiLevelType w:val="singleLevel"/>
    <w:tmpl w:val="79FCBEAB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1"/>
  </w:num>
  <w:num w:numId="5">
    <w:abstractNumId w:val="8"/>
  </w:num>
  <w:num w:numId="6">
    <w:abstractNumId w:val="14"/>
  </w:num>
  <w:num w:numId="7">
    <w:abstractNumId w:val="15"/>
  </w:num>
  <w:num w:numId="8">
    <w:abstractNumId w:val="4"/>
  </w:num>
  <w:num w:numId="9">
    <w:abstractNumId w:val="19"/>
  </w:num>
  <w:num w:numId="10">
    <w:abstractNumId w:val="3"/>
  </w:num>
  <w:num w:numId="11">
    <w:abstractNumId w:val="13"/>
  </w:num>
  <w:num w:numId="12">
    <w:abstractNumId w:val="18"/>
  </w:num>
  <w:num w:numId="13">
    <w:abstractNumId w:val="10"/>
  </w:num>
  <w:num w:numId="14">
    <w:abstractNumId w:val="5"/>
  </w:num>
  <w:num w:numId="15">
    <w:abstractNumId w:val="7"/>
  </w:num>
  <w:num w:numId="16">
    <w:abstractNumId w:val="2"/>
  </w:num>
  <w:num w:numId="17">
    <w:abstractNumId w:val="17"/>
  </w:num>
  <w:num w:numId="18">
    <w:abstractNumId w:val="23"/>
  </w:num>
  <w:num w:numId="19">
    <w:abstractNumId w:val="20"/>
  </w:num>
  <w:num w:numId="20">
    <w:abstractNumId w:val="22"/>
  </w:num>
  <w:num w:numId="21">
    <w:abstractNumId w:val="1"/>
  </w:num>
  <w:num w:numId="22">
    <w:abstractNumId w:val="0"/>
  </w:num>
  <w:num w:numId="23">
    <w:abstractNumId w:val="16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DB"/>
    <w:rsid w:val="00000127"/>
    <w:rsid w:val="00000CA6"/>
    <w:rsid w:val="000026E0"/>
    <w:rsid w:val="000028E0"/>
    <w:rsid w:val="00005D60"/>
    <w:rsid w:val="000074D9"/>
    <w:rsid w:val="00012F6E"/>
    <w:rsid w:val="0001405A"/>
    <w:rsid w:val="00015642"/>
    <w:rsid w:val="00022010"/>
    <w:rsid w:val="00022ACF"/>
    <w:rsid w:val="00022F55"/>
    <w:rsid w:val="00026165"/>
    <w:rsid w:val="000271B0"/>
    <w:rsid w:val="00027E3D"/>
    <w:rsid w:val="0003155C"/>
    <w:rsid w:val="00031716"/>
    <w:rsid w:val="00032EDB"/>
    <w:rsid w:val="00036595"/>
    <w:rsid w:val="00036E89"/>
    <w:rsid w:val="0004061B"/>
    <w:rsid w:val="00041B26"/>
    <w:rsid w:val="00042733"/>
    <w:rsid w:val="00046605"/>
    <w:rsid w:val="00046A86"/>
    <w:rsid w:val="00051504"/>
    <w:rsid w:val="000523E6"/>
    <w:rsid w:val="00053E34"/>
    <w:rsid w:val="00055139"/>
    <w:rsid w:val="000556ED"/>
    <w:rsid w:val="0006169C"/>
    <w:rsid w:val="00061D3A"/>
    <w:rsid w:val="00062A36"/>
    <w:rsid w:val="00064ACF"/>
    <w:rsid w:val="00065E7B"/>
    <w:rsid w:val="00066607"/>
    <w:rsid w:val="0006758D"/>
    <w:rsid w:val="00070B78"/>
    <w:rsid w:val="00071D3E"/>
    <w:rsid w:val="000739E6"/>
    <w:rsid w:val="00075C46"/>
    <w:rsid w:val="00075D4F"/>
    <w:rsid w:val="0007605D"/>
    <w:rsid w:val="00082CD2"/>
    <w:rsid w:val="00085ADF"/>
    <w:rsid w:val="000872AF"/>
    <w:rsid w:val="00087CE6"/>
    <w:rsid w:val="0009059A"/>
    <w:rsid w:val="0009076C"/>
    <w:rsid w:val="000909B0"/>
    <w:rsid w:val="00090B7F"/>
    <w:rsid w:val="000917FF"/>
    <w:rsid w:val="00091A71"/>
    <w:rsid w:val="00094199"/>
    <w:rsid w:val="00095685"/>
    <w:rsid w:val="00095A42"/>
    <w:rsid w:val="00095EB4"/>
    <w:rsid w:val="000971EF"/>
    <w:rsid w:val="000A019D"/>
    <w:rsid w:val="000A0941"/>
    <w:rsid w:val="000A1518"/>
    <w:rsid w:val="000A1E53"/>
    <w:rsid w:val="000A38BE"/>
    <w:rsid w:val="000A4A4E"/>
    <w:rsid w:val="000A6523"/>
    <w:rsid w:val="000A767C"/>
    <w:rsid w:val="000B3FEE"/>
    <w:rsid w:val="000B4DA2"/>
    <w:rsid w:val="000C3246"/>
    <w:rsid w:val="000C40E2"/>
    <w:rsid w:val="000C4D0E"/>
    <w:rsid w:val="000C5445"/>
    <w:rsid w:val="000C6A6D"/>
    <w:rsid w:val="000D0585"/>
    <w:rsid w:val="000D0599"/>
    <w:rsid w:val="000D090A"/>
    <w:rsid w:val="000D1203"/>
    <w:rsid w:val="000D1DA9"/>
    <w:rsid w:val="000D2678"/>
    <w:rsid w:val="000D28C5"/>
    <w:rsid w:val="000D2BC3"/>
    <w:rsid w:val="000D2D1C"/>
    <w:rsid w:val="000D3CEF"/>
    <w:rsid w:val="000D65C8"/>
    <w:rsid w:val="000E088B"/>
    <w:rsid w:val="000E2E2C"/>
    <w:rsid w:val="000E3AEE"/>
    <w:rsid w:val="000E4D04"/>
    <w:rsid w:val="000E788D"/>
    <w:rsid w:val="000F0149"/>
    <w:rsid w:val="000F026E"/>
    <w:rsid w:val="000F078B"/>
    <w:rsid w:val="000F205B"/>
    <w:rsid w:val="000F470F"/>
    <w:rsid w:val="000F5F9B"/>
    <w:rsid w:val="000F7A83"/>
    <w:rsid w:val="00100023"/>
    <w:rsid w:val="00101C03"/>
    <w:rsid w:val="00103B9F"/>
    <w:rsid w:val="00105962"/>
    <w:rsid w:val="001059E3"/>
    <w:rsid w:val="00107F6D"/>
    <w:rsid w:val="0011060E"/>
    <w:rsid w:val="00111337"/>
    <w:rsid w:val="00111B98"/>
    <w:rsid w:val="00111C9B"/>
    <w:rsid w:val="001121F5"/>
    <w:rsid w:val="00112F08"/>
    <w:rsid w:val="00113885"/>
    <w:rsid w:val="00116C52"/>
    <w:rsid w:val="00117D64"/>
    <w:rsid w:val="00122902"/>
    <w:rsid w:val="00126624"/>
    <w:rsid w:val="0012688A"/>
    <w:rsid w:val="00126CB6"/>
    <w:rsid w:val="00131B83"/>
    <w:rsid w:val="001332C6"/>
    <w:rsid w:val="001343DD"/>
    <w:rsid w:val="00134F76"/>
    <w:rsid w:val="001447FC"/>
    <w:rsid w:val="00144EBD"/>
    <w:rsid w:val="00146F9E"/>
    <w:rsid w:val="0015139F"/>
    <w:rsid w:val="00152502"/>
    <w:rsid w:val="00153844"/>
    <w:rsid w:val="00156584"/>
    <w:rsid w:val="00157A77"/>
    <w:rsid w:val="00162FD5"/>
    <w:rsid w:val="0016361C"/>
    <w:rsid w:val="00163C9B"/>
    <w:rsid w:val="00164564"/>
    <w:rsid w:val="00165B7C"/>
    <w:rsid w:val="00167BBF"/>
    <w:rsid w:val="00167CF3"/>
    <w:rsid w:val="00171435"/>
    <w:rsid w:val="001721A1"/>
    <w:rsid w:val="00174719"/>
    <w:rsid w:val="00175152"/>
    <w:rsid w:val="001754C4"/>
    <w:rsid w:val="0017555D"/>
    <w:rsid w:val="00175E6F"/>
    <w:rsid w:val="001854D5"/>
    <w:rsid w:val="00185D11"/>
    <w:rsid w:val="001864D6"/>
    <w:rsid w:val="001869B7"/>
    <w:rsid w:val="0018743E"/>
    <w:rsid w:val="00187F3E"/>
    <w:rsid w:val="0019166D"/>
    <w:rsid w:val="00191949"/>
    <w:rsid w:val="00192449"/>
    <w:rsid w:val="00192E59"/>
    <w:rsid w:val="00193D81"/>
    <w:rsid w:val="00194295"/>
    <w:rsid w:val="0019439A"/>
    <w:rsid w:val="0019563B"/>
    <w:rsid w:val="001960C6"/>
    <w:rsid w:val="00196897"/>
    <w:rsid w:val="00197791"/>
    <w:rsid w:val="001A59F6"/>
    <w:rsid w:val="001A5EDA"/>
    <w:rsid w:val="001A70A2"/>
    <w:rsid w:val="001B0843"/>
    <w:rsid w:val="001B350C"/>
    <w:rsid w:val="001B4B08"/>
    <w:rsid w:val="001B6362"/>
    <w:rsid w:val="001C011E"/>
    <w:rsid w:val="001C1244"/>
    <w:rsid w:val="001C16B5"/>
    <w:rsid w:val="001C3CED"/>
    <w:rsid w:val="001C4D27"/>
    <w:rsid w:val="001C553E"/>
    <w:rsid w:val="001C5867"/>
    <w:rsid w:val="001C6370"/>
    <w:rsid w:val="001C67EF"/>
    <w:rsid w:val="001C6A94"/>
    <w:rsid w:val="001D01A2"/>
    <w:rsid w:val="001D3370"/>
    <w:rsid w:val="001D3D17"/>
    <w:rsid w:val="001D7F1D"/>
    <w:rsid w:val="001E2D58"/>
    <w:rsid w:val="001E3410"/>
    <w:rsid w:val="001E3631"/>
    <w:rsid w:val="001E6594"/>
    <w:rsid w:val="001F159C"/>
    <w:rsid w:val="001F5D0C"/>
    <w:rsid w:val="001F6D93"/>
    <w:rsid w:val="001F6E0A"/>
    <w:rsid w:val="001F7FCB"/>
    <w:rsid w:val="002002BD"/>
    <w:rsid w:val="00202561"/>
    <w:rsid w:val="00203D01"/>
    <w:rsid w:val="002044A3"/>
    <w:rsid w:val="00204733"/>
    <w:rsid w:val="00204A88"/>
    <w:rsid w:val="00204F8F"/>
    <w:rsid w:val="002066A3"/>
    <w:rsid w:val="002072F1"/>
    <w:rsid w:val="002148FD"/>
    <w:rsid w:val="002165F5"/>
    <w:rsid w:val="002166E9"/>
    <w:rsid w:val="00225123"/>
    <w:rsid w:val="0022569A"/>
    <w:rsid w:val="00225D70"/>
    <w:rsid w:val="00226B2A"/>
    <w:rsid w:val="00227CFF"/>
    <w:rsid w:val="00230279"/>
    <w:rsid w:val="00230F1D"/>
    <w:rsid w:val="00231ABB"/>
    <w:rsid w:val="00231DBF"/>
    <w:rsid w:val="00234835"/>
    <w:rsid w:val="00240567"/>
    <w:rsid w:val="00240F59"/>
    <w:rsid w:val="002443D6"/>
    <w:rsid w:val="002458B5"/>
    <w:rsid w:val="002460CA"/>
    <w:rsid w:val="0025212E"/>
    <w:rsid w:val="00254DFA"/>
    <w:rsid w:val="00254E1A"/>
    <w:rsid w:val="002600BC"/>
    <w:rsid w:val="002604DF"/>
    <w:rsid w:val="002620C2"/>
    <w:rsid w:val="0026403E"/>
    <w:rsid w:val="002643BD"/>
    <w:rsid w:val="00265353"/>
    <w:rsid w:val="00265A16"/>
    <w:rsid w:val="00266561"/>
    <w:rsid w:val="00267F87"/>
    <w:rsid w:val="00270477"/>
    <w:rsid w:val="00270525"/>
    <w:rsid w:val="002739E9"/>
    <w:rsid w:val="00273E8A"/>
    <w:rsid w:val="00274095"/>
    <w:rsid w:val="00274128"/>
    <w:rsid w:val="002753E7"/>
    <w:rsid w:val="00277407"/>
    <w:rsid w:val="00277A86"/>
    <w:rsid w:val="002813FB"/>
    <w:rsid w:val="00282D85"/>
    <w:rsid w:val="0028417C"/>
    <w:rsid w:val="0028422D"/>
    <w:rsid w:val="00286E60"/>
    <w:rsid w:val="0029231D"/>
    <w:rsid w:val="002929C2"/>
    <w:rsid w:val="00293335"/>
    <w:rsid w:val="002939A5"/>
    <w:rsid w:val="002959B6"/>
    <w:rsid w:val="0029630C"/>
    <w:rsid w:val="0029663A"/>
    <w:rsid w:val="00297740"/>
    <w:rsid w:val="00297995"/>
    <w:rsid w:val="00297A7C"/>
    <w:rsid w:val="00297AC9"/>
    <w:rsid w:val="002A0CE7"/>
    <w:rsid w:val="002A224A"/>
    <w:rsid w:val="002A3526"/>
    <w:rsid w:val="002A41D6"/>
    <w:rsid w:val="002A4845"/>
    <w:rsid w:val="002B0412"/>
    <w:rsid w:val="002B24CD"/>
    <w:rsid w:val="002C086B"/>
    <w:rsid w:val="002C1D20"/>
    <w:rsid w:val="002C51CD"/>
    <w:rsid w:val="002C6224"/>
    <w:rsid w:val="002C6735"/>
    <w:rsid w:val="002D3621"/>
    <w:rsid w:val="002D50FB"/>
    <w:rsid w:val="002D75E8"/>
    <w:rsid w:val="002D7B3D"/>
    <w:rsid w:val="002E00ED"/>
    <w:rsid w:val="002E1078"/>
    <w:rsid w:val="002E185B"/>
    <w:rsid w:val="002E1A1C"/>
    <w:rsid w:val="002E379D"/>
    <w:rsid w:val="002E49B9"/>
    <w:rsid w:val="002E5545"/>
    <w:rsid w:val="002E5C35"/>
    <w:rsid w:val="002F2C5A"/>
    <w:rsid w:val="002F357C"/>
    <w:rsid w:val="002F3BEC"/>
    <w:rsid w:val="002F5AFA"/>
    <w:rsid w:val="002F6131"/>
    <w:rsid w:val="0030028A"/>
    <w:rsid w:val="003017B8"/>
    <w:rsid w:val="00303CA0"/>
    <w:rsid w:val="00303D3B"/>
    <w:rsid w:val="00303DE8"/>
    <w:rsid w:val="00304DED"/>
    <w:rsid w:val="00304E1F"/>
    <w:rsid w:val="00305E35"/>
    <w:rsid w:val="00305F9A"/>
    <w:rsid w:val="00310067"/>
    <w:rsid w:val="003138F2"/>
    <w:rsid w:val="00314298"/>
    <w:rsid w:val="00315D28"/>
    <w:rsid w:val="00316135"/>
    <w:rsid w:val="00316B21"/>
    <w:rsid w:val="00320131"/>
    <w:rsid w:val="00321975"/>
    <w:rsid w:val="00321B63"/>
    <w:rsid w:val="00322025"/>
    <w:rsid w:val="00322CEA"/>
    <w:rsid w:val="00322E97"/>
    <w:rsid w:val="00323421"/>
    <w:rsid w:val="00326B37"/>
    <w:rsid w:val="0032706F"/>
    <w:rsid w:val="003271F7"/>
    <w:rsid w:val="003278CE"/>
    <w:rsid w:val="003309D5"/>
    <w:rsid w:val="00332054"/>
    <w:rsid w:val="00332354"/>
    <w:rsid w:val="003327E6"/>
    <w:rsid w:val="00332A31"/>
    <w:rsid w:val="00333B74"/>
    <w:rsid w:val="00335C18"/>
    <w:rsid w:val="00336DB4"/>
    <w:rsid w:val="00337624"/>
    <w:rsid w:val="00341A15"/>
    <w:rsid w:val="003441EE"/>
    <w:rsid w:val="00344FC7"/>
    <w:rsid w:val="0035050D"/>
    <w:rsid w:val="00351004"/>
    <w:rsid w:val="00354F10"/>
    <w:rsid w:val="00357A2B"/>
    <w:rsid w:val="0036062E"/>
    <w:rsid w:val="003607A4"/>
    <w:rsid w:val="0036161B"/>
    <w:rsid w:val="00362B98"/>
    <w:rsid w:val="003662B8"/>
    <w:rsid w:val="00366544"/>
    <w:rsid w:val="00372ABC"/>
    <w:rsid w:val="00375665"/>
    <w:rsid w:val="003759CD"/>
    <w:rsid w:val="00375CFC"/>
    <w:rsid w:val="00376AB9"/>
    <w:rsid w:val="00377639"/>
    <w:rsid w:val="00380D15"/>
    <w:rsid w:val="00381AF7"/>
    <w:rsid w:val="00382056"/>
    <w:rsid w:val="0038244E"/>
    <w:rsid w:val="00382E84"/>
    <w:rsid w:val="003834CF"/>
    <w:rsid w:val="00383BF9"/>
    <w:rsid w:val="00383D9E"/>
    <w:rsid w:val="00383FEC"/>
    <w:rsid w:val="00385DA5"/>
    <w:rsid w:val="003861F1"/>
    <w:rsid w:val="003915FB"/>
    <w:rsid w:val="00391680"/>
    <w:rsid w:val="00391EDA"/>
    <w:rsid w:val="00395933"/>
    <w:rsid w:val="003962AB"/>
    <w:rsid w:val="0039639C"/>
    <w:rsid w:val="003972E6"/>
    <w:rsid w:val="003A01BC"/>
    <w:rsid w:val="003A1C7C"/>
    <w:rsid w:val="003A2058"/>
    <w:rsid w:val="003A4202"/>
    <w:rsid w:val="003A4AE6"/>
    <w:rsid w:val="003A55DF"/>
    <w:rsid w:val="003A7392"/>
    <w:rsid w:val="003B0206"/>
    <w:rsid w:val="003B09BC"/>
    <w:rsid w:val="003B2508"/>
    <w:rsid w:val="003B322C"/>
    <w:rsid w:val="003B3E3F"/>
    <w:rsid w:val="003B5DCD"/>
    <w:rsid w:val="003B6630"/>
    <w:rsid w:val="003C3E60"/>
    <w:rsid w:val="003C6956"/>
    <w:rsid w:val="003C6FBE"/>
    <w:rsid w:val="003D2280"/>
    <w:rsid w:val="003D4222"/>
    <w:rsid w:val="003D4E5E"/>
    <w:rsid w:val="003D57BB"/>
    <w:rsid w:val="003D5912"/>
    <w:rsid w:val="003D7570"/>
    <w:rsid w:val="003D7B44"/>
    <w:rsid w:val="003D7D42"/>
    <w:rsid w:val="003E0617"/>
    <w:rsid w:val="003E15F0"/>
    <w:rsid w:val="003E514A"/>
    <w:rsid w:val="003E7F39"/>
    <w:rsid w:val="003F1E87"/>
    <w:rsid w:val="003F260A"/>
    <w:rsid w:val="003F3686"/>
    <w:rsid w:val="003F54D9"/>
    <w:rsid w:val="003F57EE"/>
    <w:rsid w:val="0040011D"/>
    <w:rsid w:val="0040092B"/>
    <w:rsid w:val="00400BFB"/>
    <w:rsid w:val="00402244"/>
    <w:rsid w:val="0040476F"/>
    <w:rsid w:val="00405B7E"/>
    <w:rsid w:val="00406E9D"/>
    <w:rsid w:val="00407184"/>
    <w:rsid w:val="00407388"/>
    <w:rsid w:val="00407436"/>
    <w:rsid w:val="00407A1F"/>
    <w:rsid w:val="00411353"/>
    <w:rsid w:val="004113A3"/>
    <w:rsid w:val="00411E72"/>
    <w:rsid w:val="00414215"/>
    <w:rsid w:val="00420251"/>
    <w:rsid w:val="0042077B"/>
    <w:rsid w:val="00423063"/>
    <w:rsid w:val="00425DE8"/>
    <w:rsid w:val="00425F99"/>
    <w:rsid w:val="00426CED"/>
    <w:rsid w:val="004275E9"/>
    <w:rsid w:val="00427AA6"/>
    <w:rsid w:val="00430EB5"/>
    <w:rsid w:val="00431C28"/>
    <w:rsid w:val="0043280C"/>
    <w:rsid w:val="0043584B"/>
    <w:rsid w:val="00437940"/>
    <w:rsid w:val="00437A44"/>
    <w:rsid w:val="00440DBE"/>
    <w:rsid w:val="00441623"/>
    <w:rsid w:val="00441A63"/>
    <w:rsid w:val="004423FA"/>
    <w:rsid w:val="00442AC2"/>
    <w:rsid w:val="00443E1D"/>
    <w:rsid w:val="004451AA"/>
    <w:rsid w:val="00446EDB"/>
    <w:rsid w:val="00447119"/>
    <w:rsid w:val="004507A3"/>
    <w:rsid w:val="00450FBC"/>
    <w:rsid w:val="0045103A"/>
    <w:rsid w:val="00451CC7"/>
    <w:rsid w:val="004522AF"/>
    <w:rsid w:val="00452ED8"/>
    <w:rsid w:val="004531D2"/>
    <w:rsid w:val="00453E84"/>
    <w:rsid w:val="00455C02"/>
    <w:rsid w:val="00457EA0"/>
    <w:rsid w:val="00460A0B"/>
    <w:rsid w:val="00460CF2"/>
    <w:rsid w:val="00461425"/>
    <w:rsid w:val="00462A78"/>
    <w:rsid w:val="004632D2"/>
    <w:rsid w:val="0046603B"/>
    <w:rsid w:val="00466ECE"/>
    <w:rsid w:val="004678FB"/>
    <w:rsid w:val="00473243"/>
    <w:rsid w:val="004755CB"/>
    <w:rsid w:val="00476B6D"/>
    <w:rsid w:val="004802A5"/>
    <w:rsid w:val="004805DA"/>
    <w:rsid w:val="00480889"/>
    <w:rsid w:val="0048194A"/>
    <w:rsid w:val="00481C69"/>
    <w:rsid w:val="00482D17"/>
    <w:rsid w:val="00484235"/>
    <w:rsid w:val="0048465E"/>
    <w:rsid w:val="00485550"/>
    <w:rsid w:val="00485FF8"/>
    <w:rsid w:val="004870F5"/>
    <w:rsid w:val="004900D4"/>
    <w:rsid w:val="00490189"/>
    <w:rsid w:val="00490FE1"/>
    <w:rsid w:val="00491175"/>
    <w:rsid w:val="004922CA"/>
    <w:rsid w:val="004928EB"/>
    <w:rsid w:val="00492923"/>
    <w:rsid w:val="00492C6E"/>
    <w:rsid w:val="00495985"/>
    <w:rsid w:val="004959AF"/>
    <w:rsid w:val="00495CB7"/>
    <w:rsid w:val="0049665D"/>
    <w:rsid w:val="00497D6A"/>
    <w:rsid w:val="00497DBC"/>
    <w:rsid w:val="004A1307"/>
    <w:rsid w:val="004A1FAB"/>
    <w:rsid w:val="004A35CE"/>
    <w:rsid w:val="004A61CA"/>
    <w:rsid w:val="004A6EC5"/>
    <w:rsid w:val="004B07A6"/>
    <w:rsid w:val="004B0975"/>
    <w:rsid w:val="004B0EDD"/>
    <w:rsid w:val="004B189C"/>
    <w:rsid w:val="004B4E09"/>
    <w:rsid w:val="004B5FBB"/>
    <w:rsid w:val="004B674D"/>
    <w:rsid w:val="004C55CA"/>
    <w:rsid w:val="004C7AEB"/>
    <w:rsid w:val="004D6BD2"/>
    <w:rsid w:val="004D7249"/>
    <w:rsid w:val="004E0DB4"/>
    <w:rsid w:val="004E4105"/>
    <w:rsid w:val="004E44D0"/>
    <w:rsid w:val="004E59BE"/>
    <w:rsid w:val="004E70A6"/>
    <w:rsid w:val="004E7B60"/>
    <w:rsid w:val="004F18A5"/>
    <w:rsid w:val="004F20DA"/>
    <w:rsid w:val="004F2502"/>
    <w:rsid w:val="004F28B4"/>
    <w:rsid w:val="004F41EF"/>
    <w:rsid w:val="004F49EC"/>
    <w:rsid w:val="004F5D42"/>
    <w:rsid w:val="004F7CF9"/>
    <w:rsid w:val="00501374"/>
    <w:rsid w:val="00502BFF"/>
    <w:rsid w:val="005067E6"/>
    <w:rsid w:val="005079D6"/>
    <w:rsid w:val="005100D9"/>
    <w:rsid w:val="00510946"/>
    <w:rsid w:val="00510BD4"/>
    <w:rsid w:val="00510D20"/>
    <w:rsid w:val="00511104"/>
    <w:rsid w:val="00513816"/>
    <w:rsid w:val="00514449"/>
    <w:rsid w:val="00516CF0"/>
    <w:rsid w:val="00521FF4"/>
    <w:rsid w:val="0052350B"/>
    <w:rsid w:val="005240C1"/>
    <w:rsid w:val="00530412"/>
    <w:rsid w:val="00530F42"/>
    <w:rsid w:val="00534D9E"/>
    <w:rsid w:val="005350D3"/>
    <w:rsid w:val="005414A2"/>
    <w:rsid w:val="00542399"/>
    <w:rsid w:val="0055011E"/>
    <w:rsid w:val="00550B86"/>
    <w:rsid w:val="00551CF2"/>
    <w:rsid w:val="00552708"/>
    <w:rsid w:val="005548C1"/>
    <w:rsid w:val="005615DD"/>
    <w:rsid w:val="00561D93"/>
    <w:rsid w:val="0056342D"/>
    <w:rsid w:val="0056565A"/>
    <w:rsid w:val="00567EA5"/>
    <w:rsid w:val="0057034D"/>
    <w:rsid w:val="00571F67"/>
    <w:rsid w:val="0057282A"/>
    <w:rsid w:val="005730AF"/>
    <w:rsid w:val="00575D05"/>
    <w:rsid w:val="005763D1"/>
    <w:rsid w:val="00580580"/>
    <w:rsid w:val="00580E17"/>
    <w:rsid w:val="00580FD2"/>
    <w:rsid w:val="005834DD"/>
    <w:rsid w:val="00583A84"/>
    <w:rsid w:val="00583C31"/>
    <w:rsid w:val="0058499D"/>
    <w:rsid w:val="00584E48"/>
    <w:rsid w:val="005857A5"/>
    <w:rsid w:val="00585FD5"/>
    <w:rsid w:val="00586FFF"/>
    <w:rsid w:val="00587C9A"/>
    <w:rsid w:val="005928FF"/>
    <w:rsid w:val="005976CD"/>
    <w:rsid w:val="00597FA5"/>
    <w:rsid w:val="005A3217"/>
    <w:rsid w:val="005A3251"/>
    <w:rsid w:val="005A379A"/>
    <w:rsid w:val="005A4236"/>
    <w:rsid w:val="005A56DB"/>
    <w:rsid w:val="005A73A5"/>
    <w:rsid w:val="005B1F05"/>
    <w:rsid w:val="005B4BA2"/>
    <w:rsid w:val="005B5C86"/>
    <w:rsid w:val="005B6F2D"/>
    <w:rsid w:val="005B77A9"/>
    <w:rsid w:val="005C0F59"/>
    <w:rsid w:val="005C1874"/>
    <w:rsid w:val="005C3449"/>
    <w:rsid w:val="005C3CF1"/>
    <w:rsid w:val="005C44B8"/>
    <w:rsid w:val="005C49FA"/>
    <w:rsid w:val="005C4AD2"/>
    <w:rsid w:val="005C65E4"/>
    <w:rsid w:val="005C7F20"/>
    <w:rsid w:val="005D1166"/>
    <w:rsid w:val="005D2020"/>
    <w:rsid w:val="005D282E"/>
    <w:rsid w:val="005D60CA"/>
    <w:rsid w:val="005E2970"/>
    <w:rsid w:val="005E3AF9"/>
    <w:rsid w:val="005E4ADB"/>
    <w:rsid w:val="005E57E5"/>
    <w:rsid w:val="005E79AF"/>
    <w:rsid w:val="005E7A47"/>
    <w:rsid w:val="005F129D"/>
    <w:rsid w:val="005F4718"/>
    <w:rsid w:val="005F4ABA"/>
    <w:rsid w:val="005F4C5E"/>
    <w:rsid w:val="005F684E"/>
    <w:rsid w:val="005F73E1"/>
    <w:rsid w:val="005F7604"/>
    <w:rsid w:val="006012CB"/>
    <w:rsid w:val="006021C4"/>
    <w:rsid w:val="00602676"/>
    <w:rsid w:val="00604A3E"/>
    <w:rsid w:val="00606FB4"/>
    <w:rsid w:val="006107C0"/>
    <w:rsid w:val="00611423"/>
    <w:rsid w:val="00612322"/>
    <w:rsid w:val="006128A1"/>
    <w:rsid w:val="00612C6A"/>
    <w:rsid w:val="006132A8"/>
    <w:rsid w:val="0061383C"/>
    <w:rsid w:val="0061385C"/>
    <w:rsid w:val="006140D5"/>
    <w:rsid w:val="00614AE7"/>
    <w:rsid w:val="006152AC"/>
    <w:rsid w:val="006153E4"/>
    <w:rsid w:val="00615897"/>
    <w:rsid w:val="00615B3D"/>
    <w:rsid w:val="00617811"/>
    <w:rsid w:val="00620315"/>
    <w:rsid w:val="00622236"/>
    <w:rsid w:val="00622762"/>
    <w:rsid w:val="006242B5"/>
    <w:rsid w:val="00625BAA"/>
    <w:rsid w:val="00630DD4"/>
    <w:rsid w:val="00630EB2"/>
    <w:rsid w:val="006350C9"/>
    <w:rsid w:val="006350EB"/>
    <w:rsid w:val="00636472"/>
    <w:rsid w:val="00636FF5"/>
    <w:rsid w:val="00640F95"/>
    <w:rsid w:val="00641A4E"/>
    <w:rsid w:val="006431C2"/>
    <w:rsid w:val="00644AB2"/>
    <w:rsid w:val="00645E14"/>
    <w:rsid w:val="00647DED"/>
    <w:rsid w:val="00651235"/>
    <w:rsid w:val="00651869"/>
    <w:rsid w:val="00652876"/>
    <w:rsid w:val="006545B4"/>
    <w:rsid w:val="006550BB"/>
    <w:rsid w:val="0066421A"/>
    <w:rsid w:val="006644D6"/>
    <w:rsid w:val="006646E6"/>
    <w:rsid w:val="00664C1E"/>
    <w:rsid w:val="00664C24"/>
    <w:rsid w:val="006650D4"/>
    <w:rsid w:val="00667544"/>
    <w:rsid w:val="00667FBA"/>
    <w:rsid w:val="0067230F"/>
    <w:rsid w:val="00672623"/>
    <w:rsid w:val="0067270E"/>
    <w:rsid w:val="00672D1B"/>
    <w:rsid w:val="00672FA1"/>
    <w:rsid w:val="00673E94"/>
    <w:rsid w:val="006750DC"/>
    <w:rsid w:val="00675FB7"/>
    <w:rsid w:val="006767D3"/>
    <w:rsid w:val="0068151C"/>
    <w:rsid w:val="006835BD"/>
    <w:rsid w:val="0068415B"/>
    <w:rsid w:val="00686F26"/>
    <w:rsid w:val="00687C48"/>
    <w:rsid w:val="0069244E"/>
    <w:rsid w:val="00692920"/>
    <w:rsid w:val="00694108"/>
    <w:rsid w:val="00694A83"/>
    <w:rsid w:val="00695710"/>
    <w:rsid w:val="006962D9"/>
    <w:rsid w:val="006A0673"/>
    <w:rsid w:val="006A23A3"/>
    <w:rsid w:val="006A2E8A"/>
    <w:rsid w:val="006A45B6"/>
    <w:rsid w:val="006A4AC9"/>
    <w:rsid w:val="006B22B0"/>
    <w:rsid w:val="006B384D"/>
    <w:rsid w:val="006B55C8"/>
    <w:rsid w:val="006B6DA9"/>
    <w:rsid w:val="006C10BA"/>
    <w:rsid w:val="006C2D0C"/>
    <w:rsid w:val="006C568F"/>
    <w:rsid w:val="006D012B"/>
    <w:rsid w:val="006D129E"/>
    <w:rsid w:val="006D4223"/>
    <w:rsid w:val="006D5E2D"/>
    <w:rsid w:val="006D6E4A"/>
    <w:rsid w:val="006D7A19"/>
    <w:rsid w:val="006E1AB1"/>
    <w:rsid w:val="006E28BE"/>
    <w:rsid w:val="006E37C6"/>
    <w:rsid w:val="006E37D0"/>
    <w:rsid w:val="006E3C63"/>
    <w:rsid w:val="006E3E79"/>
    <w:rsid w:val="006E3EF3"/>
    <w:rsid w:val="006E5495"/>
    <w:rsid w:val="006E6C68"/>
    <w:rsid w:val="006E7269"/>
    <w:rsid w:val="006E77DD"/>
    <w:rsid w:val="006F0149"/>
    <w:rsid w:val="006F1A62"/>
    <w:rsid w:val="006F2B57"/>
    <w:rsid w:val="006F4895"/>
    <w:rsid w:val="006F5A51"/>
    <w:rsid w:val="006F7760"/>
    <w:rsid w:val="0070024A"/>
    <w:rsid w:val="00700E62"/>
    <w:rsid w:val="007010CB"/>
    <w:rsid w:val="00701327"/>
    <w:rsid w:val="00701B3E"/>
    <w:rsid w:val="00702688"/>
    <w:rsid w:val="0070401A"/>
    <w:rsid w:val="007049D8"/>
    <w:rsid w:val="0070645A"/>
    <w:rsid w:val="0070654A"/>
    <w:rsid w:val="007128C8"/>
    <w:rsid w:val="007129BB"/>
    <w:rsid w:val="0071357B"/>
    <w:rsid w:val="007135D7"/>
    <w:rsid w:val="00713C0C"/>
    <w:rsid w:val="00716E82"/>
    <w:rsid w:val="00716E83"/>
    <w:rsid w:val="007204A3"/>
    <w:rsid w:val="00721782"/>
    <w:rsid w:val="007251F0"/>
    <w:rsid w:val="00726A18"/>
    <w:rsid w:val="00727340"/>
    <w:rsid w:val="007315A6"/>
    <w:rsid w:val="00736270"/>
    <w:rsid w:val="007368D2"/>
    <w:rsid w:val="00741F86"/>
    <w:rsid w:val="00742CF8"/>
    <w:rsid w:val="00743AF8"/>
    <w:rsid w:val="0074462B"/>
    <w:rsid w:val="00746A45"/>
    <w:rsid w:val="00746C73"/>
    <w:rsid w:val="007475A9"/>
    <w:rsid w:val="00747C76"/>
    <w:rsid w:val="00750B1C"/>
    <w:rsid w:val="00750F2E"/>
    <w:rsid w:val="00751C2A"/>
    <w:rsid w:val="00753213"/>
    <w:rsid w:val="0075442F"/>
    <w:rsid w:val="007552B4"/>
    <w:rsid w:val="00757679"/>
    <w:rsid w:val="00761163"/>
    <w:rsid w:val="00761625"/>
    <w:rsid w:val="00761F08"/>
    <w:rsid w:val="00761FF3"/>
    <w:rsid w:val="00763854"/>
    <w:rsid w:val="00766C22"/>
    <w:rsid w:val="00770B6C"/>
    <w:rsid w:val="0077146E"/>
    <w:rsid w:val="00771903"/>
    <w:rsid w:val="007720CB"/>
    <w:rsid w:val="00773336"/>
    <w:rsid w:val="00774452"/>
    <w:rsid w:val="00777260"/>
    <w:rsid w:val="007772EA"/>
    <w:rsid w:val="007805DA"/>
    <w:rsid w:val="00781D0E"/>
    <w:rsid w:val="007822D1"/>
    <w:rsid w:val="00784262"/>
    <w:rsid w:val="0078586D"/>
    <w:rsid w:val="007864F9"/>
    <w:rsid w:val="007866D0"/>
    <w:rsid w:val="00787B93"/>
    <w:rsid w:val="007931F8"/>
    <w:rsid w:val="00793621"/>
    <w:rsid w:val="00793872"/>
    <w:rsid w:val="00795344"/>
    <w:rsid w:val="00795FD6"/>
    <w:rsid w:val="00796C13"/>
    <w:rsid w:val="007970C8"/>
    <w:rsid w:val="00797651"/>
    <w:rsid w:val="00797B93"/>
    <w:rsid w:val="007A501E"/>
    <w:rsid w:val="007A520B"/>
    <w:rsid w:val="007A5B9A"/>
    <w:rsid w:val="007B06B9"/>
    <w:rsid w:val="007B0AC0"/>
    <w:rsid w:val="007B1416"/>
    <w:rsid w:val="007B2CDB"/>
    <w:rsid w:val="007B5F10"/>
    <w:rsid w:val="007B6672"/>
    <w:rsid w:val="007B6CC0"/>
    <w:rsid w:val="007B764D"/>
    <w:rsid w:val="007C00BA"/>
    <w:rsid w:val="007C1FC1"/>
    <w:rsid w:val="007C24C8"/>
    <w:rsid w:val="007C2936"/>
    <w:rsid w:val="007C3B66"/>
    <w:rsid w:val="007C4358"/>
    <w:rsid w:val="007C5753"/>
    <w:rsid w:val="007C610A"/>
    <w:rsid w:val="007C6439"/>
    <w:rsid w:val="007D1BD2"/>
    <w:rsid w:val="007D350D"/>
    <w:rsid w:val="007D396E"/>
    <w:rsid w:val="007D3C83"/>
    <w:rsid w:val="007D3D8F"/>
    <w:rsid w:val="007D522B"/>
    <w:rsid w:val="007D7D4A"/>
    <w:rsid w:val="007E086E"/>
    <w:rsid w:val="007E1386"/>
    <w:rsid w:val="007E1ED8"/>
    <w:rsid w:val="007E2749"/>
    <w:rsid w:val="007E377D"/>
    <w:rsid w:val="007E5678"/>
    <w:rsid w:val="007E79BF"/>
    <w:rsid w:val="007E7BA5"/>
    <w:rsid w:val="007F08CD"/>
    <w:rsid w:val="007F48B4"/>
    <w:rsid w:val="007F5000"/>
    <w:rsid w:val="007F5256"/>
    <w:rsid w:val="007F6D86"/>
    <w:rsid w:val="00801551"/>
    <w:rsid w:val="008017CB"/>
    <w:rsid w:val="00803945"/>
    <w:rsid w:val="008050F7"/>
    <w:rsid w:val="008069DC"/>
    <w:rsid w:val="008072C2"/>
    <w:rsid w:val="00810C8A"/>
    <w:rsid w:val="00811C14"/>
    <w:rsid w:val="00812362"/>
    <w:rsid w:val="00814C06"/>
    <w:rsid w:val="00820389"/>
    <w:rsid w:val="00822576"/>
    <w:rsid w:val="00822882"/>
    <w:rsid w:val="008239FD"/>
    <w:rsid w:val="00823BD0"/>
    <w:rsid w:val="00825AA0"/>
    <w:rsid w:val="008264B3"/>
    <w:rsid w:val="008317C5"/>
    <w:rsid w:val="008337EA"/>
    <w:rsid w:val="00836086"/>
    <w:rsid w:val="00836F39"/>
    <w:rsid w:val="00837304"/>
    <w:rsid w:val="00837EBE"/>
    <w:rsid w:val="008428DA"/>
    <w:rsid w:val="008429F5"/>
    <w:rsid w:val="008438B4"/>
    <w:rsid w:val="00845A57"/>
    <w:rsid w:val="008467DF"/>
    <w:rsid w:val="00846C46"/>
    <w:rsid w:val="0085200F"/>
    <w:rsid w:val="00852959"/>
    <w:rsid w:val="00852C02"/>
    <w:rsid w:val="00855BB2"/>
    <w:rsid w:val="00855C49"/>
    <w:rsid w:val="00857AED"/>
    <w:rsid w:val="0086358C"/>
    <w:rsid w:val="00865295"/>
    <w:rsid w:val="00865FFA"/>
    <w:rsid w:val="00867773"/>
    <w:rsid w:val="00867C19"/>
    <w:rsid w:val="008700A0"/>
    <w:rsid w:val="0087148C"/>
    <w:rsid w:val="00875965"/>
    <w:rsid w:val="00875FB0"/>
    <w:rsid w:val="00877009"/>
    <w:rsid w:val="00877876"/>
    <w:rsid w:val="00880FB5"/>
    <w:rsid w:val="008815FC"/>
    <w:rsid w:val="00881C8D"/>
    <w:rsid w:val="00884B4C"/>
    <w:rsid w:val="0088538E"/>
    <w:rsid w:val="008869FF"/>
    <w:rsid w:val="00886E00"/>
    <w:rsid w:val="00887B08"/>
    <w:rsid w:val="00887E7F"/>
    <w:rsid w:val="0089159C"/>
    <w:rsid w:val="008918B9"/>
    <w:rsid w:val="008922B3"/>
    <w:rsid w:val="00892D66"/>
    <w:rsid w:val="00893126"/>
    <w:rsid w:val="00893DDC"/>
    <w:rsid w:val="00894A7B"/>
    <w:rsid w:val="00895ABE"/>
    <w:rsid w:val="00896864"/>
    <w:rsid w:val="008A06BC"/>
    <w:rsid w:val="008A0901"/>
    <w:rsid w:val="008A56CF"/>
    <w:rsid w:val="008A7A3D"/>
    <w:rsid w:val="008B3E47"/>
    <w:rsid w:val="008B4A54"/>
    <w:rsid w:val="008B5147"/>
    <w:rsid w:val="008B5A49"/>
    <w:rsid w:val="008B7CDA"/>
    <w:rsid w:val="008C0388"/>
    <w:rsid w:val="008C064E"/>
    <w:rsid w:val="008C0917"/>
    <w:rsid w:val="008C2A5F"/>
    <w:rsid w:val="008C31BE"/>
    <w:rsid w:val="008C4491"/>
    <w:rsid w:val="008C45F7"/>
    <w:rsid w:val="008C559C"/>
    <w:rsid w:val="008C6620"/>
    <w:rsid w:val="008C7D0C"/>
    <w:rsid w:val="008D2B5B"/>
    <w:rsid w:val="008D5726"/>
    <w:rsid w:val="008D6E93"/>
    <w:rsid w:val="008E1EEC"/>
    <w:rsid w:val="008E2695"/>
    <w:rsid w:val="008E3046"/>
    <w:rsid w:val="008E4452"/>
    <w:rsid w:val="008E4954"/>
    <w:rsid w:val="008E49D0"/>
    <w:rsid w:val="008E54A0"/>
    <w:rsid w:val="008E6093"/>
    <w:rsid w:val="008E76C8"/>
    <w:rsid w:val="008E76CE"/>
    <w:rsid w:val="008E7B13"/>
    <w:rsid w:val="008F08AE"/>
    <w:rsid w:val="008F0F65"/>
    <w:rsid w:val="008F147E"/>
    <w:rsid w:val="008F15BA"/>
    <w:rsid w:val="008F2904"/>
    <w:rsid w:val="008F6470"/>
    <w:rsid w:val="00900318"/>
    <w:rsid w:val="0090140F"/>
    <w:rsid w:val="00902998"/>
    <w:rsid w:val="00903413"/>
    <w:rsid w:val="00905AE9"/>
    <w:rsid w:val="00905D19"/>
    <w:rsid w:val="00906971"/>
    <w:rsid w:val="00907BCE"/>
    <w:rsid w:val="0091082E"/>
    <w:rsid w:val="00910D41"/>
    <w:rsid w:val="009128A1"/>
    <w:rsid w:val="009128AE"/>
    <w:rsid w:val="009131CD"/>
    <w:rsid w:val="00913586"/>
    <w:rsid w:val="0091386E"/>
    <w:rsid w:val="009138D1"/>
    <w:rsid w:val="009139F7"/>
    <w:rsid w:val="00914ADF"/>
    <w:rsid w:val="009179DA"/>
    <w:rsid w:val="00917A48"/>
    <w:rsid w:val="00917F42"/>
    <w:rsid w:val="00920329"/>
    <w:rsid w:val="00923EFA"/>
    <w:rsid w:val="00924780"/>
    <w:rsid w:val="00924980"/>
    <w:rsid w:val="0092736F"/>
    <w:rsid w:val="00930BC3"/>
    <w:rsid w:val="009315E4"/>
    <w:rsid w:val="009319E1"/>
    <w:rsid w:val="00931A7F"/>
    <w:rsid w:val="00931E83"/>
    <w:rsid w:val="00932164"/>
    <w:rsid w:val="00933AF1"/>
    <w:rsid w:val="00934A57"/>
    <w:rsid w:val="00934C5C"/>
    <w:rsid w:val="0093591E"/>
    <w:rsid w:val="009376AB"/>
    <w:rsid w:val="00940B25"/>
    <w:rsid w:val="00940BE6"/>
    <w:rsid w:val="0094183D"/>
    <w:rsid w:val="009429AE"/>
    <w:rsid w:val="00942D0F"/>
    <w:rsid w:val="00945360"/>
    <w:rsid w:val="00945B22"/>
    <w:rsid w:val="0094642B"/>
    <w:rsid w:val="00946C08"/>
    <w:rsid w:val="00947EC6"/>
    <w:rsid w:val="009536D5"/>
    <w:rsid w:val="00953707"/>
    <w:rsid w:val="009540F5"/>
    <w:rsid w:val="009561DD"/>
    <w:rsid w:val="00960393"/>
    <w:rsid w:val="00960B8A"/>
    <w:rsid w:val="009614E5"/>
    <w:rsid w:val="00962B13"/>
    <w:rsid w:val="009630A1"/>
    <w:rsid w:val="0096342D"/>
    <w:rsid w:val="00966DDD"/>
    <w:rsid w:val="00966F8F"/>
    <w:rsid w:val="0096720F"/>
    <w:rsid w:val="00972230"/>
    <w:rsid w:val="00972BAF"/>
    <w:rsid w:val="0097347C"/>
    <w:rsid w:val="009752B4"/>
    <w:rsid w:val="00975B14"/>
    <w:rsid w:val="00975CA1"/>
    <w:rsid w:val="00975F53"/>
    <w:rsid w:val="00980B36"/>
    <w:rsid w:val="00981E5E"/>
    <w:rsid w:val="00982556"/>
    <w:rsid w:val="0098401C"/>
    <w:rsid w:val="00985F7C"/>
    <w:rsid w:val="00986DC7"/>
    <w:rsid w:val="00987B11"/>
    <w:rsid w:val="0099072C"/>
    <w:rsid w:val="00991710"/>
    <w:rsid w:val="009920F3"/>
    <w:rsid w:val="00994D1D"/>
    <w:rsid w:val="00995189"/>
    <w:rsid w:val="009951CE"/>
    <w:rsid w:val="00995283"/>
    <w:rsid w:val="009957B7"/>
    <w:rsid w:val="0099641F"/>
    <w:rsid w:val="00996E6B"/>
    <w:rsid w:val="009974A8"/>
    <w:rsid w:val="009979AB"/>
    <w:rsid w:val="00997E80"/>
    <w:rsid w:val="009A1D3E"/>
    <w:rsid w:val="009A35A0"/>
    <w:rsid w:val="009A45EC"/>
    <w:rsid w:val="009A5D51"/>
    <w:rsid w:val="009B236A"/>
    <w:rsid w:val="009B3B17"/>
    <w:rsid w:val="009B5263"/>
    <w:rsid w:val="009B5EC1"/>
    <w:rsid w:val="009B645A"/>
    <w:rsid w:val="009C03B8"/>
    <w:rsid w:val="009C2565"/>
    <w:rsid w:val="009C28FC"/>
    <w:rsid w:val="009C3160"/>
    <w:rsid w:val="009C5B75"/>
    <w:rsid w:val="009C5C36"/>
    <w:rsid w:val="009D17C1"/>
    <w:rsid w:val="009D6066"/>
    <w:rsid w:val="009D717A"/>
    <w:rsid w:val="009E25B4"/>
    <w:rsid w:val="009E2C15"/>
    <w:rsid w:val="009E432A"/>
    <w:rsid w:val="009E5A94"/>
    <w:rsid w:val="009E67ED"/>
    <w:rsid w:val="009E6D0D"/>
    <w:rsid w:val="009E703B"/>
    <w:rsid w:val="009F010B"/>
    <w:rsid w:val="009F08F9"/>
    <w:rsid w:val="009F1EBD"/>
    <w:rsid w:val="009F321F"/>
    <w:rsid w:val="009F33D2"/>
    <w:rsid w:val="009F5B70"/>
    <w:rsid w:val="009F6DB0"/>
    <w:rsid w:val="009F7822"/>
    <w:rsid w:val="009F7F79"/>
    <w:rsid w:val="00A0386B"/>
    <w:rsid w:val="00A04CCB"/>
    <w:rsid w:val="00A057A6"/>
    <w:rsid w:val="00A11952"/>
    <w:rsid w:val="00A13F3D"/>
    <w:rsid w:val="00A1525C"/>
    <w:rsid w:val="00A16D99"/>
    <w:rsid w:val="00A20853"/>
    <w:rsid w:val="00A2283A"/>
    <w:rsid w:val="00A232CA"/>
    <w:rsid w:val="00A23AB3"/>
    <w:rsid w:val="00A260B5"/>
    <w:rsid w:val="00A26BB1"/>
    <w:rsid w:val="00A27380"/>
    <w:rsid w:val="00A3057A"/>
    <w:rsid w:val="00A319C7"/>
    <w:rsid w:val="00A3212E"/>
    <w:rsid w:val="00A3231C"/>
    <w:rsid w:val="00A32CC3"/>
    <w:rsid w:val="00A36DF0"/>
    <w:rsid w:val="00A4042A"/>
    <w:rsid w:val="00A413BF"/>
    <w:rsid w:val="00A4159E"/>
    <w:rsid w:val="00A437BF"/>
    <w:rsid w:val="00A43D25"/>
    <w:rsid w:val="00A4673D"/>
    <w:rsid w:val="00A50281"/>
    <w:rsid w:val="00A50433"/>
    <w:rsid w:val="00A507C4"/>
    <w:rsid w:val="00A52D62"/>
    <w:rsid w:val="00A563B0"/>
    <w:rsid w:val="00A5689F"/>
    <w:rsid w:val="00A602FB"/>
    <w:rsid w:val="00A60A46"/>
    <w:rsid w:val="00A62BE3"/>
    <w:rsid w:val="00A632BC"/>
    <w:rsid w:val="00A633A5"/>
    <w:rsid w:val="00A63BAC"/>
    <w:rsid w:val="00A64718"/>
    <w:rsid w:val="00A64E69"/>
    <w:rsid w:val="00A65A4C"/>
    <w:rsid w:val="00A65BF0"/>
    <w:rsid w:val="00A662B0"/>
    <w:rsid w:val="00A66D30"/>
    <w:rsid w:val="00A66E05"/>
    <w:rsid w:val="00A66F1B"/>
    <w:rsid w:val="00A706EB"/>
    <w:rsid w:val="00A7263D"/>
    <w:rsid w:val="00A732A2"/>
    <w:rsid w:val="00A7365E"/>
    <w:rsid w:val="00A81D26"/>
    <w:rsid w:val="00A821EC"/>
    <w:rsid w:val="00A85C5D"/>
    <w:rsid w:val="00A874ED"/>
    <w:rsid w:val="00A90D17"/>
    <w:rsid w:val="00A92E88"/>
    <w:rsid w:val="00A94535"/>
    <w:rsid w:val="00A95C8A"/>
    <w:rsid w:val="00A96A8B"/>
    <w:rsid w:val="00A9708D"/>
    <w:rsid w:val="00AA0255"/>
    <w:rsid w:val="00AA18B7"/>
    <w:rsid w:val="00AA3BF4"/>
    <w:rsid w:val="00AA433A"/>
    <w:rsid w:val="00AA736B"/>
    <w:rsid w:val="00AA7D8A"/>
    <w:rsid w:val="00AB0F13"/>
    <w:rsid w:val="00AB22C5"/>
    <w:rsid w:val="00AB325E"/>
    <w:rsid w:val="00AB3E61"/>
    <w:rsid w:val="00AB47D1"/>
    <w:rsid w:val="00AB4BA2"/>
    <w:rsid w:val="00AB4F22"/>
    <w:rsid w:val="00AB5537"/>
    <w:rsid w:val="00AB7B7A"/>
    <w:rsid w:val="00AC0AC1"/>
    <w:rsid w:val="00AC11C3"/>
    <w:rsid w:val="00AC5200"/>
    <w:rsid w:val="00AD1F3A"/>
    <w:rsid w:val="00AD34F4"/>
    <w:rsid w:val="00AD3833"/>
    <w:rsid w:val="00AD3D3F"/>
    <w:rsid w:val="00AD40F5"/>
    <w:rsid w:val="00AD526A"/>
    <w:rsid w:val="00AD560E"/>
    <w:rsid w:val="00AD7A64"/>
    <w:rsid w:val="00AE1F5F"/>
    <w:rsid w:val="00AE2CCC"/>
    <w:rsid w:val="00AE3388"/>
    <w:rsid w:val="00AE452C"/>
    <w:rsid w:val="00AE77B2"/>
    <w:rsid w:val="00AF0B18"/>
    <w:rsid w:val="00AF0D84"/>
    <w:rsid w:val="00AF1451"/>
    <w:rsid w:val="00AF15C1"/>
    <w:rsid w:val="00AF4C27"/>
    <w:rsid w:val="00AF5BBE"/>
    <w:rsid w:val="00AF6D42"/>
    <w:rsid w:val="00AF7400"/>
    <w:rsid w:val="00B0015E"/>
    <w:rsid w:val="00B01033"/>
    <w:rsid w:val="00B016B3"/>
    <w:rsid w:val="00B016F1"/>
    <w:rsid w:val="00B02119"/>
    <w:rsid w:val="00B02605"/>
    <w:rsid w:val="00B03B51"/>
    <w:rsid w:val="00B05FC7"/>
    <w:rsid w:val="00B0635D"/>
    <w:rsid w:val="00B072CD"/>
    <w:rsid w:val="00B07779"/>
    <w:rsid w:val="00B104F6"/>
    <w:rsid w:val="00B13368"/>
    <w:rsid w:val="00B14CF1"/>
    <w:rsid w:val="00B15083"/>
    <w:rsid w:val="00B1544F"/>
    <w:rsid w:val="00B164B0"/>
    <w:rsid w:val="00B16BBD"/>
    <w:rsid w:val="00B252C0"/>
    <w:rsid w:val="00B329A5"/>
    <w:rsid w:val="00B32FCF"/>
    <w:rsid w:val="00B33154"/>
    <w:rsid w:val="00B359E3"/>
    <w:rsid w:val="00B41932"/>
    <w:rsid w:val="00B41E58"/>
    <w:rsid w:val="00B4260F"/>
    <w:rsid w:val="00B434AF"/>
    <w:rsid w:val="00B46F5A"/>
    <w:rsid w:val="00B4744B"/>
    <w:rsid w:val="00B47C28"/>
    <w:rsid w:val="00B53E9F"/>
    <w:rsid w:val="00B543F2"/>
    <w:rsid w:val="00B54B42"/>
    <w:rsid w:val="00B554C5"/>
    <w:rsid w:val="00B567EE"/>
    <w:rsid w:val="00B56860"/>
    <w:rsid w:val="00B5721B"/>
    <w:rsid w:val="00B60673"/>
    <w:rsid w:val="00B63AE6"/>
    <w:rsid w:val="00B67726"/>
    <w:rsid w:val="00B74280"/>
    <w:rsid w:val="00B744F7"/>
    <w:rsid w:val="00B74CB2"/>
    <w:rsid w:val="00B77B3F"/>
    <w:rsid w:val="00B83323"/>
    <w:rsid w:val="00B8342F"/>
    <w:rsid w:val="00B848A5"/>
    <w:rsid w:val="00B86D25"/>
    <w:rsid w:val="00B86EAA"/>
    <w:rsid w:val="00B87447"/>
    <w:rsid w:val="00B87C81"/>
    <w:rsid w:val="00B91062"/>
    <w:rsid w:val="00B9292E"/>
    <w:rsid w:val="00B93C29"/>
    <w:rsid w:val="00B94CBB"/>
    <w:rsid w:val="00BA2B7B"/>
    <w:rsid w:val="00BA33B0"/>
    <w:rsid w:val="00BA421F"/>
    <w:rsid w:val="00BA54CA"/>
    <w:rsid w:val="00BA6C7D"/>
    <w:rsid w:val="00BA73DB"/>
    <w:rsid w:val="00BB2C57"/>
    <w:rsid w:val="00BB64FB"/>
    <w:rsid w:val="00BB7C86"/>
    <w:rsid w:val="00BC4CFC"/>
    <w:rsid w:val="00BC67B4"/>
    <w:rsid w:val="00BC7A82"/>
    <w:rsid w:val="00BD03C1"/>
    <w:rsid w:val="00BD167A"/>
    <w:rsid w:val="00BD2BB9"/>
    <w:rsid w:val="00BD3534"/>
    <w:rsid w:val="00BD54BA"/>
    <w:rsid w:val="00BD6A9A"/>
    <w:rsid w:val="00BE14C5"/>
    <w:rsid w:val="00BE17E8"/>
    <w:rsid w:val="00BE208E"/>
    <w:rsid w:val="00BE255E"/>
    <w:rsid w:val="00BE2C6D"/>
    <w:rsid w:val="00BE3CFB"/>
    <w:rsid w:val="00BE5A9D"/>
    <w:rsid w:val="00BF012A"/>
    <w:rsid w:val="00BF26ED"/>
    <w:rsid w:val="00BF3875"/>
    <w:rsid w:val="00BF795A"/>
    <w:rsid w:val="00C00A7A"/>
    <w:rsid w:val="00C029DC"/>
    <w:rsid w:val="00C02BF9"/>
    <w:rsid w:val="00C03558"/>
    <w:rsid w:val="00C052C8"/>
    <w:rsid w:val="00C07C56"/>
    <w:rsid w:val="00C102D1"/>
    <w:rsid w:val="00C14758"/>
    <w:rsid w:val="00C14C5D"/>
    <w:rsid w:val="00C20744"/>
    <w:rsid w:val="00C2371D"/>
    <w:rsid w:val="00C27381"/>
    <w:rsid w:val="00C27672"/>
    <w:rsid w:val="00C30EA1"/>
    <w:rsid w:val="00C32FC0"/>
    <w:rsid w:val="00C34C2A"/>
    <w:rsid w:val="00C3517A"/>
    <w:rsid w:val="00C358FA"/>
    <w:rsid w:val="00C36DA6"/>
    <w:rsid w:val="00C40265"/>
    <w:rsid w:val="00C40A49"/>
    <w:rsid w:val="00C4251B"/>
    <w:rsid w:val="00C4422B"/>
    <w:rsid w:val="00C458FD"/>
    <w:rsid w:val="00C471AF"/>
    <w:rsid w:val="00C47506"/>
    <w:rsid w:val="00C5099B"/>
    <w:rsid w:val="00C51FE5"/>
    <w:rsid w:val="00C541CC"/>
    <w:rsid w:val="00C542EE"/>
    <w:rsid w:val="00C55925"/>
    <w:rsid w:val="00C55DB7"/>
    <w:rsid w:val="00C55FCF"/>
    <w:rsid w:val="00C60A11"/>
    <w:rsid w:val="00C60A81"/>
    <w:rsid w:val="00C62465"/>
    <w:rsid w:val="00C63700"/>
    <w:rsid w:val="00C65260"/>
    <w:rsid w:val="00C65F6E"/>
    <w:rsid w:val="00C66204"/>
    <w:rsid w:val="00C6654A"/>
    <w:rsid w:val="00C66CA9"/>
    <w:rsid w:val="00C678DD"/>
    <w:rsid w:val="00C67E00"/>
    <w:rsid w:val="00C702AD"/>
    <w:rsid w:val="00C72889"/>
    <w:rsid w:val="00C740F9"/>
    <w:rsid w:val="00C74546"/>
    <w:rsid w:val="00C77E25"/>
    <w:rsid w:val="00C80DD0"/>
    <w:rsid w:val="00C8195E"/>
    <w:rsid w:val="00C81CE6"/>
    <w:rsid w:val="00C83E74"/>
    <w:rsid w:val="00C8462B"/>
    <w:rsid w:val="00C857E7"/>
    <w:rsid w:val="00C902A6"/>
    <w:rsid w:val="00C90CC7"/>
    <w:rsid w:val="00C9252F"/>
    <w:rsid w:val="00C92596"/>
    <w:rsid w:val="00C92D82"/>
    <w:rsid w:val="00C94285"/>
    <w:rsid w:val="00C94F7D"/>
    <w:rsid w:val="00C9532A"/>
    <w:rsid w:val="00C957E6"/>
    <w:rsid w:val="00C963A4"/>
    <w:rsid w:val="00C97154"/>
    <w:rsid w:val="00C976A4"/>
    <w:rsid w:val="00CA1F8F"/>
    <w:rsid w:val="00CA2000"/>
    <w:rsid w:val="00CA33A2"/>
    <w:rsid w:val="00CA3543"/>
    <w:rsid w:val="00CA35B1"/>
    <w:rsid w:val="00CA4AB0"/>
    <w:rsid w:val="00CA5BE5"/>
    <w:rsid w:val="00CA6ED5"/>
    <w:rsid w:val="00CA7835"/>
    <w:rsid w:val="00CB01F6"/>
    <w:rsid w:val="00CB02A3"/>
    <w:rsid w:val="00CB0EB8"/>
    <w:rsid w:val="00CB3B0C"/>
    <w:rsid w:val="00CB4061"/>
    <w:rsid w:val="00CB4C36"/>
    <w:rsid w:val="00CB5490"/>
    <w:rsid w:val="00CC0F9D"/>
    <w:rsid w:val="00CC1198"/>
    <w:rsid w:val="00CC34C3"/>
    <w:rsid w:val="00CC57FB"/>
    <w:rsid w:val="00CC6380"/>
    <w:rsid w:val="00CD2489"/>
    <w:rsid w:val="00CD4B38"/>
    <w:rsid w:val="00CD4CD2"/>
    <w:rsid w:val="00CD6037"/>
    <w:rsid w:val="00CD7340"/>
    <w:rsid w:val="00CD7AEB"/>
    <w:rsid w:val="00CE0E21"/>
    <w:rsid w:val="00CE0E46"/>
    <w:rsid w:val="00CE11CF"/>
    <w:rsid w:val="00CE1C40"/>
    <w:rsid w:val="00CE1CB8"/>
    <w:rsid w:val="00CE2F23"/>
    <w:rsid w:val="00CE51DB"/>
    <w:rsid w:val="00CE56CD"/>
    <w:rsid w:val="00CE63DB"/>
    <w:rsid w:val="00CE6AD0"/>
    <w:rsid w:val="00CE734A"/>
    <w:rsid w:val="00CF2351"/>
    <w:rsid w:val="00CF239A"/>
    <w:rsid w:val="00CF4200"/>
    <w:rsid w:val="00CF4363"/>
    <w:rsid w:val="00CF5364"/>
    <w:rsid w:val="00CF79A7"/>
    <w:rsid w:val="00D020CA"/>
    <w:rsid w:val="00D03E02"/>
    <w:rsid w:val="00D0446D"/>
    <w:rsid w:val="00D066A9"/>
    <w:rsid w:val="00D06942"/>
    <w:rsid w:val="00D113D0"/>
    <w:rsid w:val="00D12BEB"/>
    <w:rsid w:val="00D12E2C"/>
    <w:rsid w:val="00D17B60"/>
    <w:rsid w:val="00D17CA3"/>
    <w:rsid w:val="00D20B3A"/>
    <w:rsid w:val="00D2498A"/>
    <w:rsid w:val="00D24EB4"/>
    <w:rsid w:val="00D25328"/>
    <w:rsid w:val="00D2568D"/>
    <w:rsid w:val="00D31F87"/>
    <w:rsid w:val="00D32F5E"/>
    <w:rsid w:val="00D33C07"/>
    <w:rsid w:val="00D345A1"/>
    <w:rsid w:val="00D37B61"/>
    <w:rsid w:val="00D404E4"/>
    <w:rsid w:val="00D409D1"/>
    <w:rsid w:val="00D41021"/>
    <w:rsid w:val="00D43E70"/>
    <w:rsid w:val="00D44949"/>
    <w:rsid w:val="00D44E42"/>
    <w:rsid w:val="00D4555E"/>
    <w:rsid w:val="00D50E03"/>
    <w:rsid w:val="00D51F76"/>
    <w:rsid w:val="00D52BEE"/>
    <w:rsid w:val="00D53683"/>
    <w:rsid w:val="00D55193"/>
    <w:rsid w:val="00D610F4"/>
    <w:rsid w:val="00D616F1"/>
    <w:rsid w:val="00D61BF2"/>
    <w:rsid w:val="00D61C51"/>
    <w:rsid w:val="00D62DC7"/>
    <w:rsid w:val="00D64285"/>
    <w:rsid w:val="00D64F0C"/>
    <w:rsid w:val="00D65C6B"/>
    <w:rsid w:val="00D669D6"/>
    <w:rsid w:val="00D679B1"/>
    <w:rsid w:val="00D7231F"/>
    <w:rsid w:val="00D723C7"/>
    <w:rsid w:val="00D73370"/>
    <w:rsid w:val="00D81B81"/>
    <w:rsid w:val="00D81FCD"/>
    <w:rsid w:val="00D8216D"/>
    <w:rsid w:val="00D84AF1"/>
    <w:rsid w:val="00D854D4"/>
    <w:rsid w:val="00D8587D"/>
    <w:rsid w:val="00D86E85"/>
    <w:rsid w:val="00D9174C"/>
    <w:rsid w:val="00D92CE9"/>
    <w:rsid w:val="00D93716"/>
    <w:rsid w:val="00D93C93"/>
    <w:rsid w:val="00D9783E"/>
    <w:rsid w:val="00DA124F"/>
    <w:rsid w:val="00DA1835"/>
    <w:rsid w:val="00DA2DCF"/>
    <w:rsid w:val="00DA73F5"/>
    <w:rsid w:val="00DA7413"/>
    <w:rsid w:val="00DA791B"/>
    <w:rsid w:val="00DB143B"/>
    <w:rsid w:val="00DB3835"/>
    <w:rsid w:val="00DB3F9D"/>
    <w:rsid w:val="00DB56BF"/>
    <w:rsid w:val="00DB70F4"/>
    <w:rsid w:val="00DC00C5"/>
    <w:rsid w:val="00DC0359"/>
    <w:rsid w:val="00DC04E6"/>
    <w:rsid w:val="00DC0566"/>
    <w:rsid w:val="00DC0A41"/>
    <w:rsid w:val="00DC1BF1"/>
    <w:rsid w:val="00DC32B0"/>
    <w:rsid w:val="00DC5126"/>
    <w:rsid w:val="00DD0D07"/>
    <w:rsid w:val="00DD15CC"/>
    <w:rsid w:val="00DD165B"/>
    <w:rsid w:val="00DD1E3A"/>
    <w:rsid w:val="00DD3F29"/>
    <w:rsid w:val="00DD41AD"/>
    <w:rsid w:val="00DD5449"/>
    <w:rsid w:val="00DE20F9"/>
    <w:rsid w:val="00DE2B9A"/>
    <w:rsid w:val="00DE3C98"/>
    <w:rsid w:val="00DE4254"/>
    <w:rsid w:val="00DE534E"/>
    <w:rsid w:val="00DE5490"/>
    <w:rsid w:val="00DE54B7"/>
    <w:rsid w:val="00DE74E8"/>
    <w:rsid w:val="00DF336E"/>
    <w:rsid w:val="00DF38FB"/>
    <w:rsid w:val="00DF7551"/>
    <w:rsid w:val="00E0243B"/>
    <w:rsid w:val="00E02D7B"/>
    <w:rsid w:val="00E04237"/>
    <w:rsid w:val="00E05E1F"/>
    <w:rsid w:val="00E07FC7"/>
    <w:rsid w:val="00E10491"/>
    <w:rsid w:val="00E130EE"/>
    <w:rsid w:val="00E13823"/>
    <w:rsid w:val="00E14F78"/>
    <w:rsid w:val="00E1765A"/>
    <w:rsid w:val="00E209CB"/>
    <w:rsid w:val="00E2421B"/>
    <w:rsid w:val="00E267F4"/>
    <w:rsid w:val="00E30FCA"/>
    <w:rsid w:val="00E31578"/>
    <w:rsid w:val="00E32113"/>
    <w:rsid w:val="00E32409"/>
    <w:rsid w:val="00E326C1"/>
    <w:rsid w:val="00E36299"/>
    <w:rsid w:val="00E362B6"/>
    <w:rsid w:val="00E37147"/>
    <w:rsid w:val="00E37FD0"/>
    <w:rsid w:val="00E40775"/>
    <w:rsid w:val="00E40A1B"/>
    <w:rsid w:val="00E41D6A"/>
    <w:rsid w:val="00E4201E"/>
    <w:rsid w:val="00E44DD5"/>
    <w:rsid w:val="00E45260"/>
    <w:rsid w:val="00E45ECE"/>
    <w:rsid w:val="00E46B1D"/>
    <w:rsid w:val="00E46E5B"/>
    <w:rsid w:val="00E52217"/>
    <w:rsid w:val="00E54BB1"/>
    <w:rsid w:val="00E55978"/>
    <w:rsid w:val="00E56F66"/>
    <w:rsid w:val="00E6017A"/>
    <w:rsid w:val="00E62614"/>
    <w:rsid w:val="00E62FFD"/>
    <w:rsid w:val="00E63BE6"/>
    <w:rsid w:val="00E64405"/>
    <w:rsid w:val="00E6486D"/>
    <w:rsid w:val="00E666DA"/>
    <w:rsid w:val="00E678E9"/>
    <w:rsid w:val="00E67CA2"/>
    <w:rsid w:val="00E70303"/>
    <w:rsid w:val="00E71A61"/>
    <w:rsid w:val="00E73E7B"/>
    <w:rsid w:val="00E75325"/>
    <w:rsid w:val="00E766C3"/>
    <w:rsid w:val="00E76A9F"/>
    <w:rsid w:val="00E779B5"/>
    <w:rsid w:val="00E77FF2"/>
    <w:rsid w:val="00E8298F"/>
    <w:rsid w:val="00E8463D"/>
    <w:rsid w:val="00E848DF"/>
    <w:rsid w:val="00E84EBB"/>
    <w:rsid w:val="00E85120"/>
    <w:rsid w:val="00E856B7"/>
    <w:rsid w:val="00E86450"/>
    <w:rsid w:val="00E901B9"/>
    <w:rsid w:val="00E90837"/>
    <w:rsid w:val="00E93C52"/>
    <w:rsid w:val="00E94378"/>
    <w:rsid w:val="00E9539B"/>
    <w:rsid w:val="00E95D16"/>
    <w:rsid w:val="00E96E12"/>
    <w:rsid w:val="00E97EEF"/>
    <w:rsid w:val="00EA0865"/>
    <w:rsid w:val="00EA1C40"/>
    <w:rsid w:val="00EA25B2"/>
    <w:rsid w:val="00EA27DA"/>
    <w:rsid w:val="00EA376D"/>
    <w:rsid w:val="00EA541D"/>
    <w:rsid w:val="00EA5E73"/>
    <w:rsid w:val="00EA649D"/>
    <w:rsid w:val="00EA7894"/>
    <w:rsid w:val="00EB08AC"/>
    <w:rsid w:val="00EB0F34"/>
    <w:rsid w:val="00EB2473"/>
    <w:rsid w:val="00EB4817"/>
    <w:rsid w:val="00EB6B7B"/>
    <w:rsid w:val="00EB7538"/>
    <w:rsid w:val="00EB79B6"/>
    <w:rsid w:val="00EB7CF1"/>
    <w:rsid w:val="00EB7D17"/>
    <w:rsid w:val="00EC3B59"/>
    <w:rsid w:val="00EC3F6F"/>
    <w:rsid w:val="00EC40B8"/>
    <w:rsid w:val="00ED0A98"/>
    <w:rsid w:val="00ED2338"/>
    <w:rsid w:val="00ED401E"/>
    <w:rsid w:val="00ED4374"/>
    <w:rsid w:val="00ED4E0B"/>
    <w:rsid w:val="00ED61C9"/>
    <w:rsid w:val="00ED72B1"/>
    <w:rsid w:val="00EE2533"/>
    <w:rsid w:val="00EE317A"/>
    <w:rsid w:val="00EE4FC2"/>
    <w:rsid w:val="00EE59BB"/>
    <w:rsid w:val="00EE779E"/>
    <w:rsid w:val="00EF1B4A"/>
    <w:rsid w:val="00EF235F"/>
    <w:rsid w:val="00EF4567"/>
    <w:rsid w:val="00EF5042"/>
    <w:rsid w:val="00EF5186"/>
    <w:rsid w:val="00EF65CC"/>
    <w:rsid w:val="00EF7773"/>
    <w:rsid w:val="00F00E82"/>
    <w:rsid w:val="00F0145F"/>
    <w:rsid w:val="00F07D7E"/>
    <w:rsid w:val="00F10310"/>
    <w:rsid w:val="00F107EC"/>
    <w:rsid w:val="00F10804"/>
    <w:rsid w:val="00F111FE"/>
    <w:rsid w:val="00F1398B"/>
    <w:rsid w:val="00F17D35"/>
    <w:rsid w:val="00F204F6"/>
    <w:rsid w:val="00F20BBC"/>
    <w:rsid w:val="00F20E2C"/>
    <w:rsid w:val="00F220E9"/>
    <w:rsid w:val="00F238C2"/>
    <w:rsid w:val="00F256E6"/>
    <w:rsid w:val="00F264EF"/>
    <w:rsid w:val="00F267A0"/>
    <w:rsid w:val="00F26CE1"/>
    <w:rsid w:val="00F27BAA"/>
    <w:rsid w:val="00F27E54"/>
    <w:rsid w:val="00F31843"/>
    <w:rsid w:val="00F31D85"/>
    <w:rsid w:val="00F33DE7"/>
    <w:rsid w:val="00F352B9"/>
    <w:rsid w:val="00F40236"/>
    <w:rsid w:val="00F43822"/>
    <w:rsid w:val="00F43829"/>
    <w:rsid w:val="00F465DC"/>
    <w:rsid w:val="00F467E7"/>
    <w:rsid w:val="00F47CBA"/>
    <w:rsid w:val="00F5273F"/>
    <w:rsid w:val="00F536BB"/>
    <w:rsid w:val="00F54DE1"/>
    <w:rsid w:val="00F56099"/>
    <w:rsid w:val="00F578EA"/>
    <w:rsid w:val="00F57FE5"/>
    <w:rsid w:val="00F605EA"/>
    <w:rsid w:val="00F61A92"/>
    <w:rsid w:val="00F61D18"/>
    <w:rsid w:val="00F62B16"/>
    <w:rsid w:val="00F6575B"/>
    <w:rsid w:val="00F712A6"/>
    <w:rsid w:val="00F7207F"/>
    <w:rsid w:val="00F727DB"/>
    <w:rsid w:val="00F7311C"/>
    <w:rsid w:val="00F73F20"/>
    <w:rsid w:val="00F77E6F"/>
    <w:rsid w:val="00F82C07"/>
    <w:rsid w:val="00F82FE3"/>
    <w:rsid w:val="00F8340C"/>
    <w:rsid w:val="00F83504"/>
    <w:rsid w:val="00F8362D"/>
    <w:rsid w:val="00F83814"/>
    <w:rsid w:val="00F83BCF"/>
    <w:rsid w:val="00F84E3D"/>
    <w:rsid w:val="00F86875"/>
    <w:rsid w:val="00F86D8A"/>
    <w:rsid w:val="00F87D28"/>
    <w:rsid w:val="00F90BE2"/>
    <w:rsid w:val="00F91216"/>
    <w:rsid w:val="00F91745"/>
    <w:rsid w:val="00F924B9"/>
    <w:rsid w:val="00F92DD0"/>
    <w:rsid w:val="00F94F46"/>
    <w:rsid w:val="00F94FDA"/>
    <w:rsid w:val="00FA0F18"/>
    <w:rsid w:val="00FA26B9"/>
    <w:rsid w:val="00FA278B"/>
    <w:rsid w:val="00FA5D83"/>
    <w:rsid w:val="00FA5E67"/>
    <w:rsid w:val="00FA5FAD"/>
    <w:rsid w:val="00FB12D3"/>
    <w:rsid w:val="00FB14BC"/>
    <w:rsid w:val="00FB1EB6"/>
    <w:rsid w:val="00FB2747"/>
    <w:rsid w:val="00FB298A"/>
    <w:rsid w:val="00FB2E7E"/>
    <w:rsid w:val="00FB3DE6"/>
    <w:rsid w:val="00FB411B"/>
    <w:rsid w:val="00FB4AEE"/>
    <w:rsid w:val="00FB5D97"/>
    <w:rsid w:val="00FB5EC8"/>
    <w:rsid w:val="00FB6B0A"/>
    <w:rsid w:val="00FC00BB"/>
    <w:rsid w:val="00FC0B4F"/>
    <w:rsid w:val="00FC1AF9"/>
    <w:rsid w:val="00FC288F"/>
    <w:rsid w:val="00FC49B1"/>
    <w:rsid w:val="00FC5754"/>
    <w:rsid w:val="00FC5C2A"/>
    <w:rsid w:val="00FC5DDA"/>
    <w:rsid w:val="00FC79ED"/>
    <w:rsid w:val="00FD2762"/>
    <w:rsid w:val="00FD3414"/>
    <w:rsid w:val="00FD4176"/>
    <w:rsid w:val="00FD43E9"/>
    <w:rsid w:val="00FD4BAF"/>
    <w:rsid w:val="00FD535E"/>
    <w:rsid w:val="00FD6D32"/>
    <w:rsid w:val="00FD7F73"/>
    <w:rsid w:val="00FE0FDA"/>
    <w:rsid w:val="00FE182A"/>
    <w:rsid w:val="00FE3154"/>
    <w:rsid w:val="00FE5837"/>
    <w:rsid w:val="00FE6ECF"/>
    <w:rsid w:val="00FE77D8"/>
    <w:rsid w:val="00FF09F8"/>
    <w:rsid w:val="00FF13A9"/>
    <w:rsid w:val="00FF1D30"/>
    <w:rsid w:val="00FF4962"/>
    <w:rsid w:val="00FF4CE0"/>
    <w:rsid w:val="00FF533C"/>
    <w:rsid w:val="00FF5CE0"/>
    <w:rsid w:val="00FF7729"/>
    <w:rsid w:val="00FF7780"/>
    <w:rsid w:val="00FF7CE5"/>
    <w:rsid w:val="01546AF8"/>
    <w:rsid w:val="052A2486"/>
    <w:rsid w:val="06B4531D"/>
    <w:rsid w:val="0CC82E3D"/>
    <w:rsid w:val="14056AD3"/>
    <w:rsid w:val="159C614D"/>
    <w:rsid w:val="1A697E45"/>
    <w:rsid w:val="1B2A3EA5"/>
    <w:rsid w:val="1BDC7E23"/>
    <w:rsid w:val="1CA41677"/>
    <w:rsid w:val="1D5C0893"/>
    <w:rsid w:val="20372DA4"/>
    <w:rsid w:val="208A702F"/>
    <w:rsid w:val="23C52A3C"/>
    <w:rsid w:val="24134740"/>
    <w:rsid w:val="2BFF1A68"/>
    <w:rsid w:val="2FE76DD0"/>
    <w:rsid w:val="38C34E13"/>
    <w:rsid w:val="3AF319BA"/>
    <w:rsid w:val="3CD429AC"/>
    <w:rsid w:val="3F416E5A"/>
    <w:rsid w:val="43125F83"/>
    <w:rsid w:val="43CB744D"/>
    <w:rsid w:val="44ED5EA0"/>
    <w:rsid w:val="45FA5A06"/>
    <w:rsid w:val="46264FEA"/>
    <w:rsid w:val="488B0E48"/>
    <w:rsid w:val="496E4E03"/>
    <w:rsid w:val="4DA463E1"/>
    <w:rsid w:val="4E03621A"/>
    <w:rsid w:val="50B96598"/>
    <w:rsid w:val="55883459"/>
    <w:rsid w:val="5CDD6DDD"/>
    <w:rsid w:val="62CC680A"/>
    <w:rsid w:val="6764059F"/>
    <w:rsid w:val="6B403A9C"/>
    <w:rsid w:val="6B5464DA"/>
    <w:rsid w:val="6BCD6617"/>
    <w:rsid w:val="6C4C7FBF"/>
    <w:rsid w:val="6CD24D7D"/>
    <w:rsid w:val="6DF21E03"/>
    <w:rsid w:val="737D0C8D"/>
    <w:rsid w:val="77B509CE"/>
    <w:rsid w:val="78676496"/>
    <w:rsid w:val="786D330F"/>
    <w:rsid w:val="7B7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spacing w:before="260" w:after="260" w:line="415" w:lineRule="auto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spacing w:before="280" w:after="290" w:line="377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Body Text"/>
    <w:basedOn w:val="1"/>
    <w:link w:val="32"/>
    <w:qFormat/>
    <w:uiPriority w:val="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3 字符"/>
    <w:basedOn w:val="18"/>
    <w:link w:val="4"/>
    <w:qFormat/>
    <w:uiPriority w:val="9"/>
    <w:rPr>
      <w:bCs/>
      <w:sz w:val="28"/>
      <w:szCs w:val="32"/>
    </w:rPr>
  </w:style>
  <w:style w:type="character" w:customStyle="1" w:styleId="25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8">
    <w:name w:val="HTML 预设格式 字符"/>
    <w:basedOn w:val="18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批注框文本 字符"/>
    <w:basedOn w:val="18"/>
    <w:link w:val="10"/>
    <w:semiHidden/>
    <w:qFormat/>
    <w:uiPriority w:val="99"/>
    <w:rPr>
      <w:sz w:val="18"/>
      <w:szCs w:val="18"/>
    </w:rPr>
  </w:style>
  <w:style w:type="character" w:customStyle="1" w:styleId="30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31">
    <w:name w:val="页脚 字符"/>
    <w:basedOn w:val="18"/>
    <w:link w:val="11"/>
    <w:qFormat/>
    <w:uiPriority w:val="99"/>
    <w:rPr>
      <w:sz w:val="18"/>
      <w:szCs w:val="18"/>
    </w:rPr>
  </w:style>
  <w:style w:type="character" w:customStyle="1" w:styleId="32">
    <w:name w:val="正文文本 字符"/>
    <w:basedOn w:val="18"/>
    <w:link w:val="8"/>
    <w:qFormat/>
    <w:uiPriority w:val="0"/>
    <w:rPr>
      <w:kern w:val="0"/>
      <w:sz w:val="24"/>
      <w:szCs w:val="24"/>
      <w:lang w:eastAsia="en-US"/>
    </w:rPr>
  </w:style>
  <w:style w:type="paragraph" w:customStyle="1" w:styleId="33">
    <w:name w:val="First Paragraph"/>
    <w:basedOn w:val="8"/>
    <w:next w:val="8"/>
    <w:qFormat/>
    <w:uiPriority w:val="0"/>
  </w:style>
  <w:style w:type="paragraph" w:customStyle="1" w:styleId="34">
    <w:name w:val="Image Caption"/>
    <w:basedOn w:val="7"/>
    <w:qFormat/>
    <w:uiPriority w:val="0"/>
    <w:pPr>
      <w:widowControl/>
      <w:spacing w:after="120"/>
      <w:jc w:val="left"/>
    </w:pPr>
    <w:rPr>
      <w:rFonts w:asciiTheme="minorHAnsi" w:hAnsiTheme="minorHAnsi" w:eastAsiaTheme="minorEastAsia" w:cstheme="minorBidi"/>
      <w:i/>
      <w:kern w:val="0"/>
      <w:sz w:val="24"/>
      <w:szCs w:val="24"/>
      <w:lang w:eastAsia="en-US"/>
    </w:rPr>
  </w:style>
  <w:style w:type="paragraph" w:customStyle="1" w:styleId="35">
    <w:name w:val="Captioned Figure"/>
    <w:basedOn w:val="1"/>
    <w:qFormat/>
    <w:uiPriority w:val="0"/>
    <w:pPr>
      <w:keepNext/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3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Compact"/>
    <w:basedOn w:val="8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pPr>
      <w:spacing w:after="200"/>
    </w:pPr>
    <w:rPr>
      <w:kern w:val="0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237A8C-7977-48A7-88B4-BF18C84B3E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1610</Words>
  <Characters>9180</Characters>
  <Lines>76</Lines>
  <Paragraphs>21</Paragraphs>
  <TotalTime>0</TotalTime>
  <ScaleCrop>false</ScaleCrop>
  <LinksUpToDate>false</LinksUpToDate>
  <CharactersWithSpaces>10769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2019-07-26T10:06:00Z</dcterms:created>
  <dc:creator>小 水酉</dc:creator>
  <cp:lastModifiedBy>kkkuu</cp:lastModifiedBy>
  <dcterms:modified xsi:type="dcterms:W3CDTF">2022-03-14T08:20:56Z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C4DD230211D0417A94EC736923C89D06</vt:lpwstr>
  </property>
</Properties>
</file>