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2906" w14:textId="2DFDF82D" w:rsidR="00CF34A2" w:rsidRPr="00C33921" w:rsidRDefault="00C33921" w:rsidP="00C33921">
      <w:pPr>
        <w:pStyle w:val="2"/>
        <w:jc w:val="center"/>
        <w:rPr>
          <w:rFonts w:ascii="宋体" w:eastAsia="宋体" w:hAnsi="宋体"/>
        </w:rPr>
      </w:pPr>
      <w:r w:rsidRPr="00C33921">
        <w:rPr>
          <w:rFonts w:ascii="宋体" w:eastAsia="宋体" w:hAnsi="宋体" w:hint="eastAsia"/>
        </w:rPr>
        <w:t>工作日志</w:t>
      </w:r>
    </w:p>
    <w:p w14:paraId="21A603EC" w14:textId="1881A121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学号：</w:t>
      </w:r>
      <w:r w:rsidRPr="00E015B2">
        <w:rPr>
          <w:rFonts w:ascii="宋体" w:eastAsia="宋体" w:hAnsi="宋体" w:cs="宋体"/>
          <w:color w:val="0070C0"/>
          <w:kern w:val="0"/>
          <w:sz w:val="24"/>
          <w:shd w:val="clear" w:color="auto" w:fill="FCFCFC"/>
        </w:rPr>
        <w:t>1830090115</w:t>
      </w:r>
    </w:p>
    <w:p w14:paraId="6E150304" w14:textId="5BF5784A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姓名：</w:t>
      </w:r>
      <w:r w:rsidRPr="00E015B2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李响</w:t>
      </w:r>
    </w:p>
    <w:p w14:paraId="032690B9" w14:textId="1D95077B" w:rsidR="00C33921" w:rsidRPr="00C33921" w:rsidRDefault="00C33921" w:rsidP="00C33921">
      <w:pPr>
        <w:rPr>
          <w:rFonts w:ascii="宋体" w:eastAsia="宋体" w:hAnsi="宋体"/>
          <w:sz w:val="28"/>
          <w:szCs w:val="28"/>
        </w:rPr>
      </w:pPr>
    </w:p>
    <w:p w14:paraId="0903645B" w14:textId="0805E565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学习内容：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B45461" w14:paraId="4A72BF14" w14:textId="77777777" w:rsidTr="00B45461">
        <w:tc>
          <w:tcPr>
            <w:tcW w:w="1118" w:type="dxa"/>
            <w:vAlign w:val="center"/>
          </w:tcPr>
          <w:p w14:paraId="34547D7A" w14:textId="77777777" w:rsidR="00B45461" w:rsidRDefault="00B45461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E731C" w14:textId="2234E4B0" w:rsidR="00B45461" w:rsidRDefault="00B45461" w:rsidP="00ED03A7">
            <w:pPr>
              <w:jc w:val="center"/>
            </w:pPr>
            <w:r>
              <w:rPr>
                <w:rFonts w:hint="eastAsia"/>
                <w:szCs w:val="21"/>
              </w:rPr>
              <w:t>内容</w:t>
            </w:r>
          </w:p>
        </w:tc>
      </w:tr>
      <w:tr w:rsidR="00B45461" w14:paraId="21735CBA" w14:textId="77777777" w:rsidTr="00B45461">
        <w:tc>
          <w:tcPr>
            <w:tcW w:w="1118" w:type="dxa"/>
            <w:vAlign w:val="center"/>
          </w:tcPr>
          <w:p w14:paraId="2F194E2A" w14:textId="77777777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78D86A4F" w14:textId="1833EFE2" w:rsidR="00B45461" w:rsidRDefault="003B255E" w:rsidP="00ED03A7">
            <w:pPr>
              <w:widowControl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bCs/>
                <w:szCs w:val="21"/>
              </w:rPr>
              <w:t>商品描述的添加，基于富文本编辑器。</w:t>
            </w:r>
          </w:p>
        </w:tc>
      </w:tr>
      <w:tr w:rsidR="00B45461" w14:paraId="40E180FC" w14:textId="77777777" w:rsidTr="00B45461">
        <w:tc>
          <w:tcPr>
            <w:tcW w:w="1118" w:type="dxa"/>
            <w:vAlign w:val="center"/>
          </w:tcPr>
          <w:p w14:paraId="4EC0FB25" w14:textId="261E0DF4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5C6F9CDC" w14:textId="736C9E8D" w:rsidR="00B45461" w:rsidRDefault="003B255E" w:rsidP="00ED03A7">
            <w:pPr>
              <w:widowControl/>
              <w:jc w:val="left"/>
              <w:rPr>
                <w:rFonts w:hint="eastAsia"/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商品规格参数分析。</w:t>
            </w:r>
          </w:p>
        </w:tc>
      </w:tr>
    </w:tbl>
    <w:p w14:paraId="4734B82B" w14:textId="77777777" w:rsidR="00C224FD" w:rsidRPr="00C224FD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0B4FE8CF" w14:textId="066E0EA6" w:rsidR="000A2539" w:rsidRPr="00C224FD" w:rsidRDefault="00C33921" w:rsidP="00DD138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心得体会：</w:t>
      </w:r>
    </w:p>
    <w:p w14:paraId="2E5E49C6" w14:textId="58DBF81D" w:rsidR="00EC1D0A" w:rsidRPr="003B255E" w:rsidRDefault="003B255E" w:rsidP="00EC1D0A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3B255E">
        <w:rPr>
          <w:rFonts w:ascii="Times New Roman" w:eastAsia="宋体" w:hAnsi="Times New Roman" w:cs="Times New Roman"/>
          <w:kern w:val="0"/>
          <w:sz w:val="24"/>
        </w:rPr>
        <w:t>商品描述添加的</w:t>
      </w:r>
      <w:r w:rsidRPr="003B255E">
        <w:rPr>
          <w:rFonts w:ascii="Times New Roman" w:eastAsia="宋体" w:hAnsi="Times New Roman" w:cs="Times New Roman"/>
          <w:kern w:val="0"/>
          <w:sz w:val="24"/>
        </w:rPr>
        <w:t>DAO</w:t>
      </w:r>
      <w:r w:rsidRPr="003B255E">
        <w:rPr>
          <w:rFonts w:ascii="Times New Roman" w:eastAsia="宋体" w:hAnsi="Times New Roman" w:cs="Times New Roman"/>
          <w:kern w:val="0"/>
          <w:sz w:val="24"/>
        </w:rPr>
        <w:t>层，单表操作，使用逆向工程生成的代码。</w:t>
      </w:r>
    </w:p>
    <w:p w14:paraId="09CA4DC0" w14:textId="201EBA35" w:rsidR="003B255E" w:rsidRPr="003B255E" w:rsidRDefault="003B255E" w:rsidP="00EC1D0A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3B255E">
        <w:rPr>
          <w:rFonts w:ascii="Times New Roman" w:eastAsia="宋体" w:hAnsi="Times New Roman" w:cs="Times New Roman"/>
          <w:kern w:val="0"/>
          <w:sz w:val="24"/>
        </w:rPr>
        <w:t>Service</w:t>
      </w:r>
      <w:r w:rsidRPr="003B255E">
        <w:rPr>
          <w:rFonts w:ascii="Times New Roman" w:eastAsia="宋体" w:hAnsi="Times New Roman" w:cs="Times New Roman"/>
          <w:kern w:val="0"/>
          <w:sz w:val="24"/>
        </w:rPr>
        <w:t>层调用</w:t>
      </w:r>
      <w:r w:rsidRPr="003B255E">
        <w:rPr>
          <w:rFonts w:ascii="Times New Roman" w:eastAsia="宋体" w:hAnsi="Times New Roman" w:cs="Times New Roman"/>
          <w:kern w:val="0"/>
          <w:sz w:val="24"/>
        </w:rPr>
        <w:t>DAO</w:t>
      </w:r>
      <w:r w:rsidRPr="003B255E">
        <w:rPr>
          <w:rFonts w:ascii="Times New Roman" w:eastAsia="宋体" w:hAnsi="Times New Roman" w:cs="Times New Roman"/>
          <w:kern w:val="0"/>
          <w:sz w:val="24"/>
        </w:rPr>
        <w:t>层，参数为</w:t>
      </w:r>
      <w:r w:rsidRPr="003B255E">
        <w:rPr>
          <w:rFonts w:ascii="Times New Roman" w:eastAsia="宋体" w:hAnsi="Times New Roman" w:cs="Times New Roman"/>
          <w:kern w:val="0"/>
          <w:sz w:val="24"/>
        </w:rPr>
        <w:t>String</w:t>
      </w:r>
      <w:r w:rsidRPr="003B255E">
        <w:rPr>
          <w:rFonts w:ascii="Times New Roman" w:eastAsia="宋体" w:hAnsi="Times New Roman" w:cs="Times New Roman"/>
          <w:kern w:val="0"/>
          <w:sz w:val="24"/>
        </w:rPr>
        <w:t>类型表示描述，返回类型</w:t>
      </w:r>
      <w:r w:rsidRPr="003B255E">
        <w:rPr>
          <w:rFonts w:ascii="Times New Roman" w:eastAsia="宋体" w:hAnsi="Times New Roman" w:cs="Times New Roman"/>
          <w:kern w:val="0"/>
          <w:sz w:val="24"/>
        </w:rPr>
        <w:t>TaotaoResult</w:t>
      </w:r>
      <w:r w:rsidRPr="003B255E">
        <w:rPr>
          <w:rFonts w:ascii="Times New Roman" w:eastAsia="宋体" w:hAnsi="Times New Roman" w:cs="Times New Roman"/>
          <w:kern w:val="0"/>
          <w:sz w:val="24"/>
        </w:rPr>
        <w:t>。</w:t>
      </w:r>
    </w:p>
    <w:p w14:paraId="12D5D661" w14:textId="77777777" w:rsidR="003B255E" w:rsidRPr="003B255E" w:rsidRDefault="003B255E" w:rsidP="003B255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EBEBEB"/>
          <w:kern w:val="0"/>
          <w:sz w:val="20"/>
          <w:szCs w:val="20"/>
        </w:rPr>
      </w:pP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TbItemDesc tbItemDesc 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3B255E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new 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TbItemDesc()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tbItemDesc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.setItemId(</w:t>
      </w: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itemId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tbItemDesc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.setItemDesc(</w:t>
      </w: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desc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tbItemDesc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.setCreated(</w:t>
      </w: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date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tbItemDesc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.setUpdated(</w:t>
      </w: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date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B255E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tbItemDescMapper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.insert(</w:t>
      </w:r>
      <w:r w:rsidRPr="003B255E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tbItemDesc</w:t>
      </w:r>
      <w:r w:rsidRPr="003B255E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B255E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</w:p>
    <w:p w14:paraId="4CDC9C88" w14:textId="77777777" w:rsidR="00880486" w:rsidRDefault="00880486" w:rsidP="00EC1D0A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5D996C0" w14:textId="2D753345" w:rsidR="00D83002" w:rsidRDefault="00880486" w:rsidP="0088048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80486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058BCF8A" wp14:editId="18E9A58B">
            <wp:extent cx="5274310" cy="638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3116" w14:textId="77777777" w:rsidR="005A2C05" w:rsidRDefault="005A2C05" w:rsidP="005A2C05">
      <w:r>
        <w:rPr>
          <w:rFonts w:hint="eastAsia"/>
        </w:rPr>
        <w:t>规格参数：</w:t>
      </w:r>
    </w:p>
    <w:p w14:paraId="4D18D024" w14:textId="77777777" w:rsidR="005A2C05" w:rsidRDefault="005A2C05" w:rsidP="005A2C05">
      <w:pPr>
        <w:numPr>
          <w:ilvl w:val="0"/>
          <w:numId w:val="3"/>
        </w:numPr>
      </w:pPr>
      <w:r>
        <w:rPr>
          <w:rFonts w:hint="eastAsia"/>
        </w:rPr>
        <w:t>同一类商品的规格分类相同。</w:t>
      </w:r>
    </w:p>
    <w:p w14:paraId="4BF5C2EE" w14:textId="77777777" w:rsidR="005A2C05" w:rsidRDefault="005A2C05" w:rsidP="005A2C05">
      <w:pPr>
        <w:numPr>
          <w:ilvl w:val="0"/>
          <w:numId w:val="3"/>
        </w:numPr>
      </w:pPr>
      <w:r>
        <w:rPr>
          <w:rFonts w:hint="eastAsia"/>
        </w:rPr>
        <w:t>同一类商品的规格项一致。</w:t>
      </w:r>
    </w:p>
    <w:p w14:paraId="7F7EEA33" w14:textId="50337C36" w:rsidR="005A2C05" w:rsidRDefault="005A2C05" w:rsidP="005A2C05">
      <w:pPr>
        <w:numPr>
          <w:ilvl w:val="0"/>
          <w:numId w:val="3"/>
        </w:numPr>
      </w:pPr>
      <w:r>
        <w:rPr>
          <w:rFonts w:hint="eastAsia"/>
        </w:rPr>
        <w:t>不同商品的规格参数不同。</w:t>
      </w:r>
    </w:p>
    <w:p w14:paraId="7125A540" w14:textId="77777777" w:rsidR="001412C6" w:rsidRDefault="005A2C05" w:rsidP="001412C6">
      <w:pPr>
        <w:tabs>
          <w:tab w:val="left" w:pos="966"/>
        </w:tabs>
        <w:jc w:val="left"/>
      </w:pPr>
      <w:r>
        <w:rPr>
          <w:rFonts w:hint="eastAsia"/>
        </w:rPr>
        <w:t>方案1</w:t>
      </w:r>
      <w:r>
        <w:t>:</w:t>
      </w:r>
      <w:r>
        <w:rPr>
          <w:rFonts w:hint="eastAsia"/>
        </w:rPr>
        <w:t>多表关联</w:t>
      </w:r>
      <w:r w:rsidR="001412C6">
        <w:rPr>
          <w:rFonts w:hint="eastAsia"/>
        </w:rPr>
        <w:t>，</w:t>
      </w:r>
      <w:r w:rsidR="001412C6">
        <w:rPr>
          <w:rFonts w:hint="eastAsia"/>
        </w:rPr>
        <w:t>查询的sql语句比较复杂，需要关联的表很多，会给数据库造成很大压力。不推荐使用此方法。</w:t>
      </w:r>
    </w:p>
    <w:p w14:paraId="6230F643" w14:textId="6D1ADA35" w:rsidR="005A2C05" w:rsidRDefault="001412C6" w:rsidP="005A2C05">
      <w:r>
        <w:rPr>
          <w:rFonts w:hint="eastAsia"/>
        </w:rPr>
        <w:t>方案2</w:t>
      </w:r>
      <w:r>
        <w:t>:</w:t>
      </w:r>
      <w:r>
        <w:rPr>
          <w:rFonts w:hint="eastAsia"/>
        </w:rPr>
        <w:t>模版的解决思路。</w:t>
      </w:r>
    </w:p>
    <w:p w14:paraId="58D4ABEB" w14:textId="77777777" w:rsidR="001412C6" w:rsidRPr="001412C6" w:rsidRDefault="001412C6" w:rsidP="001412C6">
      <w:pPr>
        <w:rPr>
          <w:color w:val="FF0000"/>
        </w:rPr>
      </w:pPr>
      <w:r w:rsidRPr="001412C6">
        <w:rPr>
          <w:rFonts w:hint="eastAsia"/>
          <w:color w:val="FF0000"/>
        </w:rPr>
        <w:t>在商品表单提交之前，先把规格参数的信息，转换成json数据。把json提交到后台插入到表中即可。</w:t>
      </w:r>
    </w:p>
    <w:p w14:paraId="71D4403E" w14:textId="77777777" w:rsidR="001412C6" w:rsidRDefault="001412C6" w:rsidP="001412C6">
      <w:r>
        <w:rPr>
          <w:rFonts w:hint="eastAsia"/>
        </w:rPr>
        <w:t>Json数据的格式：</w:t>
      </w:r>
    </w:p>
    <w:p w14:paraId="76B17D9C" w14:textId="77777777" w:rsidR="001412C6" w:rsidRDefault="001412C6" w:rsidP="001412C6">
      <w:r>
        <w:rPr>
          <w:rFonts w:hint="eastAsia"/>
        </w:rPr>
        <w:t>1、生成的规格模板数据格式</w:t>
      </w:r>
    </w:p>
    <w:p w14:paraId="122CC9E1" w14:textId="77777777" w:rsidR="001412C6" w:rsidRDefault="001412C6" w:rsidP="001412C6"/>
    <w:p w14:paraId="5B49681F" w14:textId="77777777" w:rsidR="001412C6" w:rsidRDefault="001412C6" w:rsidP="001412C6">
      <w:r>
        <w:rPr>
          <w:i/>
          <w:iCs/>
        </w:rPr>
        <w:t>[</w:t>
      </w:r>
    </w:p>
    <w:p w14:paraId="2A2C4D9F" w14:textId="77777777" w:rsidR="001412C6" w:rsidRDefault="001412C6" w:rsidP="001412C6">
      <w:r>
        <w:rPr>
          <w:i/>
          <w:iCs/>
        </w:rPr>
        <w:t xml:space="preserve">    {</w:t>
      </w:r>
    </w:p>
    <w:p w14:paraId="00AA96DF" w14:textId="77777777" w:rsidR="001412C6" w:rsidRDefault="001412C6" w:rsidP="001412C6">
      <w:r>
        <w:rPr>
          <w:i/>
          <w:iCs/>
        </w:rPr>
        <w:lastRenderedPageBreak/>
        <w:t>"group": "</w:t>
      </w:r>
      <w:r>
        <w:rPr>
          <w:rFonts w:hint="eastAsia"/>
          <w:i/>
          <w:iCs/>
        </w:rPr>
        <w:t>主体</w:t>
      </w:r>
      <w:r>
        <w:rPr>
          <w:i/>
          <w:iCs/>
        </w:rPr>
        <w:t>",  //</w:t>
      </w:r>
      <w:r>
        <w:rPr>
          <w:rFonts w:hint="eastAsia"/>
          <w:i/>
          <w:iCs/>
        </w:rPr>
        <w:t>组名称</w:t>
      </w:r>
    </w:p>
    <w:p w14:paraId="2B6A8EC7" w14:textId="77777777" w:rsidR="001412C6" w:rsidRDefault="001412C6" w:rsidP="001412C6">
      <w:r>
        <w:rPr>
          <w:i/>
          <w:iCs/>
        </w:rPr>
        <w:t xml:space="preserve">"params": [ // </w:t>
      </w:r>
      <w:r>
        <w:rPr>
          <w:rFonts w:hint="eastAsia"/>
          <w:i/>
          <w:iCs/>
        </w:rPr>
        <w:t>记录规格成员</w:t>
      </w:r>
    </w:p>
    <w:p w14:paraId="31F430C0" w14:textId="77777777" w:rsidR="001412C6" w:rsidRDefault="001412C6" w:rsidP="001412C6">
      <w:r>
        <w:rPr>
          <w:i/>
          <w:iCs/>
        </w:rPr>
        <w:t>"</w:t>
      </w:r>
      <w:r>
        <w:rPr>
          <w:rFonts w:hint="eastAsia"/>
          <w:i/>
          <w:iCs/>
        </w:rPr>
        <w:t>品牌</w:t>
      </w:r>
      <w:r>
        <w:rPr>
          <w:i/>
          <w:iCs/>
        </w:rPr>
        <w:t>",</w:t>
      </w:r>
    </w:p>
    <w:p w14:paraId="7FFF0D86" w14:textId="77777777" w:rsidR="001412C6" w:rsidRDefault="001412C6" w:rsidP="001412C6">
      <w:r>
        <w:rPr>
          <w:i/>
          <w:iCs/>
        </w:rPr>
        <w:t>"</w:t>
      </w:r>
      <w:r>
        <w:rPr>
          <w:rFonts w:hint="eastAsia"/>
          <w:i/>
          <w:iCs/>
        </w:rPr>
        <w:t>型号</w:t>
      </w:r>
      <w:r>
        <w:rPr>
          <w:i/>
          <w:iCs/>
        </w:rPr>
        <w:t>",</w:t>
      </w:r>
    </w:p>
    <w:p w14:paraId="76B6D915" w14:textId="77777777" w:rsidR="001412C6" w:rsidRDefault="001412C6" w:rsidP="001412C6">
      <w:r>
        <w:rPr>
          <w:i/>
          <w:iCs/>
        </w:rPr>
        <w:t>"</w:t>
      </w:r>
      <w:r>
        <w:rPr>
          <w:rFonts w:hint="eastAsia"/>
          <w:i/>
          <w:iCs/>
        </w:rPr>
        <w:t>颜色</w:t>
      </w:r>
      <w:r>
        <w:rPr>
          <w:i/>
          <w:iCs/>
        </w:rPr>
        <w:t>",</w:t>
      </w:r>
    </w:p>
    <w:p w14:paraId="5FB2E58D" w14:textId="77777777" w:rsidR="001412C6" w:rsidRDefault="001412C6" w:rsidP="001412C6">
      <w:r>
        <w:rPr>
          <w:i/>
          <w:iCs/>
        </w:rPr>
        <w:t>"</w:t>
      </w:r>
      <w:r>
        <w:rPr>
          <w:rFonts w:hint="eastAsia"/>
          <w:i/>
          <w:iCs/>
        </w:rPr>
        <w:t>上市年份</w:t>
      </w:r>
      <w:r>
        <w:rPr>
          <w:i/>
          <w:iCs/>
        </w:rPr>
        <w:t>",</w:t>
      </w:r>
    </w:p>
    <w:p w14:paraId="6D1D33DA" w14:textId="77777777" w:rsidR="001412C6" w:rsidRDefault="001412C6" w:rsidP="001412C6">
      <w:r>
        <w:rPr>
          <w:i/>
          <w:iCs/>
        </w:rPr>
        <w:t>"</w:t>
      </w:r>
      <w:r>
        <w:rPr>
          <w:rFonts w:hint="eastAsia"/>
          <w:i/>
          <w:iCs/>
        </w:rPr>
        <w:t>上市月份</w:t>
      </w:r>
      <w:r>
        <w:rPr>
          <w:i/>
          <w:iCs/>
        </w:rPr>
        <w:t>"</w:t>
      </w:r>
    </w:p>
    <w:p w14:paraId="145B260A" w14:textId="77777777" w:rsidR="001412C6" w:rsidRDefault="001412C6" w:rsidP="001412C6">
      <w:r>
        <w:rPr>
          <w:i/>
          <w:iCs/>
        </w:rPr>
        <w:t xml:space="preserve">        ]</w:t>
      </w:r>
    </w:p>
    <w:p w14:paraId="07CEFA38" w14:textId="77777777" w:rsidR="001412C6" w:rsidRDefault="001412C6" w:rsidP="001412C6">
      <w:pPr>
        <w:rPr>
          <w:i/>
          <w:iCs/>
        </w:rPr>
      </w:pPr>
      <w:r>
        <w:rPr>
          <w:i/>
          <w:iCs/>
        </w:rPr>
        <w:t>}</w:t>
      </w:r>
      <w:r>
        <w:rPr>
          <w:rFonts w:hint="eastAsia"/>
          <w:i/>
          <w:iCs/>
        </w:rPr>
        <w:t>，</w:t>
      </w:r>
    </w:p>
    <w:p w14:paraId="2A61ECBE" w14:textId="77777777" w:rsidR="001412C6" w:rsidRDefault="001412C6" w:rsidP="001412C6">
      <w:r>
        <w:rPr>
          <w:i/>
          <w:iCs/>
        </w:rPr>
        <w:t>{</w:t>
      </w:r>
    </w:p>
    <w:p w14:paraId="09C409EC" w14:textId="77777777" w:rsidR="001412C6" w:rsidRDefault="001412C6" w:rsidP="001412C6">
      <w:r>
        <w:rPr>
          <w:i/>
          <w:iCs/>
        </w:rPr>
        <w:t>"group": "</w:t>
      </w:r>
      <w:r>
        <w:rPr>
          <w:rFonts w:hint="eastAsia"/>
          <w:i/>
          <w:iCs/>
        </w:rPr>
        <w:t>网络</w:t>
      </w:r>
      <w:r>
        <w:rPr>
          <w:i/>
          <w:iCs/>
        </w:rPr>
        <w:t>",  //</w:t>
      </w:r>
      <w:r>
        <w:rPr>
          <w:rFonts w:hint="eastAsia"/>
          <w:i/>
          <w:iCs/>
        </w:rPr>
        <w:t>组名称</w:t>
      </w:r>
    </w:p>
    <w:p w14:paraId="40BD4E7E" w14:textId="77777777" w:rsidR="001412C6" w:rsidRDefault="001412C6" w:rsidP="001412C6">
      <w:r>
        <w:rPr>
          <w:i/>
          <w:iCs/>
        </w:rPr>
        <w:t xml:space="preserve">"params": [ // </w:t>
      </w:r>
      <w:r>
        <w:rPr>
          <w:rFonts w:hint="eastAsia"/>
          <w:i/>
          <w:iCs/>
        </w:rPr>
        <w:t>记录规格成员</w:t>
      </w:r>
    </w:p>
    <w:p w14:paraId="3979149C" w14:textId="77777777" w:rsidR="001412C6" w:rsidRDefault="001412C6" w:rsidP="001412C6">
      <w:r>
        <w:rPr>
          <w:i/>
          <w:iCs/>
        </w:rPr>
        <w:t>"</w:t>
      </w:r>
      <w:r>
        <w:rPr>
          <w:rFonts w:hint="eastAsia"/>
          <w:i/>
          <w:iCs/>
        </w:rPr>
        <w:t>4</w:t>
      </w:r>
      <w:r>
        <w:rPr>
          <w:i/>
          <w:iCs/>
        </w:rPr>
        <w:t>G",</w:t>
      </w:r>
    </w:p>
    <w:p w14:paraId="75188088" w14:textId="77777777" w:rsidR="001412C6" w:rsidRDefault="001412C6" w:rsidP="001412C6">
      <w:r>
        <w:rPr>
          <w:i/>
          <w:iCs/>
        </w:rPr>
        <w:t>"</w:t>
      </w:r>
      <w:r>
        <w:rPr>
          <w:rFonts w:hint="eastAsia"/>
          <w:i/>
          <w:iCs/>
        </w:rPr>
        <w:t>3</w:t>
      </w:r>
      <w:r>
        <w:rPr>
          <w:i/>
          <w:iCs/>
        </w:rPr>
        <w:t>G,</w:t>
      </w:r>
    </w:p>
    <w:p w14:paraId="4807D5C5" w14:textId="77777777" w:rsidR="001412C6" w:rsidRDefault="001412C6" w:rsidP="001412C6">
      <w:r>
        <w:rPr>
          <w:i/>
          <w:iCs/>
        </w:rPr>
        <w:t>"</w:t>
      </w:r>
      <w:r>
        <w:rPr>
          <w:rFonts w:hint="eastAsia"/>
          <w:i/>
          <w:iCs/>
        </w:rPr>
        <w:t>2</w:t>
      </w:r>
      <w:r>
        <w:rPr>
          <w:i/>
          <w:iCs/>
        </w:rPr>
        <w:t>G"</w:t>
      </w:r>
    </w:p>
    <w:p w14:paraId="6FA0C3D9" w14:textId="77777777" w:rsidR="001412C6" w:rsidRDefault="001412C6" w:rsidP="001412C6">
      <w:r>
        <w:rPr>
          <w:i/>
          <w:iCs/>
        </w:rPr>
        <w:t xml:space="preserve">        ]</w:t>
      </w:r>
    </w:p>
    <w:p w14:paraId="05866182" w14:textId="77777777" w:rsidR="001412C6" w:rsidRDefault="001412C6" w:rsidP="001412C6">
      <w:r>
        <w:rPr>
          <w:i/>
          <w:iCs/>
        </w:rPr>
        <w:t>}</w:t>
      </w:r>
    </w:p>
    <w:p w14:paraId="0F576D81" w14:textId="77777777" w:rsidR="001412C6" w:rsidRDefault="001412C6" w:rsidP="001412C6"/>
    <w:p w14:paraId="2810A6F6" w14:textId="77777777" w:rsidR="001412C6" w:rsidRDefault="001412C6" w:rsidP="001412C6">
      <w:r>
        <w:rPr>
          <w:i/>
          <w:iCs/>
        </w:rPr>
        <w:t>]</w:t>
      </w:r>
    </w:p>
    <w:p w14:paraId="3A320915" w14:textId="3F08DFBE" w:rsidR="001412C6" w:rsidRDefault="00624F37" w:rsidP="005A2C05">
      <w:r>
        <w:rPr>
          <w:rFonts w:hint="eastAsia"/>
        </w:rPr>
        <w:t>总的来说，根据商品模版生成表单，提交表单转换JSON数据。</w:t>
      </w:r>
    </w:p>
    <w:p w14:paraId="527C56C3" w14:textId="228C3D9F" w:rsidR="00624F37" w:rsidRDefault="00624F37" w:rsidP="005A2C05">
      <w:r>
        <w:rPr>
          <w:rFonts w:hint="eastAsia"/>
        </w:rPr>
        <w:t>规格参数表：</w:t>
      </w:r>
    </w:p>
    <w:p w14:paraId="7924CE35" w14:textId="4256A23A" w:rsidR="00624F37" w:rsidRDefault="00624F37" w:rsidP="005A2C05">
      <w:pPr>
        <w:rPr>
          <w:rFonts w:hint="eastAsia"/>
        </w:rPr>
      </w:pPr>
      <w:r w:rsidRPr="00624F37">
        <w:drawing>
          <wp:inline distT="0" distB="0" distL="0" distR="0" wp14:anchorId="109A7279" wp14:editId="6652B5B5">
            <wp:extent cx="5274310" cy="1356360"/>
            <wp:effectExtent l="0" t="0" r="0" b="254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B7D6" w14:textId="25DE2C73" w:rsidR="005A2C05" w:rsidRPr="005A2C05" w:rsidRDefault="005A2C05" w:rsidP="00880486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710E06B7" w14:textId="0F3E28A6" w:rsidR="00880486" w:rsidRDefault="00624F37" w:rsidP="0088048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关系表：</w:t>
      </w:r>
    </w:p>
    <w:p w14:paraId="5EAA1243" w14:textId="551B91E7" w:rsidR="00624F37" w:rsidRDefault="00624F37" w:rsidP="0088048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24F37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2D3A34F5" wp14:editId="5F337BA7">
            <wp:extent cx="5274310" cy="1321435"/>
            <wp:effectExtent l="0" t="0" r="0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3BC3" w14:textId="419E9042" w:rsidR="00624F37" w:rsidRDefault="00624F37" w:rsidP="0088048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34DFB18" w14:textId="7796901D" w:rsidR="00AB5420" w:rsidRDefault="00624F37" w:rsidP="0088048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既一</w:t>
      </w:r>
      <w:r w:rsidR="00A25167">
        <w:rPr>
          <w:rFonts w:ascii="宋体" w:eastAsia="宋体" w:hAnsi="宋体" w:cs="宋体" w:hint="eastAsia"/>
          <w:kern w:val="0"/>
          <w:sz w:val="24"/>
        </w:rPr>
        <w:t>类</w:t>
      </w:r>
      <w:r>
        <w:rPr>
          <w:rFonts w:ascii="宋体" w:eastAsia="宋体" w:hAnsi="宋体" w:cs="宋体" w:hint="eastAsia"/>
          <w:kern w:val="0"/>
          <w:sz w:val="24"/>
        </w:rPr>
        <w:t>商品对应一个规格参数</w:t>
      </w:r>
      <w:r w:rsidR="00962316">
        <w:rPr>
          <w:rFonts w:ascii="宋体" w:eastAsia="宋体" w:hAnsi="宋体" w:cs="宋体" w:hint="eastAsia"/>
          <w:kern w:val="0"/>
          <w:sz w:val="24"/>
        </w:rPr>
        <w:t>，规格参数是可以添加的</w:t>
      </w:r>
      <w:r w:rsidR="00AB5420">
        <w:rPr>
          <w:rFonts w:ascii="宋体" w:eastAsia="宋体" w:hAnsi="宋体" w:cs="宋体" w:hint="eastAsia"/>
          <w:kern w:val="0"/>
          <w:sz w:val="24"/>
        </w:rPr>
        <w:t>，如果存在则不能添加。</w:t>
      </w:r>
    </w:p>
    <w:p w14:paraId="30D6915B" w14:textId="3293190A" w:rsidR="00D7465A" w:rsidRDefault="00D7465A" w:rsidP="0088048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0346B53" w14:textId="18E7DC44" w:rsidR="00D7465A" w:rsidRDefault="00D7465A" w:rsidP="0088048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缺点：表单和JSON复杂转换，对JS能力要求较高。</w:t>
      </w:r>
    </w:p>
    <w:p w14:paraId="1EE0FFD1" w14:textId="77777777" w:rsidR="005C4300" w:rsidRPr="005C4300" w:rsidRDefault="005C4300" w:rsidP="005C4300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EBEBEB"/>
          <w:kern w:val="0"/>
          <w:sz w:val="20"/>
          <w:szCs w:val="20"/>
        </w:rPr>
      </w:pP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package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top.lixiang007.taotao.service.impl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lastRenderedPageBreak/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com.github.pagehelper.PageHelper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com.github.pagehelper.PageInfo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top.lixiang007.taotao.common.pojo.EasyUIDataGridResult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top.lixiang007.taotao.common.pojo.TaotaoResult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top.lixiang007.taotao.mapper.TbItemParamMapper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top.lixiang007.taotao.pojo.TbItemParam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top.lixiang007.taotao.pojo.TbItemParamAndName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top.lixiang007.taotao.service.ItemParamService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org.springframework.beans.factory.annotation.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Autowired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org.springframework.stereotype.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Service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java.util.Date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java.util.List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/**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5C4300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@Author 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Xiang Li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5C4300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@Date 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2021/8/26 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上午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10:51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5C4300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@Since 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version-1.0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5C4300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@</w:t>
      </w:r>
      <w:r w:rsidRPr="005C4300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青软实训</w:t>
      </w:r>
      <w:r w:rsidRPr="005C4300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 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既一类商品对应一个规格参数，规格参数是可以添加的，如果存在则不能添加。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*/</w:t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@Service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class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ItemParamServiceImpl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implements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ItemParamService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@Autowired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(required =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false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TbItemParamMapper </w:t>
      </w:r>
      <w:r w:rsidRPr="005C4300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tbItemParamMapper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@Override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EasyUIDataGridResult </w:t>
      </w:r>
      <w:r w:rsidRPr="005C4300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getItemParamList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int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page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int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rows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PageHelper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5C4300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startPage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page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rows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List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TbItemParamAndName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itemParamList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5C4300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tbItemParamMapper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.getItemParamList()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PageInfo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&lt;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TbItemParamAndName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pageInfo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new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PageInfo&lt;&gt;(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itemParamList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EasyUIDataGridResult easyUIDataGridResult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new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EasyUIDataGridResult()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easyUIDataGridResult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.setRows(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itemParamList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easyUIDataGridResult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.setTotal(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pageInfo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.getTotal())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easyUIDataGridResult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@Override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TaotaoResult </w:t>
      </w:r>
      <w:r w:rsidRPr="005C4300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getItemParamByCid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Long cid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lastRenderedPageBreak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TbItemParam itemParam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5C4300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tbItemParamMapper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.getItemParamByCid(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cid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if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itemParam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!=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null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TaotaoResult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5C4300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ok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itemParam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TaotaoResult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5C4300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ok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@Override</w:t>
      </w:r>
      <w:r w:rsidRPr="005C4300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  <w:t xml:space="preserve">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TaotaoResult </w:t>
      </w:r>
      <w:r w:rsidRPr="005C4300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insertItemParam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Long cid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String paramData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TbItemParam tbItemParam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new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TbItemParam()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tbItemParam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.setItemCatId(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cid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tbItemParam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.setParamData(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paramData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tbItemParam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.setCreated(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new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Date())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tbItemParam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.setUpdated(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new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Date())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int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result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r w:rsidRPr="005C4300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tbItemParamMapper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.insertItemParam(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tbItemParam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if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result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&gt; </w:t>
      </w:r>
      <w:r w:rsidRPr="005C4300">
        <w:rPr>
          <w:rFonts w:ascii="JetBrains Mono" w:eastAsia="宋体" w:hAnsi="JetBrains Mono" w:cs="宋体"/>
          <w:b/>
          <w:bCs/>
          <w:color w:val="33CCFF"/>
          <w:kern w:val="0"/>
          <w:sz w:val="20"/>
          <w:szCs w:val="20"/>
        </w:rPr>
        <w:t>0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TaotaoResult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5C4300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ok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}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else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   </w:t>
      </w:r>
      <w:r w:rsidRPr="005C4300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5C4300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TaotaoResult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</w:t>
      </w:r>
      <w:r w:rsidRPr="005C4300">
        <w:rPr>
          <w:rFonts w:ascii="JetBrains Mono" w:eastAsia="宋体" w:hAnsi="JetBrains Mono" w:cs="宋体"/>
          <w:i/>
          <w:iCs/>
          <w:color w:val="EBEBEB"/>
          <w:kern w:val="0"/>
          <w:sz w:val="20"/>
          <w:szCs w:val="20"/>
        </w:rPr>
        <w:t>build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5C4300">
        <w:rPr>
          <w:rFonts w:ascii="JetBrains Mono" w:eastAsia="宋体" w:hAnsi="JetBrains Mono" w:cs="宋体"/>
          <w:b/>
          <w:bCs/>
          <w:color w:val="33CCFF"/>
          <w:kern w:val="0"/>
          <w:sz w:val="20"/>
          <w:szCs w:val="20"/>
        </w:rPr>
        <w:t>400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5C4300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r w:rsidRPr="005C4300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新增商品规格参数失败</w:t>
      </w:r>
      <w:r w:rsidRPr="005C4300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5C4300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}</w:t>
      </w:r>
      <w:r w:rsidRPr="005C4300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>}</w:t>
      </w:r>
    </w:p>
    <w:p w14:paraId="11F9E0E4" w14:textId="77777777" w:rsidR="005C4300" w:rsidRPr="00880486" w:rsidRDefault="005C4300" w:rsidP="00880486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38035568" w14:textId="77777777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遇到问题：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3F4ECF31" w14:textId="77777777" w:rsidTr="00ED03A7">
        <w:tc>
          <w:tcPr>
            <w:tcW w:w="1118" w:type="dxa"/>
            <w:vAlign w:val="center"/>
          </w:tcPr>
          <w:p w14:paraId="307B7E1E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0CA20963" w14:textId="61C5B8BE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问题</w:t>
            </w:r>
          </w:p>
        </w:tc>
      </w:tr>
      <w:tr w:rsidR="003848D3" w14:paraId="381DADD6" w14:textId="77777777" w:rsidTr="00ED03A7">
        <w:tc>
          <w:tcPr>
            <w:tcW w:w="1118" w:type="dxa"/>
            <w:vAlign w:val="center"/>
          </w:tcPr>
          <w:p w14:paraId="4D6F556E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432D3381" w14:textId="5A73D633" w:rsidR="003848D3" w:rsidRDefault="00EC1D0A" w:rsidP="00ED03A7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bCs/>
                <w:szCs w:val="21"/>
              </w:rPr>
              <w:t>Centos</w:t>
            </w:r>
            <w:r>
              <w:rPr>
                <w:bCs/>
                <w:szCs w:val="21"/>
              </w:rPr>
              <w:t>8</w:t>
            </w:r>
            <w:r>
              <w:rPr>
                <w:rFonts w:hint="eastAsia"/>
                <w:bCs/>
                <w:szCs w:val="21"/>
              </w:rPr>
              <w:t>没有</w:t>
            </w:r>
            <w:r w:rsidRPr="00EC1D0A">
              <w:rPr>
                <w:bCs/>
                <w:szCs w:val="21"/>
              </w:rPr>
              <w:t>iptables</w:t>
            </w:r>
            <w:r>
              <w:rPr>
                <w:rFonts w:hint="eastAsia"/>
                <w:bCs/>
                <w:szCs w:val="21"/>
              </w:rPr>
              <w:t>文件。</w:t>
            </w:r>
          </w:p>
        </w:tc>
      </w:tr>
      <w:tr w:rsidR="007914F0" w14:paraId="0A54FD4F" w14:textId="77777777" w:rsidTr="00ED03A7">
        <w:tc>
          <w:tcPr>
            <w:tcW w:w="1118" w:type="dxa"/>
            <w:vAlign w:val="center"/>
          </w:tcPr>
          <w:p w14:paraId="6AF76D79" w14:textId="79867E30" w:rsidR="007914F0" w:rsidRDefault="007914F0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312F9ADE" w14:textId="4072BDBA" w:rsidR="007914F0" w:rsidRDefault="00790145" w:rsidP="00ED03A7">
            <w:pPr>
              <w:widowControl/>
              <w:jc w:val="left"/>
              <w:rPr>
                <w:bCs/>
                <w:szCs w:val="21"/>
              </w:rPr>
            </w:pPr>
            <w:r w:rsidRPr="00790145">
              <w:rPr>
                <w:bCs/>
                <w:szCs w:val="21"/>
              </w:rPr>
              <w:t>FTPClient.storeFile返回false的原因</w:t>
            </w:r>
          </w:p>
        </w:tc>
      </w:tr>
      <w:tr w:rsidR="007B5627" w14:paraId="719D19A2" w14:textId="77777777" w:rsidTr="00ED03A7">
        <w:tc>
          <w:tcPr>
            <w:tcW w:w="1118" w:type="dxa"/>
            <w:vAlign w:val="center"/>
          </w:tcPr>
          <w:p w14:paraId="0A865E01" w14:textId="32ED5F80" w:rsidR="007B5627" w:rsidRDefault="007B5627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5FD10AED" w14:textId="68E2F12B" w:rsidR="007B5627" w:rsidRPr="00790145" w:rsidRDefault="007B5627" w:rsidP="00ED03A7">
            <w:pPr>
              <w:widowControl/>
              <w:jc w:val="left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Kindeditor添加图片按钮消失。</w:t>
            </w:r>
          </w:p>
        </w:tc>
      </w:tr>
    </w:tbl>
    <w:p w14:paraId="345BC081" w14:textId="77777777" w:rsidR="00C224FD" w:rsidRPr="00790145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7CBDF3EB" w14:textId="40823B25" w:rsidR="00F32A80" w:rsidRPr="00081E96" w:rsidRDefault="00C33921" w:rsidP="00081E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解决方案：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6FF8FDBF" w14:textId="77777777" w:rsidTr="00ED03A7">
        <w:tc>
          <w:tcPr>
            <w:tcW w:w="1118" w:type="dxa"/>
            <w:vAlign w:val="center"/>
          </w:tcPr>
          <w:p w14:paraId="3F332680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8C136" w14:textId="204E063A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方案</w:t>
            </w:r>
          </w:p>
        </w:tc>
      </w:tr>
      <w:tr w:rsidR="003848D3" w14:paraId="204DEE8B" w14:textId="77777777" w:rsidTr="00ED03A7">
        <w:tc>
          <w:tcPr>
            <w:tcW w:w="1118" w:type="dxa"/>
            <w:vAlign w:val="center"/>
          </w:tcPr>
          <w:p w14:paraId="3E2B6D04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0C771E82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1. 随便写一条iptables命令配置个防火墙规则。如：iptables -P OUTPUT ACCEPT。</w:t>
            </w:r>
          </w:p>
          <w:p w14:paraId="50DA1753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59BDAA89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[root@iZ23gx7o02aZ /]# cd /etc/sysconfig/</w:t>
            </w:r>
          </w:p>
          <w:p w14:paraId="5C442C60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[root@iZ23gx7o02aZ sysconfig]# iptables -P OUTPUT ACCEPT</w:t>
            </w:r>
          </w:p>
          <w:p w14:paraId="3E673A37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2. service iptables save进行保存。</w:t>
            </w:r>
          </w:p>
          <w:p w14:paraId="19311392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0AC87560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[root@iZ23gx7o02aZ sysconfig]# service iptables save</w:t>
            </w:r>
          </w:p>
          <w:p w14:paraId="474B933B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iptables: Saving firewall rules to /etc/sysconfig/iptables:[  OK  ]</w:t>
            </w:r>
          </w:p>
          <w:p w14:paraId="395C107B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[root@iZ23gx7o02aZ sysconfig]# ls</w:t>
            </w:r>
          </w:p>
          <w:p w14:paraId="1BF1148E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lastRenderedPageBreak/>
              <w:t>atd         firstboot         iptables-config  networking       readonly-root  sshd</w:t>
            </w:r>
          </w:p>
          <w:p w14:paraId="0AAE4536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auditd      grub              irqbalance       network-scripts  rhn            sysstat</w:t>
            </w:r>
          </w:p>
          <w:p w14:paraId="5AA1CFE1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authconfig  htcacheclean      kdump            ntpd             rngd           sysstat.ioconf</w:t>
            </w:r>
          </w:p>
          <w:p w14:paraId="0CB0CB79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cbq         httpd             kernel           ntpdate          rsyslog        system-config-firewall</w:t>
            </w:r>
          </w:p>
          <w:p w14:paraId="757AA789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clock       i18n              keyboard         prelink          sandbox        system-config-firewall.old</w:t>
            </w:r>
          </w:p>
          <w:p w14:paraId="7D7A3704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console     init              modules          quota_nld        saslauthd      udev</w:t>
            </w:r>
          </w:p>
          <w:p w14:paraId="549D8538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cpuspeed    ip6tables-config  netconsole       raid-check       selinux</w:t>
            </w:r>
          </w:p>
          <w:p w14:paraId="3A0C9D6B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crond       iptables          network          readahead        smartmontools</w:t>
            </w:r>
          </w:p>
          <w:p w14:paraId="10FFF72D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[root@iZ23gx7o02aZ sysconfig]# </w:t>
            </w:r>
          </w:p>
          <w:p w14:paraId="46BA4301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3. service iptables restart命令重启：</w:t>
            </w:r>
          </w:p>
          <w:p w14:paraId="72A9460A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62F0F52D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[root@iZ23gx7o02aZ sysconfig]# service iptables restart</w:t>
            </w:r>
          </w:p>
          <w:p w14:paraId="50FAAFD0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iptables: Setting chains to policy ACCEPT: filter          [  OK  ]</w:t>
            </w:r>
          </w:p>
          <w:p w14:paraId="3C37B10E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iptables: Flushing firewall rules:                         [  OK  ]</w:t>
            </w:r>
          </w:p>
          <w:p w14:paraId="3F902E8B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iptables: Unloading modules:                               [  OK  ]</w:t>
            </w:r>
          </w:p>
          <w:p w14:paraId="195656C7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iptables: Applying firewall rules:                         [  OK  ]</w:t>
            </w:r>
          </w:p>
          <w:p w14:paraId="204BC053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 xml:space="preserve">[root@iZ23gx7o02aZ sysconfig]# </w:t>
            </w:r>
          </w:p>
          <w:p w14:paraId="151DF431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但是在 service iptables save进行保存操作时，提示save指令不存在，于是继续找解决方案，</w:t>
            </w:r>
          </w:p>
          <w:p w14:paraId="392DAC94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原文地址：http://blog.163.com/xavier_666/blog/static/25884000720163299503423/</w:t>
            </w:r>
          </w:p>
          <w:p w14:paraId="28428D1F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1C2CB28F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</w:p>
          <w:p w14:paraId="79CAD8AF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首先不管防火墙有没有关 都使用systemctl stop firewalld 关闭防火墙</w:t>
            </w:r>
          </w:p>
          <w:p w14:paraId="75E7AF60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然后使用 yum install iptables-services 安装或更新服务</w:t>
            </w:r>
          </w:p>
          <w:p w14:paraId="543FF52D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再使用systemctl enable iptables 启动iptables</w:t>
            </w:r>
          </w:p>
          <w:p w14:paraId="34ADB091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最后 systemctl start iptables 打开iptables</w:t>
            </w:r>
          </w:p>
          <w:p w14:paraId="065B6FC3" w14:textId="77777777" w:rsidR="00EC1D0A" w:rsidRPr="00EC1D0A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大功告成</w:t>
            </w:r>
          </w:p>
          <w:p w14:paraId="23020A32" w14:textId="7CDB5172" w:rsidR="003848D3" w:rsidRDefault="00EC1D0A" w:rsidP="00EC1D0A">
            <w:pPr>
              <w:widowControl/>
              <w:jc w:val="left"/>
              <w:rPr>
                <w:szCs w:val="21"/>
              </w:rPr>
            </w:pPr>
            <w:r w:rsidRPr="00EC1D0A">
              <w:rPr>
                <w:szCs w:val="21"/>
              </w:rPr>
              <w:t>试试service iptables save</w:t>
            </w:r>
          </w:p>
        </w:tc>
      </w:tr>
      <w:tr w:rsidR="007914F0" w14:paraId="3B325AE9" w14:textId="77777777" w:rsidTr="00ED03A7">
        <w:tc>
          <w:tcPr>
            <w:tcW w:w="1118" w:type="dxa"/>
            <w:vAlign w:val="center"/>
          </w:tcPr>
          <w:p w14:paraId="0BE9A7DD" w14:textId="27FC220A" w:rsidR="007914F0" w:rsidRDefault="007914F0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lastRenderedPageBreak/>
              <w:t>2</w:t>
            </w:r>
          </w:p>
        </w:tc>
        <w:tc>
          <w:tcPr>
            <w:tcW w:w="7666" w:type="dxa"/>
            <w:vAlign w:val="center"/>
          </w:tcPr>
          <w:p w14:paraId="1DD97A37" w14:textId="7B8AD728" w:rsidR="007914F0" w:rsidRPr="003848D3" w:rsidRDefault="00790145" w:rsidP="003848D3">
            <w:pPr>
              <w:widowControl/>
              <w:jc w:val="left"/>
              <w:rPr>
                <w:szCs w:val="21"/>
              </w:rPr>
            </w:pPr>
            <w:r w:rsidRPr="00790145">
              <w:rPr>
                <w:szCs w:val="21"/>
              </w:rPr>
              <w:t>https://lixiang.blog.csdn.net/article/details/119917892</w:t>
            </w:r>
          </w:p>
        </w:tc>
      </w:tr>
      <w:tr w:rsidR="00CA2E19" w14:paraId="15462B1F" w14:textId="77777777" w:rsidTr="00ED03A7">
        <w:tc>
          <w:tcPr>
            <w:tcW w:w="1118" w:type="dxa"/>
            <w:vAlign w:val="center"/>
          </w:tcPr>
          <w:p w14:paraId="3C998D1B" w14:textId="3FF0F364" w:rsidR="00CA2E19" w:rsidRDefault="00CA2E19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69C7138E" w14:textId="68B2E4F7" w:rsidR="00CA2E19" w:rsidRPr="00790145" w:rsidRDefault="00EA556A" w:rsidP="003848D3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安装Flash在Macbook上。</w:t>
            </w:r>
          </w:p>
        </w:tc>
      </w:tr>
    </w:tbl>
    <w:p w14:paraId="20D8A35A" w14:textId="66029291" w:rsidR="00C33921" w:rsidRDefault="00C33921" w:rsidP="000A2539"/>
    <w:p w14:paraId="390D7D4E" w14:textId="405E5F40" w:rsidR="00BA277C" w:rsidRDefault="000306CB" w:rsidP="00BA277C">
      <w:pPr>
        <w:rPr>
          <w:rFonts w:hint="eastAsia"/>
        </w:rPr>
      </w:pPr>
      <w:r>
        <w:rPr>
          <w:rFonts w:hint="eastAsia"/>
        </w:rPr>
        <w:t>工作成果：</w:t>
      </w:r>
    </w:p>
    <w:p w14:paraId="21149B2D" w14:textId="69F8DE57" w:rsidR="00BA277C" w:rsidRPr="003848D3" w:rsidRDefault="000306CB" w:rsidP="00BA277C">
      <w:pPr>
        <w:rPr>
          <w:rFonts w:hint="eastAsia"/>
        </w:rPr>
      </w:pPr>
      <w:r w:rsidRPr="000306CB">
        <w:lastRenderedPageBreak/>
        <w:drawing>
          <wp:inline distT="0" distB="0" distL="0" distR="0" wp14:anchorId="67F844F4" wp14:editId="3381412F">
            <wp:extent cx="5274310" cy="4260850"/>
            <wp:effectExtent l="0" t="0" r="0" b="6350"/>
            <wp:docPr id="8" name="图片 8" descr="图表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表格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306CB">
        <w:drawing>
          <wp:inline distT="0" distB="0" distL="0" distR="0" wp14:anchorId="0B76A0AD" wp14:editId="4B6C2F28">
            <wp:extent cx="5274310" cy="1225550"/>
            <wp:effectExtent l="0" t="0" r="0" b="6350"/>
            <wp:docPr id="15" name="图片 1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77C" w:rsidRPr="00384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42192"/>
    <w:multiLevelType w:val="hybridMultilevel"/>
    <w:tmpl w:val="1AC43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9464C"/>
    <w:multiLevelType w:val="singleLevel"/>
    <w:tmpl w:val="5649464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6C6239E7"/>
    <w:multiLevelType w:val="hybridMultilevel"/>
    <w:tmpl w:val="32D8E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21"/>
    <w:rsid w:val="000306CB"/>
    <w:rsid w:val="00081E96"/>
    <w:rsid w:val="000A2539"/>
    <w:rsid w:val="001412C6"/>
    <w:rsid w:val="001478B6"/>
    <w:rsid w:val="001E22CF"/>
    <w:rsid w:val="00242C6B"/>
    <w:rsid w:val="0027541C"/>
    <w:rsid w:val="00292696"/>
    <w:rsid w:val="003603CB"/>
    <w:rsid w:val="003848D3"/>
    <w:rsid w:val="003B255E"/>
    <w:rsid w:val="004673FE"/>
    <w:rsid w:val="004C5F3E"/>
    <w:rsid w:val="005A2C05"/>
    <w:rsid w:val="005C4300"/>
    <w:rsid w:val="00624F37"/>
    <w:rsid w:val="006C1AA2"/>
    <w:rsid w:val="00731851"/>
    <w:rsid w:val="00790145"/>
    <w:rsid w:val="007914F0"/>
    <w:rsid w:val="00793186"/>
    <w:rsid w:val="007B5627"/>
    <w:rsid w:val="00880486"/>
    <w:rsid w:val="00900A58"/>
    <w:rsid w:val="00913EF7"/>
    <w:rsid w:val="0092728B"/>
    <w:rsid w:val="00962316"/>
    <w:rsid w:val="009D3408"/>
    <w:rsid w:val="00A25167"/>
    <w:rsid w:val="00A35276"/>
    <w:rsid w:val="00AB5420"/>
    <w:rsid w:val="00AD485E"/>
    <w:rsid w:val="00B45461"/>
    <w:rsid w:val="00B67D57"/>
    <w:rsid w:val="00BA0AC5"/>
    <w:rsid w:val="00BA277C"/>
    <w:rsid w:val="00BE348E"/>
    <w:rsid w:val="00C224FD"/>
    <w:rsid w:val="00C33921"/>
    <w:rsid w:val="00CA2E19"/>
    <w:rsid w:val="00CE15D4"/>
    <w:rsid w:val="00D55694"/>
    <w:rsid w:val="00D7465A"/>
    <w:rsid w:val="00D83002"/>
    <w:rsid w:val="00DA7F3C"/>
    <w:rsid w:val="00DD138B"/>
    <w:rsid w:val="00E015B2"/>
    <w:rsid w:val="00E35C57"/>
    <w:rsid w:val="00EA0BD5"/>
    <w:rsid w:val="00EA556A"/>
    <w:rsid w:val="00EC1D0A"/>
    <w:rsid w:val="00F1309C"/>
    <w:rsid w:val="00F3037B"/>
    <w:rsid w:val="00F30C51"/>
    <w:rsid w:val="00F32A80"/>
    <w:rsid w:val="00F52FAD"/>
    <w:rsid w:val="00F8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F38A"/>
  <w15:chartTrackingRefBased/>
  <w15:docId w15:val="{EC75A7BA-2BCC-984F-B78B-5ADE61AA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9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39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9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9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39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39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33921"/>
    <w:pPr>
      <w:ind w:firstLineChars="200" w:firstLine="420"/>
    </w:pPr>
  </w:style>
  <w:style w:type="character" w:styleId="a4">
    <w:name w:val="Hyperlink"/>
    <w:basedOn w:val="a0"/>
    <w:rsid w:val="00D8300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B2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B255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756</Words>
  <Characters>4313</Characters>
  <Application>Microsoft Office Word</Application>
  <DocSecurity>0</DocSecurity>
  <Lines>35</Lines>
  <Paragraphs>10</Paragraphs>
  <ScaleCrop>false</ScaleCrop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Mso10441</dc:creator>
  <cp:keywords/>
  <dc:description/>
  <cp:lastModifiedBy>a440</cp:lastModifiedBy>
  <cp:revision>52</cp:revision>
  <dcterms:created xsi:type="dcterms:W3CDTF">2021-08-23T02:09:00Z</dcterms:created>
  <dcterms:modified xsi:type="dcterms:W3CDTF">2021-08-26T03:00:00Z</dcterms:modified>
</cp:coreProperties>
</file>