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B895" w14:textId="77777777" w:rsidR="00E94CE5" w:rsidRDefault="009A1038">
      <w:pPr>
        <w:pStyle w:val="1"/>
        <w:jc w:val="center"/>
      </w:pPr>
      <w:bookmarkStart w:id="0" w:name="_Toc13453"/>
      <w:proofErr w:type="gramStart"/>
      <w:r>
        <w:rPr>
          <w:rFonts w:hint="eastAsia"/>
        </w:rPr>
        <w:t>尚马教育</w:t>
      </w:r>
      <w:proofErr w:type="gramEnd"/>
      <w:r>
        <w:t xml:space="preserve"> JAVA </w:t>
      </w:r>
      <w:r>
        <w:rPr>
          <w:rFonts w:hint="eastAsia"/>
        </w:rPr>
        <w:t>基础</w:t>
      </w:r>
      <w:r>
        <w:t>课程</w:t>
      </w:r>
      <w:bookmarkEnd w:id="0"/>
    </w:p>
    <w:p w14:paraId="668BDEEE" w14:textId="77777777" w:rsidR="00E94CE5" w:rsidRDefault="009A1038">
      <w:pPr>
        <w:pStyle w:val="1"/>
        <w:jc w:val="center"/>
      </w:pPr>
      <w:bookmarkStart w:id="1" w:name="_Toc876"/>
      <w:r>
        <w:rPr>
          <w:rFonts w:hint="eastAsia"/>
        </w:rPr>
        <w:t>Java</w:t>
      </w:r>
      <w:r>
        <w:rPr>
          <w:rFonts w:hint="eastAsia"/>
        </w:rPr>
        <w:t>流程控制语句</w:t>
      </w:r>
      <w:bookmarkEnd w:id="1"/>
    </w:p>
    <w:p w14:paraId="1EF43026" w14:textId="77777777" w:rsidR="00E94CE5" w:rsidRDefault="009A1038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文档编号：</w:t>
      </w:r>
      <w:r>
        <w:rPr>
          <w:rFonts w:eastAsia="楷体_GB2312" w:hint="eastAsia"/>
          <w:kern w:val="20"/>
          <w:sz w:val="28"/>
        </w:rPr>
        <w:t>A03</w:t>
      </w:r>
    </w:p>
    <w:p w14:paraId="18E7D38F" w14:textId="77777777" w:rsidR="00E94CE5" w:rsidRDefault="009A1038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创建日期：</w:t>
      </w:r>
      <w:r>
        <w:rPr>
          <w:rFonts w:eastAsia="楷体_GB2312" w:hint="eastAsia"/>
          <w:kern w:val="20"/>
          <w:sz w:val="28"/>
        </w:rPr>
        <w:t xml:space="preserve"> 2017-04-12</w:t>
      </w:r>
    </w:p>
    <w:p w14:paraId="10ABDFCE" w14:textId="77777777" w:rsidR="00E94CE5" w:rsidRDefault="009A1038">
      <w:pPr>
        <w:tabs>
          <w:tab w:val="clear" w:pos="210"/>
          <w:tab w:val="center" w:pos="4153"/>
        </w:tabs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最后修改日期：</w:t>
      </w:r>
      <w:r>
        <w:rPr>
          <w:rFonts w:eastAsia="楷体_GB2312" w:hint="eastAsia"/>
          <w:kern w:val="20"/>
          <w:sz w:val="28"/>
        </w:rPr>
        <w:t>2019-09-23</w:t>
      </w:r>
    </w:p>
    <w:p w14:paraId="2CB5A6EC" w14:textId="77777777" w:rsidR="00E94CE5" w:rsidRDefault="009A1038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eastAsia="楷体_GB2312" w:hint="eastAsia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eastAsia="楷体_GB2312" w:hint="eastAsia"/>
          <w:kern w:val="20"/>
          <w:sz w:val="28"/>
        </w:rPr>
        <w:t>号：</w:t>
      </w:r>
      <w:r>
        <w:rPr>
          <w:rFonts w:eastAsia="楷体_GB2312" w:hint="eastAsia"/>
          <w:kern w:val="20"/>
          <w:sz w:val="28"/>
        </w:rPr>
        <w:t>V3.0</w:t>
      </w:r>
    </w:p>
    <w:p w14:paraId="4FD17158" w14:textId="77777777" w:rsidR="00E94CE5" w:rsidRDefault="009A1038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电子版文件名：</w:t>
      </w:r>
      <w:proofErr w:type="gramStart"/>
      <w:r>
        <w:rPr>
          <w:rFonts w:eastAsia="楷体_GB2312" w:hint="eastAsia"/>
          <w:kern w:val="20"/>
          <w:sz w:val="28"/>
        </w:rPr>
        <w:t>尚马教育</w:t>
      </w:r>
      <w:proofErr w:type="gramEnd"/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第一阶段</w:t>
      </w:r>
      <w:r>
        <w:rPr>
          <w:rFonts w:eastAsia="楷体_GB2312" w:hint="eastAsia"/>
          <w:kern w:val="20"/>
          <w:sz w:val="28"/>
        </w:rPr>
        <w:t>-3.Java</w:t>
      </w:r>
      <w:r>
        <w:rPr>
          <w:rFonts w:eastAsia="楷体_GB2312" w:hint="eastAsia"/>
          <w:kern w:val="20"/>
          <w:sz w:val="28"/>
        </w:rPr>
        <w:t>流程控制语句专题课程</w:t>
      </w:r>
      <w:r>
        <w:rPr>
          <w:rFonts w:eastAsia="楷体_GB2312" w:hint="eastAsia"/>
          <w:kern w:val="20"/>
          <w:sz w:val="28"/>
        </w:rPr>
        <w:t>.docx</w:t>
      </w:r>
    </w:p>
    <w:p w14:paraId="30F60CFE" w14:textId="77777777" w:rsidR="00E94CE5" w:rsidRDefault="00E94CE5">
      <w:pPr>
        <w:rPr>
          <w:rFonts w:eastAsia="楷体_GB2312"/>
          <w:kern w:val="20"/>
          <w:sz w:val="28"/>
        </w:rPr>
      </w:pPr>
    </w:p>
    <w:p w14:paraId="6A5D45CF" w14:textId="77777777" w:rsidR="00E94CE5" w:rsidRDefault="009A1038">
      <w:r>
        <w:rPr>
          <w:rFonts w:hint="eastAsia"/>
          <w:b/>
          <w:sz w:val="24"/>
        </w:rPr>
        <w:t>文档修改记录：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1850"/>
        <w:gridCol w:w="2800"/>
        <w:gridCol w:w="2005"/>
      </w:tblGrid>
      <w:tr w:rsidR="00E94CE5" w14:paraId="38501E3A" w14:textId="77777777">
        <w:tc>
          <w:tcPr>
            <w:tcW w:w="1867" w:type="dxa"/>
          </w:tcPr>
          <w:p w14:paraId="174C18BA" w14:textId="77777777" w:rsidR="00E94CE5" w:rsidRDefault="009A1038"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 w14:paraId="5D5D5B14" w14:textId="77777777" w:rsidR="00E94CE5" w:rsidRDefault="009A1038"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 w14:paraId="617C015B" w14:textId="77777777" w:rsidR="00E94CE5" w:rsidRDefault="009A1038"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 w14:paraId="6D4CD9E5" w14:textId="77777777" w:rsidR="00E94CE5" w:rsidRDefault="009A1038">
            <w:r>
              <w:rPr>
                <w:rFonts w:hint="eastAsia"/>
              </w:rPr>
              <w:t>版本号</w:t>
            </w:r>
          </w:p>
        </w:tc>
      </w:tr>
      <w:tr w:rsidR="00E94CE5" w14:paraId="2FABB23A" w14:textId="77777777">
        <w:tc>
          <w:tcPr>
            <w:tcW w:w="1867" w:type="dxa"/>
          </w:tcPr>
          <w:p w14:paraId="74A4709B" w14:textId="77777777" w:rsidR="00E94CE5" w:rsidRDefault="009A1038"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 w14:paraId="6380ECD5" w14:textId="77777777" w:rsidR="00E94CE5" w:rsidRDefault="009A1038"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 w14:paraId="640A9167" w14:textId="77777777" w:rsidR="00E94CE5" w:rsidRDefault="009A1038"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 w14:paraId="0478F716" w14:textId="77777777" w:rsidR="00E94CE5" w:rsidRDefault="009A1038">
            <w:r>
              <w:rPr>
                <w:rFonts w:hint="eastAsia"/>
              </w:rPr>
              <w:t>V1.0</w:t>
            </w:r>
          </w:p>
        </w:tc>
      </w:tr>
      <w:tr w:rsidR="00E94CE5" w14:paraId="35E6F664" w14:textId="77777777">
        <w:tc>
          <w:tcPr>
            <w:tcW w:w="1867" w:type="dxa"/>
          </w:tcPr>
          <w:p w14:paraId="68E12D7D" w14:textId="77777777" w:rsidR="00E94CE5" w:rsidRDefault="009A1038"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 w14:paraId="219B0D1F" w14:textId="77777777" w:rsidR="00E94CE5" w:rsidRDefault="009A1038"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 w14:paraId="545329A3" w14:textId="77777777" w:rsidR="00E94CE5" w:rsidRDefault="009A1038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基础版本更新</w:t>
            </w:r>
          </w:p>
        </w:tc>
        <w:tc>
          <w:tcPr>
            <w:tcW w:w="2005" w:type="dxa"/>
          </w:tcPr>
          <w:p w14:paraId="15714814" w14:textId="77777777" w:rsidR="00E94CE5" w:rsidRDefault="009A1038">
            <w:r>
              <w:rPr>
                <w:rFonts w:hint="eastAsia"/>
              </w:rPr>
              <w:t>V2.0</w:t>
            </w:r>
          </w:p>
        </w:tc>
      </w:tr>
      <w:tr w:rsidR="00E94CE5" w14:paraId="6FD22307" w14:textId="77777777">
        <w:tc>
          <w:tcPr>
            <w:tcW w:w="1867" w:type="dxa"/>
          </w:tcPr>
          <w:p w14:paraId="78872CF9" w14:textId="77777777" w:rsidR="00E94CE5" w:rsidRDefault="009A1038"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 w14:paraId="74D533B5" w14:textId="77777777" w:rsidR="00E94CE5" w:rsidRDefault="009A1038">
            <w:r>
              <w:rPr>
                <w:rFonts w:hint="eastAsia"/>
              </w:rPr>
              <w:t>徐丽莎</w:t>
            </w:r>
          </w:p>
        </w:tc>
        <w:tc>
          <w:tcPr>
            <w:tcW w:w="2800" w:type="dxa"/>
          </w:tcPr>
          <w:p w14:paraId="322D8C48" w14:textId="77777777" w:rsidR="00E94CE5" w:rsidRDefault="009A1038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基础版本更新</w:t>
            </w:r>
          </w:p>
        </w:tc>
        <w:tc>
          <w:tcPr>
            <w:tcW w:w="2005" w:type="dxa"/>
          </w:tcPr>
          <w:p w14:paraId="186B84CB" w14:textId="77777777" w:rsidR="00E94CE5" w:rsidRDefault="009A1038">
            <w:r>
              <w:rPr>
                <w:rFonts w:hint="eastAsia"/>
              </w:rPr>
              <w:t>V3.0</w:t>
            </w:r>
          </w:p>
        </w:tc>
      </w:tr>
    </w:tbl>
    <w:p w14:paraId="6B96C817" w14:textId="77777777" w:rsidR="00E94CE5" w:rsidRDefault="00E94CE5"/>
    <w:p w14:paraId="128700A3" w14:textId="77777777" w:rsidR="00E94CE5" w:rsidRDefault="009A1038"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 w14:paraId="60301E71" w14:textId="77777777" w:rsidR="00E94CE5" w:rsidRDefault="009A1038">
      <w:pPr>
        <w:ind w:left="5880" w:firstLine="420"/>
        <w:rPr>
          <w:rFonts w:eastAsia="楷体_GB2312"/>
          <w:kern w:val="20"/>
          <w:sz w:val="28"/>
        </w:rPr>
      </w:pPr>
      <w:r>
        <w:rPr>
          <w:rFonts w:eastAsia="楷体_GB2312" w:hint="eastAsia"/>
          <w:b/>
          <w:bCs/>
          <w:kern w:val="20"/>
          <w:sz w:val="36"/>
          <w:szCs w:val="36"/>
        </w:rPr>
        <w:t>徐丽莎</w:t>
      </w:r>
    </w:p>
    <w:p w14:paraId="310CBBDB" w14:textId="77777777" w:rsidR="00E94CE5" w:rsidRDefault="00E94CE5"/>
    <w:p w14:paraId="508F7C20" w14:textId="77777777" w:rsidR="00E94CE5" w:rsidRDefault="00E94CE5"/>
    <w:p w14:paraId="2B99C0FA" w14:textId="77777777" w:rsidR="00E94CE5" w:rsidRDefault="00E94CE5"/>
    <w:p w14:paraId="448CF922" w14:textId="77777777" w:rsidR="00E94CE5" w:rsidRDefault="00E94CE5"/>
    <w:p w14:paraId="6F3E5DAC" w14:textId="77777777" w:rsidR="00E94CE5" w:rsidRDefault="00E94CE5"/>
    <w:p w14:paraId="469C84E6" w14:textId="77777777" w:rsidR="00E94CE5" w:rsidRDefault="00E94CE5"/>
    <w:p w14:paraId="7DA3374E" w14:textId="77777777" w:rsidR="00E94CE5" w:rsidRDefault="00E94CE5"/>
    <w:sdt>
      <w:sdtPr>
        <w:rPr>
          <w:rFonts w:ascii="宋体" w:eastAsia="宋体" w:hAnsi="宋体"/>
        </w:rPr>
        <w:id w:val="14747983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798D9DAC" w14:textId="77777777" w:rsidR="00E94CE5" w:rsidRDefault="009A1038">
          <w:pPr>
            <w:spacing w:line="24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48E6D6E1" w14:textId="77777777" w:rsidR="00E94CE5" w:rsidRDefault="009A1038">
          <w:pPr>
            <w:pStyle w:val="WPSOffice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3453" w:history="1">
            <w:r>
              <w:rPr>
                <w:rFonts w:hint="eastAsia"/>
              </w:rPr>
              <w:t>尚马教育</w:t>
            </w:r>
            <w:r>
              <w:t xml:space="preserve"> JAVA </w:t>
            </w:r>
            <w:r>
              <w:rPr>
                <w:rFonts w:hint="eastAsia"/>
              </w:rPr>
              <w:t>基础</w:t>
            </w:r>
            <w:r>
              <w:t>课程</w:t>
            </w:r>
            <w:r>
              <w:tab/>
            </w:r>
            <w:fldSimple w:instr=" PAGEREF _Toc13453 ">
              <w:r>
                <w:t>1</w:t>
              </w:r>
            </w:fldSimple>
          </w:hyperlink>
        </w:p>
        <w:p w14:paraId="5ACE5845" w14:textId="77777777" w:rsidR="00E94CE5" w:rsidRDefault="009A1038">
          <w:pPr>
            <w:pStyle w:val="WPSOffice1"/>
            <w:tabs>
              <w:tab w:val="right" w:leader="dot" w:pos="8306"/>
            </w:tabs>
          </w:pPr>
          <w:hyperlink w:anchor="_Toc876" w:history="1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流程控制语句</w:t>
            </w:r>
            <w:r>
              <w:tab/>
            </w:r>
            <w:fldSimple w:instr=" PAGEREF _Toc876 ">
              <w:r>
                <w:t>1</w:t>
              </w:r>
            </w:fldSimple>
          </w:hyperlink>
        </w:p>
        <w:p w14:paraId="391D2370" w14:textId="77777777" w:rsidR="00E94CE5" w:rsidRDefault="009A1038">
          <w:pPr>
            <w:pStyle w:val="WPSOffice2"/>
            <w:tabs>
              <w:tab w:val="right" w:leader="dot" w:pos="8306"/>
            </w:tabs>
            <w:ind w:left="420"/>
          </w:pPr>
          <w:hyperlink w:anchor="_Toc281" w:history="1">
            <w:r>
              <w:rPr>
                <w:rFonts w:ascii="宋体" w:hAnsi="宋体" w:cs="宋体"/>
              </w:rPr>
              <w:t xml:space="preserve">1. </w:t>
            </w:r>
            <w:r>
              <w:rPr>
                <w:rFonts w:hint="eastAsia"/>
              </w:rPr>
              <w:t>程序结构</w:t>
            </w:r>
            <w:r>
              <w:tab/>
            </w:r>
            <w:fldSimple w:instr=" PAGEREF _Toc281 ">
              <w:r>
                <w:t>2</w:t>
              </w:r>
            </w:fldSimple>
          </w:hyperlink>
        </w:p>
        <w:p w14:paraId="2DE54765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13604" w:history="1">
            <w:r>
              <w:rPr>
                <w:rFonts w:ascii="宋体" w:hAnsi="宋体" w:cs="宋体"/>
              </w:rPr>
              <w:t xml:space="preserve">1.1. </w:t>
            </w:r>
            <w:r>
              <w:rPr>
                <w:rFonts w:hint="eastAsia"/>
              </w:rPr>
              <w:t>顺序结构</w:t>
            </w:r>
            <w:r>
              <w:tab/>
            </w:r>
            <w:fldSimple w:instr=" PAGEREF _Toc13604 ">
              <w:r>
                <w:t>3</w:t>
              </w:r>
            </w:fldSimple>
          </w:hyperlink>
        </w:p>
        <w:p w14:paraId="4FF0C103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3582" w:history="1">
            <w:r>
              <w:rPr>
                <w:rFonts w:ascii="宋体" w:hAnsi="宋体" w:cs="宋体"/>
              </w:rPr>
              <w:t xml:space="preserve">1.2. </w:t>
            </w:r>
            <w:r>
              <w:rPr>
                <w:rFonts w:hint="eastAsia"/>
              </w:rPr>
              <w:t>分支结构</w:t>
            </w:r>
            <w:r>
              <w:tab/>
            </w:r>
            <w:fldSimple w:instr=" PAGEREF _Toc3582 ">
              <w:r>
                <w:t>3</w:t>
              </w:r>
            </w:fldSimple>
          </w:hyperlink>
        </w:p>
        <w:p w14:paraId="62296954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28653" w:history="1">
            <w:r>
              <w:rPr>
                <w:rFonts w:ascii="宋体" w:hAnsi="宋体" w:cs="宋体"/>
              </w:rPr>
              <w:t xml:space="preserve">1.3. </w:t>
            </w:r>
            <w:r>
              <w:rPr>
                <w:rFonts w:hint="eastAsia"/>
              </w:rPr>
              <w:t>循环结构</w:t>
            </w:r>
            <w:r>
              <w:tab/>
            </w:r>
            <w:fldSimple w:instr=" PAGEREF _Toc28653 ">
              <w:r>
                <w:t>3</w:t>
              </w:r>
            </w:fldSimple>
          </w:hyperlink>
        </w:p>
        <w:p w14:paraId="69BAA22A" w14:textId="77777777" w:rsidR="00E94CE5" w:rsidRDefault="009A1038">
          <w:pPr>
            <w:pStyle w:val="WPSOffice2"/>
            <w:tabs>
              <w:tab w:val="right" w:leader="dot" w:pos="8306"/>
            </w:tabs>
            <w:ind w:left="420"/>
          </w:pPr>
          <w:hyperlink w:anchor="_Toc25182" w:history="1">
            <w:r>
              <w:rPr>
                <w:rFonts w:ascii="宋体" w:hAnsi="宋体" w:cs="宋体"/>
              </w:rPr>
              <w:t xml:space="preserve">2. </w:t>
            </w:r>
            <w:r>
              <w:rPr>
                <w:rFonts w:hint="eastAsia"/>
              </w:rPr>
              <w:t>分支结构</w:t>
            </w:r>
            <w:r>
              <w:tab/>
            </w:r>
            <w:fldSimple w:instr=" PAGEREF _Toc25182 ">
              <w:r>
                <w:t>3</w:t>
              </w:r>
            </w:fldSimple>
          </w:hyperlink>
        </w:p>
        <w:p w14:paraId="37EC1F9E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26947" w:history="1">
            <w:r>
              <w:rPr>
                <w:rFonts w:ascii="宋体" w:hAnsi="宋体" w:cs="宋体"/>
              </w:rPr>
              <w:t xml:space="preserve">2.1. </w:t>
            </w:r>
            <w:r>
              <w:rPr>
                <w:rFonts w:hint="eastAsia"/>
              </w:rPr>
              <w:t>条件判断结构</w:t>
            </w:r>
            <w:r>
              <w:tab/>
            </w:r>
            <w:fldSimple w:instr=" PAGEREF _Toc26947 ">
              <w:r>
                <w:t>3</w:t>
              </w:r>
            </w:fldSimple>
          </w:hyperlink>
        </w:p>
        <w:p w14:paraId="7885BBA0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1304" w:history="1">
            <w:r>
              <w:rPr>
                <w:rFonts w:ascii="宋体" w:hAnsi="宋体" w:cs="宋体"/>
              </w:rPr>
              <w:t xml:space="preserve">2.1.1. </w:t>
            </w:r>
            <w:r>
              <w:rPr>
                <w:rFonts w:hint="eastAsia"/>
              </w:rPr>
              <w:t>语法</w:t>
            </w:r>
            <w:r>
              <w:tab/>
            </w:r>
            <w:fldSimple w:instr=" PAGEREF _Toc1304 ">
              <w:r>
                <w:t>3</w:t>
              </w:r>
            </w:fldSimple>
          </w:hyperlink>
        </w:p>
        <w:p w14:paraId="3D7BD10D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32378" w:history="1">
            <w:r>
              <w:rPr>
                <w:rFonts w:ascii="宋体" w:hAnsi="宋体" w:cs="宋体"/>
              </w:rPr>
              <w:t xml:space="preserve">2.1.2. </w:t>
            </w:r>
            <w:r>
              <w:rPr>
                <w:rFonts w:hint="eastAsia"/>
              </w:rPr>
              <w:t>Scanner</w:t>
            </w:r>
            <w:r>
              <w:tab/>
            </w:r>
            <w:fldSimple w:instr=" PAGEREF _Toc32378 ">
              <w:r>
                <w:t>5</w:t>
              </w:r>
            </w:fldSimple>
          </w:hyperlink>
        </w:p>
        <w:p w14:paraId="520FB72A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20575" w:history="1">
            <w:r>
              <w:rPr>
                <w:rFonts w:ascii="宋体" w:hAnsi="宋体" w:cs="宋体"/>
              </w:rPr>
              <w:t xml:space="preserve">2.1.3. </w:t>
            </w:r>
            <w:r>
              <w:rPr>
                <w:rFonts w:hint="eastAsia"/>
              </w:rPr>
              <w:t>案例</w:t>
            </w:r>
            <w:r>
              <w:tab/>
            </w:r>
            <w:fldSimple w:instr=" PAGEREF _Toc20575 ">
              <w:r>
                <w:t>5</w:t>
              </w:r>
            </w:fldSimple>
          </w:hyperlink>
        </w:p>
        <w:p w14:paraId="3FF29F20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29309" w:history="1">
            <w:r>
              <w:rPr>
                <w:rFonts w:ascii="宋体" w:hAnsi="宋体" w:cs="宋体"/>
              </w:rPr>
              <w:t xml:space="preserve">2.2. </w:t>
            </w:r>
            <w:r>
              <w:rPr>
                <w:rFonts w:hint="eastAsia"/>
              </w:rPr>
              <w:t>条件选择结构</w:t>
            </w:r>
            <w:r>
              <w:tab/>
            </w:r>
            <w:fldSimple w:instr=" PAGEREF _Toc29309 ">
              <w:r>
                <w:t>6</w:t>
              </w:r>
            </w:fldSimple>
          </w:hyperlink>
        </w:p>
        <w:p w14:paraId="59CF526F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3822" w:history="1">
            <w:r>
              <w:rPr>
                <w:rFonts w:ascii="宋体" w:hAnsi="宋体" w:cs="宋体"/>
              </w:rPr>
              <w:t xml:space="preserve">2.2.1. </w:t>
            </w:r>
            <w:r>
              <w:rPr>
                <w:rFonts w:hint="eastAsia"/>
              </w:rPr>
              <w:t>语法</w:t>
            </w:r>
            <w:r>
              <w:tab/>
            </w:r>
            <w:fldSimple w:instr=" PAGEREF _Toc3822 ">
              <w:r>
                <w:t>6</w:t>
              </w:r>
            </w:fldSimple>
          </w:hyperlink>
        </w:p>
        <w:p w14:paraId="019A54EE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4782" w:history="1">
            <w:r>
              <w:rPr>
                <w:rFonts w:ascii="宋体" w:hAnsi="宋体" w:cs="宋体"/>
              </w:rPr>
              <w:t xml:space="preserve">2.2.2. 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和多重</w:t>
            </w:r>
            <w:r>
              <w:rPr>
                <w:rFonts w:hint="eastAsia"/>
              </w:rPr>
              <w:t>if</w:t>
            </w:r>
            <w:r>
              <w:tab/>
            </w:r>
            <w:fldSimple w:instr=" PAGEREF _Toc4782 ">
              <w:r>
                <w:t>7</w:t>
              </w:r>
            </w:fldSimple>
          </w:hyperlink>
        </w:p>
        <w:p w14:paraId="18B8D175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6116" w:history="1">
            <w:r>
              <w:rPr>
                <w:rFonts w:ascii="宋体" w:hAnsi="宋体" w:cs="宋体"/>
              </w:rPr>
              <w:t xml:space="preserve">2.2.3. </w:t>
            </w:r>
            <w:r>
              <w:rPr>
                <w:rFonts w:hint="eastAsia"/>
              </w:rPr>
              <w:t>案例</w:t>
            </w:r>
            <w:r>
              <w:tab/>
            </w:r>
            <w:fldSimple w:instr=" PAGEREF _Toc6116 ">
              <w:r>
                <w:t>7</w:t>
              </w:r>
            </w:fldSimple>
          </w:hyperlink>
        </w:p>
        <w:p w14:paraId="05482251" w14:textId="77777777" w:rsidR="00E94CE5" w:rsidRDefault="009A1038">
          <w:pPr>
            <w:pStyle w:val="WPSOffice2"/>
            <w:tabs>
              <w:tab w:val="right" w:leader="dot" w:pos="8306"/>
            </w:tabs>
            <w:ind w:left="420"/>
          </w:pPr>
          <w:hyperlink w:anchor="_Toc17360" w:history="1">
            <w:r>
              <w:rPr>
                <w:rFonts w:ascii="宋体" w:hAnsi="宋体" w:cs="宋体"/>
              </w:rPr>
              <w:t xml:space="preserve">3. </w:t>
            </w:r>
            <w:r>
              <w:rPr>
                <w:rFonts w:hint="eastAsia"/>
              </w:rPr>
              <w:t>循环结构</w:t>
            </w:r>
            <w:r>
              <w:tab/>
            </w:r>
            <w:fldSimple w:instr=" PAGEREF _Toc17360 ">
              <w:r>
                <w:t>9</w:t>
              </w:r>
            </w:fldSimple>
          </w:hyperlink>
        </w:p>
        <w:p w14:paraId="3B592DDE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1686" w:history="1">
            <w:r>
              <w:rPr>
                <w:rFonts w:ascii="宋体" w:hAnsi="宋体" w:cs="宋体"/>
              </w:rPr>
              <w:t xml:space="preserve">3.1. 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  <w:r>
              <w:tab/>
            </w:r>
            <w:fldSimple w:instr=" PAGEREF _Toc1686 ">
              <w:r>
                <w:t>9</w:t>
              </w:r>
            </w:fldSimple>
          </w:hyperlink>
        </w:p>
        <w:p w14:paraId="674174D3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16148" w:history="1">
            <w:r>
              <w:rPr>
                <w:rFonts w:ascii="宋体" w:hAnsi="宋体" w:cs="宋体"/>
              </w:rPr>
              <w:t xml:space="preserve">3.1.1. </w:t>
            </w:r>
            <w:r>
              <w:rPr>
                <w:rFonts w:hint="eastAsia"/>
              </w:rPr>
              <w:t>语法</w:t>
            </w:r>
            <w:r>
              <w:tab/>
            </w:r>
            <w:fldSimple w:instr=" PAGEREF _Toc16148 ">
              <w:r>
                <w:t>9</w:t>
              </w:r>
            </w:fldSimple>
          </w:hyperlink>
        </w:p>
        <w:p w14:paraId="552BBCA2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21975" w:history="1">
            <w:r>
              <w:rPr>
                <w:rFonts w:ascii="宋体" w:hAnsi="宋体" w:cs="宋体"/>
              </w:rPr>
              <w:t xml:space="preserve">3.1.2. </w:t>
            </w:r>
            <w:r>
              <w:rPr>
                <w:rFonts w:hint="eastAsia"/>
              </w:rPr>
              <w:t>案例</w:t>
            </w:r>
            <w:r>
              <w:tab/>
            </w:r>
            <w:fldSimple w:instr=" PAGEREF _Toc21975 ">
              <w:r>
                <w:t>10</w:t>
              </w:r>
            </w:fldSimple>
          </w:hyperlink>
        </w:p>
        <w:p w14:paraId="09F087F8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18631" w:history="1">
            <w:r>
              <w:rPr>
                <w:rFonts w:ascii="宋体" w:hAnsi="宋体" w:cs="宋体"/>
              </w:rPr>
              <w:t xml:space="preserve">3.2. </w:t>
            </w:r>
            <w:r>
              <w:rPr>
                <w:rFonts w:hint="eastAsia"/>
              </w:rPr>
              <w:t>do while</w:t>
            </w:r>
            <w:r>
              <w:rPr>
                <w:rFonts w:hint="eastAsia"/>
              </w:rPr>
              <w:t>循环</w:t>
            </w:r>
            <w:r>
              <w:tab/>
            </w:r>
            <w:fldSimple w:instr=" PAGEREF _Toc18631 ">
              <w:r>
                <w:t>12</w:t>
              </w:r>
            </w:fldSimple>
          </w:hyperlink>
        </w:p>
        <w:p w14:paraId="6B9CE4E5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8832" w:history="1">
            <w:r>
              <w:rPr>
                <w:rFonts w:ascii="宋体" w:hAnsi="宋体" w:cs="宋体"/>
              </w:rPr>
              <w:t xml:space="preserve">3.2.1. </w:t>
            </w:r>
            <w:r>
              <w:rPr>
                <w:rFonts w:hint="eastAsia"/>
              </w:rPr>
              <w:t>语法</w:t>
            </w:r>
            <w:r>
              <w:tab/>
            </w:r>
            <w:fldSimple w:instr=" PAGEREF _Toc8832 ">
              <w:r>
                <w:t>12</w:t>
              </w:r>
            </w:fldSimple>
          </w:hyperlink>
        </w:p>
        <w:p w14:paraId="7D06210B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13615" w:history="1">
            <w:r>
              <w:rPr>
                <w:rFonts w:ascii="宋体" w:hAnsi="宋体" w:cs="宋体"/>
              </w:rPr>
              <w:t xml:space="preserve">3.2.2. </w:t>
            </w:r>
            <w:r>
              <w:rPr>
                <w:rFonts w:hint="eastAsia"/>
              </w:rPr>
              <w:t>案例</w:t>
            </w:r>
            <w:r>
              <w:tab/>
            </w:r>
            <w:fldSimple w:instr=" PAGEREF _Toc13615 ">
              <w:r>
                <w:t>12</w:t>
              </w:r>
            </w:fldSimple>
          </w:hyperlink>
        </w:p>
        <w:p w14:paraId="6F2EACF0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14144" w:history="1">
            <w:r>
              <w:rPr>
                <w:rFonts w:ascii="宋体" w:hAnsi="宋体" w:cs="宋体"/>
              </w:rPr>
              <w:t xml:space="preserve">3.3.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  <w:r>
              <w:tab/>
            </w:r>
            <w:fldSimple w:instr=" PAGEREF _Toc14144 ">
              <w:r>
                <w:t>12</w:t>
              </w:r>
            </w:fldSimple>
          </w:hyperlink>
        </w:p>
        <w:p w14:paraId="6CAD5C76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30109" w:history="1">
            <w:r>
              <w:rPr>
                <w:rFonts w:ascii="宋体" w:hAnsi="宋体" w:cs="宋体"/>
              </w:rPr>
              <w:t xml:space="preserve">3.3.1. </w:t>
            </w:r>
            <w:r>
              <w:rPr>
                <w:rFonts w:hint="eastAsia"/>
              </w:rPr>
              <w:t>语法</w:t>
            </w:r>
            <w:r>
              <w:tab/>
            </w:r>
            <w:fldSimple w:instr=" PAGEREF _Toc30109 ">
              <w:r>
                <w:t>12</w:t>
              </w:r>
            </w:fldSimple>
          </w:hyperlink>
        </w:p>
        <w:p w14:paraId="51C0FCA6" w14:textId="77777777" w:rsidR="00E94CE5" w:rsidRDefault="009A1038">
          <w:pPr>
            <w:pStyle w:val="WPSOffice3"/>
            <w:tabs>
              <w:tab w:val="right" w:leader="dot" w:pos="8306"/>
            </w:tabs>
            <w:ind w:left="840"/>
          </w:pPr>
          <w:hyperlink w:anchor="_Toc21509" w:history="1">
            <w:r>
              <w:rPr>
                <w:rFonts w:ascii="宋体" w:hAnsi="宋体" w:cs="宋体"/>
              </w:rPr>
              <w:t xml:space="preserve">3.3.2. </w:t>
            </w:r>
            <w:r>
              <w:rPr>
                <w:rFonts w:hint="eastAsia"/>
              </w:rPr>
              <w:t>案例</w:t>
            </w:r>
            <w:r>
              <w:tab/>
            </w:r>
            <w:fldSimple w:instr=" PAGEREF _Toc21509 ">
              <w:r>
                <w:t>13</w:t>
              </w:r>
            </w:fldSimple>
          </w:hyperlink>
        </w:p>
        <w:p w14:paraId="73A947CA" w14:textId="77777777" w:rsidR="00E94CE5" w:rsidRDefault="009A1038">
          <w:pPr>
            <w:pStyle w:val="WPSOffice2"/>
            <w:tabs>
              <w:tab w:val="right" w:leader="dot" w:pos="8306"/>
            </w:tabs>
            <w:ind w:left="420"/>
          </w:pPr>
          <w:hyperlink w:anchor="_Toc30398" w:history="1">
            <w:r>
              <w:rPr>
                <w:rFonts w:ascii="宋体" w:hAnsi="宋体" w:cs="宋体"/>
              </w:rPr>
              <w:t xml:space="preserve">4. </w:t>
            </w:r>
            <w:r>
              <w:rPr>
                <w:rFonts w:hint="eastAsia"/>
              </w:rPr>
              <w:t>break</w:t>
            </w:r>
            <w:r>
              <w:tab/>
            </w:r>
            <w:fldSimple w:instr=" PAGEREF _Toc30398 ">
              <w:r>
                <w:t>13</w:t>
              </w:r>
            </w:fldSimple>
          </w:hyperlink>
        </w:p>
        <w:p w14:paraId="40340845" w14:textId="77777777" w:rsidR="00E94CE5" w:rsidRDefault="009A1038">
          <w:pPr>
            <w:pStyle w:val="WPSOffice2"/>
            <w:tabs>
              <w:tab w:val="right" w:leader="dot" w:pos="8306"/>
            </w:tabs>
            <w:ind w:left="420"/>
          </w:pPr>
          <w:hyperlink w:anchor="_Toc30068" w:history="1">
            <w:r>
              <w:rPr>
                <w:rFonts w:ascii="宋体" w:hAnsi="宋体" w:cs="宋体"/>
              </w:rPr>
              <w:t xml:space="preserve">5. </w:t>
            </w:r>
            <w:r>
              <w:rPr>
                <w:rFonts w:hint="eastAsia"/>
              </w:rPr>
              <w:t>continue</w:t>
            </w:r>
            <w:r>
              <w:tab/>
            </w:r>
            <w:fldSimple w:instr=" PAGEREF _Toc30068 ">
              <w:r>
                <w:t>13</w:t>
              </w:r>
            </w:fldSimple>
          </w:hyperlink>
        </w:p>
        <w:p w14:paraId="272E0A85" w14:textId="77777777" w:rsidR="00E94CE5" w:rsidRDefault="009A1038">
          <w:pPr>
            <w:pStyle w:val="WPSOffice2"/>
            <w:tabs>
              <w:tab w:val="right" w:leader="dot" w:pos="8306"/>
            </w:tabs>
            <w:ind w:left="420"/>
          </w:pPr>
          <w:hyperlink w:anchor="_Toc8870" w:history="1">
            <w:r>
              <w:rPr>
                <w:rFonts w:ascii="宋体" w:hAnsi="宋体" w:cs="宋体"/>
              </w:rPr>
              <w:t xml:space="preserve">6. </w:t>
            </w:r>
            <w:r>
              <w:rPr>
                <w:rFonts w:hint="eastAsia"/>
              </w:rPr>
              <w:t>return</w:t>
            </w:r>
            <w:r>
              <w:tab/>
            </w:r>
            <w:fldSimple w:instr=" PAGEREF _Toc8870 ">
              <w:r>
                <w:t>14</w:t>
              </w:r>
            </w:fldSimple>
          </w:hyperlink>
        </w:p>
        <w:p w14:paraId="2C5666C9" w14:textId="77777777" w:rsidR="00E94CE5" w:rsidRDefault="009A1038">
          <w:pPr>
            <w:pStyle w:val="WPSOffice2"/>
            <w:tabs>
              <w:tab w:val="right" w:leader="dot" w:pos="8306"/>
            </w:tabs>
            <w:ind w:left="420"/>
          </w:pPr>
          <w:hyperlink w:anchor="_Toc17731" w:history="1">
            <w:r>
              <w:rPr>
                <w:rFonts w:ascii="宋体" w:hAnsi="宋体" w:cs="宋体"/>
              </w:rPr>
              <w:t xml:space="preserve">7. </w:t>
            </w:r>
            <w:r>
              <w:rPr>
                <w:rFonts w:hint="eastAsia"/>
              </w:rPr>
              <w:t>练习</w:t>
            </w:r>
            <w:r>
              <w:tab/>
            </w:r>
            <w:fldSimple w:instr=" PAGEREF _Toc17731 ">
              <w:r>
                <w:t>14</w:t>
              </w:r>
            </w:fldSimple>
          </w:hyperlink>
        </w:p>
        <w:p w14:paraId="09B1F807" w14:textId="77777777" w:rsidR="00E94CE5" w:rsidRDefault="009A1038">
          <w:r>
            <w:fldChar w:fldCharType="end"/>
          </w:r>
        </w:p>
      </w:sdtContent>
    </w:sdt>
    <w:p w14:paraId="0B84D134" w14:textId="77777777" w:rsidR="00E94CE5" w:rsidRDefault="009A1038">
      <w:pPr>
        <w:pStyle w:val="2"/>
      </w:pPr>
      <w:bookmarkStart w:id="2" w:name="_Toc281"/>
      <w:r>
        <w:rPr>
          <w:rFonts w:hint="eastAsia"/>
        </w:rPr>
        <w:t>程序结构</w:t>
      </w:r>
      <w:bookmarkEnd w:id="2"/>
    </w:p>
    <w:p w14:paraId="015A7543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结构化程序设计一共有三种形式</w:t>
      </w:r>
      <w:r>
        <w:rPr>
          <w:rFonts w:hint="eastAsia"/>
        </w:rPr>
        <w:t xml:space="preserve">: </w:t>
      </w:r>
      <w:r>
        <w:rPr>
          <w:rFonts w:hint="eastAsia"/>
        </w:rPr>
        <w:t>顺序结构</w:t>
      </w:r>
      <w:r>
        <w:rPr>
          <w:rFonts w:hint="eastAsia"/>
        </w:rPr>
        <w:t>,</w:t>
      </w:r>
      <w:r>
        <w:rPr>
          <w:rFonts w:hint="eastAsia"/>
        </w:rPr>
        <w:t>选择结构，循环结构</w:t>
      </w:r>
    </w:p>
    <w:p w14:paraId="065135C1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采用</w:t>
      </w:r>
      <w:hyperlink r:id="rId8" w:tgtFrame="https://zhidao.baidu.com/question/_blank" w:history="1">
        <w:r>
          <w:rPr>
            <w:rFonts w:hint="eastAsia"/>
          </w:rPr>
          <w:t>结构化程序设计方法</w:t>
        </w:r>
      </w:hyperlink>
      <w:r>
        <w:rPr>
          <w:rFonts w:hint="eastAsia"/>
        </w:rPr>
        <w:t>，程序结构清晰，易于阅读、测试、排错和修改。由于每个模块执行单一功能，模块间联系较少，使程序编制比过去更简单，程序更可靠，而且增加了可维护性，每个模块可以独立编制、测试。</w:t>
      </w:r>
    </w:p>
    <w:p w14:paraId="7487D93F" w14:textId="77777777" w:rsidR="00E94CE5" w:rsidRDefault="009A1038">
      <w:pPr>
        <w:pStyle w:val="3"/>
      </w:pPr>
      <w:bookmarkStart w:id="3" w:name="_Toc13604"/>
      <w:r>
        <w:rPr>
          <w:rFonts w:hint="eastAsia"/>
        </w:rPr>
        <w:lastRenderedPageBreak/>
        <w:t>顺序结构</w:t>
      </w:r>
      <w:bookmarkEnd w:id="3"/>
    </w:p>
    <w:p w14:paraId="1AA62AB3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顺序结构：顺序结构是一种线性、有序的结构，它依次执行各语句模块。</w:t>
      </w:r>
    </w:p>
    <w:p w14:paraId="73C0E353" w14:textId="77777777" w:rsidR="00E94CE5" w:rsidRDefault="009A1038">
      <w:pPr>
        <w:pStyle w:val="3"/>
      </w:pPr>
      <w:bookmarkStart w:id="4" w:name="_Toc3582"/>
      <w:r>
        <w:rPr>
          <w:rFonts w:hint="eastAsia"/>
        </w:rPr>
        <w:t>分支结构</w:t>
      </w:r>
      <w:bookmarkEnd w:id="4"/>
    </w:p>
    <w:p w14:paraId="49DDE03C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选择结构是根据条件成立与否选择程序执行的通路</w:t>
      </w:r>
    </w:p>
    <w:p w14:paraId="5FF04C04" w14:textId="77777777" w:rsidR="00E94CE5" w:rsidRDefault="009A1038">
      <w:pPr>
        <w:pStyle w:val="3"/>
      </w:pPr>
      <w:bookmarkStart w:id="5" w:name="_Toc28653"/>
      <w:r>
        <w:rPr>
          <w:rFonts w:hint="eastAsia"/>
        </w:rPr>
        <w:t>循环结构</w:t>
      </w:r>
      <w:bookmarkEnd w:id="5"/>
    </w:p>
    <w:p w14:paraId="20A116B6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循环结构是重复执行一个或几个模块，直到满足某一条件为止</w:t>
      </w:r>
    </w:p>
    <w:p w14:paraId="5EF1151D" w14:textId="77777777" w:rsidR="00E94CE5" w:rsidRDefault="009A1038">
      <w:pPr>
        <w:pStyle w:val="2"/>
      </w:pPr>
      <w:bookmarkStart w:id="6" w:name="_Toc25182"/>
      <w:r>
        <w:rPr>
          <w:rFonts w:hint="eastAsia"/>
        </w:rPr>
        <w:t>分支结构</w:t>
      </w:r>
      <w:bookmarkEnd w:id="6"/>
    </w:p>
    <w:p w14:paraId="61C3E0EF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在我们之前的学习中，我们所编写的</w:t>
      </w:r>
      <w:r>
        <w:rPr>
          <w:rFonts w:hint="eastAsia"/>
        </w:rPr>
        <w:t>java</w:t>
      </w:r>
      <w:r>
        <w:rPr>
          <w:rFonts w:hint="eastAsia"/>
        </w:rPr>
        <w:t>程序都是顺序执行，代码自上而下运行。在实际的功能开发中，其实是要大量运用分支结构或者循环结构的。</w:t>
      </w:r>
    </w:p>
    <w:p w14:paraId="32992424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语言里面，分支结构分为以下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14:paraId="380C4176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条件判断</w:t>
      </w:r>
    </w:p>
    <w:p w14:paraId="4938112D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选择结构</w:t>
      </w:r>
    </w:p>
    <w:p w14:paraId="06F7C5DD" w14:textId="77777777" w:rsidR="00E94CE5" w:rsidRDefault="009A1038">
      <w:pPr>
        <w:pStyle w:val="3"/>
      </w:pPr>
      <w:bookmarkStart w:id="7" w:name="_Toc26947"/>
      <w:r>
        <w:rPr>
          <w:rFonts w:hint="eastAsia"/>
        </w:rPr>
        <w:t>条件判断结构</w:t>
      </w:r>
      <w:bookmarkEnd w:id="7"/>
    </w:p>
    <w:p w14:paraId="6A6E72F1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也就是我们要学习的</w:t>
      </w:r>
      <w:r>
        <w:rPr>
          <w:rFonts w:hint="eastAsia"/>
        </w:rPr>
        <w:t xml:space="preserve"> if...else</w:t>
      </w:r>
      <w:r>
        <w:rPr>
          <w:rFonts w:hint="eastAsia"/>
        </w:rPr>
        <w:t>语句</w:t>
      </w:r>
    </w:p>
    <w:p w14:paraId="2A3C8894" w14:textId="77777777" w:rsidR="00E94CE5" w:rsidRDefault="009A1038">
      <w:pPr>
        <w:pStyle w:val="4"/>
      </w:pPr>
      <w:bookmarkStart w:id="8" w:name="_Toc1304"/>
      <w:r>
        <w:rPr>
          <w:rFonts w:hint="eastAsia"/>
        </w:rPr>
        <w:t>语法</w:t>
      </w:r>
      <w:bookmarkEnd w:id="8"/>
    </w:p>
    <w:p w14:paraId="6F50675C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if</w:t>
      </w:r>
      <w:r>
        <w:rPr>
          <w:rFonts w:hint="eastAsia"/>
        </w:rPr>
        <w:t>条件结构是根据条件判断之后再做处理。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94CE5" w14:paraId="4DAD1E85" w14:textId="77777777">
        <w:tc>
          <w:tcPr>
            <w:tcW w:w="4261" w:type="dxa"/>
            <w:shd w:val="clear" w:color="auto" w:fill="E7E6E6" w:themeFill="background2"/>
          </w:tcPr>
          <w:p w14:paraId="7A9A2D34" w14:textId="77777777" w:rsidR="00E94CE5" w:rsidRDefault="009A1038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判断语句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07C51C9B" w14:textId="77777777" w:rsidR="00E94CE5" w:rsidRDefault="009A1038">
            <w:r>
              <w:rPr>
                <w:rFonts w:hint="eastAsia"/>
              </w:rPr>
              <w:t>判断语句的返回</w:t>
            </w:r>
            <w:proofErr w:type="gramStart"/>
            <w:r>
              <w:rPr>
                <w:rFonts w:hint="eastAsia"/>
              </w:rPr>
              <w:t>值必须</w:t>
            </w:r>
            <w:proofErr w:type="gramEnd"/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型，为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的时候执行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逻辑。</w:t>
            </w:r>
          </w:p>
        </w:tc>
        <w:tc>
          <w:tcPr>
            <w:tcW w:w="4261" w:type="dxa"/>
            <w:shd w:val="clear" w:color="auto" w:fill="E7E6E6" w:themeFill="background2"/>
          </w:tcPr>
          <w:p w14:paraId="2FE70B66" w14:textId="77777777" w:rsidR="00E94CE5" w:rsidRDefault="009A1038">
            <w:r>
              <w:object w:dxaOrig="2621" w:dyaOrig="3079" w14:anchorId="0DD37A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05pt;height:153.95pt" o:ole="">
                  <v:imagedata r:id="rId9" o:title=""/>
                </v:shape>
                <o:OLEObject Type="Embed" ShapeID="_x0000_i1025" DrawAspect="Content" ObjectID="_1677477734" r:id="rId10"/>
              </w:object>
            </w:r>
          </w:p>
        </w:tc>
      </w:tr>
    </w:tbl>
    <w:p w14:paraId="0578C5B0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if/else</w:t>
      </w:r>
      <w:r>
        <w:rPr>
          <w:rFonts w:hint="eastAsia"/>
        </w:rPr>
        <w:t>语句指的是如果满足某种条件，就执行</w:t>
      </w:r>
      <w:r>
        <w:rPr>
          <w:rFonts w:hint="eastAsia"/>
        </w:rPr>
        <w:t>if</w:t>
      </w:r>
      <w:r>
        <w:rPr>
          <w:rFonts w:hint="eastAsia"/>
        </w:rPr>
        <w:t>代码块；如果不满足，则执行</w:t>
      </w:r>
      <w:r>
        <w:rPr>
          <w:rFonts w:hint="eastAsia"/>
        </w:rPr>
        <w:t>else</w:t>
      </w:r>
      <w:r>
        <w:rPr>
          <w:rFonts w:hint="eastAsia"/>
        </w:rPr>
        <w:t>代码块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94CE5" w14:paraId="6034BF38" w14:textId="77777777">
        <w:tc>
          <w:tcPr>
            <w:tcW w:w="4261" w:type="dxa"/>
            <w:shd w:val="clear" w:color="auto" w:fill="E7E6E6" w:themeFill="background2"/>
          </w:tcPr>
          <w:p w14:paraId="05449D99" w14:textId="77777777" w:rsidR="00E94CE5" w:rsidRDefault="009A1038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判断语句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345EB3F3" w14:textId="77777777" w:rsidR="00E94CE5" w:rsidRDefault="00E94CE5">
            <w:pPr>
              <w:rPr>
                <w:sz w:val="18"/>
                <w:szCs w:val="18"/>
              </w:rPr>
            </w:pPr>
          </w:p>
        </w:tc>
        <w:tc>
          <w:tcPr>
            <w:tcW w:w="4261" w:type="dxa"/>
            <w:shd w:val="clear" w:color="auto" w:fill="E7E6E6" w:themeFill="background2"/>
          </w:tcPr>
          <w:p w14:paraId="302A420D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114300" distR="114300" wp14:anchorId="050292F9" wp14:editId="4ECD1BA5">
                  <wp:extent cx="1648460" cy="1892935"/>
                  <wp:effectExtent l="0" t="0" r="8890" b="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189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8A0A8" w14:textId="77777777" w:rsidR="00E94CE5" w:rsidRDefault="009A1038">
      <w:pPr>
        <w:numPr>
          <w:ilvl w:val="0"/>
          <w:numId w:val="2"/>
        </w:numPr>
      </w:pPr>
      <w:r>
        <w:t>if/else if/else</w:t>
      </w:r>
      <w:r>
        <w:t>，</w:t>
      </w:r>
      <w:r>
        <w:t>else if</w:t>
      </w:r>
      <w:r>
        <w:t>语句可以多个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94CE5" w14:paraId="77BBE818" w14:textId="77777777">
        <w:tc>
          <w:tcPr>
            <w:tcW w:w="4261" w:type="dxa"/>
            <w:shd w:val="clear" w:color="auto" w:fill="E7E6E6" w:themeFill="background2"/>
          </w:tcPr>
          <w:p w14:paraId="14583AA8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判断语句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else 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判断语句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……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else 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判断语句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执行语句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2600FF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宋体" w:eastAsia="宋体" w:hAnsi="宋体" w:cs="宋体" w:hint="eastAsia"/>
                <w:color w:val="2600FF"/>
                <w:sz w:val="18"/>
                <w:szCs w:val="18"/>
                <w:shd w:val="clear" w:color="auto" w:fill="FFFFFF"/>
              </w:rPr>
              <w:t>不满足判断语句</w:t>
            </w:r>
            <w:r>
              <w:rPr>
                <w:rFonts w:ascii="Consolas" w:eastAsia="Consolas" w:hAnsi="Consolas" w:cs="Consolas"/>
                <w:color w:val="26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宋体" w:eastAsia="宋体" w:hAnsi="宋体" w:cs="宋体" w:hint="eastAsia"/>
                <w:color w:val="2600FF"/>
                <w:sz w:val="18"/>
                <w:szCs w:val="18"/>
                <w:shd w:val="clear" w:color="auto" w:fill="FFFFFF"/>
              </w:rPr>
              <w:t>，但是满足</w:t>
            </w:r>
            <w:r>
              <w:rPr>
                <w:rFonts w:ascii="Consolas" w:eastAsia="Consolas" w:hAnsi="Consolas" w:cs="Consolas"/>
                <w:color w:val="26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宋体" w:eastAsia="宋体" w:hAnsi="宋体" w:cs="宋体" w:hint="eastAsia"/>
                <w:color w:val="2600FF"/>
                <w:sz w:val="18"/>
                <w:szCs w:val="18"/>
                <w:shd w:val="clear" w:color="auto" w:fill="FFFFFF"/>
              </w:rPr>
              <w:t>，则执行语句</w:t>
            </w:r>
            <w:r>
              <w:rPr>
                <w:rFonts w:ascii="Consolas" w:eastAsia="Consolas" w:hAnsi="Consolas" w:cs="Consolas"/>
                <w:color w:val="2600FF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261" w:type="dxa"/>
            <w:shd w:val="clear" w:color="auto" w:fill="E7E6E6" w:themeFill="background2"/>
          </w:tcPr>
          <w:p w14:paraId="17CEE88B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114300" distR="114300" wp14:anchorId="2DAA63D5" wp14:editId="7CC4A284">
                  <wp:extent cx="2566035" cy="2607310"/>
                  <wp:effectExtent l="0" t="0" r="5715" b="0"/>
                  <wp:docPr id="3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60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3EB7C" w14:textId="77777777" w:rsidR="00E94CE5" w:rsidRDefault="009A1038">
      <w:pPr>
        <w:pStyle w:val="4"/>
      </w:pPr>
      <w:bookmarkStart w:id="9" w:name="_Toc32378"/>
      <w:r>
        <w:rPr>
          <w:rFonts w:hint="eastAsia"/>
        </w:rPr>
        <w:lastRenderedPageBreak/>
        <w:t>Scanner</w:t>
      </w:r>
      <w:bookmarkEnd w:id="9"/>
    </w:p>
    <w:tbl>
      <w:tblPr>
        <w:tblStyle w:val="a8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94CE5" w14:paraId="02BCAAE1" w14:textId="77777777">
        <w:tc>
          <w:tcPr>
            <w:tcW w:w="8522" w:type="dxa"/>
            <w:shd w:val="clear" w:color="auto" w:fill="E7E6E6" w:themeFill="background2"/>
          </w:tcPr>
          <w:p w14:paraId="3D2DDD2C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main(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238AB4D5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Scanner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//通过input变量获得控制台的数据</w:t>
            </w:r>
          </w:p>
          <w:p w14:paraId="1B480CAC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"请录入学生的姓名"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361AEC4A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.nextLine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//动态获得用户录入的字符串数据</w:t>
            </w:r>
          </w:p>
          <w:p w14:paraId="41E7A980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//String name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input.next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();</w:t>
            </w:r>
          </w:p>
          <w:p w14:paraId="6F5E6C70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"请录入"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"的成绩"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1472F5D5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score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//动态获得用户录入的数据</w:t>
            </w:r>
          </w:p>
          <w:p w14:paraId="194DAAA6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by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.nextByte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14:paraId="5398539B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lon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.nextLong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14:paraId="15CC4F15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//Scanner无法获得char类型的数据  都当成字符串进行处理</w:t>
            </w:r>
          </w:p>
          <w:p w14:paraId="5A029013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gender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.nextLine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14:paraId="2F5E12A1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"的成绩是:"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score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46FD6947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1AF4244D" w14:textId="77777777" w:rsidR="00E94CE5" w:rsidRDefault="00E94CE5"/>
    <w:p w14:paraId="2321580C" w14:textId="77777777" w:rsidR="00E94CE5" w:rsidRDefault="009A1038">
      <w:pPr>
        <w:pStyle w:val="4"/>
      </w:pPr>
      <w:bookmarkStart w:id="10" w:name="_Toc20575"/>
      <w:r>
        <w:rPr>
          <w:rFonts w:hint="eastAsia"/>
        </w:rPr>
        <w:t>案例</w:t>
      </w:r>
      <w:bookmarkEnd w:id="10"/>
    </w:p>
    <w:p w14:paraId="513B8612" w14:textId="77777777" w:rsidR="00E94CE5" w:rsidRDefault="009A1038">
      <w:pPr>
        <w:numPr>
          <w:ilvl w:val="0"/>
          <w:numId w:val="2"/>
        </w:numPr>
      </w:pPr>
      <w:r>
        <w:t>如果小明的</w:t>
      </w:r>
      <w:r>
        <w:t>Java</w:t>
      </w:r>
      <w:r>
        <w:t>考试成绩大于</w:t>
      </w:r>
      <w:r>
        <w:t>90</w:t>
      </w:r>
      <w:r>
        <w:t>分，老师就奖励他一部手机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73EB391F" w14:textId="77777777">
        <w:tc>
          <w:tcPr>
            <w:tcW w:w="8522" w:type="dxa"/>
          </w:tcPr>
          <w:p w14:paraId="739345D7" w14:textId="77777777" w:rsidR="00E94CE5" w:rsidRDefault="00E94CE5"/>
        </w:tc>
      </w:tr>
    </w:tbl>
    <w:p w14:paraId="21FB4962" w14:textId="77777777" w:rsidR="00E94CE5" w:rsidRDefault="00E94CE5"/>
    <w:p w14:paraId="403AF677" w14:textId="77777777" w:rsidR="00E94CE5" w:rsidRDefault="009A1038">
      <w:pPr>
        <w:numPr>
          <w:ilvl w:val="0"/>
          <w:numId w:val="2"/>
        </w:numPr>
      </w:pPr>
      <w:r>
        <w:t>如果小明的</w:t>
      </w:r>
      <w:r>
        <w:t>Java</w:t>
      </w:r>
      <w:r>
        <w:t>考试成绩大于</w:t>
      </w:r>
      <w:r>
        <w:t>90</w:t>
      </w:r>
      <w:r>
        <w:t>分，老师就奖励他《五年高考三年模拟》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0126F397" w14:textId="77777777">
        <w:tc>
          <w:tcPr>
            <w:tcW w:w="8522" w:type="dxa"/>
          </w:tcPr>
          <w:p w14:paraId="310E001C" w14:textId="77777777" w:rsidR="00E94CE5" w:rsidRDefault="00E94CE5"/>
        </w:tc>
      </w:tr>
    </w:tbl>
    <w:p w14:paraId="4E5B8AEC" w14:textId="77777777" w:rsidR="00E94CE5" w:rsidRDefault="00E94CE5"/>
    <w:p w14:paraId="28ED59E0" w14:textId="77777777" w:rsidR="00E94CE5" w:rsidRDefault="009A1038">
      <w:pPr>
        <w:numPr>
          <w:ilvl w:val="0"/>
          <w:numId w:val="2"/>
        </w:numPr>
      </w:pPr>
      <w:r>
        <w:t>小明语文成绩大于</w:t>
      </w:r>
      <w:r>
        <w:t>90</w:t>
      </w:r>
      <w:r>
        <w:t>分，而且历史成绩大于</w:t>
      </w:r>
      <w:r>
        <w:t>80</w:t>
      </w:r>
      <w:r>
        <w:t>分，老师奖励他；或者语文成绩等于</w:t>
      </w:r>
      <w:r>
        <w:t>100</w:t>
      </w:r>
      <w:r>
        <w:t>分，历史成绩大于</w:t>
      </w:r>
      <w:r>
        <w:t>70</w:t>
      </w:r>
      <w:r>
        <w:t>分，老师也可以奖励他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21CFDC12" w14:textId="77777777">
        <w:tc>
          <w:tcPr>
            <w:tcW w:w="8522" w:type="dxa"/>
          </w:tcPr>
          <w:p w14:paraId="349DB906" w14:textId="77777777" w:rsidR="00E94CE5" w:rsidRDefault="00E94CE5"/>
        </w:tc>
      </w:tr>
    </w:tbl>
    <w:p w14:paraId="3E3A5D8E" w14:textId="77777777" w:rsidR="00E94CE5" w:rsidRDefault="00E94CE5"/>
    <w:p w14:paraId="6023E135" w14:textId="77777777" w:rsidR="00E94CE5" w:rsidRDefault="009A1038">
      <w:pPr>
        <w:numPr>
          <w:ilvl w:val="0"/>
          <w:numId w:val="2"/>
        </w:numPr>
      </w:pPr>
      <w:r>
        <w:t>如果李</w:t>
      </w:r>
      <w:proofErr w:type="gramStart"/>
      <w:r>
        <w:t>雷考试</w:t>
      </w:r>
      <w:proofErr w:type="gramEnd"/>
      <w:r>
        <w:t>成绩大于</w:t>
      </w:r>
      <w:r>
        <w:t>90</w:t>
      </w:r>
      <w:r>
        <w:t>分，老师就奖励他《五年高考三年模拟》，否则老师就罚他站</w:t>
      </w:r>
      <w:r>
        <w:lastRenderedPageBreak/>
        <w:t>着听课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629834E7" w14:textId="77777777">
        <w:tc>
          <w:tcPr>
            <w:tcW w:w="8522" w:type="dxa"/>
          </w:tcPr>
          <w:p w14:paraId="5B83992D" w14:textId="77777777" w:rsidR="00E94CE5" w:rsidRDefault="00E94CE5"/>
        </w:tc>
      </w:tr>
    </w:tbl>
    <w:p w14:paraId="04326ECB" w14:textId="77777777" w:rsidR="00E94CE5" w:rsidRDefault="00E94CE5"/>
    <w:p w14:paraId="1DD1124D" w14:textId="77777777" w:rsidR="00E94CE5" w:rsidRDefault="009A1038">
      <w:pPr>
        <w:numPr>
          <w:ilvl w:val="0"/>
          <w:numId w:val="2"/>
        </w:numPr>
      </w:pPr>
      <w:r>
        <w:t>对学员的结业考试成绩评测</w:t>
      </w:r>
    </w:p>
    <w:p w14:paraId="78B7E26B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t xml:space="preserve"> </w:t>
      </w:r>
      <w:r>
        <w:t>成绩</w:t>
      </w:r>
      <w:r>
        <w:t xml:space="preserve">&gt;=90 </w:t>
      </w:r>
      <w:r>
        <w:t>：优秀</w:t>
      </w:r>
    </w:p>
    <w:p w14:paraId="417629E4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t xml:space="preserve"> </w:t>
      </w:r>
      <w:r>
        <w:t>成绩</w:t>
      </w:r>
      <w:r>
        <w:t xml:space="preserve">&gt;=80 </w:t>
      </w:r>
      <w:r>
        <w:t>：良好</w:t>
      </w:r>
      <w:r>
        <w:t xml:space="preserve"> </w:t>
      </w:r>
      <w:r>
        <w:tab/>
      </w:r>
    </w:p>
    <w:p w14:paraId="6D31F5F4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t xml:space="preserve"> </w:t>
      </w:r>
      <w:r>
        <w:t>成绩</w:t>
      </w:r>
      <w:r>
        <w:t xml:space="preserve">&gt;=60 </w:t>
      </w:r>
      <w:r>
        <w:t>：中等</w:t>
      </w:r>
    </w:p>
    <w:p w14:paraId="30B58196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t xml:space="preserve"> </w:t>
      </w:r>
      <w:r>
        <w:t>成绩</w:t>
      </w:r>
      <w:r>
        <w:t xml:space="preserve">&lt;60   </w:t>
      </w:r>
      <w:r>
        <w:t>：差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2F8E84F0" w14:textId="77777777">
        <w:tc>
          <w:tcPr>
            <w:tcW w:w="8522" w:type="dxa"/>
          </w:tcPr>
          <w:p w14:paraId="3E39195B" w14:textId="77777777" w:rsidR="00E94CE5" w:rsidRDefault="00E94CE5"/>
        </w:tc>
      </w:tr>
    </w:tbl>
    <w:p w14:paraId="098EAC9B" w14:textId="77777777" w:rsidR="00E94CE5" w:rsidRDefault="00E94CE5">
      <w:pPr>
        <w:ind w:left="420"/>
      </w:pPr>
    </w:p>
    <w:p w14:paraId="41805960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输入李雷的考试成绩，显示所获奖励</w:t>
      </w:r>
    </w:p>
    <w:p w14:paraId="73F19203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成绩</w:t>
      </w:r>
      <w:r>
        <w:rPr>
          <w:rFonts w:hint="eastAsia"/>
        </w:rPr>
        <w:t>==100</w:t>
      </w:r>
      <w:r>
        <w:rPr>
          <w:rFonts w:hint="eastAsia"/>
        </w:rPr>
        <w:t>分，爸爸给他买辆车</w:t>
      </w:r>
    </w:p>
    <w:p w14:paraId="157B6AA3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成绩</w:t>
      </w:r>
      <w:r>
        <w:rPr>
          <w:rFonts w:hint="eastAsia"/>
        </w:rPr>
        <w:t>&gt;=90</w:t>
      </w:r>
      <w:r>
        <w:rPr>
          <w:rFonts w:hint="eastAsia"/>
        </w:rPr>
        <w:t>分，妈妈给他买电脑</w:t>
      </w:r>
    </w:p>
    <w:p w14:paraId="3AB6B845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90</w:t>
      </w:r>
      <w:r>
        <w:rPr>
          <w:rFonts w:hint="eastAsia"/>
        </w:rPr>
        <w:t>分</w:t>
      </w:r>
      <w:r>
        <w:rPr>
          <w:rFonts w:hint="eastAsia"/>
        </w:rPr>
        <w:t>&gt;</w:t>
      </w:r>
      <w:r>
        <w:rPr>
          <w:rFonts w:hint="eastAsia"/>
        </w:rPr>
        <w:t>成绩</w:t>
      </w:r>
      <w:r>
        <w:rPr>
          <w:rFonts w:hint="eastAsia"/>
        </w:rPr>
        <w:t>&gt;=60</w:t>
      </w:r>
      <w:r>
        <w:rPr>
          <w:rFonts w:hint="eastAsia"/>
        </w:rPr>
        <w:t>分，妈妈给他买本参考书</w:t>
      </w:r>
    </w:p>
    <w:p w14:paraId="0EC80CBB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成绩</w:t>
      </w:r>
      <w:r>
        <w:rPr>
          <w:rFonts w:hint="eastAsia"/>
        </w:rPr>
        <w:t>&lt;60</w:t>
      </w:r>
      <w:r>
        <w:rPr>
          <w:rFonts w:hint="eastAsia"/>
        </w:rPr>
        <w:t>分，什么都不买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4495EB74" w14:textId="77777777">
        <w:tc>
          <w:tcPr>
            <w:tcW w:w="8522" w:type="dxa"/>
          </w:tcPr>
          <w:p w14:paraId="2B9D175C" w14:textId="77777777" w:rsidR="00E94CE5" w:rsidRDefault="00E94CE5"/>
        </w:tc>
      </w:tr>
    </w:tbl>
    <w:p w14:paraId="4676A279" w14:textId="77777777" w:rsidR="00E94CE5" w:rsidRDefault="00E94CE5"/>
    <w:p w14:paraId="5043D3EC" w14:textId="77777777" w:rsidR="00E94CE5" w:rsidRDefault="009A1038">
      <w:pPr>
        <w:pStyle w:val="3"/>
      </w:pPr>
      <w:bookmarkStart w:id="11" w:name="_Toc29309"/>
      <w:r>
        <w:rPr>
          <w:rFonts w:hint="eastAsia"/>
        </w:rPr>
        <w:t>条件选择结构</w:t>
      </w:r>
      <w:bookmarkEnd w:id="11"/>
    </w:p>
    <w:p w14:paraId="5525E803" w14:textId="77777777" w:rsidR="00E94CE5" w:rsidRDefault="009A1038">
      <w:r>
        <w:rPr>
          <w:rFonts w:hint="eastAsia"/>
        </w:rPr>
        <w:t>也就是我们所要学习的</w:t>
      </w:r>
      <w:r>
        <w:rPr>
          <w:rFonts w:hint="eastAsia"/>
        </w:rPr>
        <w:t>switch...case</w:t>
      </w:r>
      <w:r>
        <w:rPr>
          <w:rFonts w:hint="eastAsia"/>
        </w:rPr>
        <w:t>语句。</w:t>
      </w:r>
    </w:p>
    <w:p w14:paraId="2A42AEC8" w14:textId="77777777" w:rsidR="00E94CE5" w:rsidRDefault="009A1038">
      <w:pPr>
        <w:pStyle w:val="4"/>
      </w:pPr>
      <w:bookmarkStart w:id="12" w:name="_Toc3822"/>
      <w:r>
        <w:rPr>
          <w:rFonts w:hint="eastAsia"/>
        </w:rPr>
        <w:t>语法</w:t>
      </w:r>
      <w:bookmarkEnd w:id="12"/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94CE5" w14:paraId="1A7BE167" w14:textId="77777777">
        <w:tc>
          <w:tcPr>
            <w:tcW w:w="4261" w:type="dxa"/>
            <w:shd w:val="clear" w:color="auto" w:fill="E7E6E6" w:themeFill="background2"/>
          </w:tcPr>
          <w:p w14:paraId="5B37F384" w14:textId="77777777" w:rsidR="00E94CE5" w:rsidRDefault="009A1038">
            <w:pP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表达式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常量表达式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常量表达式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......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case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常量表达式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n+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0C85E606" w14:textId="77777777" w:rsidR="00E94CE5" w:rsidRDefault="00E94CE5">
            <w:pPr>
              <w:rPr>
                <w:sz w:val="18"/>
                <w:szCs w:val="18"/>
              </w:rPr>
            </w:pPr>
          </w:p>
        </w:tc>
        <w:tc>
          <w:tcPr>
            <w:tcW w:w="4261" w:type="dxa"/>
            <w:shd w:val="clear" w:color="auto" w:fill="E7E6E6" w:themeFill="background2"/>
          </w:tcPr>
          <w:p w14:paraId="07D62A35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114300" distR="114300" wp14:anchorId="1E9B8E60" wp14:editId="50B1CC6B">
                  <wp:extent cx="2346325" cy="1525905"/>
                  <wp:effectExtent l="0" t="0" r="15875" b="17145"/>
                  <wp:docPr id="3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25" cy="152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1DE54E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114300" distR="114300" wp14:anchorId="4FFC1304" wp14:editId="14725ABF">
                  <wp:extent cx="2567940" cy="1673225"/>
                  <wp:effectExtent l="0" t="0" r="3810" b="3175"/>
                  <wp:docPr id="3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67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F2C811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case</w:t>
            </w:r>
            <w:r>
              <w:rPr>
                <w:rFonts w:hint="eastAsia"/>
                <w:sz w:val="18"/>
                <w:szCs w:val="18"/>
              </w:rPr>
              <w:t>之间与</w:t>
            </w:r>
            <w:r>
              <w:rPr>
                <w:rFonts w:hint="eastAsia"/>
                <w:sz w:val="18"/>
                <w:szCs w:val="18"/>
              </w:rPr>
              <w:t>default</w:t>
            </w:r>
            <w:r>
              <w:rPr>
                <w:rFonts w:hint="eastAsia"/>
                <w:sz w:val="18"/>
                <w:szCs w:val="18"/>
              </w:rPr>
              <w:t>没有顺序要求。先执行第一个</w:t>
            </w:r>
            <w:r>
              <w:rPr>
                <w:rFonts w:hint="eastAsia"/>
                <w:sz w:val="18"/>
                <w:szCs w:val="18"/>
              </w:rPr>
              <w:t>case</w:t>
            </w:r>
            <w:r>
              <w:rPr>
                <w:rFonts w:hint="eastAsia"/>
                <w:sz w:val="18"/>
                <w:szCs w:val="18"/>
              </w:rPr>
              <w:t>，没有匹配的</w:t>
            </w:r>
            <w:r>
              <w:rPr>
                <w:rFonts w:hint="eastAsia"/>
                <w:sz w:val="18"/>
                <w:szCs w:val="18"/>
              </w:rPr>
              <w:t>case</w:t>
            </w:r>
            <w:r>
              <w:rPr>
                <w:rFonts w:hint="eastAsia"/>
                <w:sz w:val="18"/>
                <w:szCs w:val="18"/>
              </w:rPr>
              <w:t>执行</w:t>
            </w:r>
            <w:r>
              <w:rPr>
                <w:rFonts w:hint="eastAsia"/>
                <w:sz w:val="18"/>
                <w:szCs w:val="18"/>
              </w:rPr>
              <w:t>default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4BF1E8C6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表达式：</w:t>
            </w:r>
            <w:r>
              <w:rPr>
                <w:rFonts w:hint="eastAsia"/>
                <w:sz w:val="18"/>
                <w:szCs w:val="18"/>
              </w:rPr>
              <w:t>java 1.6(</w:t>
            </w:r>
            <w:r>
              <w:rPr>
                <w:rFonts w:hint="eastAsia"/>
                <w:sz w:val="18"/>
                <w:szCs w:val="18"/>
              </w:rPr>
              <w:t>包括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以前，只支持</w:t>
            </w:r>
            <w:r>
              <w:rPr>
                <w:rFonts w:hint="eastAsia"/>
                <w:color w:val="0000FF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byte,short,char,int</w:t>
            </w:r>
            <w:proofErr w:type="spellEnd"/>
            <w:r>
              <w:rPr>
                <w:rFonts w:hint="eastAsia"/>
                <w:color w:val="0000FF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enum</w:t>
            </w:r>
            <w:proofErr w:type="spellEnd"/>
            <w:r>
              <w:rPr>
                <w:rFonts w:hint="eastAsia"/>
                <w:color w:val="0000FF"/>
                <w:sz w:val="18"/>
                <w:szCs w:val="18"/>
              </w:rPr>
              <w:t>，</w:t>
            </w:r>
            <w:r>
              <w:rPr>
                <w:rFonts w:hint="eastAsia"/>
                <w:color w:val="0000FF"/>
                <w:sz w:val="18"/>
                <w:szCs w:val="18"/>
              </w:rPr>
              <w:t>1.7</w:t>
            </w:r>
            <w:r>
              <w:rPr>
                <w:rFonts w:hint="eastAsia"/>
                <w:color w:val="0000FF"/>
                <w:sz w:val="18"/>
                <w:szCs w:val="18"/>
              </w:rPr>
              <w:t>加入的新特性可以支持</w:t>
            </w:r>
            <w:r>
              <w:rPr>
                <w:rFonts w:hint="eastAsia"/>
                <w:color w:val="0000FF"/>
                <w:sz w:val="18"/>
                <w:szCs w:val="18"/>
              </w:rPr>
              <w:t>String</w:t>
            </w:r>
            <w:r>
              <w:rPr>
                <w:rFonts w:hint="eastAsia"/>
                <w:color w:val="0000FF"/>
                <w:sz w:val="18"/>
                <w:szCs w:val="18"/>
              </w:rPr>
              <w:t>类型的数据</w:t>
            </w:r>
          </w:p>
        </w:tc>
      </w:tr>
    </w:tbl>
    <w:p w14:paraId="1D82EE5B" w14:textId="77777777" w:rsidR="00E94CE5" w:rsidRDefault="009A1038">
      <w:pPr>
        <w:pStyle w:val="4"/>
      </w:pPr>
      <w:bookmarkStart w:id="13" w:name="_Toc4782"/>
      <w:r>
        <w:rPr>
          <w:rFonts w:hint="eastAsia"/>
        </w:rPr>
        <w:lastRenderedPageBreak/>
        <w:t>switch</w:t>
      </w:r>
      <w:r>
        <w:rPr>
          <w:rFonts w:hint="eastAsia"/>
        </w:rPr>
        <w:t>和多重</w:t>
      </w:r>
      <w:r>
        <w:rPr>
          <w:rFonts w:hint="eastAsia"/>
        </w:rPr>
        <w:t>if</w:t>
      </w:r>
      <w:bookmarkEnd w:id="13"/>
    </w:p>
    <w:p w14:paraId="42FEECE7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相同点</w:t>
      </w:r>
    </w:p>
    <w:p w14:paraId="48D33D93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都可以实现多分支结构</w:t>
      </w:r>
    </w:p>
    <w:p w14:paraId="6AEDFA34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不同点</w:t>
      </w:r>
    </w:p>
    <w:p w14:paraId="46A499DF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 xml:space="preserve">Switch </w:t>
      </w:r>
      <w:r>
        <w:rPr>
          <w:rFonts w:hint="eastAsia"/>
        </w:rPr>
        <w:t>只能处理等值的条件判断，且条件是整型变量或字符变量的等值判断</w:t>
      </w:r>
    </w:p>
    <w:p w14:paraId="33AFD8F4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多重</w:t>
      </w:r>
      <w:r>
        <w:rPr>
          <w:rFonts w:hint="eastAsia"/>
        </w:rPr>
        <w:t xml:space="preserve">if </w:t>
      </w:r>
      <w:r>
        <w:t>处理在</w:t>
      </w:r>
      <w:r>
        <w:t>else</w:t>
      </w:r>
      <w:r>
        <w:t>部分还包含其它</w:t>
      </w:r>
      <w:r>
        <w:t>if</w:t>
      </w:r>
      <w:r>
        <w:t>结构，特别适合某个变量处于某个区间时的情况</w:t>
      </w:r>
    </w:p>
    <w:p w14:paraId="7C22D36A" w14:textId="77777777" w:rsidR="00E94CE5" w:rsidRDefault="00E94CE5"/>
    <w:p w14:paraId="5F159459" w14:textId="77777777" w:rsidR="00E94CE5" w:rsidRDefault="00E94CE5"/>
    <w:p w14:paraId="59E90A80" w14:textId="77777777" w:rsidR="00E94CE5" w:rsidRDefault="009A1038">
      <w:pPr>
        <w:pStyle w:val="4"/>
      </w:pPr>
      <w:bookmarkStart w:id="14" w:name="_Toc6116"/>
      <w:r>
        <w:rPr>
          <w:rFonts w:hint="eastAsia"/>
        </w:rPr>
        <w:t>案例</w:t>
      </w:r>
      <w:bookmarkEnd w:id="14"/>
    </w:p>
    <w:p w14:paraId="5C44A71E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李雷参加英语比赛</w:t>
      </w:r>
    </w:p>
    <w:p w14:paraId="50CC02D6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如果获得第一名，奖励</w:t>
      </w:r>
      <w:r>
        <w:rPr>
          <w:rFonts w:hint="eastAsia"/>
        </w:rPr>
        <w:t>1000</w:t>
      </w:r>
      <w:r>
        <w:rPr>
          <w:rFonts w:hint="eastAsia"/>
        </w:rPr>
        <w:t>元</w:t>
      </w:r>
    </w:p>
    <w:p w14:paraId="3D95BCE2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如果获得第二名，奖励</w:t>
      </w:r>
      <w:r>
        <w:rPr>
          <w:rFonts w:hint="eastAsia"/>
        </w:rPr>
        <w:t>500</w:t>
      </w:r>
      <w:r>
        <w:rPr>
          <w:rFonts w:hint="eastAsia"/>
        </w:rPr>
        <w:t>元</w:t>
      </w:r>
    </w:p>
    <w:p w14:paraId="347C0E95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如果获得第三名，奖励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14:paraId="164833DC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否则，将被罚款</w:t>
      </w:r>
      <w:r>
        <w:rPr>
          <w:rFonts w:hint="eastAsia"/>
        </w:rPr>
        <w:t>300</w:t>
      </w:r>
      <w:r>
        <w:rPr>
          <w:rFonts w:hint="eastAsia"/>
        </w:rPr>
        <w:t>元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1FA5141A" w14:textId="77777777">
        <w:tc>
          <w:tcPr>
            <w:tcW w:w="8522" w:type="dxa"/>
          </w:tcPr>
          <w:p w14:paraId="6AFA4E91" w14:textId="77777777" w:rsidR="00E94CE5" w:rsidRDefault="00E94CE5"/>
        </w:tc>
      </w:tr>
    </w:tbl>
    <w:p w14:paraId="1B00F400" w14:textId="77777777" w:rsidR="00E94CE5" w:rsidRDefault="00E94CE5">
      <w:pPr>
        <w:ind w:left="420"/>
      </w:pPr>
    </w:p>
    <w:p w14:paraId="0E9D7394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韩梅</w:t>
      </w:r>
      <w:proofErr w:type="gramStart"/>
      <w:r>
        <w:rPr>
          <w:rFonts w:hint="eastAsia"/>
        </w:rPr>
        <w:t>梅</w:t>
      </w:r>
      <w:proofErr w:type="gramEnd"/>
      <w:r>
        <w:rPr>
          <w:rFonts w:hint="eastAsia"/>
        </w:rPr>
        <w:t>为她的手机设定了自动拨号</w:t>
      </w:r>
    </w:p>
    <w:p w14:paraId="4967A47F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：拨爸爸的号</w:t>
      </w:r>
    </w:p>
    <w:p w14:paraId="281E6AAA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按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拨妈妈</w:t>
      </w:r>
      <w:proofErr w:type="gramEnd"/>
      <w:r>
        <w:rPr>
          <w:rFonts w:hint="eastAsia"/>
        </w:rPr>
        <w:t>的号</w:t>
      </w:r>
    </w:p>
    <w:p w14:paraId="31EEBD06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：拨爷爷的号</w:t>
      </w:r>
    </w:p>
    <w:p w14:paraId="2ED64AAD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按</w:t>
      </w:r>
      <w:r>
        <w:rPr>
          <w:rFonts w:hint="eastAsia"/>
        </w:rPr>
        <w:t>4</w:t>
      </w:r>
      <w:r>
        <w:rPr>
          <w:rFonts w:hint="eastAsia"/>
        </w:rPr>
        <w:t>：拨奶奶的号</w:t>
      </w:r>
    </w:p>
    <w:p w14:paraId="6DFB8ADD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请分别使用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实现：</w:t>
      </w:r>
    </w:p>
    <w:p w14:paraId="660B2D14" w14:textId="77777777" w:rsidR="00E94CE5" w:rsidRDefault="009A1038">
      <w:pPr>
        <w:ind w:left="420"/>
      </w:pPr>
      <w:r>
        <w:rPr>
          <w:rFonts w:hint="eastAsia"/>
        </w:rPr>
        <w:t>自己给定一个月份，判断属于哪个季节。（</w:t>
      </w:r>
      <w:r>
        <w:rPr>
          <w:rFonts w:hint="eastAsia"/>
        </w:rPr>
        <w:t>3-5</w:t>
      </w:r>
      <w:r>
        <w:rPr>
          <w:rFonts w:hint="eastAsia"/>
        </w:rPr>
        <w:t>月为春季、</w:t>
      </w:r>
      <w:r>
        <w:rPr>
          <w:rFonts w:hint="eastAsia"/>
        </w:rPr>
        <w:t>6-8</w:t>
      </w:r>
      <w:r>
        <w:rPr>
          <w:rFonts w:hint="eastAsia"/>
        </w:rPr>
        <w:t>月为夏季、</w:t>
      </w:r>
      <w:r>
        <w:rPr>
          <w:rFonts w:hint="eastAsia"/>
        </w:rPr>
        <w:t>9-11</w:t>
      </w:r>
      <w:r>
        <w:rPr>
          <w:rFonts w:hint="eastAsia"/>
        </w:rPr>
        <w:t>月为秋季、</w:t>
      </w:r>
      <w:r>
        <w:rPr>
          <w:rFonts w:hint="eastAsia"/>
        </w:rPr>
        <w:t>12,1,2</w:t>
      </w:r>
      <w:r>
        <w:rPr>
          <w:rFonts w:hint="eastAsia"/>
        </w:rPr>
        <w:t>月为冬季）</w:t>
      </w:r>
    </w:p>
    <w:tbl>
      <w:tblPr>
        <w:tblStyle w:val="a8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94CE5" w14:paraId="5122224B" w14:textId="77777777">
        <w:tc>
          <w:tcPr>
            <w:tcW w:w="8522" w:type="dxa"/>
            <w:shd w:val="clear" w:color="auto" w:fill="E7E6E6" w:themeFill="background2"/>
          </w:tcPr>
          <w:p w14:paraId="55CD4E94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Scanner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导包</w:t>
            </w:r>
          </w:p>
          <w:p w14:paraId="404C5656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shd w:val="clear" w:color="auto" w:fill="D4D4D4"/>
              </w:rPr>
              <w:t>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"请录入月份(1,2):"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4B990186" w14:textId="77777777" w:rsidR="00E94CE5" w:rsidRDefault="009A1038">
            <w:pPr>
              <w:jc w:val="left"/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用户动态录入月份数据</w:t>
            </w:r>
          </w:p>
          <w:p w14:paraId="47DC5B2E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等值判断操作</w:t>
            </w:r>
          </w:p>
          <w:p w14:paraId="6BA2C3F5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switch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int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byte short char 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enum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String(jdk1.7)</w:t>
            </w:r>
          </w:p>
          <w:p w14:paraId="5E447C72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12:</w:t>
            </w:r>
          </w:p>
          <w:p w14:paraId="046717BB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1:</w:t>
            </w:r>
          </w:p>
          <w:p w14:paraId="02060D25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2:</w:t>
            </w:r>
          </w:p>
          <w:p w14:paraId="3D32FE5D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"月是冬季"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6854F8EC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//遇见break 结束switch语句</w:t>
            </w:r>
          </w:p>
          <w:p w14:paraId="1EDE5CFD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3:</w:t>
            </w:r>
          </w:p>
          <w:p w14:paraId="53A214ED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4:</w:t>
            </w:r>
          </w:p>
          <w:p w14:paraId="0C0998B9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5:</w:t>
            </w:r>
          </w:p>
          <w:p w14:paraId="6734B5C4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"月是春季"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6C2E01C2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3C065C59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6:</w:t>
            </w:r>
          </w:p>
          <w:p w14:paraId="5B119953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7:</w:t>
            </w:r>
          </w:p>
          <w:p w14:paraId="4D33DA92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8:</w:t>
            </w:r>
          </w:p>
          <w:p w14:paraId="5954EF93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"月是夏季"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2A77C0C2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4F2A8A99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9:</w:t>
            </w:r>
          </w:p>
          <w:p w14:paraId="2E13EB4C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10:</w:t>
            </w:r>
          </w:p>
          <w:p w14:paraId="4D3682AC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11:</w:t>
            </w:r>
          </w:p>
          <w:p w14:paraId="3F3FE5F0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monthNum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"月是秋季"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1164FFC8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6AB55C18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default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</w:p>
          <w:p w14:paraId="4A9AE6A6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"录入数据不合法"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338F57A8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1D228A58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258A664C" w14:textId="77777777" w:rsidR="00E94CE5" w:rsidRDefault="00E94CE5"/>
    <w:p w14:paraId="49833D49" w14:textId="77777777" w:rsidR="00E94CE5" w:rsidRDefault="009A1038">
      <w:pPr>
        <w:pStyle w:val="2"/>
      </w:pPr>
      <w:bookmarkStart w:id="15" w:name="_Toc17360"/>
      <w:r>
        <w:rPr>
          <w:rFonts w:hint="eastAsia"/>
        </w:rPr>
        <w:t>循环结构</w:t>
      </w:r>
      <w:bookmarkEnd w:id="15"/>
    </w:p>
    <w:p w14:paraId="4AD304E4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语言中的有三种循环语句，分别是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 while</w:t>
      </w:r>
      <w:r>
        <w:rPr>
          <w:rFonts w:hint="eastAsia"/>
        </w:rPr>
        <w:t>、</w:t>
      </w:r>
      <w:r>
        <w:rPr>
          <w:rFonts w:hint="eastAsia"/>
        </w:rPr>
        <w:t>for;</w:t>
      </w:r>
    </w:p>
    <w:p w14:paraId="1C6F83D5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顾名思义，就是重复执行一些代码。</w:t>
      </w:r>
    </w:p>
    <w:p w14:paraId="7D215685" w14:textId="77777777" w:rsidR="00E94CE5" w:rsidRDefault="009A1038">
      <w:pPr>
        <w:pStyle w:val="3"/>
      </w:pPr>
      <w:bookmarkStart w:id="16" w:name="_Toc1686"/>
      <w:r>
        <w:rPr>
          <w:rFonts w:hint="eastAsia"/>
        </w:rPr>
        <w:t>while</w:t>
      </w:r>
      <w:r>
        <w:rPr>
          <w:rFonts w:hint="eastAsia"/>
        </w:rPr>
        <w:t>循环</w:t>
      </w:r>
      <w:bookmarkEnd w:id="16"/>
    </w:p>
    <w:p w14:paraId="03012BD9" w14:textId="77777777" w:rsidR="00E94CE5" w:rsidRDefault="009A1038">
      <w:pPr>
        <w:numPr>
          <w:ilvl w:val="0"/>
          <w:numId w:val="2"/>
        </w:numPr>
      </w:pPr>
      <w:r>
        <w:t>特点：先判断，再执行</w:t>
      </w:r>
    </w:p>
    <w:p w14:paraId="5EFBDD4D" w14:textId="77777777" w:rsidR="00E94CE5" w:rsidRDefault="009A1038">
      <w:pPr>
        <w:pStyle w:val="4"/>
      </w:pPr>
      <w:bookmarkStart w:id="17" w:name="_Toc16148"/>
      <w:r>
        <w:rPr>
          <w:rFonts w:hint="eastAsia"/>
        </w:rPr>
        <w:t>语法</w:t>
      </w:r>
      <w:bookmarkEnd w:id="1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94CE5" w14:paraId="6A74E6A8" w14:textId="77777777">
        <w:tc>
          <w:tcPr>
            <w:tcW w:w="4261" w:type="dxa"/>
          </w:tcPr>
          <w:p w14:paraId="7F65B906" w14:textId="77777777" w:rsidR="00E94CE5" w:rsidRDefault="009A1038">
            <w:r>
              <w:rPr>
                <w:rFonts w:hint="eastAsia"/>
              </w:rPr>
              <w:t>while(</w:t>
            </w:r>
            <w:r>
              <w:rPr>
                <w:rFonts w:hint="eastAsia"/>
              </w:rPr>
              <w:t>判断条件语句</w:t>
            </w:r>
            <w:r>
              <w:rPr>
                <w:rFonts w:hint="eastAsia"/>
              </w:rPr>
              <w:t>){</w:t>
            </w:r>
          </w:p>
          <w:p w14:paraId="7C781B27" w14:textId="77777777" w:rsidR="00E94CE5" w:rsidRDefault="009A103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循环体语句块；</w:t>
            </w:r>
          </w:p>
          <w:p w14:paraId="26B6B0AA" w14:textId="77777777" w:rsidR="00E94CE5" w:rsidRDefault="009A103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控制语句；</w:t>
            </w:r>
          </w:p>
          <w:p w14:paraId="49A42939" w14:textId="77777777" w:rsidR="00E94CE5" w:rsidRDefault="009A1038">
            <w:r>
              <w:rPr>
                <w:rFonts w:hint="eastAsia"/>
              </w:rPr>
              <w:t>}</w:t>
            </w:r>
          </w:p>
          <w:p w14:paraId="39CE43C7" w14:textId="77777777" w:rsidR="00E94CE5" w:rsidRDefault="009A1038">
            <w:r>
              <w:rPr>
                <w:rFonts w:hint="eastAsia"/>
              </w:rPr>
              <w:t>判断条件语句，返回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，执行循环体，否则跳出循环体；</w:t>
            </w:r>
          </w:p>
          <w:p w14:paraId="390AFB7D" w14:textId="77777777" w:rsidR="00E94CE5" w:rsidRDefault="009A1038">
            <w:r>
              <w:rPr>
                <w:rFonts w:hint="eastAsia"/>
              </w:rPr>
              <w:t>循环体，每次判断语句返回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，执行一次</w:t>
            </w:r>
          </w:p>
          <w:p w14:paraId="755ECE36" w14:textId="77777777" w:rsidR="00E94CE5" w:rsidRDefault="009A1038">
            <w:r>
              <w:rPr>
                <w:rFonts w:hint="eastAsia"/>
              </w:rPr>
              <w:t>控制语句，修改循环变量。执行一次循环体后</w:t>
            </w:r>
            <w:r>
              <w:rPr>
                <w:rFonts w:hint="eastAsia"/>
              </w:rPr>
              <w:lastRenderedPageBreak/>
              <w:t>执行。</w:t>
            </w:r>
          </w:p>
        </w:tc>
        <w:tc>
          <w:tcPr>
            <w:tcW w:w="4261" w:type="dxa"/>
          </w:tcPr>
          <w:p w14:paraId="5119EBB9" w14:textId="77777777" w:rsidR="00E94CE5" w:rsidRDefault="009A1038">
            <w:r>
              <w:rPr>
                <w:noProof/>
              </w:rPr>
              <w:lastRenderedPageBreak/>
              <w:drawing>
                <wp:inline distT="0" distB="0" distL="114300" distR="114300" wp14:anchorId="02100025" wp14:editId="3AE24C1B">
                  <wp:extent cx="2309495" cy="21482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95" cy="214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19BB1" w14:textId="77777777" w:rsidR="00E94CE5" w:rsidRDefault="009A1038">
      <w:pPr>
        <w:pStyle w:val="4"/>
      </w:pPr>
      <w:bookmarkStart w:id="18" w:name="_Toc21975"/>
      <w:r>
        <w:rPr>
          <w:rFonts w:hint="eastAsia"/>
        </w:rPr>
        <w:t>案例</w:t>
      </w:r>
      <w:bookmarkEnd w:id="18"/>
    </w:p>
    <w:p w14:paraId="1B7E94EB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proofErr w:type="gramStart"/>
      <w:r>
        <w:t>”</w:t>
      </w:r>
      <w:proofErr w:type="gramEnd"/>
      <w:r>
        <w:rPr>
          <w:rFonts w:hint="eastAsia"/>
        </w:rPr>
        <w:t>我能行</w:t>
      </w:r>
      <w:r>
        <w:t>”</w:t>
      </w:r>
    </w:p>
    <w:p w14:paraId="6223B703" w14:textId="77777777" w:rsidR="00E94CE5" w:rsidRDefault="00E94CE5"/>
    <w:tbl>
      <w:tblPr>
        <w:tblStyle w:val="a8"/>
        <w:tblW w:w="8522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69F23C45" w14:textId="77777777">
        <w:tc>
          <w:tcPr>
            <w:tcW w:w="8522" w:type="dxa"/>
            <w:shd w:val="clear" w:color="auto" w:fill="D8D8D8" w:themeFill="background1" w:themeFillShade="D8"/>
          </w:tcPr>
          <w:p w14:paraId="0F30DE69" w14:textId="77777777" w:rsidR="00E94CE5" w:rsidRDefault="009A1038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1;</w:t>
            </w:r>
          </w:p>
          <w:p w14:paraId="60D12055" w14:textId="77777777" w:rsidR="00E94CE5" w:rsidRDefault="009A1038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(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Cs w:val="21"/>
              </w:rPr>
              <w:t>i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&lt;= </w:t>
            </w:r>
            <w:r>
              <w:rPr>
                <w:rFonts w:ascii="Consolas" w:eastAsia="宋体" w:hAnsi="Consolas" w:hint="eastAsia"/>
                <w:color w:val="000000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0   ) {       </w:t>
            </w:r>
          </w:p>
          <w:p w14:paraId="51D253F0" w14:textId="77777777" w:rsidR="00E94CE5" w:rsidRDefault="009A1038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 xml:space="preserve">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Cs w:val="21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"我能行！"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);</w:t>
            </w:r>
          </w:p>
          <w:p w14:paraId="0CEB1015" w14:textId="77777777" w:rsidR="00E94CE5" w:rsidRDefault="009A1038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 xml:space="preserve">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++;</w:t>
            </w:r>
          </w:p>
          <w:p w14:paraId="30D4ACB4" w14:textId="77777777" w:rsidR="00E94CE5" w:rsidRDefault="009A1038">
            <w:pPr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</w:tc>
      </w:tr>
    </w:tbl>
    <w:p w14:paraId="0CFF1CD4" w14:textId="77777777" w:rsidR="00E94CE5" w:rsidRDefault="00E94CE5">
      <w:pPr>
        <w:rPr>
          <w:color w:val="FF0000"/>
        </w:rPr>
      </w:pPr>
    </w:p>
    <w:p w14:paraId="3201AADD" w14:textId="77777777" w:rsidR="00E94CE5" w:rsidRDefault="009A1038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while</w:t>
      </w:r>
      <w:r>
        <w:rPr>
          <w:rFonts w:hint="eastAsia"/>
          <w:color w:val="FF0000"/>
        </w:rPr>
        <w:t>循环实现以下操作</w:t>
      </w:r>
      <w:r>
        <w:rPr>
          <w:rFonts w:hint="eastAsia"/>
          <w:color w:val="FF0000"/>
        </w:rPr>
        <w:t>:</w:t>
      </w:r>
    </w:p>
    <w:p w14:paraId="05049C75" w14:textId="77777777" w:rsidR="00E94CE5" w:rsidRDefault="009A1038">
      <w:r>
        <w:t>为了备战，李雷锲而不舍地练习，韩梅</w:t>
      </w:r>
      <w:proofErr w:type="gramStart"/>
      <w:r>
        <w:t>梅</w:t>
      </w:r>
      <w:proofErr w:type="gramEnd"/>
      <w:r>
        <w:t>严格把关</w:t>
      </w:r>
      <w:r>
        <w:t>…</w:t>
      </w:r>
    </w:p>
    <w:p w14:paraId="1CF2E283" w14:textId="77777777" w:rsidR="00E94CE5" w:rsidRDefault="009A1038">
      <w:r>
        <w:t>“</w:t>
      </w:r>
      <w:r>
        <w:t>韩梅梅，怎么样，可以了吗？</w:t>
      </w:r>
      <w:r>
        <w:t>”</w:t>
      </w:r>
    </w:p>
    <w:p w14:paraId="2CE8834C" w14:textId="77777777" w:rsidR="00E94CE5" w:rsidRDefault="009A1038">
      <w:r>
        <w:t>“</w:t>
      </w:r>
      <w:r>
        <w:t>不行，高音部分唱得还不是很好，钢琴还要继续练啊</w:t>
      </w:r>
      <w:r>
        <w:t xml:space="preserve"> </w:t>
      </w:r>
      <w:r>
        <w:t>！</w:t>
      </w:r>
      <w:r>
        <w:t>”</w:t>
      </w:r>
    </w:p>
    <w:p w14:paraId="6F01CDED" w14:textId="77777777" w:rsidR="00E94CE5" w:rsidRDefault="009A1038">
      <w:r>
        <w:t>没有听到</w:t>
      </w:r>
      <w:r>
        <w:t>“</w:t>
      </w:r>
      <w:r>
        <w:t>很棒</w:t>
      </w:r>
      <w:r>
        <w:t>”</w:t>
      </w:r>
      <w:r>
        <w:t>的评价，看来革命尚未成功</w:t>
      </w:r>
      <w:r>
        <w:t xml:space="preserve">, </w:t>
      </w:r>
      <w:r>
        <w:t>李</w:t>
      </w:r>
      <w:proofErr w:type="gramStart"/>
      <w:r>
        <w:t>雷并不</w:t>
      </w:r>
      <w:proofErr w:type="gramEnd"/>
      <w:r>
        <w:t>气馁</w:t>
      </w:r>
      <w:r>
        <w:t>:</w:t>
      </w:r>
    </w:p>
    <w:p w14:paraId="3345FCB4" w14:textId="77777777" w:rsidR="00E94CE5" w:rsidRDefault="009A1038">
      <w:r>
        <w:t>早上</w:t>
      </w:r>
      <w:r>
        <w:t>5</w:t>
      </w:r>
      <w:r>
        <w:t>点练声，上午练钢琴，下午到声乐老师家练习唱歌，晚上练习舞蹈基本功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0D5A771D" w14:textId="77777777">
        <w:tc>
          <w:tcPr>
            <w:tcW w:w="8522" w:type="dxa"/>
            <w:shd w:val="clear" w:color="auto" w:fill="E7E6E6" w:themeFill="background2"/>
          </w:tcPr>
          <w:p w14:paraId="1EFC45C2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Scanner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Scanner(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4F0CD813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"韩梅梅，怎么样，可以了吗? y/n"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y 很棒 n 不行</w:t>
            </w:r>
          </w:p>
          <w:p w14:paraId="3ACA3E60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answer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.nextLine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动态录入的数据</w:t>
            </w:r>
          </w:p>
          <w:p w14:paraId="7BC7AACF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n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answer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 {</w:t>
            </w:r>
          </w:p>
          <w:p w14:paraId="35F0C169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"早上5点练声，上午练钢琴，下午到声乐老师家练习唱歌，晚上练习舞蹈基本功"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70389682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"韩梅梅，我又练习1天了，怎么样，可以了吗? y/n"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45F2F05D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answer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.nextLine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为什么使用同一个变量answer?</w:t>
            </w:r>
          </w:p>
          <w:p w14:paraId="13FBF26F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43904D36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不执行循环 证明练习不错了</w:t>
            </w:r>
          </w:p>
          <w:p w14:paraId="11EEF600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y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answer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 {</w:t>
            </w:r>
          </w:p>
          <w:p w14:paraId="17600843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"练习很棒了"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5A29B6E6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2985A0A" w14:textId="77777777" w:rsidR="00E94CE5" w:rsidRDefault="00E94CE5">
      <w:pPr>
        <w:rPr>
          <w:color w:val="FF0000"/>
        </w:rPr>
      </w:pPr>
    </w:p>
    <w:p w14:paraId="09C32EEB" w14:textId="77777777" w:rsidR="00E94CE5" w:rsidRDefault="009A1038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动态</w:t>
      </w:r>
      <w:r>
        <w:rPr>
          <w:color w:val="FF0000"/>
        </w:rPr>
        <w:t>录入班级人数和学员成绩，计算班级学员的平均成绩</w:t>
      </w:r>
      <w:r>
        <w:rPr>
          <w:color w:val="FF0000"/>
        </w:rPr>
        <w:t xml:space="preserve"> 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2A6D2C21" w14:textId="77777777">
        <w:tc>
          <w:tcPr>
            <w:tcW w:w="8522" w:type="dxa"/>
            <w:shd w:val="clear" w:color="auto" w:fill="E7E6E6" w:themeFill="background2"/>
          </w:tcPr>
          <w:p w14:paraId="1FEB9576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main(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2BD18A2A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//动态录入班级人数和学员成绩，计算班级学员的平均成绩</w:t>
            </w:r>
          </w:p>
          <w:p w14:paraId="20AE2CE0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Scanner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Scanner(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54FC4904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"请录入班级人数："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6D8A0EC5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studentCount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.nextInt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14:paraId="6465801E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1;</w:t>
            </w:r>
          </w:p>
          <w:p w14:paraId="24F0F61C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totalScore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0;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总成绩</w:t>
            </w:r>
          </w:p>
          <w:p w14:paraId="4B1E69A3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studentCount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14:paraId="68C76768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动态的录入每个学生的成绩 循环体</w:t>
            </w:r>
          </w:p>
          <w:p w14:paraId="44D6EEC7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"请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录入第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个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学员的成绩:"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049314A6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studentScore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.nextInt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14:paraId="198BDB4E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totalScore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studentScore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totalScore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totalScore+studentScore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;</w:t>
            </w:r>
          </w:p>
          <w:p w14:paraId="2568FF40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++;</w:t>
            </w:r>
          </w:p>
          <w:p w14:paraId="481511C4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14:paraId="6B576C09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avg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totalScore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studentCount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13D87B53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"计算班级学员的平均成绩:"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avg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72FFE1E9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14:paraId="5D8AA1C7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942C9DA" w14:textId="77777777" w:rsidR="00E94CE5" w:rsidRDefault="009A1038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2014</w:t>
      </w:r>
      <w:r>
        <w:rPr>
          <w:color w:val="FF0000"/>
        </w:rPr>
        <w:t>年苹果手机售出</w:t>
      </w:r>
      <w:r>
        <w:rPr>
          <w:color w:val="FF0000"/>
        </w:rPr>
        <w:t>10</w:t>
      </w:r>
      <w:r>
        <w:rPr>
          <w:color w:val="FF0000"/>
        </w:rPr>
        <w:t>万，每年增长</w:t>
      </w:r>
      <w:r>
        <w:rPr>
          <w:color w:val="FF0000"/>
        </w:rPr>
        <w:t>45%</w:t>
      </w:r>
      <w:r>
        <w:rPr>
          <w:color w:val="FF0000"/>
        </w:rPr>
        <w:t>，请问按此增长速度，到哪一年苹果手机的出货量将达到</w:t>
      </w:r>
      <w:r>
        <w:rPr>
          <w:color w:val="FF0000"/>
        </w:rPr>
        <w:t>100</w:t>
      </w:r>
      <w:r>
        <w:rPr>
          <w:color w:val="FF0000"/>
        </w:rPr>
        <w:t>万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06C664AB" w14:textId="77777777">
        <w:tc>
          <w:tcPr>
            <w:tcW w:w="8522" w:type="dxa"/>
            <w:shd w:val="clear" w:color="auto" w:fill="E7E6E6" w:themeFill="background2"/>
          </w:tcPr>
          <w:p w14:paraId="52467E32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100000;</w:t>
            </w:r>
          </w:p>
          <w:p w14:paraId="7564215F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year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2014;</w:t>
            </w:r>
          </w:p>
          <w:p w14:paraId="1D613838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14:paraId="35B675D1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*0.45;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//num1= num1+num1*0.45;</w:t>
            </w:r>
          </w:p>
          <w:p w14:paraId="33D2929E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year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++;</w:t>
            </w:r>
          </w:p>
          <w:p w14:paraId="304F7A03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&lt;1000000);</w:t>
            </w:r>
          </w:p>
          <w:p w14:paraId="74088AEC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year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14:paraId="04109B03" w14:textId="77777777" w:rsidR="00E94CE5" w:rsidRDefault="009A1038">
      <w:pPr>
        <w:pStyle w:val="3"/>
      </w:pPr>
      <w:bookmarkStart w:id="19" w:name="_Toc18631"/>
      <w:r>
        <w:rPr>
          <w:rFonts w:hint="eastAsia"/>
        </w:rPr>
        <w:lastRenderedPageBreak/>
        <w:t>do while</w:t>
      </w:r>
      <w:r>
        <w:rPr>
          <w:rFonts w:hint="eastAsia"/>
        </w:rPr>
        <w:t>循环</w:t>
      </w:r>
      <w:bookmarkEnd w:id="19"/>
    </w:p>
    <w:p w14:paraId="0C177FFC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先执行循环体，然后再进行条件判断。</w:t>
      </w:r>
    </w:p>
    <w:p w14:paraId="7C959B5E" w14:textId="77777777" w:rsidR="00E94CE5" w:rsidRDefault="009A1038">
      <w:pPr>
        <w:pStyle w:val="4"/>
      </w:pPr>
      <w:bookmarkStart w:id="20" w:name="_Toc8832"/>
      <w:r>
        <w:rPr>
          <w:rFonts w:hint="eastAsia"/>
        </w:rPr>
        <w:t>语法</w:t>
      </w:r>
      <w:bookmarkEnd w:id="2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94CE5" w14:paraId="54D47A3D" w14:textId="77777777">
        <w:tc>
          <w:tcPr>
            <w:tcW w:w="4261" w:type="dxa"/>
          </w:tcPr>
          <w:p w14:paraId="12766787" w14:textId="77777777" w:rsidR="00E94CE5" w:rsidRDefault="009A1038">
            <w:proofErr w:type="gramStart"/>
            <w:r>
              <w:rPr>
                <w:rFonts w:hint="eastAsia"/>
              </w:rPr>
              <w:t>do{</w:t>
            </w:r>
            <w:proofErr w:type="gramEnd"/>
          </w:p>
          <w:p w14:paraId="636E5B9D" w14:textId="77777777" w:rsidR="00E94CE5" w:rsidRDefault="009A1038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循环体语句块；</w:t>
            </w:r>
          </w:p>
          <w:p w14:paraId="1BBD915F" w14:textId="77777777" w:rsidR="00E94CE5" w:rsidRDefault="009A103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控制语句；</w:t>
            </w:r>
          </w:p>
          <w:p w14:paraId="527E9C3D" w14:textId="77777777" w:rsidR="00E94CE5" w:rsidRDefault="009A1038">
            <w:p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} while(</w:t>
            </w:r>
            <w:r>
              <w:rPr>
                <w:rFonts w:hint="eastAsia"/>
              </w:rPr>
              <w:t>判断条件语句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  <w:b/>
                <w:bCs/>
                <w:color w:val="FF0000"/>
              </w:rPr>
              <w:t xml:space="preserve"> ;</w:t>
            </w:r>
          </w:p>
          <w:p w14:paraId="5E3CA8E0" w14:textId="77777777" w:rsidR="00E94CE5" w:rsidRDefault="00E94CE5"/>
        </w:tc>
        <w:tc>
          <w:tcPr>
            <w:tcW w:w="4261" w:type="dxa"/>
          </w:tcPr>
          <w:p w14:paraId="5827759C" w14:textId="77777777" w:rsidR="00E94CE5" w:rsidRDefault="009A1038">
            <w:r>
              <w:rPr>
                <w:rFonts w:hint="eastAsia"/>
              </w:rPr>
              <w:t>循环体，第一次无条件执行，后续每次判断语句返回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，执行一次</w:t>
            </w:r>
          </w:p>
          <w:p w14:paraId="7CD7D283" w14:textId="77777777" w:rsidR="00E94CE5" w:rsidRDefault="009A1038">
            <w:r>
              <w:rPr>
                <w:rFonts w:hint="eastAsia"/>
              </w:rPr>
              <w:t>控制语句，修改循环变量。</w:t>
            </w:r>
          </w:p>
          <w:p w14:paraId="7EB3DA8E" w14:textId="77777777" w:rsidR="00E94CE5" w:rsidRDefault="009A1038">
            <w:r>
              <w:rPr>
                <w:rFonts w:hint="eastAsia"/>
              </w:rPr>
              <w:t>判断条件语句，返回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，执行循环体，否则跳出循环体；</w:t>
            </w:r>
          </w:p>
        </w:tc>
      </w:tr>
    </w:tbl>
    <w:p w14:paraId="76624B5A" w14:textId="77777777" w:rsidR="00E94CE5" w:rsidRDefault="009A1038">
      <w:pPr>
        <w:pStyle w:val="4"/>
      </w:pPr>
      <w:bookmarkStart w:id="21" w:name="_Toc13615"/>
      <w:r>
        <w:rPr>
          <w:rFonts w:hint="eastAsia"/>
        </w:rPr>
        <w:t>案例</w:t>
      </w:r>
      <w:bookmarkEnd w:id="21"/>
    </w:p>
    <w:tbl>
      <w:tblPr>
        <w:tblStyle w:val="a8"/>
        <w:tblW w:w="8522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5D664EAB" w14:textId="77777777">
        <w:tc>
          <w:tcPr>
            <w:tcW w:w="8522" w:type="dxa"/>
            <w:shd w:val="clear" w:color="auto" w:fill="D8D8D8" w:themeFill="background1" w:themeFillShade="D8"/>
          </w:tcPr>
          <w:p w14:paraId="33F1A9B1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0;</w:t>
            </w:r>
          </w:p>
          <w:p w14:paraId="5907B7A7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do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14:paraId="181D5F08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"c="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39D375D2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14:paraId="005BD0CF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&lt; 5);</w:t>
            </w:r>
          </w:p>
        </w:tc>
      </w:tr>
    </w:tbl>
    <w:p w14:paraId="38E4DC2D" w14:textId="77777777" w:rsidR="00E94CE5" w:rsidRDefault="009A1038">
      <w:pPr>
        <w:pStyle w:val="3"/>
      </w:pPr>
      <w:bookmarkStart w:id="22" w:name="_Toc14144"/>
      <w:r>
        <w:rPr>
          <w:rFonts w:hint="eastAsia"/>
        </w:rPr>
        <w:t>for</w:t>
      </w:r>
      <w:r>
        <w:rPr>
          <w:rFonts w:hint="eastAsia"/>
        </w:rPr>
        <w:t>循环</w:t>
      </w:r>
      <w:bookmarkEnd w:id="22"/>
    </w:p>
    <w:p w14:paraId="3EDF7B58" w14:textId="77777777" w:rsidR="00E94CE5" w:rsidRDefault="009A1038">
      <w:pPr>
        <w:pStyle w:val="4"/>
      </w:pPr>
      <w:bookmarkStart w:id="23" w:name="_Toc30109"/>
      <w:r>
        <w:rPr>
          <w:rFonts w:hint="eastAsia"/>
        </w:rPr>
        <w:t>语法</w:t>
      </w:r>
      <w:bookmarkEnd w:id="23"/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60DF7E39" w14:textId="77777777">
        <w:tc>
          <w:tcPr>
            <w:tcW w:w="8522" w:type="dxa"/>
            <w:shd w:val="clear" w:color="auto" w:fill="E7E6E6" w:themeFill="background2"/>
          </w:tcPr>
          <w:p w14:paraId="1E8BC65F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初始化语句；判断条件语句；控制语句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t>循环体语句块；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14:paraId="7345F776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初始化语句，给循环变量赋初值；</w:t>
            </w:r>
          </w:p>
          <w:p w14:paraId="5E33589C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判断条件语句，返回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，执行循环体，否则跳出循环体；</w:t>
            </w:r>
          </w:p>
          <w:p w14:paraId="72DB447E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控制语句，修改循环变量。执行一次循环体后执行。</w:t>
            </w:r>
          </w:p>
        </w:tc>
      </w:tr>
      <w:tr w:rsidR="00E94CE5" w14:paraId="31758091" w14:textId="77777777">
        <w:tc>
          <w:tcPr>
            <w:tcW w:w="8522" w:type="dxa"/>
            <w:shd w:val="clear" w:color="auto" w:fill="E7E6E6" w:themeFill="background2"/>
          </w:tcPr>
          <w:p w14:paraId="78FA32A3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114300" distR="114300" wp14:anchorId="168E7849" wp14:editId="72A95624">
                  <wp:extent cx="5272405" cy="1633855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63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1FD24" w14:textId="77777777" w:rsidR="00E94CE5" w:rsidRDefault="009A103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for(;;){} </w:t>
      </w:r>
      <w:r>
        <w:rPr>
          <w:rFonts w:hint="eastAsia"/>
          <w:b/>
          <w:bCs/>
          <w:color w:val="FF0000"/>
        </w:rPr>
        <w:t>这样的语句会编译通过吗？如果通过，是个什么样的循环？</w:t>
      </w:r>
    </w:p>
    <w:p w14:paraId="29E905FA" w14:textId="77777777" w:rsidR="00E94CE5" w:rsidRDefault="00E94CE5"/>
    <w:p w14:paraId="6B970EA0" w14:textId="77777777" w:rsidR="00E94CE5" w:rsidRDefault="009A1038">
      <w:pPr>
        <w:pStyle w:val="4"/>
      </w:pPr>
      <w:bookmarkStart w:id="24" w:name="_Toc21509"/>
      <w:r>
        <w:rPr>
          <w:rFonts w:hint="eastAsia"/>
        </w:rPr>
        <w:t>案例</w:t>
      </w:r>
      <w:bookmarkEnd w:id="24"/>
    </w:p>
    <w:p w14:paraId="1D1902EB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循环输出</w:t>
      </w:r>
      <w:r>
        <w:rPr>
          <w:rFonts w:hint="eastAsia"/>
        </w:rPr>
        <w:t>10</w:t>
      </w:r>
      <w:r>
        <w:rPr>
          <w:rFonts w:hint="eastAsia"/>
        </w:rPr>
        <w:t>次</w:t>
      </w:r>
      <w:proofErr w:type="gramStart"/>
      <w:r>
        <w:t>”</w:t>
      </w:r>
      <w:proofErr w:type="gramEnd"/>
      <w:r>
        <w:rPr>
          <w:rFonts w:hint="eastAsia"/>
        </w:rPr>
        <w:t>我能行</w:t>
      </w:r>
      <w:r>
        <w:t>”</w:t>
      </w:r>
    </w:p>
    <w:tbl>
      <w:tblPr>
        <w:tblStyle w:val="a8"/>
        <w:tblW w:w="8522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6965D839" w14:textId="77777777">
        <w:tc>
          <w:tcPr>
            <w:tcW w:w="8522" w:type="dxa"/>
            <w:shd w:val="clear" w:color="auto" w:fill="E7E6E6" w:themeFill="background2"/>
          </w:tcPr>
          <w:p w14:paraId="6391AF56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&lt;=10;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++) {</w:t>
            </w:r>
          </w:p>
          <w:p w14:paraId="67005865" w14:textId="77777777" w:rsidR="00E94CE5" w:rsidRDefault="009A103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"苏一航----"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14:paraId="134C18F3" w14:textId="77777777" w:rsidR="00E94CE5" w:rsidRDefault="009A1038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0324FA85" w14:textId="77777777" w:rsidR="00E94CE5" w:rsidRDefault="00E94CE5"/>
    <w:p w14:paraId="3CAB84CD" w14:textId="77777777" w:rsidR="00E94CE5" w:rsidRDefault="009A1038">
      <w:pPr>
        <w:pStyle w:val="2"/>
      </w:pPr>
      <w:bookmarkStart w:id="25" w:name="_Toc30398"/>
      <w:r>
        <w:rPr>
          <w:rFonts w:hint="eastAsia"/>
        </w:rPr>
        <w:t>break</w:t>
      </w:r>
      <w:bookmarkEnd w:id="25"/>
    </w:p>
    <w:p w14:paraId="1B128711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在循环控制语句的循环体中，可以使用</w:t>
      </w:r>
      <w:r>
        <w:rPr>
          <w:rFonts w:hint="eastAsia"/>
        </w:rPr>
        <w:t>break</w:t>
      </w:r>
      <w:r>
        <w:rPr>
          <w:rFonts w:hint="eastAsia"/>
        </w:rPr>
        <w:t>语句，表示终止当前循环，跳出循环体；</w:t>
      </w:r>
    </w:p>
    <w:p w14:paraId="30D45272" w14:textId="77777777" w:rsidR="00E94CE5" w:rsidRDefault="009A1038">
      <w:pPr>
        <w:pStyle w:val="4"/>
      </w:pPr>
      <w:r>
        <w:rPr>
          <w:rFonts w:hint="eastAsia"/>
        </w:rPr>
        <w:t>案例</w:t>
      </w:r>
    </w:p>
    <w:p w14:paraId="5C6BACE3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打印输出</w:t>
      </w:r>
      <w:r>
        <w:rPr>
          <w:rFonts w:hint="eastAsia"/>
        </w:rPr>
        <w:t>0-4</w:t>
      </w:r>
      <w:r>
        <w:rPr>
          <w:rFonts w:hint="eastAsia"/>
        </w:rPr>
        <w:t>中的第一个偶数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574ABDF3" w14:textId="77777777">
        <w:tc>
          <w:tcPr>
            <w:tcW w:w="8522" w:type="dxa"/>
          </w:tcPr>
          <w:p w14:paraId="29D479A0" w14:textId="77777777" w:rsidR="00E94CE5" w:rsidRDefault="00E94CE5"/>
        </w:tc>
      </w:tr>
    </w:tbl>
    <w:p w14:paraId="6965F069" w14:textId="77777777" w:rsidR="00E94CE5" w:rsidRDefault="009A1038">
      <w:pPr>
        <w:pStyle w:val="2"/>
      </w:pPr>
      <w:bookmarkStart w:id="26" w:name="_Toc30068"/>
      <w:r>
        <w:rPr>
          <w:rFonts w:hint="eastAsia"/>
        </w:rPr>
        <w:t>continue</w:t>
      </w:r>
      <w:bookmarkEnd w:id="26"/>
    </w:p>
    <w:p w14:paraId="06C4E3E2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在循环控制语句的循环体中，可以使用</w:t>
      </w:r>
      <w:r>
        <w:rPr>
          <w:rFonts w:hint="eastAsia"/>
        </w:rPr>
        <w:t>continue</w:t>
      </w:r>
      <w:r>
        <w:rPr>
          <w:rFonts w:hint="eastAsia"/>
        </w:rPr>
        <w:t>语句，表示不再继续循环体后面的代码，继续下一次循环</w:t>
      </w:r>
    </w:p>
    <w:p w14:paraId="4A67129E" w14:textId="77777777" w:rsidR="00E94CE5" w:rsidRDefault="009A1038">
      <w:pPr>
        <w:pStyle w:val="4"/>
      </w:pPr>
      <w:r>
        <w:rPr>
          <w:rFonts w:hint="eastAsia"/>
        </w:rPr>
        <w:lastRenderedPageBreak/>
        <w:t>案例</w:t>
      </w:r>
    </w:p>
    <w:p w14:paraId="6F42161B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continue</w:t>
      </w:r>
      <w:r>
        <w:rPr>
          <w:rFonts w:hint="eastAsia"/>
        </w:rPr>
        <w:t>输出</w:t>
      </w:r>
      <w:r>
        <w:rPr>
          <w:rFonts w:hint="eastAsia"/>
        </w:rPr>
        <w:t>0-4</w:t>
      </w:r>
      <w:r>
        <w:rPr>
          <w:rFonts w:hint="eastAsia"/>
        </w:rPr>
        <w:t>中的所有奇数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04D201BE" w14:textId="77777777">
        <w:tc>
          <w:tcPr>
            <w:tcW w:w="8522" w:type="dxa"/>
          </w:tcPr>
          <w:p w14:paraId="5556FA6D" w14:textId="77777777" w:rsidR="00E94CE5" w:rsidRDefault="00E94CE5"/>
        </w:tc>
      </w:tr>
    </w:tbl>
    <w:p w14:paraId="079976D9" w14:textId="77777777" w:rsidR="00E94CE5" w:rsidRDefault="009A1038">
      <w:pPr>
        <w:numPr>
          <w:ilvl w:val="0"/>
          <w:numId w:val="2"/>
        </w:numPr>
      </w:pPr>
      <w:r>
        <w:t>李雷在说</w:t>
      </w:r>
      <w:r>
        <w:t>100</w:t>
      </w:r>
      <w:r>
        <w:t>次</w:t>
      </w:r>
      <w:r>
        <w:t>“</w:t>
      </w:r>
      <w:r>
        <w:t>我能行</w:t>
      </w:r>
      <w:r>
        <w:t>”</w:t>
      </w:r>
      <w:r>
        <w:t>的过程中</w:t>
      </w:r>
      <w:r>
        <w:t>,</w:t>
      </w:r>
      <w:r>
        <w:t>韩梅梅突然在第十次叫停了他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4CE5" w14:paraId="7BE80398" w14:textId="77777777">
        <w:tc>
          <w:tcPr>
            <w:tcW w:w="8522" w:type="dxa"/>
          </w:tcPr>
          <w:p w14:paraId="25710560" w14:textId="77777777" w:rsidR="00E94CE5" w:rsidRDefault="00E94CE5"/>
        </w:tc>
      </w:tr>
    </w:tbl>
    <w:p w14:paraId="0EDEE89D" w14:textId="77777777" w:rsidR="00E94CE5" w:rsidRDefault="009A1038">
      <w:pPr>
        <w:pStyle w:val="2"/>
      </w:pPr>
      <w:bookmarkStart w:id="27" w:name="_Toc8870"/>
      <w:r>
        <w:rPr>
          <w:rFonts w:hint="eastAsia"/>
        </w:rPr>
        <w:t>return</w:t>
      </w:r>
      <w:bookmarkEnd w:id="27"/>
    </w:p>
    <w:p w14:paraId="188E9565" w14:textId="77777777" w:rsidR="00E94CE5" w:rsidRDefault="009A1038">
      <w:r>
        <w:rPr>
          <w:rFonts w:hint="eastAsia"/>
        </w:rPr>
        <w:t>return</w:t>
      </w:r>
      <w:r>
        <w:rPr>
          <w:rFonts w:hint="eastAsia"/>
        </w:rPr>
        <w:t>关键字不是为了跳转出循环体，更常用的功能是结束一个方法，也就是退出一个方法。跳转到上层调用的方法。这个在方法的使用那里会在详细的讲解</w:t>
      </w:r>
    </w:p>
    <w:p w14:paraId="31060CAC" w14:textId="77777777" w:rsidR="00E94CE5" w:rsidRDefault="00E94CE5"/>
    <w:p w14:paraId="5020F92D" w14:textId="77777777" w:rsidR="00E94CE5" w:rsidRDefault="009A1038">
      <w:pPr>
        <w:pStyle w:val="2"/>
      </w:pPr>
      <w:bookmarkStart w:id="28" w:name="_Toc17731"/>
      <w:r>
        <w:rPr>
          <w:rFonts w:hint="eastAsia"/>
        </w:rPr>
        <w:t>练习</w:t>
      </w:r>
      <w:bookmarkEnd w:id="28"/>
    </w:p>
    <w:p w14:paraId="1C041342" w14:textId="77777777" w:rsidR="00E94CE5" w:rsidRDefault="009A1038">
      <w:pPr>
        <w:numPr>
          <w:ilvl w:val="0"/>
          <w:numId w:val="2"/>
        </w:numPr>
      </w:pPr>
      <w:r>
        <w:t xml:space="preserve"> </w:t>
      </w:r>
      <w:r>
        <w:t>要求用户输入两个数</w:t>
      </w:r>
      <w:r>
        <w:t>a</w:t>
      </w:r>
      <w:r>
        <w:t>、</w:t>
      </w:r>
      <w:r>
        <w:t>b</w:t>
      </w:r>
      <w:r>
        <w:t>，如果</w:t>
      </w:r>
      <w:r>
        <w:t>a</w:t>
      </w:r>
      <w:r>
        <w:t>能被</w:t>
      </w:r>
      <w:r>
        <w:t>b</w:t>
      </w:r>
      <w:r>
        <w:t>整除或</w:t>
      </w:r>
      <w:r>
        <w:t>a</w:t>
      </w:r>
      <w:r>
        <w:t>加</w:t>
      </w:r>
      <w:r>
        <w:t>b</w:t>
      </w:r>
      <w:r>
        <w:t>大于</w:t>
      </w:r>
      <w:r>
        <w:t>1000</w:t>
      </w:r>
      <w:r>
        <w:t>，则输出</w:t>
      </w:r>
      <w:r>
        <w:t>a</w:t>
      </w:r>
      <w:r>
        <w:t>，否则输出</w:t>
      </w:r>
      <w:r>
        <w:t>b</w:t>
      </w:r>
    </w:p>
    <w:p w14:paraId="636391A2" w14:textId="77777777" w:rsidR="00E94CE5" w:rsidRDefault="009A1038">
      <w:pPr>
        <w:numPr>
          <w:ilvl w:val="0"/>
          <w:numId w:val="2"/>
        </w:numPr>
      </w:pPr>
      <w:r>
        <w:t>请使用条件结构</w:t>
      </w:r>
      <w:r>
        <w:t>/</w:t>
      </w:r>
      <w:r>
        <w:t>三元运算符求</w:t>
      </w:r>
      <w:r>
        <w:t>3</w:t>
      </w:r>
      <w:r>
        <w:t>个数的最值</w:t>
      </w:r>
    </w:p>
    <w:p w14:paraId="7DD6D8B4" w14:textId="77777777" w:rsidR="00E94CE5" w:rsidRDefault="00E94CE5"/>
    <w:p w14:paraId="36445DF6" w14:textId="77777777" w:rsidR="00E94CE5" w:rsidRDefault="009A1038">
      <w:pPr>
        <w:numPr>
          <w:ilvl w:val="0"/>
          <w:numId w:val="2"/>
        </w:numPr>
      </w:pPr>
      <w:r>
        <w:t>求</w:t>
      </w:r>
      <w:r>
        <w:t>1</w:t>
      </w:r>
      <w:r>
        <w:t>到</w:t>
      </w:r>
      <w:r>
        <w:rPr>
          <w:rFonts w:hint="eastAsia"/>
        </w:rPr>
        <w:t>n</w:t>
      </w:r>
      <w:r>
        <w:t>之间所有能被</w:t>
      </w:r>
      <w:r>
        <w:t>3</w:t>
      </w:r>
      <w:r>
        <w:t>整除的整数</w:t>
      </w:r>
      <w:r>
        <w:rPr>
          <w:rFonts w:hint="eastAsia"/>
        </w:rPr>
        <w:t>个数，以及整除的整数</w:t>
      </w:r>
      <w:proofErr w:type="gramStart"/>
      <w:r>
        <w:rPr>
          <w:rFonts w:hint="eastAsia"/>
        </w:rPr>
        <w:t>和</w:t>
      </w:r>
      <w:proofErr w:type="gramEnd"/>
    </w:p>
    <w:p w14:paraId="77D587D9" w14:textId="77777777" w:rsidR="00E94CE5" w:rsidRDefault="00E94CE5"/>
    <w:p w14:paraId="55C975BC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需求说明：录入会员信息（会员号、会员生日、会员积分）并显示录入信息</w:t>
      </w:r>
    </w:p>
    <w:p w14:paraId="2CB68856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升级功能：</w:t>
      </w:r>
    </w:p>
    <w:p w14:paraId="71991951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判断录入是否合法（会员号必为</w:t>
      </w:r>
      <w:r>
        <w:rPr>
          <w:rFonts w:hint="eastAsia"/>
        </w:rPr>
        <w:t>4</w:t>
      </w:r>
      <w:r>
        <w:rPr>
          <w:rFonts w:hint="eastAsia"/>
        </w:rPr>
        <w:t>位整数），</w:t>
      </w:r>
    </w:p>
    <w:p w14:paraId="196D1C9C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录入合法，显示录入的信息；</w:t>
      </w:r>
    </w:p>
    <w:p w14:paraId="09EF3A9B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不合法，显示“录入失败”</w:t>
      </w:r>
    </w:p>
    <w:p w14:paraId="39A80D0C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商场实行新的抽奖规则：会员号的百位数字等于产生的随机数字即为幸运会员。实现：</w:t>
      </w:r>
    </w:p>
    <w:p w14:paraId="7F095CCC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1</w:t>
      </w:r>
      <w:r>
        <w:rPr>
          <w:rFonts w:hint="eastAsia"/>
        </w:rPr>
        <w:t>、从键盘接收</w:t>
      </w:r>
      <w:r>
        <w:rPr>
          <w:rFonts w:hint="eastAsia"/>
        </w:rPr>
        <w:t>4</w:t>
      </w:r>
      <w:r>
        <w:rPr>
          <w:rFonts w:hint="eastAsia"/>
        </w:rPr>
        <w:t>位数会员号</w:t>
      </w:r>
    </w:p>
    <w:p w14:paraId="2539FD57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2</w:t>
      </w:r>
      <w:r>
        <w:rPr>
          <w:rFonts w:hint="eastAsia"/>
        </w:rPr>
        <w:t>、生成随机数</w:t>
      </w:r>
    </w:p>
    <w:p w14:paraId="3CB8B691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int random = (int) 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 * 10);</w:t>
      </w:r>
    </w:p>
    <w:p w14:paraId="1540A8DA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3</w:t>
      </w:r>
      <w:r>
        <w:rPr>
          <w:rFonts w:hint="eastAsia"/>
        </w:rPr>
        <w:t>、算出会员号中在百位的数字号码</w:t>
      </w:r>
    </w:p>
    <w:p w14:paraId="6C9A744E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lastRenderedPageBreak/>
        <w:t xml:space="preserve">int </w:t>
      </w:r>
      <w:proofErr w:type="spellStart"/>
      <w:r>
        <w:rPr>
          <w:rFonts w:hint="eastAsia"/>
        </w:rPr>
        <w:t>baiwei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custNo</w:t>
      </w:r>
      <w:proofErr w:type="spellEnd"/>
      <w:r>
        <w:rPr>
          <w:rFonts w:hint="eastAsia"/>
        </w:rPr>
        <w:t xml:space="preserve"> / 100 % 10;</w:t>
      </w:r>
    </w:p>
    <w:p w14:paraId="7C6CCE9E" w14:textId="77777777" w:rsidR="00E94CE5" w:rsidRDefault="009A1038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if-else</w:t>
      </w:r>
      <w:r>
        <w:rPr>
          <w:rFonts w:hint="eastAsia"/>
        </w:rPr>
        <w:t>实现幸运抽奖</w:t>
      </w:r>
    </w:p>
    <w:p w14:paraId="753F6E05" w14:textId="77777777" w:rsidR="00E94CE5" w:rsidRDefault="009A1038">
      <w:pPr>
        <w:numPr>
          <w:ilvl w:val="0"/>
          <w:numId w:val="2"/>
        </w:numPr>
      </w:pPr>
      <w:r>
        <w:rPr>
          <w:rFonts w:hint="eastAsia"/>
        </w:rPr>
        <w:t>会员根据积分享受不同折扣，如下表。使用多重</w:t>
      </w:r>
      <w:r>
        <w:rPr>
          <w:rFonts w:hint="eastAsia"/>
        </w:rPr>
        <w:t>if</w:t>
      </w:r>
      <w:r>
        <w:rPr>
          <w:rFonts w:hint="eastAsia"/>
        </w:rPr>
        <w:t>结构计算会员折扣</w:t>
      </w:r>
    </w:p>
    <w:p w14:paraId="1D6CA1F1" w14:textId="77777777" w:rsidR="00E94CE5" w:rsidRDefault="009A1038">
      <w:r>
        <w:rPr>
          <w:noProof/>
        </w:rPr>
        <w:drawing>
          <wp:inline distT="0" distB="0" distL="114300" distR="114300" wp14:anchorId="655AAA2C" wp14:editId="623F4701">
            <wp:extent cx="2505710" cy="1507490"/>
            <wp:effectExtent l="0" t="0" r="8890" b="1651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5238" w14:textId="77777777" w:rsidR="00E94CE5" w:rsidRDefault="00E94CE5"/>
    <w:p w14:paraId="27982CF9" w14:textId="77777777" w:rsidR="00E94CE5" w:rsidRDefault="00E94CE5"/>
    <w:p w14:paraId="337FEF8A" w14:textId="77777777" w:rsidR="009A1038" w:rsidRDefault="009A1038">
      <w:pPr>
        <w:numPr>
          <w:ilvl w:val="0"/>
          <w:numId w:val="2"/>
        </w:numPr>
      </w:pPr>
      <w:r>
        <w:t>猴子第一天摘下若干个桃子，</w:t>
      </w:r>
      <w:proofErr w:type="gramStart"/>
      <w:r>
        <w:t>当即吃</w:t>
      </w:r>
      <w:proofErr w:type="gramEnd"/>
      <w:r>
        <w:t>了一半，还不过瘾，又多吃了一个。</w:t>
      </w:r>
    </w:p>
    <w:p w14:paraId="242795F1" w14:textId="77777777" w:rsidR="009A1038" w:rsidRDefault="009A1038">
      <w:pPr>
        <w:numPr>
          <w:ilvl w:val="0"/>
          <w:numId w:val="2"/>
        </w:numPr>
      </w:pPr>
      <w:r>
        <w:t>以后每天早上都吃了前一天剩下的一半</w:t>
      </w:r>
      <w:proofErr w:type="gramStart"/>
      <w:r>
        <w:t>零一个</w:t>
      </w:r>
      <w:proofErr w:type="gramEnd"/>
      <w:r>
        <w:t>。</w:t>
      </w:r>
    </w:p>
    <w:p w14:paraId="04B927A1" w14:textId="77777777" w:rsidR="009A1038" w:rsidRDefault="009A1038">
      <w:pPr>
        <w:numPr>
          <w:ilvl w:val="0"/>
          <w:numId w:val="2"/>
        </w:numPr>
      </w:pPr>
      <w:r>
        <w:t>到第十天早上想再吃时，见只剩一个桃子了。</w:t>
      </w:r>
    </w:p>
    <w:p w14:paraId="14022566" w14:textId="1DB004E9" w:rsidR="00E94CE5" w:rsidRDefault="009A1038">
      <w:pPr>
        <w:numPr>
          <w:ilvl w:val="0"/>
          <w:numId w:val="2"/>
        </w:numPr>
      </w:pPr>
      <w:r>
        <w:t>求第一天共摘了多少</w:t>
      </w:r>
      <w:r>
        <w:rPr>
          <w:rFonts w:hint="eastAsia"/>
        </w:rPr>
        <w:t>?</w:t>
      </w:r>
    </w:p>
    <w:p w14:paraId="316184D6" w14:textId="77777777" w:rsidR="00E94CE5" w:rsidRDefault="00E94CE5"/>
    <w:p w14:paraId="0531C3DD" w14:textId="77777777" w:rsidR="00E94CE5" w:rsidRDefault="009A1038">
      <w:pPr>
        <w:numPr>
          <w:ilvl w:val="0"/>
          <w:numId w:val="2"/>
        </w:numPr>
      </w:pPr>
      <w:r>
        <w:t>要求用户输入一个</w:t>
      </w:r>
      <w:r>
        <w:t>0</w:t>
      </w:r>
      <w:r>
        <w:t>到</w:t>
      </w:r>
      <w:r>
        <w:t>2</w:t>
      </w:r>
      <w:r>
        <w:t>之间的整数</w:t>
      </w:r>
    </w:p>
    <w:p w14:paraId="613398A6" w14:textId="77777777" w:rsidR="00E94CE5" w:rsidRDefault="009A1038" w:rsidP="009A1038">
      <w:pPr>
        <w:ind w:firstLineChars="50" w:firstLine="105"/>
      </w:pPr>
      <w:r>
        <w:t>如果用户输入</w:t>
      </w:r>
      <w:r>
        <w:t>0</w:t>
      </w:r>
      <w:r>
        <w:t>输出</w:t>
      </w:r>
      <w:r>
        <w:t>“</w:t>
      </w:r>
      <w:r>
        <w:t>你出的是石头</w:t>
      </w:r>
      <w:r>
        <w:t>”</w:t>
      </w:r>
      <w:r>
        <w:t>，</w:t>
      </w:r>
      <w:r>
        <w:t xml:space="preserve"> </w:t>
      </w:r>
    </w:p>
    <w:p w14:paraId="13740E52" w14:textId="77777777" w:rsidR="00E94CE5" w:rsidRDefault="009A1038">
      <w:pPr>
        <w:ind w:firstLine="420"/>
      </w:pPr>
      <w:r>
        <w:t>如果用户输入</w:t>
      </w:r>
      <w:r>
        <w:t>1</w:t>
      </w:r>
      <w:r>
        <w:t>就输出</w:t>
      </w:r>
      <w:r>
        <w:t>“</w:t>
      </w:r>
      <w:r>
        <w:t>你出的是剪刀</w:t>
      </w:r>
      <w:r>
        <w:t>”</w:t>
      </w:r>
      <w:r>
        <w:t>，</w:t>
      </w:r>
      <w:r>
        <w:t xml:space="preserve"> </w:t>
      </w:r>
    </w:p>
    <w:p w14:paraId="6656167C" w14:textId="77777777" w:rsidR="00E94CE5" w:rsidRDefault="009A1038">
      <w:pPr>
        <w:ind w:firstLine="420"/>
      </w:pPr>
      <w:r>
        <w:t>如果用户输入的是</w:t>
      </w:r>
      <w:r>
        <w:t>2</w:t>
      </w:r>
      <w:r>
        <w:t>就输出</w:t>
      </w:r>
      <w:r>
        <w:t>“</w:t>
      </w:r>
      <w:r>
        <w:t>你出的是布</w:t>
      </w:r>
      <w:r>
        <w:t>”</w:t>
      </w:r>
      <w:r>
        <w:t>，</w:t>
      </w:r>
      <w:r>
        <w:t xml:space="preserve"> </w:t>
      </w:r>
    </w:p>
    <w:p w14:paraId="0FA983D1" w14:textId="77777777" w:rsidR="00E94CE5" w:rsidRDefault="009A1038">
      <w:pPr>
        <w:ind w:firstLine="420"/>
      </w:pPr>
      <w:r>
        <w:t>然后再问是否要继续出拳，</w:t>
      </w:r>
      <w:r>
        <w:t xml:space="preserve"> </w:t>
      </w:r>
    </w:p>
    <w:p w14:paraId="7532AA8F" w14:textId="77777777" w:rsidR="00E94CE5" w:rsidRDefault="009A1038">
      <w:pPr>
        <w:ind w:firstLine="420"/>
      </w:pPr>
      <w:r>
        <w:t>如果回答</w:t>
      </w:r>
      <w:r>
        <w:t>“y”</w:t>
      </w:r>
      <w:r>
        <w:t>就重复以上过程，</w:t>
      </w:r>
      <w:r>
        <w:t xml:space="preserve"> </w:t>
      </w:r>
    </w:p>
    <w:p w14:paraId="33C634A6" w14:textId="77777777" w:rsidR="00E94CE5" w:rsidRDefault="009A1038">
      <w:pPr>
        <w:ind w:firstLine="420"/>
      </w:pPr>
      <w:r>
        <w:t>否则结束程序</w:t>
      </w:r>
    </w:p>
    <w:p w14:paraId="55DE9227" w14:textId="77777777" w:rsidR="00E94CE5" w:rsidRDefault="00E94CE5">
      <w:pPr>
        <w:ind w:firstLine="420"/>
      </w:pPr>
    </w:p>
    <w:p w14:paraId="5699D7CE" w14:textId="77777777" w:rsidR="00E94CE5" w:rsidRDefault="009A1038">
      <w:pPr>
        <w:numPr>
          <w:ilvl w:val="0"/>
          <w:numId w:val="2"/>
        </w:numPr>
      </w:pPr>
      <w:r>
        <w:t>打印如图类似的三角形</w:t>
      </w:r>
    </w:p>
    <w:p w14:paraId="66F8DA6B" w14:textId="77777777" w:rsidR="00E94CE5" w:rsidRDefault="009A1038">
      <w:r>
        <w:rPr>
          <w:noProof/>
        </w:rPr>
        <w:drawing>
          <wp:inline distT="0" distB="0" distL="114300" distR="114300" wp14:anchorId="3093D638" wp14:editId="328DE88D">
            <wp:extent cx="1438275" cy="13716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19E1" w14:textId="77777777" w:rsidR="00E94CE5" w:rsidRDefault="00E94CE5"/>
    <w:p w14:paraId="774DB2DD" w14:textId="77777777" w:rsidR="00E94CE5" w:rsidRDefault="009A1038">
      <w:pPr>
        <w:numPr>
          <w:ilvl w:val="0"/>
          <w:numId w:val="2"/>
        </w:numPr>
      </w:pPr>
      <w:r>
        <w:lastRenderedPageBreak/>
        <w:t>打印菱形</w:t>
      </w:r>
    </w:p>
    <w:p w14:paraId="7AD3B84D" w14:textId="77777777" w:rsidR="00E94CE5" w:rsidRDefault="00E94CE5"/>
    <w:p w14:paraId="27525118" w14:textId="77777777" w:rsidR="00E94CE5" w:rsidRDefault="009A1038">
      <w:pPr>
        <w:numPr>
          <w:ilvl w:val="0"/>
          <w:numId w:val="2"/>
        </w:numPr>
      </w:pPr>
      <w:r>
        <w:t>循环输出以下结果</w:t>
      </w:r>
    </w:p>
    <w:p w14:paraId="1BFDC795" w14:textId="77777777" w:rsidR="00E94CE5" w:rsidRDefault="009A1038">
      <w:r>
        <w:rPr>
          <w:noProof/>
        </w:rPr>
        <w:drawing>
          <wp:inline distT="0" distB="0" distL="114300" distR="114300" wp14:anchorId="091F4AA2" wp14:editId="107EE16D">
            <wp:extent cx="904875" cy="1054100"/>
            <wp:effectExtent l="0" t="0" r="952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6C01" w14:textId="77777777" w:rsidR="00E94CE5" w:rsidRDefault="00E94CE5"/>
    <w:p w14:paraId="7CE24A23" w14:textId="77777777" w:rsidR="00E94CE5" w:rsidRDefault="009A1038">
      <w:pPr>
        <w:numPr>
          <w:ilvl w:val="0"/>
          <w:numId w:val="2"/>
        </w:numPr>
      </w:pPr>
      <w:r>
        <w:t>输出乘法口诀表</w:t>
      </w:r>
    </w:p>
    <w:p w14:paraId="10431096" w14:textId="77777777" w:rsidR="00E94CE5" w:rsidRDefault="00E94CE5"/>
    <w:p w14:paraId="77E0054F" w14:textId="77777777" w:rsidR="00E94CE5" w:rsidRDefault="009A1038">
      <w:pPr>
        <w:numPr>
          <w:ilvl w:val="0"/>
          <w:numId w:val="2"/>
        </w:numPr>
      </w:pPr>
      <w:r>
        <w:t>一张纸的厚度大约是</w:t>
      </w:r>
      <w:r>
        <w:t>0.08mm</w:t>
      </w:r>
      <w:r>
        <w:t>，对折多少次之后能达到珠穆朗玛峰的高度（</w:t>
      </w:r>
      <w:r>
        <w:t>8848.13</w:t>
      </w:r>
      <w:r>
        <w:t>米）？</w:t>
      </w:r>
    </w:p>
    <w:p w14:paraId="68389817" w14:textId="77777777" w:rsidR="00E94CE5" w:rsidRDefault="00E94CE5"/>
    <w:p w14:paraId="5E2F95E0" w14:textId="77777777" w:rsidR="00E94CE5" w:rsidRDefault="009A1038">
      <w:pPr>
        <w:numPr>
          <w:ilvl w:val="0"/>
          <w:numId w:val="2"/>
        </w:numPr>
      </w:pPr>
      <w:r>
        <w:t>计算用户输入的日期离</w:t>
      </w:r>
      <w:r>
        <w:t>1900</w:t>
      </w:r>
      <w:r>
        <w:t>年</w:t>
      </w:r>
      <w:r>
        <w:t>1</w:t>
      </w:r>
      <w:r>
        <w:t>月</w:t>
      </w:r>
      <w:r>
        <w:t>1</w:t>
      </w:r>
      <w:r>
        <w:t>日相距多少天</w:t>
      </w:r>
    </w:p>
    <w:p w14:paraId="6295A550" w14:textId="77777777" w:rsidR="00E94CE5" w:rsidRDefault="00E94CE5"/>
    <w:p w14:paraId="21F3E055" w14:textId="77777777" w:rsidR="00E94CE5" w:rsidRDefault="009A1038">
      <w:pPr>
        <w:numPr>
          <w:ilvl w:val="0"/>
          <w:numId w:val="2"/>
        </w:numPr>
      </w:pPr>
      <w:r>
        <w:t>购物管理系统生日问候</w:t>
      </w:r>
      <w:r>
        <w:t xml:space="preserve"> </w:t>
      </w:r>
    </w:p>
    <w:p w14:paraId="23F1D06E" w14:textId="77777777" w:rsidR="00E94CE5" w:rsidRDefault="009A1038">
      <w:pPr>
        <w:ind w:firstLine="420"/>
      </w:pPr>
      <w:r>
        <w:t>请输入今天的日期（月</w:t>
      </w:r>
      <w:r>
        <w:t>/</w:t>
      </w:r>
      <w:r>
        <w:t>日</w:t>
      </w:r>
      <w:r>
        <w:t>&lt;</w:t>
      </w:r>
      <w:r>
        <w:t>用两位数表示：）：</w:t>
      </w:r>
      <w:r>
        <w:t xml:space="preserve"> 05/29 </w:t>
      </w:r>
    </w:p>
    <w:p w14:paraId="0ED5E49B" w14:textId="77777777" w:rsidR="00E94CE5" w:rsidRDefault="009A1038">
      <w:pPr>
        <w:ind w:firstLine="420"/>
      </w:pPr>
      <w:r>
        <w:t>请输入客户生日：</w:t>
      </w:r>
      <w:r>
        <w:t xml:space="preserve">08/09 </w:t>
      </w:r>
    </w:p>
    <w:p w14:paraId="3EAFBD37" w14:textId="77777777" w:rsidR="00E94CE5" w:rsidRDefault="009A1038">
      <w:pPr>
        <w:ind w:firstLine="420"/>
      </w:pPr>
      <w:r>
        <w:t>然后判断是否今天生日</w:t>
      </w:r>
      <w:r>
        <w:t xml:space="preserve"> </w:t>
      </w:r>
    </w:p>
    <w:p w14:paraId="76FAB594" w14:textId="77777777" w:rsidR="00E94CE5" w:rsidRDefault="009A1038">
      <w:pPr>
        <w:ind w:firstLine="420"/>
      </w:pPr>
      <w:r>
        <w:t>是否继续（</w:t>
      </w:r>
      <w:r>
        <w:t xml:space="preserve">y/n) </w:t>
      </w:r>
    </w:p>
    <w:p w14:paraId="0B14DD5D" w14:textId="77777777" w:rsidR="00E94CE5" w:rsidRDefault="009A1038">
      <w:pPr>
        <w:ind w:firstLine="420"/>
      </w:pPr>
      <w:r>
        <w:t>如果是</w:t>
      </w:r>
      <w:r>
        <w:t>y</w:t>
      </w:r>
      <w:r>
        <w:t>就重复以上步骤，否则退出程序</w:t>
      </w:r>
    </w:p>
    <w:p w14:paraId="3A7CF028" w14:textId="77777777" w:rsidR="00E94CE5" w:rsidRDefault="009A1038">
      <w:pPr>
        <w:ind w:firstLine="420"/>
      </w:pPr>
      <w:r>
        <w:t>字符串判断相等：</w:t>
      </w:r>
      <w:r>
        <w:t xml:space="preserve"> "05/29</w:t>
      </w:r>
      <w:proofErr w:type="gramStart"/>
      <w:r>
        <w:t>".equals</w:t>
      </w:r>
      <w:proofErr w:type="gramEnd"/>
      <w:r>
        <w:t>(birthday);</w:t>
      </w:r>
    </w:p>
    <w:p w14:paraId="66161149" w14:textId="77777777" w:rsidR="00E94CE5" w:rsidRDefault="00E94CE5">
      <w:pPr>
        <w:ind w:firstLine="420"/>
      </w:pPr>
    </w:p>
    <w:p w14:paraId="77A206CA" w14:textId="77777777" w:rsidR="00E94CE5" w:rsidRDefault="009A1038">
      <w:pPr>
        <w:numPr>
          <w:ilvl w:val="0"/>
          <w:numId w:val="2"/>
        </w:numPr>
      </w:pPr>
      <w:r>
        <w:t>打印出所有的</w:t>
      </w:r>
      <w:r>
        <w:t xml:space="preserve"> "</w:t>
      </w:r>
      <w:r>
        <w:t>水仙花数</w:t>
      </w:r>
      <w:r>
        <w:t>"</w:t>
      </w:r>
    </w:p>
    <w:p w14:paraId="1DEB7B74" w14:textId="77777777" w:rsidR="00E94CE5" w:rsidRDefault="009A1038">
      <w:pPr>
        <w:ind w:firstLine="420"/>
      </w:pPr>
      <w:r>
        <w:t>所谓</w:t>
      </w:r>
      <w:r>
        <w:t xml:space="preserve"> "</w:t>
      </w:r>
      <w:r>
        <w:t>水仙花数</w:t>
      </w:r>
      <w:r>
        <w:t>"</w:t>
      </w:r>
      <w:r>
        <w:t>是指一个三位数，其各位数字</w:t>
      </w:r>
      <w:proofErr w:type="gramStart"/>
      <w:r>
        <w:t>立方和</w:t>
      </w:r>
      <w:proofErr w:type="gramEnd"/>
      <w:r>
        <w:t>等于该数本身。</w:t>
      </w:r>
    </w:p>
    <w:p w14:paraId="6DEBE595" w14:textId="77777777" w:rsidR="00E94CE5" w:rsidRDefault="009A1038">
      <w:pPr>
        <w:ind w:firstLine="420"/>
      </w:pPr>
      <w:r>
        <w:t>例如：</w:t>
      </w:r>
      <w:r>
        <w:t>153</w:t>
      </w:r>
      <w:r>
        <w:t>是一个</w:t>
      </w:r>
      <w:r>
        <w:t xml:space="preserve"> "</w:t>
      </w:r>
      <w:r>
        <w:t>水仙花数</w:t>
      </w:r>
      <w:r>
        <w:t xml:space="preserve"> "</w:t>
      </w:r>
      <w:r>
        <w:t>，因为</w:t>
      </w:r>
      <w:r>
        <w:t>153=1</w:t>
      </w:r>
      <w:r>
        <w:t>的三次方＋</w:t>
      </w:r>
      <w:r>
        <w:t>5</w:t>
      </w:r>
      <w:r>
        <w:t>的三次方＋</w:t>
      </w:r>
      <w:r>
        <w:t>3</w:t>
      </w:r>
      <w:r>
        <w:t>的三次方。</w:t>
      </w:r>
    </w:p>
    <w:sectPr w:rsidR="00E94CE5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6BDE5" w14:textId="77777777" w:rsidR="009A7384" w:rsidRDefault="009A7384">
      <w:pPr>
        <w:spacing w:line="240" w:lineRule="auto"/>
      </w:pPr>
      <w:r>
        <w:separator/>
      </w:r>
    </w:p>
  </w:endnote>
  <w:endnote w:type="continuationSeparator" w:id="0">
    <w:p w14:paraId="44DE31F6" w14:textId="77777777" w:rsidR="009A7384" w:rsidRDefault="009A7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A7438" w14:textId="77777777" w:rsidR="009A1038" w:rsidRDefault="009A1038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DDC4FD" wp14:editId="78DACAA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9CE046" w14:textId="77777777" w:rsidR="009A1038" w:rsidRDefault="009A1038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DC4FD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7C9CE046" w14:textId="77777777" w:rsidR="009A1038" w:rsidRDefault="009A1038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仅供内部传阅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7BAA9" w14:textId="77777777" w:rsidR="009A7384" w:rsidRDefault="009A7384">
      <w:pPr>
        <w:spacing w:line="240" w:lineRule="auto"/>
      </w:pPr>
      <w:r>
        <w:separator/>
      </w:r>
    </w:p>
  </w:footnote>
  <w:footnote w:type="continuationSeparator" w:id="0">
    <w:p w14:paraId="4A519A28" w14:textId="77777777" w:rsidR="009A7384" w:rsidRDefault="009A73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6EA30" w14:textId="77777777" w:rsidR="009A1038" w:rsidRDefault="009A1038">
    <w:pPr>
      <w:pStyle w:val="a6"/>
      <w:rPr>
        <w:b/>
        <w:bCs/>
      </w:rPr>
    </w:pPr>
    <w:r>
      <w:rPr>
        <w:b/>
        <w:bCs/>
        <w:noProof/>
      </w:rPr>
      <w:drawing>
        <wp:inline distT="0" distB="0" distL="0" distR="0" wp14:anchorId="2997A225" wp14:editId="39344041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 w14:anchorId="2491DD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90408" o:spid="_x0000_s3073" type="#_x0000_t136" style="position:absolute;left:0;text-align:left;margin-left:0;margin-top:0;width:481.4pt;height:104.15pt;rotation:315;z-index:-251658240;mso-position-horizontal:center;mso-position-horizontal-relative:margin;mso-position-vertical:center;mso-position-vertical-relative:margin;mso-width-relative:page;mso-height-relative:page" o:allowincell="f" fillcolor="#e2f0d9" stroked="f">
          <v:fill opacity=".5"/>
          <v:textpath style="font-family:&quot;微软雅黑&quot;;font-size:1pt" trim="t" fitpath="t" string="尚马教育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DC089C"/>
    <w:multiLevelType w:val="multilevel"/>
    <w:tmpl w:val="81DC089C"/>
    <w:lvl w:ilvl="0">
      <w:start w:val="1"/>
      <w:numFmt w:val="decimal"/>
      <w:pStyle w:val="2"/>
      <w:lvlText w:val="%1."/>
      <w:lvlJc w:val="left"/>
      <w:pPr>
        <w:tabs>
          <w:tab w:val="left" w:pos="440"/>
        </w:tabs>
        <w:ind w:left="486" w:hanging="486"/>
      </w:pPr>
      <w:rPr>
        <w:rFonts w:ascii="宋体" w:eastAsia="宋体" w:hAnsi="宋体" w:cs="宋体" w:hint="default"/>
      </w:rPr>
    </w:lvl>
    <w:lvl w:ilvl="1">
      <w:start w:val="1"/>
      <w:numFmt w:val="decimal"/>
      <w:pStyle w:val="3"/>
      <w:lvlText w:val="%1.%2."/>
      <w:lvlJc w:val="left"/>
      <w:pPr>
        <w:tabs>
          <w:tab w:val="left" w:pos="193"/>
        </w:tabs>
        <w:ind w:left="95" w:hanging="43"/>
      </w:pPr>
      <w:rPr>
        <w:rFonts w:ascii="宋体" w:eastAsia="宋体" w:hAnsi="宋体" w:cs="宋体" w:hint="default"/>
      </w:rPr>
    </w:lvl>
    <w:lvl w:ilvl="2">
      <w:start w:val="1"/>
      <w:numFmt w:val="decimal"/>
      <w:pStyle w:val="4"/>
      <w:lvlText w:val="%1.%2.%3."/>
      <w:lvlJc w:val="left"/>
      <w:pPr>
        <w:tabs>
          <w:tab w:val="left" w:pos="113"/>
        </w:tabs>
        <w:ind w:left="113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5"/>
      <w:lvlText w:val="%1.%2.%3.%4."/>
      <w:lvlJc w:val="left"/>
      <w:pPr>
        <w:tabs>
          <w:tab w:val="left" w:pos="130"/>
        </w:tabs>
        <w:ind w:left="113" w:firstLine="17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ascii="宋体" w:eastAsia="宋体" w:hAnsi="宋体" w:cs="宋体" w:hint="default"/>
      </w:rPr>
    </w:lvl>
  </w:abstractNum>
  <w:abstractNum w:abstractNumId="1" w15:restartNumberingAfterBreak="0">
    <w:nsid w:val="8545CD6E"/>
    <w:multiLevelType w:val="multilevel"/>
    <w:tmpl w:val="8545CD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59BF"/>
    <w:rsid w:val="000D6030"/>
    <w:rsid w:val="00144B8C"/>
    <w:rsid w:val="001476B3"/>
    <w:rsid w:val="00172A27"/>
    <w:rsid w:val="00187553"/>
    <w:rsid w:val="002B608A"/>
    <w:rsid w:val="002F31A7"/>
    <w:rsid w:val="004A7D8C"/>
    <w:rsid w:val="005D40F9"/>
    <w:rsid w:val="007640E8"/>
    <w:rsid w:val="007B15A3"/>
    <w:rsid w:val="008E039B"/>
    <w:rsid w:val="009A1038"/>
    <w:rsid w:val="009A7384"/>
    <w:rsid w:val="009C2B29"/>
    <w:rsid w:val="009F008C"/>
    <w:rsid w:val="009F6AE6"/>
    <w:rsid w:val="00B55E1F"/>
    <w:rsid w:val="00D27EE9"/>
    <w:rsid w:val="00D30FF5"/>
    <w:rsid w:val="00E232E1"/>
    <w:rsid w:val="00E94CE5"/>
    <w:rsid w:val="00EC3A17"/>
    <w:rsid w:val="0103180B"/>
    <w:rsid w:val="01094D41"/>
    <w:rsid w:val="013A3F2C"/>
    <w:rsid w:val="014959EB"/>
    <w:rsid w:val="01641FB7"/>
    <w:rsid w:val="016E2BA9"/>
    <w:rsid w:val="018748DE"/>
    <w:rsid w:val="01905867"/>
    <w:rsid w:val="01B45A7E"/>
    <w:rsid w:val="01CD5E4F"/>
    <w:rsid w:val="01D658D0"/>
    <w:rsid w:val="01DB457E"/>
    <w:rsid w:val="026F26E5"/>
    <w:rsid w:val="02734AA8"/>
    <w:rsid w:val="02855767"/>
    <w:rsid w:val="02885650"/>
    <w:rsid w:val="02A76C9E"/>
    <w:rsid w:val="02E55632"/>
    <w:rsid w:val="02F41704"/>
    <w:rsid w:val="031B4D02"/>
    <w:rsid w:val="03284E43"/>
    <w:rsid w:val="03602100"/>
    <w:rsid w:val="03750D13"/>
    <w:rsid w:val="039A0866"/>
    <w:rsid w:val="03C91821"/>
    <w:rsid w:val="03FC3582"/>
    <w:rsid w:val="04296FAF"/>
    <w:rsid w:val="042C0802"/>
    <w:rsid w:val="04324C9A"/>
    <w:rsid w:val="048167CA"/>
    <w:rsid w:val="04B013D0"/>
    <w:rsid w:val="04BD37A3"/>
    <w:rsid w:val="04CE4207"/>
    <w:rsid w:val="04D75706"/>
    <w:rsid w:val="04E76AD7"/>
    <w:rsid w:val="050C4D76"/>
    <w:rsid w:val="05407DBB"/>
    <w:rsid w:val="05531100"/>
    <w:rsid w:val="056B0B77"/>
    <w:rsid w:val="05A32290"/>
    <w:rsid w:val="05BE07C1"/>
    <w:rsid w:val="05EA7869"/>
    <w:rsid w:val="066B0E1F"/>
    <w:rsid w:val="06714320"/>
    <w:rsid w:val="06903A29"/>
    <w:rsid w:val="06B37FFD"/>
    <w:rsid w:val="06CE1727"/>
    <w:rsid w:val="06E33E64"/>
    <w:rsid w:val="06FD7DD5"/>
    <w:rsid w:val="071A2276"/>
    <w:rsid w:val="07327CBA"/>
    <w:rsid w:val="075251FC"/>
    <w:rsid w:val="07566A5C"/>
    <w:rsid w:val="0759792E"/>
    <w:rsid w:val="076C6837"/>
    <w:rsid w:val="07815021"/>
    <w:rsid w:val="07D06AAE"/>
    <w:rsid w:val="07FE73FC"/>
    <w:rsid w:val="08011521"/>
    <w:rsid w:val="08021043"/>
    <w:rsid w:val="080705BA"/>
    <w:rsid w:val="080F445D"/>
    <w:rsid w:val="081C29A8"/>
    <w:rsid w:val="08310479"/>
    <w:rsid w:val="08460425"/>
    <w:rsid w:val="0874359A"/>
    <w:rsid w:val="087A161F"/>
    <w:rsid w:val="08AD17C0"/>
    <w:rsid w:val="08BD0BB2"/>
    <w:rsid w:val="09164926"/>
    <w:rsid w:val="093A7921"/>
    <w:rsid w:val="09516FB8"/>
    <w:rsid w:val="095E0C76"/>
    <w:rsid w:val="096050B9"/>
    <w:rsid w:val="098E036D"/>
    <w:rsid w:val="09944867"/>
    <w:rsid w:val="09F41341"/>
    <w:rsid w:val="09FE3BC2"/>
    <w:rsid w:val="0A4D6169"/>
    <w:rsid w:val="0A59443A"/>
    <w:rsid w:val="0A706543"/>
    <w:rsid w:val="0A7E13AE"/>
    <w:rsid w:val="0AA06FD0"/>
    <w:rsid w:val="0ABE5348"/>
    <w:rsid w:val="0B020EA4"/>
    <w:rsid w:val="0B093C1A"/>
    <w:rsid w:val="0B2C5374"/>
    <w:rsid w:val="0B3D0593"/>
    <w:rsid w:val="0B871433"/>
    <w:rsid w:val="0B8B14DC"/>
    <w:rsid w:val="0C117F7A"/>
    <w:rsid w:val="0C310BBC"/>
    <w:rsid w:val="0C3E075B"/>
    <w:rsid w:val="0C7028FF"/>
    <w:rsid w:val="0C8027CE"/>
    <w:rsid w:val="0C8B2C80"/>
    <w:rsid w:val="0C950E70"/>
    <w:rsid w:val="0CDB54C9"/>
    <w:rsid w:val="0CEC69F7"/>
    <w:rsid w:val="0D026671"/>
    <w:rsid w:val="0D116250"/>
    <w:rsid w:val="0D2032B9"/>
    <w:rsid w:val="0D7A1ECA"/>
    <w:rsid w:val="0DA81E04"/>
    <w:rsid w:val="0DDC12DB"/>
    <w:rsid w:val="0E4464A2"/>
    <w:rsid w:val="0E4C50A6"/>
    <w:rsid w:val="0E792311"/>
    <w:rsid w:val="0E9F17A3"/>
    <w:rsid w:val="0EA67B82"/>
    <w:rsid w:val="0EDC2FB8"/>
    <w:rsid w:val="0EDD6A7D"/>
    <w:rsid w:val="0EF35F48"/>
    <w:rsid w:val="0F010B96"/>
    <w:rsid w:val="0F4F63AA"/>
    <w:rsid w:val="0F8157B8"/>
    <w:rsid w:val="0F8D10E4"/>
    <w:rsid w:val="0FB51F8C"/>
    <w:rsid w:val="0FB94C3C"/>
    <w:rsid w:val="0FBE3DD9"/>
    <w:rsid w:val="0FE12D01"/>
    <w:rsid w:val="0FE36A52"/>
    <w:rsid w:val="10094A81"/>
    <w:rsid w:val="10271C30"/>
    <w:rsid w:val="10291E96"/>
    <w:rsid w:val="102D5935"/>
    <w:rsid w:val="10593779"/>
    <w:rsid w:val="10940B72"/>
    <w:rsid w:val="10BD3F45"/>
    <w:rsid w:val="10BF7D8C"/>
    <w:rsid w:val="10EC55B8"/>
    <w:rsid w:val="11012F27"/>
    <w:rsid w:val="112D58EE"/>
    <w:rsid w:val="1160428C"/>
    <w:rsid w:val="1179185F"/>
    <w:rsid w:val="119C2022"/>
    <w:rsid w:val="119C7303"/>
    <w:rsid w:val="11C02AB0"/>
    <w:rsid w:val="11C3597F"/>
    <w:rsid w:val="11DB5915"/>
    <w:rsid w:val="12225B20"/>
    <w:rsid w:val="125D4AE3"/>
    <w:rsid w:val="12756393"/>
    <w:rsid w:val="12BD5F03"/>
    <w:rsid w:val="12E94FE2"/>
    <w:rsid w:val="136B7176"/>
    <w:rsid w:val="13725B46"/>
    <w:rsid w:val="13917E0E"/>
    <w:rsid w:val="139D4027"/>
    <w:rsid w:val="13F06410"/>
    <w:rsid w:val="14067796"/>
    <w:rsid w:val="14200337"/>
    <w:rsid w:val="14584731"/>
    <w:rsid w:val="146A0DCC"/>
    <w:rsid w:val="14A949E8"/>
    <w:rsid w:val="14B51A2F"/>
    <w:rsid w:val="14B551E8"/>
    <w:rsid w:val="14C83370"/>
    <w:rsid w:val="14DC11DA"/>
    <w:rsid w:val="155E25D4"/>
    <w:rsid w:val="15625115"/>
    <w:rsid w:val="15835D4A"/>
    <w:rsid w:val="1586151F"/>
    <w:rsid w:val="15877A84"/>
    <w:rsid w:val="159D1059"/>
    <w:rsid w:val="159F31B6"/>
    <w:rsid w:val="15C2160B"/>
    <w:rsid w:val="15C84E2C"/>
    <w:rsid w:val="16257730"/>
    <w:rsid w:val="1633260F"/>
    <w:rsid w:val="164D23D2"/>
    <w:rsid w:val="167A57A7"/>
    <w:rsid w:val="16B637CF"/>
    <w:rsid w:val="16B86965"/>
    <w:rsid w:val="16EE7763"/>
    <w:rsid w:val="16FA2920"/>
    <w:rsid w:val="173D3C07"/>
    <w:rsid w:val="176956F1"/>
    <w:rsid w:val="17790C5D"/>
    <w:rsid w:val="177D59B3"/>
    <w:rsid w:val="17A13BC0"/>
    <w:rsid w:val="17B9261E"/>
    <w:rsid w:val="17C84B6B"/>
    <w:rsid w:val="17DB41B7"/>
    <w:rsid w:val="17DC5684"/>
    <w:rsid w:val="17F06049"/>
    <w:rsid w:val="180B76EB"/>
    <w:rsid w:val="182F7BD0"/>
    <w:rsid w:val="18415B7A"/>
    <w:rsid w:val="18445B74"/>
    <w:rsid w:val="18674825"/>
    <w:rsid w:val="187743DF"/>
    <w:rsid w:val="18CA4712"/>
    <w:rsid w:val="18DC7704"/>
    <w:rsid w:val="18FA4D6E"/>
    <w:rsid w:val="19054349"/>
    <w:rsid w:val="1908325B"/>
    <w:rsid w:val="19225F80"/>
    <w:rsid w:val="19404773"/>
    <w:rsid w:val="19465D7E"/>
    <w:rsid w:val="19500713"/>
    <w:rsid w:val="195C504C"/>
    <w:rsid w:val="195D578E"/>
    <w:rsid w:val="19EC4120"/>
    <w:rsid w:val="19EF2E42"/>
    <w:rsid w:val="19F41075"/>
    <w:rsid w:val="1A374698"/>
    <w:rsid w:val="1A3B1790"/>
    <w:rsid w:val="1A4166E2"/>
    <w:rsid w:val="1A470900"/>
    <w:rsid w:val="1A523490"/>
    <w:rsid w:val="1A90478F"/>
    <w:rsid w:val="1A935C16"/>
    <w:rsid w:val="1A952EAA"/>
    <w:rsid w:val="1AA25C97"/>
    <w:rsid w:val="1AA425D9"/>
    <w:rsid w:val="1AC54E48"/>
    <w:rsid w:val="1B1C03E3"/>
    <w:rsid w:val="1B757221"/>
    <w:rsid w:val="1BBC273E"/>
    <w:rsid w:val="1BCC2A5F"/>
    <w:rsid w:val="1BCE24A5"/>
    <w:rsid w:val="1BD751E8"/>
    <w:rsid w:val="1C0D5F3E"/>
    <w:rsid w:val="1C644EB6"/>
    <w:rsid w:val="1C8446D9"/>
    <w:rsid w:val="1CC6194F"/>
    <w:rsid w:val="1CD06F1F"/>
    <w:rsid w:val="1CDB0211"/>
    <w:rsid w:val="1CED2341"/>
    <w:rsid w:val="1D1535BA"/>
    <w:rsid w:val="1D1E0876"/>
    <w:rsid w:val="1D32503D"/>
    <w:rsid w:val="1D657353"/>
    <w:rsid w:val="1D667ECD"/>
    <w:rsid w:val="1D813F19"/>
    <w:rsid w:val="1DA80279"/>
    <w:rsid w:val="1DB57FE6"/>
    <w:rsid w:val="1DBF49F0"/>
    <w:rsid w:val="1E243AB8"/>
    <w:rsid w:val="1E6B696C"/>
    <w:rsid w:val="1E9752D6"/>
    <w:rsid w:val="1E991E67"/>
    <w:rsid w:val="1EA05264"/>
    <w:rsid w:val="1F376427"/>
    <w:rsid w:val="1F5A3D70"/>
    <w:rsid w:val="1FA65694"/>
    <w:rsid w:val="1FAA368C"/>
    <w:rsid w:val="1FC55D87"/>
    <w:rsid w:val="1FD759A0"/>
    <w:rsid w:val="1FE47FA3"/>
    <w:rsid w:val="1FFC23C1"/>
    <w:rsid w:val="1FFD3F80"/>
    <w:rsid w:val="200A0E8B"/>
    <w:rsid w:val="2015273A"/>
    <w:rsid w:val="2020187B"/>
    <w:rsid w:val="20894B4E"/>
    <w:rsid w:val="20980AA9"/>
    <w:rsid w:val="20AE2741"/>
    <w:rsid w:val="20AF7472"/>
    <w:rsid w:val="20D34AD6"/>
    <w:rsid w:val="20E17AFA"/>
    <w:rsid w:val="20E24964"/>
    <w:rsid w:val="20FE1342"/>
    <w:rsid w:val="21037572"/>
    <w:rsid w:val="214205C6"/>
    <w:rsid w:val="214433AE"/>
    <w:rsid w:val="217C2F55"/>
    <w:rsid w:val="218B5ACD"/>
    <w:rsid w:val="21FE0A09"/>
    <w:rsid w:val="22012DAC"/>
    <w:rsid w:val="221C79E2"/>
    <w:rsid w:val="221F7962"/>
    <w:rsid w:val="224938D0"/>
    <w:rsid w:val="227D01A4"/>
    <w:rsid w:val="228A72FC"/>
    <w:rsid w:val="229218C6"/>
    <w:rsid w:val="22976E74"/>
    <w:rsid w:val="229F254A"/>
    <w:rsid w:val="22B105B3"/>
    <w:rsid w:val="22B20B31"/>
    <w:rsid w:val="22D43F54"/>
    <w:rsid w:val="22D6086E"/>
    <w:rsid w:val="22E85983"/>
    <w:rsid w:val="22F46523"/>
    <w:rsid w:val="22F952D4"/>
    <w:rsid w:val="230B0C75"/>
    <w:rsid w:val="23562596"/>
    <w:rsid w:val="23946F0E"/>
    <w:rsid w:val="23FB0BEA"/>
    <w:rsid w:val="240F56E8"/>
    <w:rsid w:val="24215FDF"/>
    <w:rsid w:val="243E4D2A"/>
    <w:rsid w:val="244D60D9"/>
    <w:rsid w:val="24B70548"/>
    <w:rsid w:val="24C55CA0"/>
    <w:rsid w:val="250921D6"/>
    <w:rsid w:val="25661926"/>
    <w:rsid w:val="25AD3E49"/>
    <w:rsid w:val="25AE4FEE"/>
    <w:rsid w:val="25F04C71"/>
    <w:rsid w:val="266163B0"/>
    <w:rsid w:val="26871290"/>
    <w:rsid w:val="26BD7145"/>
    <w:rsid w:val="26E35DCF"/>
    <w:rsid w:val="26EF3E4E"/>
    <w:rsid w:val="27165549"/>
    <w:rsid w:val="27274BF1"/>
    <w:rsid w:val="27363AB0"/>
    <w:rsid w:val="273C565C"/>
    <w:rsid w:val="27454183"/>
    <w:rsid w:val="279A4285"/>
    <w:rsid w:val="27EE37DD"/>
    <w:rsid w:val="28193092"/>
    <w:rsid w:val="28257DFC"/>
    <w:rsid w:val="28270947"/>
    <w:rsid w:val="283B6892"/>
    <w:rsid w:val="2892604D"/>
    <w:rsid w:val="28AB442A"/>
    <w:rsid w:val="28DF3911"/>
    <w:rsid w:val="290B6B34"/>
    <w:rsid w:val="291007D1"/>
    <w:rsid w:val="292242DE"/>
    <w:rsid w:val="292D3A31"/>
    <w:rsid w:val="29460827"/>
    <w:rsid w:val="296F4F7C"/>
    <w:rsid w:val="29714332"/>
    <w:rsid w:val="297E49BC"/>
    <w:rsid w:val="29993C3C"/>
    <w:rsid w:val="29AD4C44"/>
    <w:rsid w:val="29B62D13"/>
    <w:rsid w:val="29BD06D2"/>
    <w:rsid w:val="29CE0F8C"/>
    <w:rsid w:val="29D56F71"/>
    <w:rsid w:val="29E632FD"/>
    <w:rsid w:val="29FD7BE9"/>
    <w:rsid w:val="2A3D70E9"/>
    <w:rsid w:val="2A6B6DCC"/>
    <w:rsid w:val="2A6E0BB3"/>
    <w:rsid w:val="2A8816F4"/>
    <w:rsid w:val="2AFE02AF"/>
    <w:rsid w:val="2B24235E"/>
    <w:rsid w:val="2B3A69AF"/>
    <w:rsid w:val="2B3E5CEC"/>
    <w:rsid w:val="2B5C1A3A"/>
    <w:rsid w:val="2BA36036"/>
    <w:rsid w:val="2BBC232C"/>
    <w:rsid w:val="2BBE03F6"/>
    <w:rsid w:val="2BE134EB"/>
    <w:rsid w:val="2BE37104"/>
    <w:rsid w:val="2BFE5CE6"/>
    <w:rsid w:val="2C1B4865"/>
    <w:rsid w:val="2C332A55"/>
    <w:rsid w:val="2C5F7F04"/>
    <w:rsid w:val="2C6D528B"/>
    <w:rsid w:val="2C7811A6"/>
    <w:rsid w:val="2C812160"/>
    <w:rsid w:val="2C99043D"/>
    <w:rsid w:val="2CCA3DF4"/>
    <w:rsid w:val="2CD96B06"/>
    <w:rsid w:val="2CE16923"/>
    <w:rsid w:val="2CE80DE1"/>
    <w:rsid w:val="2CFF2A4D"/>
    <w:rsid w:val="2D1E3DBC"/>
    <w:rsid w:val="2D355BB6"/>
    <w:rsid w:val="2D671231"/>
    <w:rsid w:val="2D713D37"/>
    <w:rsid w:val="2D774AE5"/>
    <w:rsid w:val="2DE25054"/>
    <w:rsid w:val="2DE73CB4"/>
    <w:rsid w:val="2DFB2FE1"/>
    <w:rsid w:val="2E367E97"/>
    <w:rsid w:val="2E4220B9"/>
    <w:rsid w:val="2E431196"/>
    <w:rsid w:val="2E5B5DA1"/>
    <w:rsid w:val="2E934554"/>
    <w:rsid w:val="2ED778AF"/>
    <w:rsid w:val="2EDF2C8E"/>
    <w:rsid w:val="2EF56A12"/>
    <w:rsid w:val="2F121146"/>
    <w:rsid w:val="2F152C20"/>
    <w:rsid w:val="2F260EAF"/>
    <w:rsid w:val="2F4A0D69"/>
    <w:rsid w:val="2F4E10A8"/>
    <w:rsid w:val="2F5C33D3"/>
    <w:rsid w:val="2F7416F8"/>
    <w:rsid w:val="2F7C142D"/>
    <w:rsid w:val="2F837E40"/>
    <w:rsid w:val="2F8621EF"/>
    <w:rsid w:val="2F872BB7"/>
    <w:rsid w:val="2FE503AF"/>
    <w:rsid w:val="301657FD"/>
    <w:rsid w:val="3076096F"/>
    <w:rsid w:val="307B144C"/>
    <w:rsid w:val="309527EF"/>
    <w:rsid w:val="30985753"/>
    <w:rsid w:val="30A8406D"/>
    <w:rsid w:val="30E92A1E"/>
    <w:rsid w:val="31083812"/>
    <w:rsid w:val="313635FC"/>
    <w:rsid w:val="31406933"/>
    <w:rsid w:val="31451BBE"/>
    <w:rsid w:val="314864D8"/>
    <w:rsid w:val="316F09D9"/>
    <w:rsid w:val="318C2A87"/>
    <w:rsid w:val="318E6399"/>
    <w:rsid w:val="31910C68"/>
    <w:rsid w:val="319D63B8"/>
    <w:rsid w:val="31A84D5B"/>
    <w:rsid w:val="31AA23EC"/>
    <w:rsid w:val="31CA21B3"/>
    <w:rsid w:val="31D52663"/>
    <w:rsid w:val="31DA591E"/>
    <w:rsid w:val="31DC06CC"/>
    <w:rsid w:val="31E86CD0"/>
    <w:rsid w:val="3243381F"/>
    <w:rsid w:val="3271651F"/>
    <w:rsid w:val="32966D63"/>
    <w:rsid w:val="32AA0624"/>
    <w:rsid w:val="32D82952"/>
    <w:rsid w:val="32FF3334"/>
    <w:rsid w:val="334673D4"/>
    <w:rsid w:val="339367D2"/>
    <w:rsid w:val="33AC6C4D"/>
    <w:rsid w:val="33CA0745"/>
    <w:rsid w:val="33E634FA"/>
    <w:rsid w:val="34047A3C"/>
    <w:rsid w:val="343E1DF6"/>
    <w:rsid w:val="34456305"/>
    <w:rsid w:val="345D4EFC"/>
    <w:rsid w:val="346B1815"/>
    <w:rsid w:val="34735438"/>
    <w:rsid w:val="34777367"/>
    <w:rsid w:val="34A65E46"/>
    <w:rsid w:val="34AC5B94"/>
    <w:rsid w:val="34E1131C"/>
    <w:rsid w:val="350607E7"/>
    <w:rsid w:val="353F4A70"/>
    <w:rsid w:val="35685468"/>
    <w:rsid w:val="35753295"/>
    <w:rsid w:val="357550A2"/>
    <w:rsid w:val="35A1718C"/>
    <w:rsid w:val="35C12B73"/>
    <w:rsid w:val="35CF33F6"/>
    <w:rsid w:val="35E851B9"/>
    <w:rsid w:val="3627612D"/>
    <w:rsid w:val="362B0557"/>
    <w:rsid w:val="36323D44"/>
    <w:rsid w:val="369D7C64"/>
    <w:rsid w:val="36AE6A10"/>
    <w:rsid w:val="37024BF9"/>
    <w:rsid w:val="3703276F"/>
    <w:rsid w:val="374E2FEC"/>
    <w:rsid w:val="37B4336A"/>
    <w:rsid w:val="37D12098"/>
    <w:rsid w:val="37DC7ECD"/>
    <w:rsid w:val="37DE2B67"/>
    <w:rsid w:val="37ED4F12"/>
    <w:rsid w:val="37F9140A"/>
    <w:rsid w:val="37FF4245"/>
    <w:rsid w:val="3844391A"/>
    <w:rsid w:val="38473D5B"/>
    <w:rsid w:val="38951A5C"/>
    <w:rsid w:val="38A46B9A"/>
    <w:rsid w:val="38A638EF"/>
    <w:rsid w:val="38C44626"/>
    <w:rsid w:val="38DA37E8"/>
    <w:rsid w:val="391D4553"/>
    <w:rsid w:val="392526C6"/>
    <w:rsid w:val="39437CAB"/>
    <w:rsid w:val="395149CC"/>
    <w:rsid w:val="39575726"/>
    <w:rsid w:val="398929B4"/>
    <w:rsid w:val="39C920F8"/>
    <w:rsid w:val="3A165C6D"/>
    <w:rsid w:val="3A1E0257"/>
    <w:rsid w:val="3A254E72"/>
    <w:rsid w:val="3A263927"/>
    <w:rsid w:val="3A3233E5"/>
    <w:rsid w:val="3A3254F2"/>
    <w:rsid w:val="3AAA78AC"/>
    <w:rsid w:val="3AB90D70"/>
    <w:rsid w:val="3ABE27A6"/>
    <w:rsid w:val="3AE22E9A"/>
    <w:rsid w:val="3B0645B5"/>
    <w:rsid w:val="3B0F13AB"/>
    <w:rsid w:val="3B1A3B7A"/>
    <w:rsid w:val="3B311536"/>
    <w:rsid w:val="3B55603D"/>
    <w:rsid w:val="3B5B28B7"/>
    <w:rsid w:val="3B70331D"/>
    <w:rsid w:val="3B726F4A"/>
    <w:rsid w:val="3BB041AA"/>
    <w:rsid w:val="3BBC0468"/>
    <w:rsid w:val="3C026BAD"/>
    <w:rsid w:val="3C094058"/>
    <w:rsid w:val="3C207A09"/>
    <w:rsid w:val="3C3874F4"/>
    <w:rsid w:val="3C453E65"/>
    <w:rsid w:val="3D031CD6"/>
    <w:rsid w:val="3D287B55"/>
    <w:rsid w:val="3D500578"/>
    <w:rsid w:val="3D6271F5"/>
    <w:rsid w:val="3D843885"/>
    <w:rsid w:val="3DAB3C37"/>
    <w:rsid w:val="3DF811C9"/>
    <w:rsid w:val="3E820473"/>
    <w:rsid w:val="3E944F41"/>
    <w:rsid w:val="3ECA2D50"/>
    <w:rsid w:val="3F166C9C"/>
    <w:rsid w:val="3F2C1E71"/>
    <w:rsid w:val="3F2C3D0A"/>
    <w:rsid w:val="3F322284"/>
    <w:rsid w:val="3F332953"/>
    <w:rsid w:val="3F73077D"/>
    <w:rsid w:val="3F767FFA"/>
    <w:rsid w:val="3F7A67C1"/>
    <w:rsid w:val="400D6FA2"/>
    <w:rsid w:val="40166A02"/>
    <w:rsid w:val="4026283A"/>
    <w:rsid w:val="4049133E"/>
    <w:rsid w:val="404D4810"/>
    <w:rsid w:val="407C2C7B"/>
    <w:rsid w:val="409849FA"/>
    <w:rsid w:val="409D1CC6"/>
    <w:rsid w:val="40B51506"/>
    <w:rsid w:val="41126391"/>
    <w:rsid w:val="413E0BFC"/>
    <w:rsid w:val="417766FA"/>
    <w:rsid w:val="41817BEB"/>
    <w:rsid w:val="419201D7"/>
    <w:rsid w:val="41B57664"/>
    <w:rsid w:val="41D21CE3"/>
    <w:rsid w:val="41D42433"/>
    <w:rsid w:val="421757F1"/>
    <w:rsid w:val="42423A5B"/>
    <w:rsid w:val="42704B3A"/>
    <w:rsid w:val="42B42371"/>
    <w:rsid w:val="42EA57C9"/>
    <w:rsid w:val="42FF617C"/>
    <w:rsid w:val="43120199"/>
    <w:rsid w:val="43344AC2"/>
    <w:rsid w:val="43404936"/>
    <w:rsid w:val="43460A3D"/>
    <w:rsid w:val="434B7B8C"/>
    <w:rsid w:val="43844712"/>
    <w:rsid w:val="43882C3E"/>
    <w:rsid w:val="438D2151"/>
    <w:rsid w:val="445F2B2E"/>
    <w:rsid w:val="4487117B"/>
    <w:rsid w:val="44DA2532"/>
    <w:rsid w:val="45045691"/>
    <w:rsid w:val="451211C6"/>
    <w:rsid w:val="45423A7F"/>
    <w:rsid w:val="455D3925"/>
    <w:rsid w:val="4564228D"/>
    <w:rsid w:val="456A12FD"/>
    <w:rsid w:val="459F2339"/>
    <w:rsid w:val="45A57E05"/>
    <w:rsid w:val="45DD1250"/>
    <w:rsid w:val="45E1100F"/>
    <w:rsid w:val="45E53E7C"/>
    <w:rsid w:val="45F954FB"/>
    <w:rsid w:val="460765AE"/>
    <w:rsid w:val="46265B65"/>
    <w:rsid w:val="4630352B"/>
    <w:rsid w:val="46346F15"/>
    <w:rsid w:val="46532D97"/>
    <w:rsid w:val="46730557"/>
    <w:rsid w:val="46931AF7"/>
    <w:rsid w:val="46E142B9"/>
    <w:rsid w:val="47065920"/>
    <w:rsid w:val="47291C15"/>
    <w:rsid w:val="47341874"/>
    <w:rsid w:val="473A77F6"/>
    <w:rsid w:val="47BD43A6"/>
    <w:rsid w:val="47BE5FAD"/>
    <w:rsid w:val="47C61483"/>
    <w:rsid w:val="47EB6D6D"/>
    <w:rsid w:val="47F207F8"/>
    <w:rsid w:val="48133153"/>
    <w:rsid w:val="48350204"/>
    <w:rsid w:val="485718D7"/>
    <w:rsid w:val="488D2A91"/>
    <w:rsid w:val="489D74D3"/>
    <w:rsid w:val="48A2735A"/>
    <w:rsid w:val="48F421ED"/>
    <w:rsid w:val="491D234E"/>
    <w:rsid w:val="49396041"/>
    <w:rsid w:val="494A6CC6"/>
    <w:rsid w:val="49683B3B"/>
    <w:rsid w:val="49983C31"/>
    <w:rsid w:val="49DF7A42"/>
    <w:rsid w:val="49EA1120"/>
    <w:rsid w:val="49ED51C0"/>
    <w:rsid w:val="4A05172A"/>
    <w:rsid w:val="4A23125E"/>
    <w:rsid w:val="4A344468"/>
    <w:rsid w:val="4A693161"/>
    <w:rsid w:val="4A74069D"/>
    <w:rsid w:val="4AA43AF9"/>
    <w:rsid w:val="4AC02CCB"/>
    <w:rsid w:val="4ADD536C"/>
    <w:rsid w:val="4AF35CD3"/>
    <w:rsid w:val="4B3C0CD8"/>
    <w:rsid w:val="4B5E6516"/>
    <w:rsid w:val="4B5F1C98"/>
    <w:rsid w:val="4B877040"/>
    <w:rsid w:val="4B9D2662"/>
    <w:rsid w:val="4BAF2C81"/>
    <w:rsid w:val="4BF26ABD"/>
    <w:rsid w:val="4C16119B"/>
    <w:rsid w:val="4C1C1219"/>
    <w:rsid w:val="4CFB0854"/>
    <w:rsid w:val="4D042BAA"/>
    <w:rsid w:val="4D0C141A"/>
    <w:rsid w:val="4D5215DE"/>
    <w:rsid w:val="4DAA4DF6"/>
    <w:rsid w:val="4DE37E40"/>
    <w:rsid w:val="4DE6652C"/>
    <w:rsid w:val="4DFE7BEA"/>
    <w:rsid w:val="4EAC094B"/>
    <w:rsid w:val="4ECD0ADD"/>
    <w:rsid w:val="4EE9403E"/>
    <w:rsid w:val="4EEE05ED"/>
    <w:rsid w:val="4F1058AA"/>
    <w:rsid w:val="4F197B97"/>
    <w:rsid w:val="4F2A44BC"/>
    <w:rsid w:val="4F7E4E35"/>
    <w:rsid w:val="4F8509B0"/>
    <w:rsid w:val="4F9833BC"/>
    <w:rsid w:val="4FD8047B"/>
    <w:rsid w:val="4FEA5DD0"/>
    <w:rsid w:val="504D4CDD"/>
    <w:rsid w:val="504D5938"/>
    <w:rsid w:val="505A4DBC"/>
    <w:rsid w:val="506001DF"/>
    <w:rsid w:val="506D0CA9"/>
    <w:rsid w:val="50761040"/>
    <w:rsid w:val="50B31BBB"/>
    <w:rsid w:val="50FB3C81"/>
    <w:rsid w:val="50FD437C"/>
    <w:rsid w:val="51266718"/>
    <w:rsid w:val="51303C0D"/>
    <w:rsid w:val="515205A4"/>
    <w:rsid w:val="518B09B2"/>
    <w:rsid w:val="51AA7097"/>
    <w:rsid w:val="51B729C9"/>
    <w:rsid w:val="523A00CA"/>
    <w:rsid w:val="525C0EDF"/>
    <w:rsid w:val="52C66081"/>
    <w:rsid w:val="52DF2D46"/>
    <w:rsid w:val="52EC0FB9"/>
    <w:rsid w:val="5341106F"/>
    <w:rsid w:val="53433A54"/>
    <w:rsid w:val="538E6880"/>
    <w:rsid w:val="53EC3B6F"/>
    <w:rsid w:val="5404162F"/>
    <w:rsid w:val="54383BF1"/>
    <w:rsid w:val="543B0B88"/>
    <w:rsid w:val="544E109D"/>
    <w:rsid w:val="546B4CE2"/>
    <w:rsid w:val="546E0CFC"/>
    <w:rsid w:val="5471555E"/>
    <w:rsid w:val="548D4F2D"/>
    <w:rsid w:val="548F1E59"/>
    <w:rsid w:val="54961800"/>
    <w:rsid w:val="5497087C"/>
    <w:rsid w:val="54A04835"/>
    <w:rsid w:val="54B66D17"/>
    <w:rsid w:val="55173224"/>
    <w:rsid w:val="55715DF0"/>
    <w:rsid w:val="5592060E"/>
    <w:rsid w:val="55A76FDF"/>
    <w:rsid w:val="55B03B56"/>
    <w:rsid w:val="55CE4927"/>
    <w:rsid w:val="55D86358"/>
    <w:rsid w:val="55DA6748"/>
    <w:rsid w:val="55F33796"/>
    <w:rsid w:val="55F67182"/>
    <w:rsid w:val="55FD3DF0"/>
    <w:rsid w:val="5602682E"/>
    <w:rsid w:val="562964A3"/>
    <w:rsid w:val="568043BA"/>
    <w:rsid w:val="56C338BE"/>
    <w:rsid w:val="56CC48DB"/>
    <w:rsid w:val="56E33533"/>
    <w:rsid w:val="56F00CC3"/>
    <w:rsid w:val="56F06007"/>
    <w:rsid w:val="571900B6"/>
    <w:rsid w:val="57226ACD"/>
    <w:rsid w:val="57294BD7"/>
    <w:rsid w:val="57297D6E"/>
    <w:rsid w:val="573E2289"/>
    <w:rsid w:val="57BA2EB0"/>
    <w:rsid w:val="58012C4A"/>
    <w:rsid w:val="58215DA0"/>
    <w:rsid w:val="58346145"/>
    <w:rsid w:val="58796D8C"/>
    <w:rsid w:val="58862E2C"/>
    <w:rsid w:val="58BE54C8"/>
    <w:rsid w:val="58BF71C5"/>
    <w:rsid w:val="59000368"/>
    <w:rsid w:val="590C7F33"/>
    <w:rsid w:val="59144971"/>
    <w:rsid w:val="59476D48"/>
    <w:rsid w:val="59A42556"/>
    <w:rsid w:val="59A5057C"/>
    <w:rsid w:val="59DB3C51"/>
    <w:rsid w:val="59E936A1"/>
    <w:rsid w:val="5A202729"/>
    <w:rsid w:val="5A231BE0"/>
    <w:rsid w:val="5A2F6789"/>
    <w:rsid w:val="5A383168"/>
    <w:rsid w:val="5A9A2B1B"/>
    <w:rsid w:val="5A9D25F9"/>
    <w:rsid w:val="5AA019C1"/>
    <w:rsid w:val="5B3E3F41"/>
    <w:rsid w:val="5B4F2E4E"/>
    <w:rsid w:val="5B581A35"/>
    <w:rsid w:val="5B592D78"/>
    <w:rsid w:val="5B637771"/>
    <w:rsid w:val="5BA973FB"/>
    <w:rsid w:val="5BCB7EF2"/>
    <w:rsid w:val="5BF37555"/>
    <w:rsid w:val="5C455C6D"/>
    <w:rsid w:val="5C98148B"/>
    <w:rsid w:val="5CB93C4A"/>
    <w:rsid w:val="5CFB3851"/>
    <w:rsid w:val="5D2010D5"/>
    <w:rsid w:val="5D3B4A67"/>
    <w:rsid w:val="5D4E4DDB"/>
    <w:rsid w:val="5D89409A"/>
    <w:rsid w:val="5D9D5C69"/>
    <w:rsid w:val="5DC44173"/>
    <w:rsid w:val="5E1F4B08"/>
    <w:rsid w:val="5EBC155A"/>
    <w:rsid w:val="5EC147A0"/>
    <w:rsid w:val="5EC625D2"/>
    <w:rsid w:val="5EC63AB5"/>
    <w:rsid w:val="5ED129D1"/>
    <w:rsid w:val="5ED5248A"/>
    <w:rsid w:val="5EFB6FFF"/>
    <w:rsid w:val="5EFC4DEA"/>
    <w:rsid w:val="5F0F11A0"/>
    <w:rsid w:val="5F706579"/>
    <w:rsid w:val="5F8327A7"/>
    <w:rsid w:val="5F8A5EE6"/>
    <w:rsid w:val="5F907BAC"/>
    <w:rsid w:val="5F940E77"/>
    <w:rsid w:val="60132BAD"/>
    <w:rsid w:val="60455D97"/>
    <w:rsid w:val="605057F0"/>
    <w:rsid w:val="607E3D9E"/>
    <w:rsid w:val="608111D6"/>
    <w:rsid w:val="60871106"/>
    <w:rsid w:val="609D113E"/>
    <w:rsid w:val="60B73B49"/>
    <w:rsid w:val="60C55CC7"/>
    <w:rsid w:val="60CE43C8"/>
    <w:rsid w:val="60E566C9"/>
    <w:rsid w:val="611A59E9"/>
    <w:rsid w:val="613C3BD5"/>
    <w:rsid w:val="61821E57"/>
    <w:rsid w:val="61870311"/>
    <w:rsid w:val="61B764CF"/>
    <w:rsid w:val="62023567"/>
    <w:rsid w:val="622E7BFA"/>
    <w:rsid w:val="624D7CAC"/>
    <w:rsid w:val="62596993"/>
    <w:rsid w:val="626757E5"/>
    <w:rsid w:val="627D703A"/>
    <w:rsid w:val="628347BE"/>
    <w:rsid w:val="62905686"/>
    <w:rsid w:val="629E1216"/>
    <w:rsid w:val="62B379BB"/>
    <w:rsid w:val="62B84CAA"/>
    <w:rsid w:val="62BE7FF3"/>
    <w:rsid w:val="62C8334E"/>
    <w:rsid w:val="62CD7FF5"/>
    <w:rsid w:val="62F90D85"/>
    <w:rsid w:val="6305732E"/>
    <w:rsid w:val="630C2529"/>
    <w:rsid w:val="63467CB7"/>
    <w:rsid w:val="637C70EE"/>
    <w:rsid w:val="63861082"/>
    <w:rsid w:val="63877BE8"/>
    <w:rsid w:val="63CA4C2B"/>
    <w:rsid w:val="63DE4D67"/>
    <w:rsid w:val="63EF361B"/>
    <w:rsid w:val="63F359D2"/>
    <w:rsid w:val="640C41A9"/>
    <w:rsid w:val="6417778F"/>
    <w:rsid w:val="641E05E7"/>
    <w:rsid w:val="64597AF8"/>
    <w:rsid w:val="646E45BF"/>
    <w:rsid w:val="64772C1D"/>
    <w:rsid w:val="64A13BAD"/>
    <w:rsid w:val="64C01B41"/>
    <w:rsid w:val="64C04EDE"/>
    <w:rsid w:val="64E010D7"/>
    <w:rsid w:val="64EE08CC"/>
    <w:rsid w:val="65030345"/>
    <w:rsid w:val="650F6892"/>
    <w:rsid w:val="65381C2F"/>
    <w:rsid w:val="65447399"/>
    <w:rsid w:val="655A08C3"/>
    <w:rsid w:val="65A5239B"/>
    <w:rsid w:val="65CF71F2"/>
    <w:rsid w:val="65F36DB8"/>
    <w:rsid w:val="660F52A2"/>
    <w:rsid w:val="661352E3"/>
    <w:rsid w:val="661B4636"/>
    <w:rsid w:val="66293865"/>
    <w:rsid w:val="662E3668"/>
    <w:rsid w:val="668A4DE3"/>
    <w:rsid w:val="669F3405"/>
    <w:rsid w:val="669F37CE"/>
    <w:rsid w:val="66A55B18"/>
    <w:rsid w:val="66B13D9D"/>
    <w:rsid w:val="66CE35B6"/>
    <w:rsid w:val="66D74417"/>
    <w:rsid w:val="672A6F9D"/>
    <w:rsid w:val="67403C0B"/>
    <w:rsid w:val="6758317B"/>
    <w:rsid w:val="679C22F3"/>
    <w:rsid w:val="67A838C3"/>
    <w:rsid w:val="681570EF"/>
    <w:rsid w:val="682721F3"/>
    <w:rsid w:val="68287580"/>
    <w:rsid w:val="688758EE"/>
    <w:rsid w:val="691F55AD"/>
    <w:rsid w:val="693E56E3"/>
    <w:rsid w:val="69A96412"/>
    <w:rsid w:val="69AB4081"/>
    <w:rsid w:val="69CA1B54"/>
    <w:rsid w:val="69CE28AA"/>
    <w:rsid w:val="69E7218E"/>
    <w:rsid w:val="69F16126"/>
    <w:rsid w:val="6A201041"/>
    <w:rsid w:val="6A451548"/>
    <w:rsid w:val="6A6B5BC6"/>
    <w:rsid w:val="6A6F3C71"/>
    <w:rsid w:val="6A9F48B8"/>
    <w:rsid w:val="6AC56024"/>
    <w:rsid w:val="6AC64A5B"/>
    <w:rsid w:val="6ACB761E"/>
    <w:rsid w:val="6AEC3456"/>
    <w:rsid w:val="6AF5653C"/>
    <w:rsid w:val="6B1C1F79"/>
    <w:rsid w:val="6B1F52BE"/>
    <w:rsid w:val="6B46077E"/>
    <w:rsid w:val="6B601E1E"/>
    <w:rsid w:val="6B9947B8"/>
    <w:rsid w:val="6BA8116E"/>
    <w:rsid w:val="6BB01762"/>
    <w:rsid w:val="6BB841C8"/>
    <w:rsid w:val="6C45444C"/>
    <w:rsid w:val="6C5F4A76"/>
    <w:rsid w:val="6C6D771B"/>
    <w:rsid w:val="6C7B2B97"/>
    <w:rsid w:val="6C9D5EFA"/>
    <w:rsid w:val="6CB97190"/>
    <w:rsid w:val="6CD9593C"/>
    <w:rsid w:val="6CE53C13"/>
    <w:rsid w:val="6CF51FD0"/>
    <w:rsid w:val="6CFA696B"/>
    <w:rsid w:val="6D732CAE"/>
    <w:rsid w:val="6DD20A2E"/>
    <w:rsid w:val="6DE618CC"/>
    <w:rsid w:val="6E4037AF"/>
    <w:rsid w:val="6E4E0DA9"/>
    <w:rsid w:val="6E742257"/>
    <w:rsid w:val="6E7E0BC8"/>
    <w:rsid w:val="6EA101B7"/>
    <w:rsid w:val="6EE33966"/>
    <w:rsid w:val="6F6B02EC"/>
    <w:rsid w:val="6F6B2D43"/>
    <w:rsid w:val="6F7E4825"/>
    <w:rsid w:val="6F86352D"/>
    <w:rsid w:val="6F893F2C"/>
    <w:rsid w:val="6FF35CD1"/>
    <w:rsid w:val="700C47FB"/>
    <w:rsid w:val="704F5D94"/>
    <w:rsid w:val="705071F4"/>
    <w:rsid w:val="70567B00"/>
    <w:rsid w:val="706C7088"/>
    <w:rsid w:val="70836BB6"/>
    <w:rsid w:val="70864D1E"/>
    <w:rsid w:val="70B605C1"/>
    <w:rsid w:val="70B73415"/>
    <w:rsid w:val="70B90CE3"/>
    <w:rsid w:val="70D25E61"/>
    <w:rsid w:val="70DC25CA"/>
    <w:rsid w:val="70EA280B"/>
    <w:rsid w:val="70EF7FF6"/>
    <w:rsid w:val="711B36AD"/>
    <w:rsid w:val="71621D9C"/>
    <w:rsid w:val="7162771B"/>
    <w:rsid w:val="718E2C42"/>
    <w:rsid w:val="71B00DA6"/>
    <w:rsid w:val="71C70295"/>
    <w:rsid w:val="71CF363E"/>
    <w:rsid w:val="721A4B2A"/>
    <w:rsid w:val="722E2E25"/>
    <w:rsid w:val="724F3BC3"/>
    <w:rsid w:val="725A2BB7"/>
    <w:rsid w:val="72756E69"/>
    <w:rsid w:val="72787921"/>
    <w:rsid w:val="72AF5DEC"/>
    <w:rsid w:val="72C65D4A"/>
    <w:rsid w:val="73195D9C"/>
    <w:rsid w:val="732167C4"/>
    <w:rsid w:val="732E5F97"/>
    <w:rsid w:val="73387E65"/>
    <w:rsid w:val="733B21F0"/>
    <w:rsid w:val="734432B7"/>
    <w:rsid w:val="734B1361"/>
    <w:rsid w:val="734C634E"/>
    <w:rsid w:val="738B49C9"/>
    <w:rsid w:val="738B6ED8"/>
    <w:rsid w:val="73A951D6"/>
    <w:rsid w:val="73C0104A"/>
    <w:rsid w:val="73FB47E4"/>
    <w:rsid w:val="74070DD1"/>
    <w:rsid w:val="74086EF4"/>
    <w:rsid w:val="74300D85"/>
    <w:rsid w:val="74936D66"/>
    <w:rsid w:val="74A15A86"/>
    <w:rsid w:val="74AD642B"/>
    <w:rsid w:val="74DD652F"/>
    <w:rsid w:val="74EB1688"/>
    <w:rsid w:val="75074FDB"/>
    <w:rsid w:val="751654D4"/>
    <w:rsid w:val="756E0E99"/>
    <w:rsid w:val="757C1FBF"/>
    <w:rsid w:val="75B1323F"/>
    <w:rsid w:val="7600611A"/>
    <w:rsid w:val="760C349B"/>
    <w:rsid w:val="76143614"/>
    <w:rsid w:val="762908EF"/>
    <w:rsid w:val="76520B58"/>
    <w:rsid w:val="76BE6C80"/>
    <w:rsid w:val="76F32575"/>
    <w:rsid w:val="77125BDB"/>
    <w:rsid w:val="7757763F"/>
    <w:rsid w:val="77C315D6"/>
    <w:rsid w:val="77CD0456"/>
    <w:rsid w:val="77D911C1"/>
    <w:rsid w:val="77D93FB3"/>
    <w:rsid w:val="781A51FF"/>
    <w:rsid w:val="787C7056"/>
    <w:rsid w:val="78994FA6"/>
    <w:rsid w:val="78F41EDD"/>
    <w:rsid w:val="78F90FCB"/>
    <w:rsid w:val="791A59AF"/>
    <w:rsid w:val="791A5B76"/>
    <w:rsid w:val="796E2D61"/>
    <w:rsid w:val="79956D38"/>
    <w:rsid w:val="79BF01CD"/>
    <w:rsid w:val="7A8860BE"/>
    <w:rsid w:val="7A8E51DB"/>
    <w:rsid w:val="7AB37FD2"/>
    <w:rsid w:val="7ABE514B"/>
    <w:rsid w:val="7AF37CA0"/>
    <w:rsid w:val="7B0F6DE4"/>
    <w:rsid w:val="7B29654D"/>
    <w:rsid w:val="7B340725"/>
    <w:rsid w:val="7B537EF6"/>
    <w:rsid w:val="7B566C7B"/>
    <w:rsid w:val="7B596FED"/>
    <w:rsid w:val="7B853BBF"/>
    <w:rsid w:val="7B962003"/>
    <w:rsid w:val="7BBC5A72"/>
    <w:rsid w:val="7BCA7F42"/>
    <w:rsid w:val="7BF20A9A"/>
    <w:rsid w:val="7C016908"/>
    <w:rsid w:val="7C18799F"/>
    <w:rsid w:val="7C1E6A2F"/>
    <w:rsid w:val="7C23774F"/>
    <w:rsid w:val="7C95478A"/>
    <w:rsid w:val="7CB24B69"/>
    <w:rsid w:val="7CD93551"/>
    <w:rsid w:val="7D0B3644"/>
    <w:rsid w:val="7D187E5E"/>
    <w:rsid w:val="7D1A5D5E"/>
    <w:rsid w:val="7D233DC6"/>
    <w:rsid w:val="7D63273A"/>
    <w:rsid w:val="7D6E7C13"/>
    <w:rsid w:val="7D903896"/>
    <w:rsid w:val="7DDC5786"/>
    <w:rsid w:val="7DE81E97"/>
    <w:rsid w:val="7DF560A9"/>
    <w:rsid w:val="7DFD46A7"/>
    <w:rsid w:val="7DFE33E4"/>
    <w:rsid w:val="7E566607"/>
    <w:rsid w:val="7E62142A"/>
    <w:rsid w:val="7E757971"/>
    <w:rsid w:val="7EC22F89"/>
    <w:rsid w:val="7EE21215"/>
    <w:rsid w:val="7F674068"/>
    <w:rsid w:val="7FAC6F3E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5165F7"/>
  <w15:docId w15:val="{0C892452-438A-4418-8151-1151C6A4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tabs>
        <w:tab w:val="left" w:pos="210"/>
      </w:tabs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1"/>
        <w:numId w:val="1"/>
      </w:numPr>
      <w:tabs>
        <w:tab w:val="clear" w:pos="193"/>
        <w:tab w:val="left" w:pos="109"/>
        <w:tab w:val="left" w:pos="374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qFormat/>
    <w:pPr>
      <w:tabs>
        <w:tab w:val="clear" w:pos="210"/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lear" w:pos="210"/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HTML">
    <w:name w:val="HTML Preformatted"/>
    <w:basedOn w:val="a"/>
    <w:qFormat/>
    <w:pPr>
      <w:tabs>
        <w:tab w:val="clear" w:pos="21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qFormat/>
    <w:rPr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41">
    <w:name w:val="font41"/>
    <w:basedOn w:val="a0"/>
    <w:qFormat/>
    <w:rPr>
      <w:rFonts w:ascii="等线" w:eastAsia="等线" w:hAnsi="等线" w:cs="等线" w:hint="default"/>
      <w:b/>
      <w:color w:val="000000"/>
      <w:sz w:val="16"/>
      <w:szCs w:val="16"/>
      <w:u w:val="none"/>
    </w:rPr>
  </w:style>
  <w:style w:type="character" w:customStyle="1" w:styleId="font31">
    <w:name w:val="font31"/>
    <w:basedOn w:val="a0"/>
    <w:qFormat/>
    <w:rPr>
      <w:rFonts w:ascii="等线" w:eastAsia="等线" w:hAnsi="等线" w:cs="等线" w:hint="default"/>
      <w:b/>
      <w:color w:val="FF0000"/>
      <w:sz w:val="16"/>
      <w:szCs w:val="16"/>
      <w:u w:val="none"/>
    </w:rPr>
  </w:style>
  <w:style w:type="character" w:customStyle="1" w:styleId="font01">
    <w:name w:val="font01"/>
    <w:basedOn w:val="a0"/>
    <w:qFormat/>
    <w:rPr>
      <w:rFonts w:ascii="等线" w:eastAsia="等线" w:hAnsi="等线" w:cs="等线" w:hint="default"/>
      <w:color w:val="000000"/>
      <w:sz w:val="16"/>
      <w:szCs w:val="16"/>
      <w:u w:val="none"/>
    </w:rPr>
  </w:style>
  <w:style w:type="character" w:customStyle="1" w:styleId="font21">
    <w:name w:val="font21"/>
    <w:basedOn w:val="a0"/>
    <w:qFormat/>
    <w:rPr>
      <w:rFonts w:ascii="等线" w:eastAsia="等线" w:hAnsi="等线" w:cs="等线" w:hint="default"/>
      <w:color w:val="FF0000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BB%93%E6%9E%84%E5%8C%96%E7%A8%8B%E5%BA%8F%E8%AE%BE%E8%AE%A1%E6%96%B9%E6%B3%95&amp;tn=SE_PcZhidaonwhc_ngpagmjz&amp;rsv_dl=gh_pc_zhida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1278</Words>
  <Characters>7287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javasm</dc:creator>
  <cp:lastModifiedBy>JAVASM</cp:lastModifiedBy>
  <cp:revision>3</cp:revision>
  <dcterms:created xsi:type="dcterms:W3CDTF">2019-09-10T08:43:00Z</dcterms:created>
  <dcterms:modified xsi:type="dcterms:W3CDTF">2021-03-17T01:15:00Z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