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0" w:name="_Toc18968"/>
      <w:r>
        <w:rPr>
          <w:rFonts w:hint="eastAsia"/>
        </w:rPr>
        <w:t>尚马教育</w:t>
      </w:r>
      <w:r>
        <w:t xml:space="preserve"> JAVA </w:t>
      </w:r>
      <w:r>
        <w:rPr>
          <w:rFonts w:hint="eastAsia"/>
          <w:lang w:eastAsia="zh-CN"/>
        </w:rPr>
        <w:t>基础</w:t>
      </w:r>
      <w:r>
        <w:t>课程</w:t>
      </w:r>
      <w:bookmarkEnd w:id="0"/>
    </w:p>
    <w:p>
      <w:pPr>
        <w:pStyle w:val="2"/>
        <w:jc w:val="center"/>
        <w:rPr>
          <w:rFonts w:hint="default" w:eastAsiaTheme="minorEastAsia"/>
          <w:lang w:val="en-US" w:eastAsia="zh-CN"/>
        </w:rPr>
      </w:pPr>
      <w:bookmarkStart w:id="1" w:name="_Toc27798"/>
      <w:r>
        <w:rPr>
          <w:rFonts w:hint="eastAsia"/>
          <w:lang w:val="en-US" w:eastAsia="zh-CN"/>
        </w:rPr>
        <w:t>Java面向对象--继承</w:t>
      </w:r>
      <w:bookmarkEnd w:id="1"/>
    </w:p>
    <w:p>
      <w:pPr>
        <w:rPr>
          <w:rFonts w:hint="default" w:eastAsia="楷体_GB2312"/>
          <w:kern w:val="20"/>
          <w:sz w:val="28"/>
          <w:lang w:val="en-US" w:eastAsia="zh-CN"/>
        </w:rPr>
      </w:pPr>
      <w:r>
        <w:rPr>
          <w:rFonts w:hint="eastAsia" w:eastAsia="楷体_GB2312"/>
          <w:kern w:val="20"/>
          <w:sz w:val="28"/>
        </w:rPr>
        <w:t>文档编号：</w:t>
      </w:r>
      <w:r>
        <w:rPr>
          <w:rFonts w:hint="eastAsia" w:eastAsia="楷体_GB2312"/>
          <w:kern w:val="20"/>
          <w:sz w:val="28"/>
          <w:lang w:val="en-US" w:eastAsia="zh-CN"/>
        </w:rPr>
        <w:t>A</w:t>
      </w:r>
      <w:r>
        <w:rPr>
          <w:rFonts w:hint="eastAsia" w:eastAsia="楷体_GB2312"/>
          <w:kern w:val="20"/>
          <w:sz w:val="28"/>
        </w:rPr>
        <w:t>0</w:t>
      </w:r>
      <w:r>
        <w:rPr>
          <w:rFonts w:hint="eastAsia" w:eastAsia="楷体_GB2312"/>
          <w:kern w:val="20"/>
          <w:sz w:val="28"/>
          <w:lang w:val="en-US" w:eastAsia="zh-CN"/>
        </w:rPr>
        <w:t>7</w:t>
      </w:r>
    </w:p>
    <w:p>
      <w:pPr>
        <w:rPr>
          <w:rFonts w:hint="default" w:eastAsia="楷体_GB2312"/>
          <w:kern w:val="20"/>
          <w:sz w:val="28"/>
          <w:lang w:val="en-US" w:eastAsia="zh-CN"/>
        </w:rPr>
      </w:pPr>
      <w:r>
        <w:rPr>
          <w:rFonts w:hint="eastAsia" w:eastAsia="楷体_GB2312"/>
          <w:kern w:val="20"/>
          <w:sz w:val="28"/>
        </w:rPr>
        <w:t>创建日期： 2017-0</w:t>
      </w:r>
      <w:r>
        <w:rPr>
          <w:rFonts w:hint="eastAsia" w:eastAsia="楷体_GB2312"/>
          <w:kern w:val="20"/>
          <w:sz w:val="28"/>
          <w:lang w:val="en-US" w:eastAsia="zh-CN"/>
        </w:rPr>
        <w:t>4</w:t>
      </w:r>
      <w:r>
        <w:rPr>
          <w:rFonts w:hint="eastAsia" w:eastAsia="楷体_GB2312"/>
          <w:kern w:val="20"/>
          <w:sz w:val="28"/>
        </w:rPr>
        <w:t>-</w:t>
      </w:r>
      <w:r>
        <w:rPr>
          <w:rFonts w:hint="eastAsia" w:eastAsia="楷体_GB2312"/>
          <w:kern w:val="20"/>
          <w:sz w:val="28"/>
          <w:lang w:val="en-US" w:eastAsia="zh-CN"/>
        </w:rPr>
        <w:t>12</w:t>
      </w:r>
    </w:p>
    <w:p>
      <w:pPr>
        <w:tabs>
          <w:tab w:val="center" w:pos="4153"/>
          <w:tab w:val="clear" w:pos="210"/>
        </w:tabs>
        <w:rPr>
          <w:rFonts w:hint="default" w:eastAsia="楷体_GB2312"/>
          <w:kern w:val="20"/>
          <w:sz w:val="28"/>
          <w:lang w:val="en-US" w:eastAsia="zh-CN"/>
        </w:rPr>
      </w:pPr>
      <w:r>
        <w:rPr>
          <w:rFonts w:hint="eastAsia" w:eastAsia="楷体_GB2312"/>
          <w:kern w:val="20"/>
          <w:sz w:val="28"/>
        </w:rPr>
        <w:t>最后修改日期：2019-09-</w:t>
      </w:r>
      <w:r>
        <w:rPr>
          <w:rFonts w:hint="eastAsia" w:eastAsia="楷体_GB2312"/>
          <w:kern w:val="20"/>
          <w:sz w:val="28"/>
          <w:lang w:val="en-US" w:eastAsia="zh-CN"/>
        </w:rPr>
        <w:t>23</w:t>
      </w:r>
    </w:p>
    <w:p>
      <w:pPr>
        <w:rPr>
          <w:rFonts w:eastAsia="楷体_GB2312"/>
          <w:kern w:val="20"/>
          <w:sz w:val="28"/>
        </w:rPr>
      </w:pPr>
      <w:r>
        <w:rPr>
          <w:rFonts w:hint="eastAsia" w:eastAsia="楷体_GB2312"/>
          <w:kern w:val="20"/>
          <w:sz w:val="28"/>
        </w:rPr>
        <w:t>版</w:t>
      </w:r>
      <w:r>
        <w:rPr>
          <w:rFonts w:eastAsia="楷体_GB2312"/>
          <w:kern w:val="20"/>
          <w:sz w:val="28"/>
        </w:rPr>
        <w:t xml:space="preserve"> </w:t>
      </w:r>
      <w:r>
        <w:rPr>
          <w:rFonts w:hint="eastAsia" w:eastAsia="楷体_GB2312"/>
          <w:kern w:val="20"/>
          <w:sz w:val="28"/>
        </w:rPr>
        <w:t>本</w:t>
      </w:r>
      <w:r>
        <w:rPr>
          <w:rFonts w:eastAsia="楷体_GB2312"/>
          <w:kern w:val="20"/>
          <w:sz w:val="28"/>
        </w:rPr>
        <w:t xml:space="preserve"> </w:t>
      </w:r>
      <w:r>
        <w:rPr>
          <w:rFonts w:hint="eastAsia" w:eastAsia="楷体_GB2312"/>
          <w:kern w:val="20"/>
          <w:sz w:val="28"/>
        </w:rPr>
        <w:t>号：V3.0</w:t>
      </w:r>
    </w:p>
    <w:p>
      <w:pPr>
        <w:rPr>
          <w:rFonts w:eastAsia="楷体_GB2312"/>
          <w:kern w:val="20"/>
          <w:sz w:val="28"/>
        </w:rPr>
      </w:pPr>
      <w:r>
        <w:rPr>
          <w:rFonts w:hint="eastAsia" w:eastAsia="楷体_GB2312"/>
          <w:kern w:val="20"/>
          <w:sz w:val="28"/>
        </w:rPr>
        <w:t>电子版文件名：尚马教育-第</w:t>
      </w:r>
      <w:r>
        <w:rPr>
          <w:rFonts w:hint="eastAsia" w:eastAsia="楷体_GB2312"/>
          <w:kern w:val="20"/>
          <w:sz w:val="28"/>
          <w:lang w:eastAsia="zh-CN"/>
        </w:rPr>
        <w:t>一</w:t>
      </w:r>
      <w:r>
        <w:rPr>
          <w:rFonts w:hint="eastAsia" w:eastAsia="楷体_GB2312"/>
          <w:kern w:val="20"/>
          <w:sz w:val="28"/>
        </w:rPr>
        <w:t>阶段-</w:t>
      </w:r>
      <w:r>
        <w:rPr>
          <w:rFonts w:hint="eastAsia" w:eastAsia="楷体_GB2312"/>
          <w:kern w:val="20"/>
          <w:sz w:val="28"/>
          <w:lang w:val="en-US" w:eastAsia="zh-CN"/>
        </w:rPr>
        <w:t>7</w:t>
      </w:r>
      <w:r>
        <w:rPr>
          <w:rFonts w:hint="eastAsia" w:eastAsia="楷体_GB2312"/>
          <w:kern w:val="20"/>
          <w:sz w:val="28"/>
        </w:rPr>
        <w:t>.</w:t>
      </w:r>
      <w:r>
        <w:rPr>
          <w:rFonts w:hint="eastAsia" w:eastAsia="楷体_GB2312"/>
          <w:kern w:val="20"/>
          <w:sz w:val="28"/>
          <w:lang w:eastAsia="zh-CN"/>
        </w:rPr>
        <w:t>继承</w:t>
      </w:r>
      <w:r>
        <w:rPr>
          <w:rFonts w:hint="eastAsia" w:eastAsia="楷体_GB2312"/>
          <w:kern w:val="20"/>
          <w:sz w:val="28"/>
        </w:rPr>
        <w:t>专题课程.docx</w:t>
      </w:r>
    </w:p>
    <w:p>
      <w:pPr>
        <w:rPr>
          <w:rFonts w:eastAsia="楷体_GB2312"/>
          <w:kern w:val="20"/>
          <w:sz w:val="28"/>
        </w:rPr>
      </w:pPr>
    </w:p>
    <w:p>
      <w:r>
        <w:rPr>
          <w:rFonts w:hint="eastAsia"/>
          <w:b/>
          <w:sz w:val="24"/>
        </w:rPr>
        <w:t>文档修改记录：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7"/>
        <w:gridCol w:w="1850"/>
        <w:gridCol w:w="2800"/>
        <w:gridCol w:w="2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r>
              <w:rPr>
                <w:rFonts w:hint="eastAsia"/>
              </w:rPr>
              <w:t>更新日期</w:t>
            </w:r>
          </w:p>
        </w:tc>
        <w:tc>
          <w:tcPr>
            <w:tcW w:w="1850" w:type="dxa"/>
          </w:tcPr>
          <w:p>
            <w:r>
              <w:rPr>
                <w:rFonts w:hint="eastAsia"/>
              </w:rPr>
              <w:t>更新作者</w:t>
            </w:r>
          </w:p>
        </w:tc>
        <w:tc>
          <w:tcPr>
            <w:tcW w:w="2800" w:type="dxa"/>
          </w:tcPr>
          <w:p>
            <w:r>
              <w:rPr>
                <w:rFonts w:hint="eastAsia"/>
              </w:rPr>
              <w:t>更新说明</w:t>
            </w:r>
          </w:p>
        </w:tc>
        <w:tc>
          <w:tcPr>
            <w:tcW w:w="2005" w:type="dxa"/>
          </w:tcPr>
          <w:p>
            <w:r>
              <w:rPr>
                <w:rFonts w:hint="eastAsia"/>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r>
              <w:rPr>
                <w:rFonts w:hint="eastAsia"/>
              </w:rPr>
              <w:t>2017-07-30</w:t>
            </w:r>
          </w:p>
        </w:tc>
        <w:tc>
          <w:tcPr>
            <w:tcW w:w="1850" w:type="dxa"/>
          </w:tcPr>
          <w:p>
            <w:r>
              <w:rPr>
                <w:rFonts w:hint="eastAsia"/>
              </w:rPr>
              <w:t>张元林</w:t>
            </w:r>
          </w:p>
        </w:tc>
        <w:tc>
          <w:tcPr>
            <w:tcW w:w="2800" w:type="dxa"/>
          </w:tcPr>
          <w:p>
            <w:r>
              <w:rPr>
                <w:rFonts w:hint="eastAsia"/>
              </w:rPr>
              <w:t>初始版本</w:t>
            </w:r>
          </w:p>
        </w:tc>
        <w:tc>
          <w:tcPr>
            <w:tcW w:w="2005" w:type="dxa"/>
          </w:tcPr>
          <w:p>
            <w:r>
              <w:rPr>
                <w:rFonts w:hint="eastAsia"/>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r>
              <w:rPr>
                <w:rFonts w:hint="eastAsia"/>
              </w:rPr>
              <w:t>2018-08-01</w:t>
            </w:r>
          </w:p>
        </w:tc>
        <w:tc>
          <w:tcPr>
            <w:tcW w:w="1850" w:type="dxa"/>
          </w:tcPr>
          <w:p>
            <w:r>
              <w:rPr>
                <w:rFonts w:hint="eastAsia"/>
              </w:rPr>
              <w:t>王绍成</w:t>
            </w:r>
          </w:p>
        </w:tc>
        <w:tc>
          <w:tcPr>
            <w:tcW w:w="2800" w:type="dxa"/>
          </w:tcPr>
          <w:p>
            <w:r>
              <w:rPr>
                <w:rFonts w:hint="eastAsia"/>
                <w:lang w:val="en-US" w:eastAsia="zh-CN"/>
              </w:rPr>
              <w:t>Java基础</w:t>
            </w:r>
            <w:r>
              <w:rPr>
                <w:rFonts w:hint="eastAsia"/>
              </w:rPr>
              <w:t>版本更新</w:t>
            </w:r>
          </w:p>
        </w:tc>
        <w:tc>
          <w:tcPr>
            <w:tcW w:w="2005" w:type="dxa"/>
          </w:tcPr>
          <w:p>
            <w:r>
              <w:rPr>
                <w:rFonts w:hint="eastAsia"/>
              </w:rPr>
              <w:t>V2.0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r>
              <w:rPr>
                <w:rFonts w:hint="eastAsia"/>
              </w:rPr>
              <w:t>2019-08-09</w:t>
            </w:r>
          </w:p>
        </w:tc>
        <w:tc>
          <w:tcPr>
            <w:tcW w:w="1850" w:type="dxa"/>
          </w:tcPr>
          <w:p>
            <w:pPr>
              <w:rPr>
                <w:rFonts w:hint="eastAsia" w:eastAsiaTheme="minorEastAsia"/>
                <w:lang w:eastAsia="zh-CN"/>
              </w:rPr>
            </w:pPr>
            <w:r>
              <w:rPr>
                <w:rFonts w:hint="eastAsia"/>
                <w:lang w:eastAsia="zh-CN"/>
              </w:rPr>
              <w:t>徐丽莎</w:t>
            </w:r>
          </w:p>
        </w:tc>
        <w:tc>
          <w:tcPr>
            <w:tcW w:w="2800" w:type="dxa"/>
          </w:tcPr>
          <w:p>
            <w:r>
              <w:rPr>
                <w:rFonts w:hint="eastAsia"/>
                <w:lang w:val="en-US" w:eastAsia="zh-CN"/>
              </w:rPr>
              <w:t>Java基础</w:t>
            </w:r>
            <w:r>
              <w:rPr>
                <w:rFonts w:hint="eastAsia"/>
              </w:rPr>
              <w:t>版本更新</w:t>
            </w:r>
          </w:p>
        </w:tc>
        <w:tc>
          <w:tcPr>
            <w:tcW w:w="2005" w:type="dxa"/>
          </w:tcPr>
          <w:p>
            <w:r>
              <w:rPr>
                <w:rFonts w:hint="eastAsia"/>
              </w:rPr>
              <w:t>V3.0</w:t>
            </w:r>
          </w:p>
        </w:tc>
      </w:tr>
    </w:tbl>
    <w:p/>
    <w:p>
      <w:pPr>
        <w:rPr>
          <w:b/>
          <w:sz w:val="24"/>
        </w:rPr>
      </w:pPr>
      <w:r>
        <w:rPr>
          <w:rFonts w:hint="eastAsia"/>
        </w:rPr>
        <w:t xml:space="preserve">                                                        </w:t>
      </w:r>
      <w:r>
        <w:rPr>
          <w:rFonts w:hint="eastAsia"/>
          <w:b/>
          <w:sz w:val="24"/>
        </w:rPr>
        <w:t>主讲人：</w:t>
      </w:r>
    </w:p>
    <w:p>
      <w:pPr>
        <w:ind w:left="5880" w:firstLine="420"/>
        <w:rPr>
          <w:rFonts w:hint="eastAsia" w:eastAsia="楷体_GB2312"/>
          <w:kern w:val="20"/>
          <w:sz w:val="28"/>
          <w:lang w:eastAsia="zh-CN"/>
        </w:rPr>
      </w:pPr>
      <w:r>
        <w:rPr>
          <w:rFonts w:hint="eastAsia" w:eastAsia="楷体_GB2312"/>
          <w:b/>
          <w:bCs/>
          <w:kern w:val="20"/>
          <w:sz w:val="36"/>
          <w:szCs w:val="36"/>
          <w:lang w:eastAsia="zh-CN"/>
        </w:rPr>
        <w:t>徐丽莎</w:t>
      </w:r>
    </w:p>
    <w:p/>
    <w:p/>
    <w:p/>
    <w:p/>
    <w:p/>
    <w:p/>
    <w:p/>
    <w:p/>
    <w:sdt>
      <w:sdtPr>
        <w:rPr>
          <w:rFonts w:ascii="宋体" w:hAnsi="宋体" w:eastAsia="宋体" w:cstheme="minorBidi"/>
          <w:kern w:val="2"/>
          <w:sz w:val="21"/>
          <w:szCs w:val="24"/>
          <w:lang w:val="en-US" w:eastAsia="zh-CN" w:bidi="ar-SA"/>
        </w:rPr>
        <w:id w:val="147475812"/>
        <w15:color w:val="DBDBDB"/>
        <w:docPartObj>
          <w:docPartGallery w:val="Table of Contents"/>
          <w:docPartUnique/>
        </w:docPartObj>
      </w:sdtPr>
      <w:sdtEndPr>
        <w:rPr>
          <w:rFonts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dot" w:pos="8306"/>
            </w:tabs>
          </w:pPr>
          <w:r>
            <w:fldChar w:fldCharType="begin"/>
          </w:r>
          <w:r>
            <w:instrText xml:space="preserve">TOC \o "1-3" \h \u </w:instrText>
          </w:r>
          <w:r>
            <w:fldChar w:fldCharType="separate"/>
          </w:r>
          <w:r>
            <w:fldChar w:fldCharType="begin"/>
          </w:r>
          <w:r>
            <w:instrText xml:space="preserve"> HYPERLINK \l _Toc18968 </w:instrText>
          </w:r>
          <w:r>
            <w:fldChar w:fldCharType="separate"/>
          </w:r>
          <w:r>
            <w:rPr>
              <w:rFonts w:hint="eastAsia"/>
            </w:rPr>
            <w:t>尚马教育</w:t>
          </w:r>
          <w:r>
            <w:t xml:space="preserve"> JAVA </w:t>
          </w:r>
          <w:r>
            <w:rPr>
              <w:rFonts w:hint="eastAsia"/>
              <w:lang w:eastAsia="zh-CN"/>
            </w:rPr>
            <w:t>基础</w:t>
          </w:r>
          <w:r>
            <w:t>课程</w:t>
          </w:r>
          <w:r>
            <w:tab/>
          </w:r>
          <w:r>
            <w:fldChar w:fldCharType="begin"/>
          </w:r>
          <w:r>
            <w:instrText xml:space="preserve"> PAGEREF _Toc18968 </w:instrText>
          </w:r>
          <w:r>
            <w:fldChar w:fldCharType="separate"/>
          </w:r>
          <w:r>
            <w:t>1</w:t>
          </w:r>
          <w:r>
            <w:fldChar w:fldCharType="end"/>
          </w:r>
          <w:r>
            <w:fldChar w:fldCharType="end"/>
          </w:r>
        </w:p>
        <w:p>
          <w:pPr>
            <w:pStyle w:val="16"/>
            <w:tabs>
              <w:tab w:val="right" w:leader="dot" w:pos="8306"/>
            </w:tabs>
          </w:pPr>
          <w:r>
            <w:fldChar w:fldCharType="begin"/>
          </w:r>
          <w:r>
            <w:instrText xml:space="preserve"> HYPERLINK \l _Toc27798 </w:instrText>
          </w:r>
          <w:r>
            <w:fldChar w:fldCharType="separate"/>
          </w:r>
          <w:r>
            <w:rPr>
              <w:rFonts w:hint="eastAsia"/>
              <w:lang w:val="en-US" w:eastAsia="zh-CN"/>
            </w:rPr>
            <w:t>Java面向对象--继承</w:t>
          </w:r>
          <w:r>
            <w:tab/>
          </w:r>
          <w:r>
            <w:fldChar w:fldCharType="begin"/>
          </w:r>
          <w:r>
            <w:instrText xml:space="preserve"> PAGEREF _Toc27798 </w:instrText>
          </w:r>
          <w:r>
            <w:fldChar w:fldCharType="separate"/>
          </w:r>
          <w:r>
            <w:t>1</w:t>
          </w:r>
          <w:r>
            <w:fldChar w:fldCharType="end"/>
          </w:r>
          <w:r>
            <w:fldChar w:fldCharType="end"/>
          </w:r>
        </w:p>
        <w:p>
          <w:pPr>
            <w:pStyle w:val="17"/>
            <w:tabs>
              <w:tab w:val="right" w:leader="dot" w:pos="8306"/>
            </w:tabs>
          </w:pPr>
          <w:r>
            <w:fldChar w:fldCharType="begin"/>
          </w:r>
          <w:r>
            <w:instrText xml:space="preserve"> HYPERLINK \l _Toc12028 </w:instrText>
          </w:r>
          <w:r>
            <w:fldChar w:fldCharType="separate"/>
          </w:r>
          <w:r>
            <w:rPr>
              <w:rFonts w:hint="default" w:ascii="宋体" w:hAnsi="宋体" w:eastAsia="宋体" w:cs="宋体"/>
            </w:rPr>
            <w:t xml:space="preserve">1. </w:t>
          </w:r>
          <w:r>
            <w:rPr>
              <w:rFonts w:hint="eastAsia"/>
              <w:lang w:eastAsia="zh-CN"/>
            </w:rPr>
            <w:t>面向对象</w:t>
          </w:r>
          <w:r>
            <w:tab/>
          </w:r>
          <w:r>
            <w:fldChar w:fldCharType="begin"/>
          </w:r>
          <w:r>
            <w:instrText xml:space="preserve"> PAGEREF _Toc12028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_Toc15130 </w:instrText>
          </w:r>
          <w:r>
            <w:fldChar w:fldCharType="separate"/>
          </w:r>
          <w:r>
            <w:rPr>
              <w:rFonts w:hint="default" w:ascii="宋体" w:hAnsi="宋体" w:eastAsia="宋体" w:cs="宋体"/>
              <w:lang w:val="en-US" w:eastAsia="zh-CN"/>
            </w:rPr>
            <w:t xml:space="preserve">1.1. </w:t>
          </w:r>
          <w:r>
            <w:rPr>
              <w:rFonts w:hint="eastAsia"/>
              <w:lang w:val="en-US" w:eastAsia="zh-CN"/>
            </w:rPr>
            <w:t>三大特征</w:t>
          </w:r>
          <w:r>
            <w:tab/>
          </w:r>
          <w:r>
            <w:fldChar w:fldCharType="begin"/>
          </w:r>
          <w:r>
            <w:instrText xml:space="preserve"> PAGEREF _Toc15130 </w:instrText>
          </w:r>
          <w:r>
            <w:fldChar w:fldCharType="separate"/>
          </w:r>
          <w:r>
            <w:t>2</w:t>
          </w:r>
          <w:r>
            <w:fldChar w:fldCharType="end"/>
          </w:r>
          <w:r>
            <w:fldChar w:fldCharType="end"/>
          </w:r>
        </w:p>
        <w:p>
          <w:pPr>
            <w:pStyle w:val="17"/>
            <w:tabs>
              <w:tab w:val="right" w:leader="dot" w:pos="8306"/>
            </w:tabs>
          </w:pPr>
          <w:r>
            <w:fldChar w:fldCharType="begin"/>
          </w:r>
          <w:r>
            <w:instrText xml:space="preserve"> HYPERLINK \l _Toc27133 </w:instrText>
          </w:r>
          <w:r>
            <w:fldChar w:fldCharType="separate"/>
          </w:r>
          <w:r>
            <w:rPr>
              <w:rFonts w:hint="default" w:ascii="宋体" w:hAnsi="宋体" w:eastAsia="宋体" w:cs="宋体"/>
              <w:lang w:val="en-US" w:eastAsia="zh-CN"/>
            </w:rPr>
            <w:t xml:space="preserve">2. </w:t>
          </w:r>
          <w:r>
            <w:rPr>
              <w:rFonts w:hint="eastAsia"/>
              <w:lang w:val="en-US" w:eastAsia="zh-CN"/>
            </w:rPr>
            <w:t>继承(extends)</w:t>
          </w:r>
          <w:r>
            <w:tab/>
          </w:r>
          <w:r>
            <w:fldChar w:fldCharType="begin"/>
          </w:r>
          <w:r>
            <w:instrText xml:space="preserve"> PAGEREF _Toc27133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_Toc15378 </w:instrText>
          </w:r>
          <w:r>
            <w:fldChar w:fldCharType="separate"/>
          </w:r>
          <w:r>
            <w:rPr>
              <w:rFonts w:hint="default" w:ascii="宋体" w:hAnsi="宋体" w:eastAsia="宋体" w:cs="宋体"/>
              <w:lang w:val="en-US" w:eastAsia="zh-CN"/>
            </w:rPr>
            <w:t xml:space="preserve">2.1. </w:t>
          </w:r>
          <w:r>
            <w:rPr>
              <w:rFonts w:hint="eastAsia"/>
              <w:lang w:val="en-US" w:eastAsia="zh-CN"/>
            </w:rPr>
            <w:t>继承的意义</w:t>
          </w:r>
          <w:r>
            <w:tab/>
          </w:r>
          <w:r>
            <w:fldChar w:fldCharType="begin"/>
          </w:r>
          <w:r>
            <w:instrText xml:space="preserve"> PAGEREF _Toc15378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_Toc24648 </w:instrText>
          </w:r>
          <w:r>
            <w:fldChar w:fldCharType="separate"/>
          </w:r>
          <w:r>
            <w:rPr>
              <w:rFonts w:hint="default" w:ascii="宋体" w:hAnsi="宋体" w:eastAsia="宋体" w:cs="宋体"/>
              <w:lang w:val="en-US" w:eastAsia="zh-CN"/>
            </w:rPr>
            <w:t xml:space="preserve">2.1.1. </w:t>
          </w:r>
          <w:r>
            <w:rPr>
              <w:rFonts w:hint="eastAsia"/>
              <w:lang w:val="en-US" w:eastAsia="zh-CN"/>
            </w:rPr>
            <w:t>代码冗余问题</w:t>
          </w:r>
          <w:r>
            <w:tab/>
          </w:r>
          <w:r>
            <w:fldChar w:fldCharType="begin"/>
          </w:r>
          <w:r>
            <w:instrText xml:space="preserve"> PAGEREF _Toc24648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_Toc16435 </w:instrText>
          </w:r>
          <w:r>
            <w:fldChar w:fldCharType="separate"/>
          </w:r>
          <w:r>
            <w:rPr>
              <w:rFonts w:hint="default" w:ascii="宋体" w:hAnsi="宋体" w:eastAsia="宋体" w:cs="宋体"/>
              <w:lang w:val="en-US" w:eastAsia="zh-CN"/>
            </w:rPr>
            <w:t xml:space="preserve">2.1.2. </w:t>
          </w:r>
          <w:r>
            <w:rPr>
              <w:rFonts w:hint="default"/>
              <w:lang w:val="en-US" w:eastAsia="zh-CN"/>
            </w:rPr>
            <w:t>提取冗余代码</w:t>
          </w:r>
          <w:r>
            <w:tab/>
          </w:r>
          <w:r>
            <w:fldChar w:fldCharType="begin"/>
          </w:r>
          <w:r>
            <w:instrText xml:space="preserve"> PAGEREF _Toc16435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_Toc9980 </w:instrText>
          </w:r>
          <w:r>
            <w:fldChar w:fldCharType="separate"/>
          </w:r>
          <w:r>
            <w:rPr>
              <w:rFonts w:hint="default" w:ascii="宋体" w:hAnsi="宋体" w:eastAsia="宋体" w:cs="宋体"/>
              <w:lang w:val="en-US" w:eastAsia="zh-CN"/>
            </w:rPr>
            <w:t xml:space="preserve">2.1.3. </w:t>
          </w:r>
          <w:r>
            <w:rPr>
              <w:rFonts w:hint="eastAsia"/>
              <w:lang w:val="en-US" w:eastAsia="zh-CN"/>
            </w:rPr>
            <w:t>生活中的继承</w:t>
          </w:r>
          <w:r>
            <w:tab/>
          </w:r>
          <w:r>
            <w:fldChar w:fldCharType="begin"/>
          </w:r>
          <w:r>
            <w:instrText xml:space="preserve"> PAGEREF _Toc9980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_Toc23161 </w:instrText>
          </w:r>
          <w:r>
            <w:fldChar w:fldCharType="separate"/>
          </w:r>
          <w:r>
            <w:rPr>
              <w:rFonts w:hint="default" w:ascii="宋体" w:hAnsi="宋体" w:eastAsia="宋体" w:cs="宋体"/>
              <w:lang w:val="en-US" w:eastAsia="zh-CN"/>
            </w:rPr>
            <w:t xml:space="preserve">2.2. </w:t>
          </w:r>
          <w:r>
            <w:rPr>
              <w:rFonts w:hint="eastAsia"/>
              <w:lang w:val="en-US" w:eastAsia="zh-CN"/>
            </w:rPr>
            <w:t>继承的实现</w:t>
          </w:r>
          <w:r>
            <w:tab/>
          </w:r>
          <w:r>
            <w:fldChar w:fldCharType="begin"/>
          </w:r>
          <w:r>
            <w:instrText xml:space="preserve"> PAGEREF _Toc23161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_Toc22058 </w:instrText>
          </w:r>
          <w:r>
            <w:fldChar w:fldCharType="separate"/>
          </w:r>
          <w:r>
            <w:rPr>
              <w:rFonts w:hint="default" w:ascii="宋体" w:hAnsi="宋体" w:eastAsia="宋体" w:cs="宋体"/>
              <w:lang w:val="en-US" w:eastAsia="zh-CN"/>
            </w:rPr>
            <w:t xml:space="preserve">2.3. </w:t>
          </w:r>
          <w:r>
            <w:rPr>
              <w:rFonts w:hint="eastAsia" w:ascii="Consolas" w:hAnsi="Consolas" w:eastAsia="Consolas"/>
              <w:highlight w:val="white"/>
            </w:rPr>
            <w:t>子类对象初始化流程</w:t>
          </w:r>
          <w:r>
            <w:tab/>
          </w:r>
          <w:r>
            <w:fldChar w:fldCharType="begin"/>
          </w:r>
          <w:r>
            <w:instrText xml:space="preserve"> PAGEREF _Toc22058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_Toc30603 </w:instrText>
          </w:r>
          <w:r>
            <w:fldChar w:fldCharType="separate"/>
          </w:r>
          <w:r>
            <w:rPr>
              <w:rFonts w:hint="default" w:ascii="宋体" w:hAnsi="宋体" w:eastAsia="宋体" w:cs="宋体"/>
              <w:lang w:val="en-US" w:eastAsia="zh-CN"/>
            </w:rPr>
            <w:t xml:space="preserve">2.4. </w:t>
          </w:r>
          <w:r>
            <w:rPr>
              <w:rFonts w:hint="eastAsia" w:ascii="Consolas" w:hAnsi="Consolas" w:eastAsia="宋体"/>
              <w:highlight w:val="white"/>
              <w:lang w:val="en-US" w:eastAsia="zh-CN"/>
            </w:rPr>
            <w:t>Super</w:t>
          </w:r>
          <w:r>
            <w:tab/>
          </w:r>
          <w:r>
            <w:fldChar w:fldCharType="begin"/>
          </w:r>
          <w:r>
            <w:instrText xml:space="preserve"> PAGEREF _Toc30603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_Toc4411 </w:instrText>
          </w:r>
          <w:r>
            <w:fldChar w:fldCharType="separate"/>
          </w:r>
          <w:r>
            <w:rPr>
              <w:rFonts w:hint="default" w:ascii="宋体" w:hAnsi="宋体" w:eastAsia="宋体" w:cs="宋体"/>
              <w:lang w:val="en-US" w:eastAsia="zh-CN"/>
            </w:rPr>
            <w:t xml:space="preserve">2.4.1. </w:t>
          </w:r>
          <w:r>
            <w:rPr>
              <w:rFonts w:hint="eastAsia" w:ascii="Consolas" w:hAnsi="Consolas" w:eastAsia="宋体"/>
              <w:highlight w:val="white"/>
              <w:lang w:val="en-US" w:eastAsia="zh-CN"/>
            </w:rPr>
            <w:t>Super的</w:t>
          </w:r>
          <w:r>
            <w:rPr>
              <w:rFonts w:hint="eastAsia"/>
              <w:lang w:val="en-US" w:eastAsia="zh-CN"/>
            </w:rPr>
            <w:t>作用</w:t>
          </w:r>
          <w:r>
            <w:tab/>
          </w:r>
          <w:r>
            <w:fldChar w:fldCharType="begin"/>
          </w:r>
          <w:r>
            <w:instrText xml:space="preserve"> PAGEREF _Toc4411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_Toc22823 </w:instrText>
          </w:r>
          <w:r>
            <w:fldChar w:fldCharType="separate"/>
          </w:r>
          <w:r>
            <w:rPr>
              <w:rFonts w:hint="default" w:ascii="宋体" w:hAnsi="宋体" w:eastAsia="宋体" w:cs="宋体"/>
              <w:lang w:val="en-US" w:eastAsia="zh-CN"/>
            </w:rPr>
            <w:t xml:space="preserve">2.4.2. </w:t>
          </w:r>
          <w:r>
            <w:rPr>
              <w:rFonts w:hint="eastAsia"/>
              <w:lang w:val="en-US" w:eastAsia="zh-CN"/>
            </w:rPr>
            <w:t>调用父类构造</w:t>
          </w:r>
          <w:r>
            <w:tab/>
          </w:r>
          <w:r>
            <w:fldChar w:fldCharType="begin"/>
          </w:r>
          <w:r>
            <w:instrText xml:space="preserve"> PAGEREF _Toc22823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_Toc22298 </w:instrText>
          </w:r>
          <w:r>
            <w:fldChar w:fldCharType="separate"/>
          </w:r>
          <w:r>
            <w:rPr>
              <w:rFonts w:hint="default" w:ascii="宋体" w:hAnsi="宋体" w:eastAsia="宋体" w:cs="宋体"/>
              <w:lang w:val="en-US" w:eastAsia="zh-CN"/>
            </w:rPr>
            <w:t xml:space="preserve">2.4.3. </w:t>
          </w:r>
          <w:r>
            <w:rPr>
              <w:rFonts w:hint="eastAsia"/>
              <w:lang w:val="en-US" w:eastAsia="zh-CN"/>
            </w:rPr>
            <w:t>调用父类成员</w:t>
          </w:r>
          <w:r>
            <w:tab/>
          </w:r>
          <w:r>
            <w:fldChar w:fldCharType="begin"/>
          </w:r>
          <w:r>
            <w:instrText xml:space="preserve"> PAGEREF _Toc22298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_Toc24074 </w:instrText>
          </w:r>
          <w:r>
            <w:fldChar w:fldCharType="separate"/>
          </w:r>
          <w:r>
            <w:rPr>
              <w:rFonts w:hint="default" w:ascii="宋体" w:hAnsi="宋体" w:eastAsia="宋体" w:cs="宋体"/>
              <w:lang w:val="en-US" w:eastAsia="zh-CN"/>
            </w:rPr>
            <w:t xml:space="preserve">2.4.4. </w:t>
          </w:r>
          <w:r>
            <w:rPr>
              <w:rFonts w:hint="eastAsia"/>
              <w:lang w:val="en-US" w:eastAsia="zh-CN"/>
            </w:rPr>
            <w:t>案例</w:t>
          </w:r>
          <w:r>
            <w:tab/>
          </w:r>
          <w:r>
            <w:fldChar w:fldCharType="begin"/>
          </w:r>
          <w:r>
            <w:instrText xml:space="preserve"> PAGEREF _Toc24074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_Toc273 </w:instrText>
          </w:r>
          <w:r>
            <w:fldChar w:fldCharType="separate"/>
          </w:r>
          <w:r>
            <w:rPr>
              <w:rFonts w:hint="default" w:ascii="宋体" w:hAnsi="宋体" w:eastAsia="宋体" w:cs="宋体"/>
              <w:lang w:val="en-US" w:eastAsia="zh-CN"/>
            </w:rPr>
            <w:t xml:space="preserve">2.5. </w:t>
          </w:r>
          <w:r>
            <w:rPr>
              <w:rFonts w:hint="eastAsia"/>
              <w:lang w:val="en-US" w:eastAsia="zh-CN"/>
            </w:rPr>
            <w:t>访问权限修饰符</w:t>
          </w:r>
          <w:r>
            <w:tab/>
          </w:r>
          <w:r>
            <w:fldChar w:fldCharType="begin"/>
          </w:r>
          <w:r>
            <w:instrText xml:space="preserve"> PAGEREF _Toc273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_Toc490 </w:instrText>
          </w:r>
          <w:r>
            <w:fldChar w:fldCharType="separate"/>
          </w:r>
          <w:r>
            <w:rPr>
              <w:rFonts w:hint="default" w:ascii="宋体" w:hAnsi="宋体" w:eastAsia="宋体" w:cs="宋体"/>
              <w:lang w:val="en-US" w:eastAsia="zh-CN"/>
            </w:rPr>
            <w:t xml:space="preserve">2.6. </w:t>
          </w:r>
          <w:r>
            <w:rPr>
              <w:rFonts w:hint="eastAsia"/>
              <w:lang w:val="en-US" w:eastAsia="zh-CN"/>
            </w:rPr>
            <w:t>方法重写(override)</w:t>
          </w:r>
          <w:r>
            <w:tab/>
          </w:r>
          <w:r>
            <w:fldChar w:fldCharType="begin"/>
          </w:r>
          <w:r>
            <w:instrText xml:space="preserve"> PAGEREF _Toc490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_Toc19778 </w:instrText>
          </w:r>
          <w:r>
            <w:fldChar w:fldCharType="separate"/>
          </w:r>
          <w:r>
            <w:rPr>
              <w:rFonts w:hint="default" w:ascii="宋体" w:hAnsi="宋体" w:eastAsia="宋体" w:cs="宋体"/>
              <w:lang w:val="en-US" w:eastAsia="zh-CN"/>
            </w:rPr>
            <w:t xml:space="preserve">3. </w:t>
          </w:r>
          <w:r>
            <w:rPr>
              <w:rFonts w:hint="eastAsia"/>
              <w:lang w:val="en-US" w:eastAsia="zh-CN"/>
            </w:rPr>
            <w:t>作业</w:t>
          </w:r>
          <w:r>
            <w:tab/>
          </w:r>
          <w:r>
            <w:fldChar w:fldCharType="begin"/>
          </w:r>
          <w:r>
            <w:instrText xml:space="preserve"> PAGEREF _Toc19778 </w:instrText>
          </w:r>
          <w:r>
            <w:fldChar w:fldCharType="separate"/>
          </w:r>
          <w:r>
            <w:t>12</w:t>
          </w:r>
          <w:r>
            <w:fldChar w:fldCharType="end"/>
          </w:r>
          <w:r>
            <w:fldChar w:fldCharType="end"/>
          </w:r>
        </w:p>
        <w:p>
          <w:r>
            <w:fldChar w:fldCharType="end"/>
          </w:r>
        </w:p>
      </w:sdtContent>
    </w:sdt>
    <w:p>
      <w:pPr>
        <w:pStyle w:val="3"/>
        <w:outlineLvl w:val="0"/>
      </w:pPr>
      <w:bookmarkStart w:id="2" w:name="_Toc12028"/>
      <w:r>
        <w:rPr>
          <w:rFonts w:hint="eastAsia"/>
          <w:lang w:eastAsia="zh-CN"/>
        </w:rPr>
        <w:t>面向对象</w:t>
      </w:r>
      <w:bookmarkEnd w:id="2"/>
    </w:p>
    <w:p>
      <w:pPr>
        <w:pStyle w:val="4"/>
        <w:outlineLvl w:val="1"/>
        <w:rPr>
          <w:rFonts w:hint="eastAsia"/>
          <w:lang w:val="en-US" w:eastAsia="zh-CN"/>
        </w:rPr>
      </w:pPr>
      <w:bookmarkStart w:id="3" w:name="_Toc15130"/>
      <w:r>
        <w:rPr>
          <w:rFonts w:hint="eastAsia"/>
          <w:lang w:val="en-US" w:eastAsia="zh-CN"/>
        </w:rPr>
        <w:t>三大</w:t>
      </w:r>
      <w:bookmarkStart w:id="19" w:name="_GoBack"/>
      <w:bookmarkEnd w:id="19"/>
      <w:r>
        <w:rPr>
          <w:rFonts w:hint="eastAsia"/>
          <w:lang w:val="en-US" w:eastAsia="zh-CN"/>
        </w:rPr>
        <w:t>特征</w:t>
      </w:r>
      <w:bookmarkEnd w:id="3"/>
    </w:p>
    <w:p>
      <w:pPr>
        <w:numPr>
          <w:ilvl w:val="1"/>
          <w:numId w:val="2"/>
        </w:numPr>
        <w:tabs>
          <w:tab w:val="clear" w:pos="840"/>
        </w:tabs>
        <w:rPr>
          <w:rFonts w:hint="eastAsia"/>
          <w:lang w:val="en-US" w:eastAsia="zh-CN"/>
        </w:rPr>
      </w:pPr>
      <w:r>
        <w:rPr>
          <w:rFonts w:hint="eastAsia"/>
          <w:lang w:val="en-US" w:eastAsia="zh-CN"/>
        </w:rPr>
        <w:t>封装</w:t>
      </w:r>
    </w:p>
    <w:p>
      <w:pPr>
        <w:numPr>
          <w:ilvl w:val="0"/>
          <w:numId w:val="0"/>
        </w:numPr>
        <w:ind w:left="420" w:leftChars="0"/>
        <w:rPr>
          <w:rFonts w:hint="eastAsia"/>
          <w:lang w:val="en-US" w:eastAsia="zh-CN"/>
        </w:rPr>
      </w:pPr>
      <w:r>
        <w:rPr>
          <w:rFonts w:hint="eastAsia"/>
          <w:lang w:val="en-US" w:eastAsia="zh-CN"/>
        </w:rPr>
        <w:t>解决了数据的安全性问题。</w:t>
      </w:r>
    </w:p>
    <w:p>
      <w:pPr>
        <w:numPr>
          <w:ilvl w:val="1"/>
          <w:numId w:val="2"/>
        </w:numPr>
        <w:tabs>
          <w:tab w:val="clear" w:pos="840"/>
        </w:tabs>
        <w:rPr>
          <w:rFonts w:hint="eastAsia"/>
          <w:lang w:val="en-US" w:eastAsia="zh-CN"/>
        </w:rPr>
      </w:pPr>
      <w:r>
        <w:rPr>
          <w:rFonts w:hint="eastAsia"/>
          <w:lang w:val="en-US" w:eastAsia="zh-CN"/>
        </w:rPr>
        <w:t>继承</w:t>
      </w:r>
    </w:p>
    <w:p>
      <w:pPr>
        <w:numPr>
          <w:ilvl w:val="0"/>
          <w:numId w:val="0"/>
        </w:numPr>
        <w:ind w:left="420" w:leftChars="0"/>
        <w:rPr>
          <w:rFonts w:hint="eastAsia"/>
          <w:lang w:val="en-US" w:eastAsia="zh-CN"/>
        </w:rPr>
      </w:pPr>
      <w:r>
        <w:rPr>
          <w:rFonts w:hint="eastAsia"/>
          <w:lang w:val="en-US" w:eastAsia="zh-CN"/>
        </w:rPr>
        <w:t>解决了代码的重用问题</w:t>
      </w:r>
    </w:p>
    <w:p>
      <w:pPr>
        <w:numPr>
          <w:ilvl w:val="1"/>
          <w:numId w:val="2"/>
        </w:numPr>
        <w:tabs>
          <w:tab w:val="clear" w:pos="840"/>
        </w:tabs>
        <w:rPr>
          <w:rFonts w:hint="eastAsia"/>
          <w:lang w:val="en-US" w:eastAsia="zh-CN"/>
        </w:rPr>
      </w:pPr>
      <w:r>
        <w:rPr>
          <w:rFonts w:hint="eastAsia"/>
          <w:lang w:val="en-US" w:eastAsia="zh-CN"/>
        </w:rPr>
        <w:t>多态</w:t>
      </w:r>
    </w:p>
    <w:p>
      <w:pPr>
        <w:numPr>
          <w:ilvl w:val="0"/>
          <w:numId w:val="0"/>
        </w:numPr>
        <w:ind w:left="420" w:leftChars="0"/>
        <w:rPr>
          <w:rFonts w:hint="eastAsia"/>
          <w:lang w:val="en-US" w:eastAsia="zh-CN"/>
        </w:rPr>
      </w:pPr>
      <w:r>
        <w:rPr>
          <w:rFonts w:hint="eastAsia"/>
          <w:lang w:val="en-US" w:eastAsia="zh-CN"/>
        </w:rPr>
        <w:t>解决了程序的扩展问题</w:t>
      </w:r>
    </w:p>
    <w:p>
      <w:pPr>
        <w:pStyle w:val="3"/>
        <w:outlineLvl w:val="0"/>
        <w:rPr>
          <w:rFonts w:hint="default"/>
          <w:lang w:val="en-US" w:eastAsia="zh-CN"/>
        </w:rPr>
      </w:pPr>
      <w:bookmarkStart w:id="4" w:name="_Toc27133"/>
      <w:r>
        <w:rPr>
          <w:rFonts w:hint="eastAsia"/>
          <w:lang w:val="en-US" w:eastAsia="zh-CN"/>
        </w:rPr>
        <w:t>继承(extends)</w:t>
      </w:r>
      <w:bookmarkEnd w:id="4"/>
    </w:p>
    <w:p>
      <w:pPr>
        <w:numPr>
          <w:ilvl w:val="0"/>
          <w:numId w:val="2"/>
        </w:numPr>
        <w:rPr>
          <w:rFonts w:hint="default"/>
          <w:lang w:val="en-US" w:eastAsia="zh-CN"/>
        </w:rPr>
      </w:pPr>
      <w:r>
        <w:rPr>
          <w:rFonts w:hint="eastAsia"/>
          <w:lang w:val="en-US" w:eastAsia="zh-CN"/>
        </w:rPr>
        <w:t>可以看做是描述了一种代码复用的高效方法。</w:t>
      </w:r>
    </w:p>
    <w:p>
      <w:pPr>
        <w:pStyle w:val="4"/>
        <w:outlineLvl w:val="1"/>
        <w:rPr>
          <w:rFonts w:hint="default"/>
          <w:lang w:val="en-US" w:eastAsia="zh-CN"/>
        </w:rPr>
      </w:pPr>
      <w:bookmarkStart w:id="5" w:name="_Toc15378"/>
      <w:r>
        <w:rPr>
          <w:rFonts w:hint="eastAsia"/>
          <w:lang w:val="en-US" w:eastAsia="zh-CN"/>
        </w:rPr>
        <w:t>继承的意义</w:t>
      </w:r>
      <w:bookmarkEnd w:id="5"/>
    </w:p>
    <w:p>
      <w:pPr>
        <w:numPr>
          <w:ilvl w:val="0"/>
          <w:numId w:val="2"/>
        </w:numPr>
        <w:rPr>
          <w:rFonts w:hint="default"/>
          <w:lang w:val="en-US" w:eastAsia="zh-CN"/>
        </w:rPr>
      </w:pPr>
      <w:r>
        <w:rPr>
          <w:rFonts w:hint="default"/>
          <w:lang w:val="en-US" w:eastAsia="zh-CN"/>
        </w:rPr>
        <w:t>继承是能自动传播代码和重用代码的有力工具；</w:t>
      </w:r>
    </w:p>
    <w:p>
      <w:pPr>
        <w:numPr>
          <w:ilvl w:val="0"/>
          <w:numId w:val="2"/>
        </w:numPr>
        <w:rPr>
          <w:rFonts w:hint="default"/>
          <w:lang w:val="en-US" w:eastAsia="zh-CN"/>
        </w:rPr>
      </w:pPr>
      <w:r>
        <w:rPr>
          <w:rFonts w:hint="default"/>
          <w:lang w:val="en-US" w:eastAsia="zh-CN"/>
        </w:rPr>
        <w:t>继承能够在某些比较一般的类的基础上建造、建立和扩充新类；</w:t>
      </w:r>
    </w:p>
    <w:p>
      <w:pPr>
        <w:numPr>
          <w:ilvl w:val="0"/>
          <w:numId w:val="2"/>
        </w:numPr>
        <w:rPr>
          <w:rFonts w:hint="default"/>
          <w:lang w:val="en-US" w:eastAsia="zh-CN"/>
        </w:rPr>
      </w:pPr>
      <w:r>
        <w:rPr>
          <w:rFonts w:hint="default"/>
          <w:lang w:val="en-US" w:eastAsia="zh-CN"/>
        </w:rPr>
        <w:t>通过使用继承我们能够非常方便地复用以前的代码，能够大大的提高开发的效率</w:t>
      </w:r>
    </w:p>
    <w:p>
      <w:pPr>
        <w:numPr>
          <w:ilvl w:val="0"/>
          <w:numId w:val="2"/>
        </w:numPr>
        <w:rPr>
          <w:rFonts w:hint="eastAsia"/>
          <w:lang w:val="en-US" w:eastAsia="zh-CN"/>
        </w:rPr>
      </w:pPr>
      <w:r>
        <w:rPr>
          <w:rFonts w:hint="default"/>
          <w:lang w:val="en-US" w:eastAsia="zh-CN"/>
        </w:rPr>
        <w:t>引入继承，实现了递增式的程序设计</w:t>
      </w:r>
      <w:r>
        <w:rPr>
          <w:rFonts w:hint="eastAsia"/>
          <w:lang w:val="en-US" w:eastAsia="zh-CN"/>
        </w:rPr>
        <w:t>，并通过增强一致性来减少模块间的接口和界面，从而增强了程序的可维护性</w:t>
      </w:r>
    </w:p>
    <w:p>
      <w:pPr>
        <w:numPr>
          <w:ilvl w:val="0"/>
          <w:numId w:val="2"/>
        </w:numPr>
        <w:rPr>
          <w:rFonts w:hint="eastAsia"/>
          <w:lang w:val="en-US" w:eastAsia="zh-CN"/>
        </w:rPr>
      </w:pPr>
      <w:r>
        <w:rPr>
          <w:rFonts w:hint="eastAsia"/>
          <w:lang w:val="en-US" w:eastAsia="zh-CN"/>
        </w:rPr>
        <w:t>能清晰地体现出类与类之间的层次结构关系</w:t>
      </w:r>
    </w:p>
    <w:p>
      <w:pPr>
        <w:numPr>
          <w:ilvl w:val="0"/>
          <w:numId w:val="2"/>
        </w:numPr>
        <w:rPr>
          <w:rFonts w:hint="eastAsia"/>
          <w:lang w:val="en-US" w:eastAsia="zh-CN"/>
        </w:rPr>
      </w:pPr>
      <w:r>
        <w:rPr>
          <w:rFonts w:hint="eastAsia"/>
          <w:lang w:val="en-US" w:eastAsia="zh-CN"/>
        </w:rPr>
        <w:t>注意:</w:t>
      </w:r>
    </w:p>
    <w:p>
      <w:pPr>
        <w:numPr>
          <w:ilvl w:val="1"/>
          <w:numId w:val="2"/>
        </w:numPr>
        <w:tabs>
          <w:tab w:val="clear" w:pos="840"/>
        </w:tabs>
        <w:rPr>
          <w:rFonts w:hint="eastAsia"/>
          <w:lang w:val="en-US" w:eastAsia="zh-CN"/>
        </w:rPr>
      </w:pPr>
      <w:r>
        <w:rPr>
          <w:rFonts w:hint="eastAsia"/>
          <w:lang w:val="en-US" w:eastAsia="zh-CN"/>
        </w:rPr>
        <w:t>继承是单方向的，即派生类可以继承和访问基类中的成员，但基类则无法访问派生类中的成员</w:t>
      </w:r>
    </w:p>
    <w:p>
      <w:pPr>
        <w:numPr>
          <w:ilvl w:val="1"/>
          <w:numId w:val="2"/>
        </w:numPr>
        <w:tabs>
          <w:tab w:val="clear" w:pos="840"/>
        </w:tabs>
        <w:rPr>
          <w:rFonts w:hint="eastAsia"/>
          <w:lang w:val="en-US" w:eastAsia="zh-CN"/>
        </w:rPr>
      </w:pPr>
      <w:r>
        <w:rPr>
          <w:rFonts w:hint="eastAsia"/>
          <w:lang w:val="en-US" w:eastAsia="zh-CN"/>
        </w:rPr>
        <w:t>在Java中只允许单一继承方式，即一个派生类只能继承于一个基类，而不能象C++中派生类继承于多个基类的多重继承方式</w:t>
      </w:r>
    </w:p>
    <w:p>
      <w:pPr>
        <w:pStyle w:val="5"/>
        <w:outlineLvl w:val="2"/>
        <w:rPr>
          <w:rFonts w:hint="default"/>
          <w:lang w:val="en-US" w:eastAsia="zh-CN"/>
        </w:rPr>
      </w:pPr>
      <w:bookmarkStart w:id="6" w:name="_Toc24648"/>
      <w:r>
        <w:rPr>
          <w:rFonts w:hint="eastAsia"/>
          <w:lang w:val="en-US" w:eastAsia="zh-CN"/>
        </w:rPr>
        <w:t>代码冗余问题</w:t>
      </w:r>
      <w:bookmarkEnd w:id="6"/>
    </w:p>
    <w:p>
      <w:pPr>
        <w:numPr>
          <w:ilvl w:val="0"/>
          <w:numId w:val="2"/>
        </w:numPr>
        <w:rPr>
          <w:rFonts w:hint="eastAsia"/>
          <w:lang w:val="en-US" w:eastAsia="zh-CN"/>
        </w:rPr>
      </w:pPr>
      <w:r>
        <w:rPr>
          <w:rFonts w:hint="eastAsia"/>
          <w:lang w:val="en-US" w:eastAsia="zh-CN"/>
        </w:rPr>
        <w:t>对比下面这两个类：程序员类和项目经理类；</w:t>
      </w:r>
    </w:p>
    <w:p>
      <w:pPr>
        <w:numPr>
          <w:ilvl w:val="0"/>
          <w:numId w:val="2"/>
        </w:numPr>
        <w:rPr>
          <w:rFonts w:hint="eastAsia"/>
          <w:lang w:val="en-US" w:eastAsia="zh-CN"/>
        </w:rPr>
      </w:pPr>
      <w:r>
        <w:rPr>
          <w:rFonts w:hint="eastAsia"/>
          <w:lang w:val="en-US" w:eastAsia="zh-CN"/>
        </w:rPr>
        <w:t>如果再加入一个CEO类或者Sale类呢，是否也有相同的属性？</w:t>
      </w:r>
    </w:p>
    <w:p>
      <w:pPr>
        <w:numPr>
          <w:ilvl w:val="0"/>
          <w:numId w:val="2"/>
        </w:numPr>
        <w:rPr>
          <w:rFonts w:hint="default"/>
          <w:lang w:val="en-US" w:eastAsia="zh-CN"/>
        </w:rPr>
      </w:pPr>
      <w:r>
        <w:rPr>
          <w:rFonts w:hint="eastAsia"/>
          <w:lang w:val="en-US" w:eastAsia="zh-CN"/>
        </w:rPr>
        <w:t>结果是:  代码冗余度太高。</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drawing>
                <wp:inline distT="0" distB="0" distL="114300" distR="114300">
                  <wp:extent cx="2319020" cy="1607820"/>
                  <wp:effectExtent l="0" t="0" r="508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319020" cy="1607820"/>
                          </a:xfrm>
                          <a:prstGeom prst="rect">
                            <a:avLst/>
                          </a:prstGeom>
                          <a:noFill/>
                          <a:ln>
                            <a:noFill/>
                          </a:ln>
                        </pic:spPr>
                      </pic:pic>
                    </a:graphicData>
                  </a:graphic>
                </wp:inline>
              </w:drawing>
            </w:r>
          </w:p>
        </w:tc>
        <w:tc>
          <w:tcPr>
            <w:tcW w:w="4261" w:type="dxa"/>
          </w:tcPr>
          <w:p>
            <w:pPr>
              <w:rPr>
                <w:rFonts w:hint="default"/>
                <w:vertAlign w:val="baseline"/>
                <w:lang w:val="en-US" w:eastAsia="zh-CN"/>
              </w:rPr>
            </w:pPr>
            <w:r>
              <w:drawing>
                <wp:inline distT="0" distB="0" distL="114300" distR="114300">
                  <wp:extent cx="2319020" cy="1759585"/>
                  <wp:effectExtent l="0" t="0" r="508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319020" cy="1759585"/>
                          </a:xfrm>
                          <a:prstGeom prst="rect">
                            <a:avLst/>
                          </a:prstGeom>
                          <a:noFill/>
                          <a:ln>
                            <a:noFill/>
                          </a:ln>
                        </pic:spPr>
                      </pic:pic>
                    </a:graphicData>
                  </a:graphic>
                </wp:inline>
              </w:drawing>
            </w:r>
          </w:p>
        </w:tc>
      </w:tr>
    </w:tbl>
    <w:p>
      <w:pPr>
        <w:pStyle w:val="5"/>
        <w:outlineLvl w:val="2"/>
        <w:rPr>
          <w:rFonts w:hint="default"/>
          <w:lang w:val="en-US" w:eastAsia="zh-CN"/>
        </w:rPr>
      </w:pPr>
      <w:bookmarkStart w:id="7" w:name="_Toc16435"/>
      <w:r>
        <w:rPr>
          <w:rFonts w:hint="default"/>
          <w:lang w:val="en-US" w:eastAsia="zh-CN"/>
        </w:rPr>
        <w:t>提取冗余代码</w:t>
      </w:r>
      <w:bookmarkEnd w:id="7"/>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6" w:hRule="atLeast"/>
        </w:trPr>
        <w:tc>
          <w:tcPr>
            <w:tcW w:w="8522" w:type="dxa"/>
          </w:tcPr>
          <w:p>
            <w:pPr>
              <w:rPr>
                <w:rFonts w:hint="default"/>
                <w:vertAlign w:val="baseline"/>
                <w:lang w:val="en-US" w:eastAsia="zh-CN"/>
              </w:rPr>
            </w:pPr>
            <w:r>
              <w:drawing>
                <wp:inline distT="0" distB="0" distL="114300" distR="114300">
                  <wp:extent cx="4081780" cy="2614930"/>
                  <wp:effectExtent l="0" t="0" r="1397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081780" cy="2614930"/>
                          </a:xfrm>
                          <a:prstGeom prst="rect">
                            <a:avLst/>
                          </a:prstGeom>
                          <a:noFill/>
                          <a:ln>
                            <a:noFill/>
                          </a:ln>
                        </pic:spPr>
                      </pic:pic>
                    </a:graphicData>
                  </a:graphic>
                </wp:inline>
              </w:drawing>
            </w:r>
          </w:p>
        </w:tc>
      </w:tr>
    </w:tbl>
    <w:p>
      <w:pPr>
        <w:pStyle w:val="5"/>
        <w:outlineLvl w:val="2"/>
        <w:rPr>
          <w:rFonts w:hint="eastAsia"/>
          <w:lang w:val="en-US" w:eastAsia="zh-CN"/>
        </w:rPr>
      </w:pPr>
      <w:bookmarkStart w:id="8" w:name="_Toc9980"/>
      <w:r>
        <w:rPr>
          <w:rFonts w:hint="eastAsia"/>
          <w:lang w:val="en-US" w:eastAsia="zh-CN"/>
        </w:rPr>
        <w:t>生活中的继承</w:t>
      </w:r>
      <w:bookmarkEnd w:id="8"/>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283908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71135" cy="28390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4876165" cy="3282315"/>
                  <wp:effectExtent l="0" t="0" r="635" b="133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4876165" cy="3282315"/>
                          </a:xfrm>
                          <a:prstGeom prst="rect">
                            <a:avLst/>
                          </a:prstGeom>
                          <a:noFill/>
                          <a:ln>
                            <a:noFill/>
                          </a:ln>
                        </pic:spPr>
                      </pic:pic>
                    </a:graphicData>
                  </a:graphic>
                </wp:inline>
              </w:drawing>
            </w:r>
          </w:p>
        </w:tc>
      </w:tr>
    </w:tbl>
    <w:p>
      <w:pPr>
        <w:pStyle w:val="4"/>
        <w:outlineLvl w:val="1"/>
        <w:rPr>
          <w:rFonts w:hint="default"/>
          <w:lang w:val="en-US" w:eastAsia="zh-CN"/>
        </w:rPr>
      </w:pPr>
      <w:bookmarkStart w:id="9" w:name="_Toc23161"/>
      <w:r>
        <w:rPr>
          <w:rFonts w:hint="eastAsia"/>
          <w:lang w:val="en-US" w:eastAsia="zh-CN"/>
        </w:rPr>
        <w:t>继承的实现</w:t>
      </w:r>
      <w:bookmarkEnd w:id="9"/>
    </w:p>
    <w:p>
      <w:pPr>
        <w:numPr>
          <w:ilvl w:val="0"/>
          <w:numId w:val="2"/>
        </w:numPr>
        <w:rPr>
          <w:rFonts w:hint="default"/>
          <w:lang w:val="en-US" w:eastAsia="zh-CN"/>
        </w:rPr>
      </w:pPr>
      <w:r>
        <w:rPr>
          <w:rFonts w:hint="default"/>
          <w:lang w:val="en-US" w:eastAsia="zh-CN"/>
        </w:rPr>
        <w:t>在 java 中，类可以继承自另一个类。衍生的类（子类）继承父类的方法和数据成员</w:t>
      </w:r>
    </w:p>
    <w:p>
      <w:pPr>
        <w:numPr>
          <w:ilvl w:val="0"/>
          <w:numId w:val="2"/>
        </w:numPr>
        <w:rPr>
          <w:rFonts w:hint="default"/>
          <w:lang w:val="en-US" w:eastAsia="zh-CN"/>
        </w:rPr>
      </w:pPr>
      <w:r>
        <w:rPr>
          <w:rFonts w:hint="default"/>
          <w:lang w:val="en-US" w:eastAsia="zh-CN"/>
        </w:rPr>
        <w:t>子类继承父类，父类派生子类</w:t>
      </w:r>
    </w:p>
    <w:p>
      <w:pPr>
        <w:numPr>
          <w:ilvl w:val="1"/>
          <w:numId w:val="2"/>
        </w:numPr>
        <w:tabs>
          <w:tab w:val="clear" w:pos="840"/>
        </w:tabs>
        <w:rPr>
          <w:rFonts w:hint="default"/>
          <w:lang w:val="en-US" w:eastAsia="zh-CN"/>
        </w:rPr>
      </w:pPr>
      <w:r>
        <w:rPr>
          <w:rFonts w:hint="default"/>
          <w:lang w:val="en-US" w:eastAsia="zh-CN"/>
        </w:rPr>
        <w:t>父类又叫基类</w:t>
      </w:r>
    </w:p>
    <w:p>
      <w:pPr>
        <w:numPr>
          <w:ilvl w:val="1"/>
          <w:numId w:val="2"/>
        </w:numPr>
        <w:tabs>
          <w:tab w:val="clear" w:pos="840"/>
        </w:tabs>
        <w:rPr>
          <w:rFonts w:hint="default"/>
          <w:lang w:val="en-US" w:eastAsia="zh-CN"/>
        </w:rPr>
      </w:pPr>
      <w:r>
        <w:rPr>
          <w:rFonts w:hint="default"/>
          <w:lang w:val="en-US" w:eastAsia="zh-CN"/>
        </w:rPr>
        <w:t>子类又叫派生类</w:t>
      </w:r>
    </w:p>
    <w:p>
      <w:pPr>
        <w:numPr>
          <w:ilvl w:val="0"/>
          <w:numId w:val="2"/>
        </w:numPr>
        <w:rPr>
          <w:rFonts w:hint="default"/>
          <w:lang w:val="en-US" w:eastAsia="zh-CN"/>
        </w:rPr>
      </w:pPr>
      <w:r>
        <w:rPr>
          <w:rFonts w:hint="default"/>
          <w:lang w:val="en-US" w:eastAsia="zh-CN"/>
        </w:rPr>
        <w:t>继承就是子类继承父类的特征和行为，使得子类对象（实例）具有父类的实例域和方法，或子类从父类继承方法，使得子类具有父类相同的行为</w:t>
      </w:r>
    </w:p>
    <w:p>
      <w:pPr>
        <w:numPr>
          <w:ilvl w:val="0"/>
          <w:numId w:val="0"/>
        </w:numPr>
        <w:ind w:left="420" w:leftChars="0"/>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5269865" cy="1640840"/>
                  <wp:effectExtent l="0" t="0" r="6985"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69865" cy="1640840"/>
                          </a:xfrm>
                          <a:prstGeom prst="rect">
                            <a:avLst/>
                          </a:prstGeom>
                          <a:noFill/>
                          <a:ln>
                            <a:noFill/>
                          </a:ln>
                        </pic:spPr>
                      </pic:pic>
                    </a:graphicData>
                  </a:graphic>
                </wp:inline>
              </w:drawing>
            </w:r>
          </w:p>
        </w:tc>
      </w:tr>
    </w:tbl>
    <w:p>
      <w:pPr>
        <w:numPr>
          <w:ilvl w:val="0"/>
          <w:numId w:val="2"/>
        </w:numPr>
        <w:rPr>
          <w:rFonts w:hint="eastAsia"/>
          <w:lang w:val="en-US" w:eastAsia="zh-CN"/>
        </w:rPr>
      </w:pPr>
      <w:r>
        <w:rPr>
          <w:rFonts w:hint="eastAsia"/>
          <w:lang w:val="en-US" w:eastAsia="zh-CN"/>
        </w:rPr>
        <w:t>最高层是最普遍的、最一般的情况，往下每一层都比上一层更具体，并包含有高层的特征，通过这样的层次结构使下层的类能自动享用上层类的特点和性质</w:t>
      </w:r>
    </w:p>
    <w:p>
      <w:pPr>
        <w:numPr>
          <w:ilvl w:val="0"/>
          <w:numId w:val="2"/>
        </w:numPr>
        <w:rPr>
          <w:rFonts w:hint="eastAsia"/>
          <w:lang w:val="en-US" w:eastAsia="zh-CN"/>
        </w:rPr>
      </w:pPr>
      <w:r>
        <w:rPr>
          <w:rFonts w:hint="eastAsia"/>
          <w:lang w:val="en-US" w:eastAsia="zh-CN"/>
        </w:rPr>
        <w:t>继承其实就是自动地共享基类中成员属性和成员方法的机制.(不包含父类private成员以及父类构造)</w:t>
      </w:r>
    </w:p>
    <w:p>
      <w:pPr>
        <w:numPr>
          <w:ilvl w:val="0"/>
          <w:numId w:val="2"/>
        </w:numPr>
        <w:rPr>
          <w:rFonts w:hint="default"/>
          <w:vertAlign w:val="baseline"/>
          <w:lang w:val="en-US" w:eastAsia="zh-CN"/>
        </w:rPr>
      </w:pPr>
      <w:r>
        <w:rPr>
          <w:rFonts w:hint="eastAsia"/>
          <w:lang w:val="en-US" w:eastAsia="zh-CN"/>
        </w:rPr>
        <w:t>语法: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color w:val="0000FF"/>
                <w:vertAlign w:val="baseline"/>
                <w:lang w:val="en-US" w:eastAsia="zh-CN"/>
              </w:rPr>
              <w:t>【访问权限修饰符】【修饰符】子类名  extends  父类名{子类体}</w:t>
            </w:r>
          </w:p>
        </w:tc>
      </w:tr>
    </w:tbl>
    <w:p>
      <w:pPr>
        <w:numPr>
          <w:ilvl w:val="0"/>
          <w:numId w:val="2"/>
        </w:numPr>
        <w:rPr>
          <w:rFonts w:hint="default"/>
          <w:lang w:val="en-US" w:eastAsia="zh-CN"/>
        </w:rPr>
      </w:pPr>
      <w:r>
        <w:rPr>
          <w:rFonts w:hint="eastAsia"/>
          <w:lang w:val="en-US" w:eastAsia="zh-CN"/>
        </w:rPr>
        <w:t>案例</w:t>
      </w:r>
    </w:p>
    <w:p>
      <w:pPr>
        <w:numPr>
          <w:ilvl w:val="1"/>
          <w:numId w:val="2"/>
        </w:numPr>
        <w:tabs>
          <w:tab w:val="clear" w:pos="840"/>
        </w:tabs>
        <w:rPr>
          <w:rFonts w:hint="default"/>
          <w:lang w:val="en-US" w:eastAsia="zh-CN"/>
        </w:rPr>
      </w:pPr>
      <w:r>
        <w:rPr>
          <w:rFonts w:hint="default"/>
          <w:lang w:val="en-US" w:eastAsia="zh-CN"/>
        </w:rPr>
        <w:t>创建员工基类，</w:t>
      </w:r>
    </w:p>
    <w:p>
      <w:pPr>
        <w:numPr>
          <w:ilvl w:val="1"/>
          <w:numId w:val="2"/>
        </w:numPr>
        <w:tabs>
          <w:tab w:val="clear" w:pos="840"/>
        </w:tabs>
        <w:rPr>
          <w:rFonts w:hint="default"/>
          <w:lang w:val="en-US" w:eastAsia="zh-CN"/>
        </w:rPr>
      </w:pPr>
      <w:r>
        <w:rPr>
          <w:rFonts w:hint="default"/>
          <w:lang w:val="en-US" w:eastAsia="zh-CN"/>
        </w:rPr>
        <w:t>创建程序员和项目经理子类</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vertAlign w:val="baseline"/>
                <w:lang w:val="en-US" w:eastAsia="zh-CN"/>
              </w:rPr>
            </w:pPr>
            <w:r>
              <w:drawing>
                <wp:inline distT="0" distB="0" distL="114300" distR="114300">
                  <wp:extent cx="5272405" cy="2327275"/>
                  <wp:effectExtent l="0" t="0" r="4445" b="158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72405" cy="2327275"/>
                          </a:xfrm>
                          <a:prstGeom prst="rect">
                            <a:avLst/>
                          </a:prstGeom>
                          <a:noFill/>
                          <a:ln>
                            <a:noFill/>
                          </a:ln>
                        </pic:spPr>
                      </pic:pic>
                    </a:graphicData>
                  </a:graphic>
                </wp:inline>
              </w:drawing>
            </w:r>
          </w:p>
        </w:tc>
      </w:tr>
    </w:tbl>
    <w:p>
      <w:pPr>
        <w:pStyle w:val="4"/>
        <w:outlineLvl w:val="1"/>
        <w:rPr>
          <w:rFonts w:hint="eastAsia"/>
          <w:lang w:val="en-US" w:eastAsia="zh-CN"/>
        </w:rPr>
      </w:pPr>
      <w:bookmarkStart w:id="10" w:name="_Toc22058"/>
      <w:r>
        <w:rPr>
          <w:rFonts w:hint="eastAsia" w:ascii="Consolas" w:hAnsi="Consolas" w:eastAsia="Consolas"/>
          <w:sz w:val="26"/>
          <w:highlight w:val="white"/>
        </w:rPr>
        <w:t>子类对象初始化流程</w:t>
      </w:r>
      <w:bookmarkEnd w:id="10"/>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7E6E6" w:themeFill="background2"/>
          </w:tcPr>
          <w:p>
            <w:pPr>
              <w:spacing w:beforeLines="0" w:afterLines="0"/>
              <w:jc w:val="left"/>
              <w:rPr>
                <w:rFonts w:hint="eastAsia" w:ascii="Consolas" w:hAnsi="Consolas" w:eastAsia="Consolas"/>
                <w:sz w:val="21"/>
                <w:szCs w:val="21"/>
              </w:rPr>
            </w:pPr>
            <w:r>
              <w:rPr>
                <w:rFonts w:hint="eastAsia" w:ascii="Consolas" w:hAnsi="Consolas" w:eastAsia="Consolas"/>
                <w:color w:val="646464"/>
                <w:sz w:val="21"/>
                <w:szCs w:val="21"/>
              </w:rPr>
              <w:t>@Getter</w:t>
            </w:r>
          </w:p>
          <w:p>
            <w:pPr>
              <w:spacing w:beforeLines="0" w:afterLines="0"/>
              <w:jc w:val="left"/>
              <w:rPr>
                <w:rFonts w:hint="eastAsia" w:ascii="Consolas" w:hAnsi="Consolas" w:eastAsia="Consolas"/>
                <w:sz w:val="21"/>
                <w:szCs w:val="21"/>
              </w:rPr>
            </w:pPr>
            <w:r>
              <w:rPr>
                <w:rFonts w:hint="eastAsia" w:ascii="Consolas" w:hAnsi="Consolas" w:eastAsia="Consolas"/>
                <w:color w:val="646464"/>
                <w:sz w:val="21"/>
                <w:szCs w:val="21"/>
              </w:rPr>
              <w:t>@Setter</w:t>
            </w: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Employee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id</w:t>
            </w:r>
            <w:r>
              <w:rPr>
                <w:rFonts w:hint="eastAsia" w:ascii="Consolas" w:hAnsi="Consolas" w:eastAsia="Consolas"/>
                <w:color w:val="000000"/>
                <w:sz w:val="21"/>
                <w:szCs w:val="21"/>
              </w:rPr>
              <w:t>;</w:t>
            </w:r>
            <w:r>
              <w:rPr>
                <w:rFonts w:hint="eastAsia" w:ascii="Consolas" w:hAnsi="Consolas" w:eastAsia="Consolas"/>
                <w:color w:val="3F7F5F"/>
                <w:sz w:val="21"/>
                <w:szCs w:val="21"/>
              </w:rPr>
              <w:t>// 员工的编号</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gender</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double</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salary</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show()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b/>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"员工的信息:"</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name</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salary</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gender</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Employee()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b/>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"Employee父类的构造"</w:t>
            </w:r>
            <w:r>
              <w:rPr>
                <w:rFonts w:hint="eastAsia" w:ascii="Consolas" w:hAnsi="Consolas" w:eastAsia="Consolas"/>
                <w:color w:val="000000"/>
                <w:sz w:val="21"/>
                <w:szCs w:val="21"/>
              </w:rPr>
              <w:t>);}}</w:t>
            </w:r>
          </w:p>
          <w:p>
            <w:p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522" w:type="dxa"/>
            <w:shd w:val="clear" w:color="auto" w:fill="E7E6E6" w:themeFill="background2"/>
          </w:tcPr>
          <w:p>
            <w:pPr>
              <w:spacing w:beforeLines="0" w:afterLines="0"/>
              <w:jc w:val="left"/>
              <w:rPr>
                <w:rFonts w:hint="eastAsia" w:ascii="Consolas" w:hAnsi="Consolas" w:eastAsia="Consolas"/>
                <w:sz w:val="24"/>
                <w:szCs w:val="24"/>
              </w:rPr>
            </w:pPr>
            <w:r>
              <w:rPr>
                <w:rFonts w:hint="eastAsia" w:ascii="Consolas" w:hAnsi="Consolas" w:eastAsia="Consolas"/>
                <w:color w:val="646464"/>
                <w:sz w:val="24"/>
                <w:szCs w:val="24"/>
              </w:rPr>
              <w:t>@Setter</w:t>
            </w:r>
          </w:p>
          <w:p>
            <w:pPr>
              <w:spacing w:beforeLines="0" w:afterLines="0"/>
              <w:jc w:val="left"/>
              <w:rPr>
                <w:rFonts w:hint="eastAsia" w:ascii="Consolas" w:hAnsi="Consolas" w:eastAsia="Consolas"/>
                <w:sz w:val="24"/>
                <w:szCs w:val="24"/>
              </w:rPr>
            </w:pPr>
            <w:r>
              <w:rPr>
                <w:rFonts w:hint="eastAsia" w:ascii="Consolas" w:hAnsi="Consolas" w:eastAsia="Consolas"/>
                <w:color w:val="646464"/>
                <w:sz w:val="24"/>
                <w:szCs w:val="24"/>
              </w:rPr>
              <w:t>@Getter</w:t>
            </w:r>
          </w:p>
          <w:p>
            <w:pPr>
              <w:spacing w:beforeLines="0" w:afterLines="0"/>
              <w:jc w:val="left"/>
              <w:rPr>
                <w:rFonts w:hint="eastAsia" w:ascii="Consolas" w:hAnsi="Consolas" w:eastAsia="Consolas"/>
                <w:sz w:val="24"/>
                <w:szCs w:val="24"/>
              </w:rPr>
            </w:pP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class</w:t>
            </w:r>
            <w:r>
              <w:rPr>
                <w:rFonts w:hint="eastAsia" w:ascii="Consolas" w:hAnsi="Consolas" w:eastAsia="Consolas"/>
                <w:color w:val="000000"/>
                <w:sz w:val="24"/>
                <w:szCs w:val="24"/>
              </w:rPr>
              <w:t xml:space="preserve"> SE </w:t>
            </w:r>
            <w:r>
              <w:rPr>
                <w:rFonts w:hint="eastAsia" w:ascii="Consolas" w:hAnsi="Consolas" w:eastAsia="Consolas"/>
                <w:b/>
                <w:color w:val="7F0055"/>
                <w:sz w:val="24"/>
                <w:szCs w:val="24"/>
              </w:rPr>
              <w:t>extends</w:t>
            </w:r>
            <w:r>
              <w:rPr>
                <w:rFonts w:hint="eastAsia" w:ascii="Consolas" w:hAnsi="Consolas" w:eastAsia="Consolas"/>
                <w:color w:val="000000"/>
                <w:sz w:val="24"/>
                <w:szCs w:val="24"/>
              </w:rPr>
              <w:t xml:space="preserve"> Employee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private</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int</w:t>
            </w:r>
            <w:r>
              <w:rPr>
                <w:rFonts w:hint="eastAsia" w:ascii="Consolas" w:hAnsi="Consolas" w:eastAsia="Consolas"/>
                <w:color w:val="000000"/>
                <w:sz w:val="24"/>
                <w:szCs w:val="24"/>
              </w:rPr>
              <w:t xml:space="preserve"> </w:t>
            </w:r>
            <w:r>
              <w:rPr>
                <w:rFonts w:hint="eastAsia" w:ascii="Consolas" w:hAnsi="Consolas" w:eastAsia="Consolas"/>
                <w:color w:val="0000C0"/>
                <w:sz w:val="24"/>
                <w:szCs w:val="24"/>
              </w:rPr>
              <w:t>hot</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SE()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System.</w:t>
            </w:r>
            <w:r>
              <w:rPr>
                <w:rFonts w:hint="eastAsia" w:ascii="Consolas" w:hAnsi="Consolas" w:eastAsia="Consolas"/>
                <w:b/>
                <w:i/>
                <w:color w:val="0000C0"/>
                <w:sz w:val="24"/>
                <w:szCs w:val="24"/>
              </w:rPr>
              <w:t>out</w:t>
            </w:r>
            <w:r>
              <w:rPr>
                <w:rFonts w:hint="eastAsia" w:ascii="Consolas" w:hAnsi="Consolas" w:eastAsia="Consolas"/>
                <w:color w:val="000000"/>
                <w:sz w:val="24"/>
                <w:szCs w:val="24"/>
              </w:rPr>
              <w:t>.println(</w:t>
            </w:r>
            <w:r>
              <w:rPr>
                <w:rFonts w:hint="eastAsia" w:ascii="Consolas" w:hAnsi="Consolas" w:eastAsia="Consolas"/>
                <w:color w:val="2A00FF"/>
                <w:sz w:val="24"/>
                <w:szCs w:val="24"/>
              </w:rPr>
              <w:t>"SE子类的构造"</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rPr>
                <w:rFonts w:hint="eastAsia"/>
                <w:sz w:val="24"/>
                <w:szCs w:val="24"/>
                <w:vertAlign w:val="baseline"/>
                <w:lang w:val="en-US" w:eastAsia="zh-CN"/>
              </w:rPr>
            </w:pPr>
            <w:r>
              <w:rPr>
                <w:rFonts w:hint="eastAsia" w:ascii="Consolas" w:hAnsi="Consolas" w:eastAsia="Consolas"/>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7E6E6" w:themeFill="background2"/>
          </w:tcPr>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b/>
                <w:color w:val="7F0055"/>
                <w:sz w:val="24"/>
                <w:szCs w:val="24"/>
              </w:rPr>
              <w:t>public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static</w:t>
            </w:r>
            <w:r>
              <w:rPr>
                <w:rFonts w:hint="eastAsia" w:ascii="Consolas" w:hAnsi="Consolas" w:eastAsia="Consolas"/>
                <w:color w:val="000000"/>
                <w:sz w:val="24"/>
                <w:szCs w:val="24"/>
              </w:rPr>
              <w:t xml:space="preserve"> </w:t>
            </w:r>
            <w:r>
              <w:rPr>
                <w:rFonts w:hint="eastAsia" w:ascii="Consolas" w:hAnsi="Consolas" w:eastAsia="Consolas"/>
                <w:b/>
                <w:color w:val="7F0055"/>
                <w:sz w:val="24"/>
                <w:szCs w:val="24"/>
              </w:rPr>
              <w:t>void</w:t>
            </w:r>
            <w:r>
              <w:rPr>
                <w:rFonts w:hint="eastAsia" w:ascii="Consolas" w:hAnsi="Consolas" w:eastAsia="Consolas"/>
                <w:color w:val="000000"/>
                <w:sz w:val="24"/>
                <w:szCs w:val="24"/>
              </w:rPr>
              <w:t xml:space="preserve"> main(String[] </w:t>
            </w:r>
            <w:r>
              <w:rPr>
                <w:rFonts w:hint="eastAsia" w:ascii="Consolas" w:hAnsi="Consolas" w:eastAsia="Consolas"/>
                <w:color w:val="6A3E3E"/>
                <w:sz w:val="24"/>
                <w:szCs w:val="24"/>
              </w:rPr>
              <w:t>args</w:t>
            </w:r>
            <w:r>
              <w:rPr>
                <w:rFonts w:hint="eastAsia" w:ascii="Consolas" w:hAnsi="Consolas" w:eastAsia="Consolas"/>
                <w:color w:val="000000"/>
                <w:sz w:val="24"/>
                <w:szCs w:val="24"/>
              </w:rPr>
              <w:t>) {</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3F7F5F"/>
                <w:sz w:val="24"/>
                <w:szCs w:val="24"/>
              </w:rPr>
              <w:t>//创建一个SE的对象</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 xml:space="preserve">SE </w:t>
            </w:r>
            <w:r>
              <w:rPr>
                <w:rFonts w:hint="eastAsia" w:ascii="Consolas" w:hAnsi="Consolas" w:eastAsia="Consolas"/>
                <w:color w:val="6A3E3E"/>
                <w:sz w:val="24"/>
                <w:szCs w:val="24"/>
              </w:rPr>
              <w:t>se</w:t>
            </w:r>
            <w:r>
              <w:rPr>
                <w:rFonts w:hint="eastAsia" w:ascii="Consolas" w:hAnsi="Consolas" w:eastAsia="Consolas"/>
                <w:color w:val="000000"/>
                <w:sz w:val="24"/>
                <w:szCs w:val="24"/>
              </w:rPr>
              <w:t xml:space="preserve"> = </w:t>
            </w:r>
            <w:r>
              <w:rPr>
                <w:rFonts w:hint="eastAsia" w:ascii="Consolas" w:hAnsi="Consolas" w:eastAsia="Consolas"/>
                <w:b/>
                <w:color w:val="7F0055"/>
                <w:sz w:val="24"/>
                <w:szCs w:val="24"/>
              </w:rPr>
              <w:t>new</w:t>
            </w:r>
            <w:r>
              <w:rPr>
                <w:rFonts w:hint="eastAsia" w:ascii="Consolas" w:hAnsi="Consolas" w:eastAsia="Consolas"/>
                <w:color w:val="000000"/>
                <w:sz w:val="24"/>
                <w:szCs w:val="24"/>
              </w:rPr>
              <w:t xml:space="preserve"> SE();</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000000"/>
                <w:sz w:val="24"/>
                <w:szCs w:val="24"/>
              </w:rPr>
              <w:t>System.</w:t>
            </w:r>
            <w:r>
              <w:rPr>
                <w:rFonts w:hint="eastAsia" w:ascii="Consolas" w:hAnsi="Consolas" w:eastAsia="Consolas"/>
                <w:b/>
                <w:i/>
                <w:color w:val="0000C0"/>
                <w:sz w:val="24"/>
                <w:szCs w:val="24"/>
              </w:rPr>
              <w:t>out</w:t>
            </w:r>
            <w:r>
              <w:rPr>
                <w:rFonts w:hint="eastAsia" w:ascii="Consolas" w:hAnsi="Consolas" w:eastAsia="Consolas"/>
                <w:color w:val="000000"/>
                <w:sz w:val="24"/>
                <w:szCs w:val="24"/>
              </w:rPr>
              <w:t>.println(</w:t>
            </w:r>
            <w:r>
              <w:rPr>
                <w:rFonts w:hint="eastAsia" w:ascii="Consolas" w:hAnsi="Consolas" w:eastAsia="Consolas"/>
                <w:color w:val="6A3E3E"/>
                <w:sz w:val="24"/>
                <w:szCs w:val="24"/>
              </w:rPr>
              <w:t>se</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se</w:t>
            </w:r>
            <w:r>
              <w:rPr>
                <w:rFonts w:hint="eastAsia" w:ascii="Consolas" w:hAnsi="Consolas" w:eastAsia="Consolas"/>
                <w:color w:val="000000"/>
                <w:sz w:val="24"/>
                <w:szCs w:val="24"/>
              </w:rPr>
              <w:t>.setId(1001);</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se</w:t>
            </w:r>
            <w:r>
              <w:rPr>
                <w:rFonts w:hint="eastAsia" w:ascii="Consolas" w:hAnsi="Consolas" w:eastAsia="Consolas"/>
                <w:color w:val="000000"/>
                <w:sz w:val="24"/>
                <w:szCs w:val="24"/>
              </w:rPr>
              <w:t>.setName(</w:t>
            </w:r>
            <w:r>
              <w:rPr>
                <w:rFonts w:hint="eastAsia" w:ascii="Consolas" w:hAnsi="Consolas" w:eastAsia="Consolas"/>
                <w:color w:val="2A00FF"/>
                <w:sz w:val="24"/>
                <w:szCs w:val="24"/>
              </w:rPr>
              <w:t>"jim"</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se</w:t>
            </w:r>
            <w:r>
              <w:rPr>
                <w:rFonts w:hint="eastAsia" w:ascii="Consolas" w:hAnsi="Consolas" w:eastAsia="Consolas"/>
                <w:color w:val="000000"/>
                <w:sz w:val="24"/>
                <w:szCs w:val="24"/>
              </w:rPr>
              <w:t>.setSalary(6000);</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se</w:t>
            </w:r>
            <w:r>
              <w:rPr>
                <w:rFonts w:hint="eastAsia" w:ascii="Consolas" w:hAnsi="Consolas" w:eastAsia="Consolas"/>
                <w:color w:val="000000"/>
                <w:sz w:val="24"/>
                <w:szCs w:val="24"/>
              </w:rPr>
              <w:t>.setHot(3);</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se</w:t>
            </w:r>
            <w:r>
              <w:rPr>
                <w:rFonts w:hint="eastAsia" w:ascii="Consolas" w:hAnsi="Consolas" w:eastAsia="Consolas"/>
                <w:color w:val="000000"/>
                <w:sz w:val="24"/>
                <w:szCs w:val="24"/>
              </w:rPr>
              <w:t>.setGender(</w:t>
            </w:r>
            <w:r>
              <w:rPr>
                <w:rFonts w:hint="eastAsia" w:ascii="Consolas" w:hAnsi="Consolas" w:eastAsia="Consolas"/>
                <w:color w:val="2A00FF"/>
                <w:sz w:val="24"/>
                <w:szCs w:val="24"/>
              </w:rPr>
              <w:t>"男"</w:t>
            </w:r>
            <w:r>
              <w:rPr>
                <w:rFonts w:hint="eastAsia" w:ascii="Consolas" w:hAnsi="Consolas" w:eastAsia="Consolas"/>
                <w:color w:val="000000"/>
                <w:sz w:val="24"/>
                <w:szCs w:val="24"/>
              </w:rPr>
              <w:t>);</w:t>
            </w:r>
          </w:p>
          <w:p>
            <w:pPr>
              <w:spacing w:beforeLines="0" w:afterLines="0"/>
              <w:jc w:val="left"/>
              <w:rPr>
                <w:rFonts w:hint="eastAsia" w:ascii="Consolas" w:hAnsi="Consolas" w:eastAsia="Consolas"/>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ab/>
            </w:r>
            <w:r>
              <w:rPr>
                <w:rFonts w:hint="eastAsia" w:ascii="Consolas" w:hAnsi="Consolas" w:eastAsia="Consolas"/>
                <w:color w:val="6A3E3E"/>
                <w:sz w:val="24"/>
                <w:szCs w:val="24"/>
              </w:rPr>
              <w:t>se</w:t>
            </w:r>
            <w:r>
              <w:rPr>
                <w:rFonts w:hint="eastAsia" w:ascii="Consolas" w:hAnsi="Consolas" w:eastAsia="Consolas"/>
                <w:color w:val="000000"/>
                <w:sz w:val="24"/>
                <w:szCs w:val="24"/>
              </w:rPr>
              <w:t>.show();</w:t>
            </w:r>
          </w:p>
          <w:p>
            <w:pPr>
              <w:rPr>
                <w:rFonts w:hint="eastAsia"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7E6E6" w:themeFill="background2"/>
          </w:tcPr>
          <w:p>
            <w:pPr>
              <w:rPr>
                <w:rFonts w:hint="eastAsia" w:ascii="Consolas" w:hAnsi="Consolas" w:eastAsia="宋体"/>
                <w:color w:val="000000"/>
                <w:sz w:val="24"/>
                <w:szCs w:val="24"/>
                <w:lang w:val="en-US" w:eastAsia="zh-CN"/>
              </w:rPr>
            </w:pPr>
            <w:r>
              <w:rPr>
                <w:rFonts w:hint="eastAsia" w:ascii="Consolas" w:hAnsi="Consolas" w:eastAsia="宋体"/>
                <w:color w:val="000000"/>
                <w:sz w:val="24"/>
                <w:szCs w:val="24"/>
                <w:lang w:val="en-US" w:eastAsia="zh-CN"/>
              </w:rPr>
              <w:t>控制台输出内容:</w:t>
            </w:r>
          </w:p>
          <w:p>
            <w:pPr>
              <w:rPr>
                <w:rFonts w:hint="default" w:ascii="Consolas" w:hAnsi="Consolas" w:eastAsia="宋体"/>
                <w:color w:val="000000"/>
                <w:sz w:val="24"/>
                <w:szCs w:val="24"/>
                <w:lang w:val="en-US" w:eastAsia="zh-CN"/>
              </w:rPr>
            </w:pPr>
            <w:r>
              <w:drawing>
                <wp:inline distT="0" distB="0" distL="114300" distR="114300">
                  <wp:extent cx="5269865" cy="1071245"/>
                  <wp:effectExtent l="0" t="0" r="6985" b="146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5269865" cy="1071245"/>
                          </a:xfrm>
                          <a:prstGeom prst="rect">
                            <a:avLst/>
                          </a:prstGeom>
                          <a:noFill/>
                          <a:ln>
                            <a:noFill/>
                          </a:ln>
                        </pic:spPr>
                      </pic:pic>
                    </a:graphicData>
                  </a:graphic>
                </wp:inline>
              </w:drawing>
            </w:r>
          </w:p>
        </w:tc>
      </w:tr>
    </w:tbl>
    <w:p>
      <w:pPr>
        <w:numPr>
          <w:ilvl w:val="0"/>
          <w:numId w:val="0"/>
        </w:numPr>
        <w:ind w:leftChars="0"/>
        <w:rPr>
          <w:rFonts w:hint="default"/>
          <w:lang w:val="en-US" w:eastAsia="zh-CN"/>
        </w:rPr>
      </w:pPr>
    </w:p>
    <w:p>
      <w:pPr>
        <w:numPr>
          <w:ilvl w:val="0"/>
          <w:numId w:val="2"/>
        </w:numPr>
        <w:rPr>
          <w:rFonts w:hint="default"/>
          <w:lang w:val="en-US" w:eastAsia="zh-CN"/>
        </w:rPr>
      </w:pPr>
      <w:r>
        <w:rPr>
          <w:rFonts w:hint="eastAsia"/>
          <w:lang w:val="en-US" w:eastAsia="zh-CN"/>
        </w:rPr>
        <w:t>在创建子类对象过程中，优先执行了父类的构造方法。</w:t>
      </w:r>
    </w:p>
    <w:p>
      <w:pPr>
        <w:numPr>
          <w:ilvl w:val="0"/>
          <w:numId w:val="2"/>
        </w:numPr>
        <w:rPr>
          <w:rFonts w:hint="default"/>
          <w:lang w:val="en-US" w:eastAsia="zh-CN"/>
        </w:rPr>
      </w:pPr>
      <w:r>
        <w:rPr>
          <w:rFonts w:hint="eastAsia"/>
          <w:lang w:val="en-US" w:eastAsia="zh-CN"/>
        </w:rPr>
        <w:t>所以一定要确保父类构造里面没有任何问题，否则子类对象是无法创建成功的。</w:t>
      </w:r>
    </w:p>
    <w:p>
      <w:pPr>
        <w:numPr>
          <w:ilvl w:val="0"/>
          <w:numId w:val="2"/>
        </w:numPr>
        <w:rPr>
          <w:rFonts w:hint="default"/>
          <w:lang w:val="en-US" w:eastAsia="zh-CN"/>
        </w:rPr>
      </w:pPr>
      <w:r>
        <w:rPr>
          <w:rFonts w:hint="default"/>
          <w:lang w:val="en-US" w:eastAsia="zh-CN"/>
        </w:rPr>
        <w:t>子类会默认调用父类的无参构造方法，也就是说子类必须能够访问父类的一个构造方法，并且一定会调用</w:t>
      </w:r>
      <w:r>
        <w:rPr>
          <w:rFonts w:hint="eastAsia"/>
          <w:lang w:val="en-US" w:eastAsia="zh-CN"/>
        </w:rPr>
        <w:t>。</w:t>
      </w:r>
    </w:p>
    <w:p>
      <w:pPr>
        <w:numPr>
          <w:ilvl w:val="0"/>
          <w:numId w:val="2"/>
        </w:numPr>
        <w:rPr>
          <w:rFonts w:hint="default"/>
          <w:b/>
          <w:bCs/>
          <w:color w:val="0000FF"/>
          <w:lang w:val="en-US" w:eastAsia="zh-CN"/>
        </w:rPr>
      </w:pPr>
      <w:r>
        <w:rPr>
          <w:rFonts w:hint="eastAsia"/>
          <w:lang w:val="en-US" w:eastAsia="zh-CN"/>
        </w:rPr>
        <w:t>因为在子类的构造逻辑的第一行中，其实是</w:t>
      </w:r>
      <w:r>
        <w:rPr>
          <w:rFonts w:hint="eastAsia"/>
          <w:b/>
          <w:bCs/>
          <w:color w:val="0000FF"/>
          <w:lang w:val="en-US" w:eastAsia="zh-CN"/>
        </w:rPr>
        <w:t>使用super默认调用了父类无参构造。</w:t>
      </w:r>
    </w:p>
    <w:p>
      <w:pPr>
        <w:pStyle w:val="4"/>
        <w:outlineLvl w:val="1"/>
        <w:rPr>
          <w:rFonts w:hint="eastAsia"/>
          <w:lang w:val="en-US" w:eastAsia="zh-CN"/>
        </w:rPr>
      </w:pPr>
      <w:bookmarkStart w:id="11" w:name="_Toc30603"/>
      <w:r>
        <w:rPr>
          <w:rFonts w:hint="eastAsia" w:ascii="Consolas" w:hAnsi="Consolas" w:eastAsia="宋体"/>
          <w:sz w:val="26"/>
          <w:highlight w:val="white"/>
          <w:lang w:val="en-US" w:eastAsia="zh-CN"/>
        </w:rPr>
        <w:t>Super</w:t>
      </w:r>
      <w:bookmarkEnd w:id="11"/>
    </w:p>
    <w:p>
      <w:pPr>
        <w:pStyle w:val="5"/>
        <w:outlineLvl w:val="2"/>
        <w:rPr>
          <w:rFonts w:hint="eastAsia" w:ascii="Consolas" w:hAnsi="Consolas" w:eastAsia="宋体"/>
          <w:sz w:val="26"/>
          <w:highlight w:val="white"/>
          <w:lang w:val="en-US" w:eastAsia="zh-CN"/>
        </w:rPr>
      </w:pPr>
      <w:bookmarkStart w:id="12" w:name="_Toc4411"/>
      <w:r>
        <w:rPr>
          <w:rFonts w:hint="eastAsia" w:ascii="Consolas" w:hAnsi="Consolas" w:eastAsia="宋体"/>
          <w:sz w:val="26"/>
          <w:highlight w:val="white"/>
          <w:lang w:val="en-US" w:eastAsia="zh-CN"/>
        </w:rPr>
        <w:t>Super的</w:t>
      </w:r>
      <w:r>
        <w:rPr>
          <w:rFonts w:hint="eastAsia"/>
          <w:lang w:val="en-US" w:eastAsia="zh-CN"/>
        </w:rPr>
        <w:t>作用</w:t>
      </w:r>
      <w:bookmarkEnd w:id="12"/>
    </w:p>
    <w:p>
      <w:pPr>
        <w:numPr>
          <w:ilvl w:val="0"/>
          <w:numId w:val="2"/>
        </w:numPr>
        <w:rPr>
          <w:rFonts w:hint="default"/>
          <w:lang w:val="en-US" w:eastAsia="zh-CN"/>
        </w:rPr>
      </w:pPr>
      <w:r>
        <w:rPr>
          <w:rFonts w:hint="default"/>
          <w:lang w:val="en-US" w:eastAsia="zh-CN"/>
        </w:rPr>
        <w:t>super并不表示一个指向对象的引用，它只是一个特殊的关键字，用来告诉编译器，现在要调用的是父类的方法。</w:t>
      </w:r>
    </w:p>
    <w:p>
      <w:pPr>
        <w:numPr>
          <w:ilvl w:val="0"/>
          <w:numId w:val="2"/>
        </w:numPr>
        <w:rPr>
          <w:rFonts w:hint="eastAsia"/>
          <w:lang w:val="en-US" w:eastAsia="zh-CN"/>
        </w:rPr>
      </w:pPr>
      <w:r>
        <w:rPr>
          <w:rFonts w:hint="eastAsia"/>
          <w:lang w:val="en-US" w:eastAsia="zh-CN"/>
        </w:rPr>
        <w:t>super关键字也有两种意义：</w:t>
      </w:r>
    </w:p>
    <w:p>
      <w:pPr>
        <w:numPr>
          <w:ilvl w:val="1"/>
          <w:numId w:val="2"/>
        </w:numPr>
        <w:tabs>
          <w:tab w:val="clear" w:pos="840"/>
        </w:tabs>
        <w:rPr>
          <w:rFonts w:hint="eastAsia"/>
          <w:lang w:val="en-US" w:eastAsia="zh-CN"/>
        </w:rPr>
      </w:pPr>
      <w:r>
        <w:rPr>
          <w:rFonts w:hint="eastAsia"/>
          <w:lang w:val="en-US" w:eastAsia="zh-CN"/>
        </w:rPr>
        <w:t>调用父类的成员(但是不能是private修饰)</w:t>
      </w:r>
    </w:p>
    <w:p>
      <w:pPr>
        <w:numPr>
          <w:ilvl w:val="1"/>
          <w:numId w:val="2"/>
        </w:numPr>
        <w:tabs>
          <w:tab w:val="clear" w:pos="840"/>
        </w:tabs>
        <w:rPr>
          <w:rFonts w:hint="eastAsia"/>
          <w:lang w:val="en-US" w:eastAsia="zh-CN"/>
        </w:rPr>
      </w:pPr>
      <w:r>
        <w:rPr>
          <w:rFonts w:hint="eastAsia"/>
          <w:lang w:val="en-US" w:eastAsia="zh-CN"/>
        </w:rPr>
        <w:t>调用父类的构造方法</w:t>
      </w:r>
    </w:p>
    <w:p>
      <w:pPr>
        <w:pStyle w:val="5"/>
        <w:outlineLvl w:val="2"/>
        <w:rPr>
          <w:rFonts w:hint="eastAsia"/>
          <w:lang w:val="en-US" w:eastAsia="zh-CN"/>
        </w:rPr>
      </w:pPr>
      <w:bookmarkStart w:id="13" w:name="_Toc22823"/>
      <w:r>
        <w:rPr>
          <w:rFonts w:hint="eastAsia"/>
          <w:lang w:val="en-US" w:eastAsia="zh-CN"/>
        </w:rPr>
        <w:t>调用父类构造</w:t>
      </w:r>
      <w:bookmarkEnd w:id="13"/>
    </w:p>
    <w:p>
      <w:pPr>
        <w:numPr>
          <w:ilvl w:val="0"/>
          <w:numId w:val="2"/>
        </w:numPr>
        <w:rPr>
          <w:rFonts w:hint="eastAsia"/>
          <w:lang w:val="en-US" w:eastAsia="zh-CN"/>
        </w:rPr>
      </w:pPr>
      <w:r>
        <w:rPr>
          <w:rFonts w:hint="eastAsia"/>
          <w:lang w:val="en-US" w:eastAsia="zh-CN"/>
        </w:rPr>
        <w:t>在子类对象创建流程中会优先执行父类无参构造，如果父类不具备无参的构造方法怎么办呢？那在子类的构造里面肯定会出现问题(因为子类构造默认调用父类无参构造)</w:t>
      </w:r>
    </w:p>
    <w:p>
      <w:pPr>
        <w:numPr>
          <w:ilvl w:val="0"/>
          <w:numId w:val="2"/>
        </w:numPr>
        <w:rPr>
          <w:rFonts w:hint="eastAsia"/>
          <w:lang w:val="en-US" w:eastAsia="zh-CN"/>
        </w:rPr>
      </w:pPr>
      <w:r>
        <w:rPr>
          <w:rFonts w:hint="eastAsia"/>
          <w:lang w:val="en-US" w:eastAsia="zh-CN"/>
        </w:rPr>
        <w:t>如果没有无参的父类构造方法，子类必须要显示的调用父类的构造方法，而且必须是在子类构造器中做的第一件事</w:t>
      </w:r>
    </w:p>
    <w:p>
      <w:pPr>
        <w:numPr>
          <w:ilvl w:val="1"/>
          <w:numId w:val="2"/>
        </w:numPr>
        <w:tabs>
          <w:tab w:val="clear" w:pos="840"/>
        </w:tabs>
        <w:rPr>
          <w:rFonts w:hint="eastAsia"/>
          <w:b/>
          <w:bCs/>
          <w:color w:val="0000FF"/>
          <w:lang w:val="en-US" w:eastAsia="zh-CN"/>
        </w:rPr>
      </w:pPr>
      <w:r>
        <w:rPr>
          <w:rFonts w:hint="eastAsia"/>
          <w:lang w:val="en-US" w:eastAsia="zh-CN"/>
        </w:rPr>
        <w:t>通过</w:t>
      </w:r>
      <w:r>
        <w:rPr>
          <w:rFonts w:hint="eastAsia"/>
          <w:color w:val="0000FF"/>
          <w:lang w:val="en-US" w:eastAsia="zh-CN"/>
        </w:rPr>
        <w:t>super关键字</w:t>
      </w:r>
      <w:r>
        <w:rPr>
          <w:rFonts w:hint="eastAsia"/>
          <w:lang w:val="en-US" w:eastAsia="zh-CN"/>
        </w:rPr>
        <w:t>可以在子类构造方法中显式调用父类的构造方法，该调用必须位于</w:t>
      </w:r>
      <w:r>
        <w:rPr>
          <w:rFonts w:hint="eastAsia"/>
          <w:b/>
          <w:bCs/>
          <w:color w:val="0000FF"/>
          <w:lang w:val="en-US" w:eastAsia="zh-CN"/>
        </w:rPr>
        <w:t>子类构造</w:t>
      </w:r>
      <w:r>
        <w:rPr>
          <w:rFonts w:hint="eastAsia"/>
          <w:lang w:val="en-US" w:eastAsia="zh-CN"/>
        </w:rPr>
        <w:t>方法</w:t>
      </w:r>
      <w:r>
        <w:rPr>
          <w:rFonts w:hint="eastAsia"/>
          <w:b/>
          <w:bCs/>
          <w:color w:val="0000FF"/>
          <w:lang w:val="en-US" w:eastAsia="zh-CN"/>
        </w:rPr>
        <w:t>的第一行</w:t>
      </w:r>
    </w:p>
    <w:p>
      <w:pPr>
        <w:numPr>
          <w:ilvl w:val="0"/>
          <w:numId w:val="2"/>
        </w:numPr>
        <w:rPr>
          <w:rFonts w:hint="eastAsia"/>
          <w:lang w:val="en-US" w:eastAsia="zh-CN"/>
        </w:rPr>
      </w:pPr>
      <w:r>
        <w:rPr>
          <w:rFonts w:hint="eastAsia"/>
          <w:lang w:val="en-US" w:eastAsia="zh-CN"/>
        </w:rPr>
        <w:t>利用super显式调用父类构造方法：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1770" cy="2281555"/>
                  <wp:effectExtent l="0" t="0" r="5080" b="44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71770" cy="2281555"/>
                          </a:xfrm>
                          <a:prstGeom prst="rect">
                            <a:avLst/>
                          </a:prstGeom>
                          <a:noFill/>
                          <a:ln>
                            <a:noFill/>
                          </a:ln>
                        </pic:spPr>
                      </pic:pic>
                    </a:graphicData>
                  </a:graphic>
                </wp:inline>
              </w:drawing>
            </w:r>
          </w:p>
        </w:tc>
      </w:tr>
    </w:tbl>
    <w:p>
      <w:pPr>
        <w:pStyle w:val="5"/>
        <w:outlineLvl w:val="2"/>
        <w:rPr>
          <w:rFonts w:hint="eastAsia"/>
          <w:lang w:val="en-US" w:eastAsia="zh-CN"/>
        </w:rPr>
      </w:pPr>
      <w:bookmarkStart w:id="14" w:name="_Toc22298"/>
      <w:r>
        <w:rPr>
          <w:rFonts w:hint="eastAsia"/>
          <w:lang w:val="en-US" w:eastAsia="zh-CN"/>
        </w:rPr>
        <w:t>调用父类成员</w:t>
      </w:r>
      <w:bookmarkEnd w:id="14"/>
    </w:p>
    <w:p>
      <w:pPr>
        <w:numPr>
          <w:ilvl w:val="0"/>
          <w:numId w:val="2"/>
        </w:numPr>
        <w:rPr>
          <w:rFonts w:hint="eastAsia"/>
          <w:lang w:val="en-US" w:eastAsia="zh-CN"/>
        </w:rPr>
      </w:pPr>
      <w:r>
        <w:rPr>
          <w:rFonts w:hint="eastAsia"/>
          <w:lang w:val="en-US" w:eastAsia="zh-CN"/>
        </w:rPr>
        <w:t>如果父类和子类中有同名成员，在子类中默认访问是属于自己的那一个成员；</w:t>
      </w:r>
    </w:p>
    <w:p>
      <w:pPr>
        <w:numPr>
          <w:ilvl w:val="0"/>
          <w:numId w:val="2"/>
        </w:numPr>
        <w:rPr>
          <w:rFonts w:hint="eastAsia"/>
          <w:lang w:val="en-US" w:eastAsia="zh-CN"/>
        </w:rPr>
      </w:pPr>
      <w:r>
        <w:rPr>
          <w:rFonts w:hint="eastAsia"/>
          <w:lang w:val="en-US" w:eastAsia="zh-CN"/>
        </w:rPr>
        <w:t>super关键字可以明确地指定要访问父类中的成员</w:t>
      </w:r>
    </w:p>
    <w:p>
      <w:pPr>
        <w:numPr>
          <w:ilvl w:val="0"/>
          <w:numId w:val="2"/>
        </w:numPr>
        <w:rPr>
          <w:rFonts w:hint="eastAsia"/>
          <w:b/>
          <w:bCs/>
          <w:color w:val="0000FF"/>
          <w:lang w:val="en-US" w:eastAsia="zh-CN"/>
        </w:rPr>
      </w:pPr>
      <w:r>
        <w:rPr>
          <w:rFonts w:hint="eastAsia"/>
          <w:lang w:val="en-US" w:eastAsia="zh-CN"/>
        </w:rPr>
        <w:t>其一般语法是：</w:t>
      </w:r>
      <w:r>
        <w:rPr>
          <w:rFonts w:hint="eastAsia"/>
          <w:lang w:val="en-US" w:eastAsia="zh-CN"/>
        </w:rPr>
        <w:tab/>
      </w:r>
      <w:r>
        <w:rPr>
          <w:rFonts w:hint="eastAsia"/>
          <w:b/>
          <w:bCs/>
          <w:color w:val="0000FF"/>
          <w:lang w:val="en-US" w:eastAsia="zh-CN"/>
        </w:rPr>
        <w:t>super.成员名;</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521200" cy="2981325"/>
                  <wp:effectExtent l="0" t="0" r="12700" b="952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5"/>
                          <a:stretch>
                            <a:fillRect/>
                          </a:stretch>
                        </pic:blipFill>
                        <pic:spPr>
                          <a:xfrm>
                            <a:off x="0" y="0"/>
                            <a:ext cx="4521200" cy="2981325"/>
                          </a:xfrm>
                          <a:prstGeom prst="rect">
                            <a:avLst/>
                          </a:prstGeom>
                          <a:noFill/>
                          <a:ln>
                            <a:noFill/>
                          </a:ln>
                        </pic:spPr>
                      </pic:pic>
                    </a:graphicData>
                  </a:graphic>
                </wp:inline>
              </w:drawing>
            </w:r>
          </w:p>
        </w:tc>
      </w:tr>
    </w:tbl>
    <w:p>
      <w:pPr>
        <w:rPr>
          <w:rFonts w:hint="eastAsia"/>
          <w:lang w:val="en-US" w:eastAsia="zh-CN"/>
        </w:rPr>
      </w:pPr>
    </w:p>
    <w:p>
      <w:pPr>
        <w:pStyle w:val="5"/>
        <w:outlineLvl w:val="2"/>
        <w:rPr>
          <w:rFonts w:hint="eastAsia"/>
          <w:lang w:val="en-US" w:eastAsia="zh-CN"/>
        </w:rPr>
      </w:pPr>
      <w:bookmarkStart w:id="15" w:name="_Toc24074"/>
      <w:r>
        <w:rPr>
          <w:rFonts w:hint="eastAsia"/>
          <w:lang w:val="en-US" w:eastAsia="zh-CN"/>
        </w:rPr>
        <w:t>案例</w:t>
      </w:r>
      <w:bookmarkEnd w:id="15"/>
    </w:p>
    <w:p>
      <w:pPr>
        <w:numPr>
          <w:ilvl w:val="0"/>
          <w:numId w:val="2"/>
        </w:numPr>
        <w:rPr>
          <w:rFonts w:hint="eastAsia"/>
          <w:lang w:val="en-US" w:eastAsia="zh-CN"/>
        </w:rPr>
      </w:pPr>
      <w:r>
        <w:rPr>
          <w:rFonts w:hint="eastAsia"/>
          <w:lang w:val="en-US" w:eastAsia="zh-CN"/>
        </w:rPr>
        <w:t>给定如下Java代码，编译运行后，输出结果是什么？</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20335" cy="2428240"/>
                  <wp:effectExtent l="0" t="0" r="18415" b="1016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6"/>
                          <a:stretch>
                            <a:fillRect/>
                          </a:stretch>
                        </pic:blipFill>
                        <pic:spPr>
                          <a:xfrm>
                            <a:off x="0" y="0"/>
                            <a:ext cx="5220335" cy="2428240"/>
                          </a:xfrm>
                          <a:prstGeom prst="rect">
                            <a:avLst/>
                          </a:prstGeom>
                          <a:noFill/>
                          <a:ln>
                            <a:noFill/>
                          </a:ln>
                        </pic:spPr>
                      </pic:pic>
                    </a:graphicData>
                  </a:graphic>
                </wp:inline>
              </w:drawing>
            </w:r>
          </w:p>
        </w:tc>
      </w:tr>
    </w:tbl>
    <w:p>
      <w:pPr>
        <w:numPr>
          <w:ilvl w:val="0"/>
          <w:numId w:val="0"/>
        </w:numPr>
        <w:ind w:leftChars="0"/>
        <w:rPr>
          <w:rFonts w:hint="eastAsia"/>
          <w:lang w:val="en-US" w:eastAsia="zh-CN"/>
        </w:rPr>
      </w:pPr>
    </w:p>
    <w:p>
      <w:pPr>
        <w:pStyle w:val="4"/>
        <w:outlineLvl w:val="1"/>
        <w:rPr>
          <w:rFonts w:hint="eastAsia"/>
          <w:lang w:val="en-US" w:eastAsia="zh-CN"/>
        </w:rPr>
      </w:pPr>
      <w:bookmarkStart w:id="16" w:name="_Toc273"/>
      <w:r>
        <w:rPr>
          <w:rFonts w:hint="eastAsia"/>
          <w:lang w:val="en-US" w:eastAsia="zh-CN"/>
        </w:rPr>
        <w:t>访问权限修饰符</w:t>
      </w:r>
      <w:bookmarkEnd w:id="16"/>
    </w:p>
    <w:p>
      <w:pPr>
        <w:numPr>
          <w:ilvl w:val="0"/>
          <w:numId w:val="2"/>
        </w:numPr>
        <w:rPr>
          <w:rFonts w:hint="eastAsia"/>
          <w:lang w:val="en-US" w:eastAsia="zh-CN"/>
        </w:rPr>
      </w:pPr>
      <w:r>
        <w:rPr>
          <w:rFonts w:hint="eastAsia"/>
          <w:lang w:val="en-US" w:eastAsia="zh-CN"/>
        </w:rPr>
        <w:t>信息隐藏是面向对象程序设计的重要特点之一，它可以：防止类的使用者意外损坏数据；对任何实现细节所作的修改不会影响到使用该类的其它代码；使类更易于使用。</w:t>
      </w:r>
    </w:p>
    <w:p>
      <w:pPr>
        <w:numPr>
          <w:ilvl w:val="0"/>
          <w:numId w:val="2"/>
        </w:numPr>
        <w:rPr>
          <w:rFonts w:hint="eastAsia"/>
          <w:lang w:val="en-US" w:eastAsia="zh-CN"/>
        </w:rPr>
      </w:pPr>
      <w:r>
        <w:rPr>
          <w:rFonts w:hint="eastAsia"/>
          <w:lang w:val="en-US" w:eastAsia="zh-CN"/>
        </w:rPr>
        <w:t>在Java中实现信息隐藏的是访问控制权限机制；</w:t>
      </w:r>
    </w:p>
    <w:p>
      <w:pPr>
        <w:numPr>
          <w:ilvl w:val="0"/>
          <w:numId w:val="2"/>
        </w:numPr>
        <w:rPr>
          <w:rFonts w:hint="eastAsia"/>
          <w:lang w:val="en-US" w:eastAsia="zh-CN"/>
        </w:rPr>
      </w:pPr>
      <w:r>
        <w:rPr>
          <w:rFonts w:hint="eastAsia"/>
          <w:lang w:val="en-US" w:eastAsia="zh-CN"/>
        </w:rPr>
        <w:t>访问控制权限包括4个访问修饰符：public、protected、private和缺省；</w:t>
      </w:r>
    </w:p>
    <w:p>
      <w:pPr>
        <w:numPr>
          <w:ilvl w:val="0"/>
          <w:numId w:val="2"/>
        </w:numPr>
        <w:rPr>
          <w:rFonts w:hint="eastAsia"/>
          <w:lang w:val="en-US" w:eastAsia="zh-CN"/>
        </w:rPr>
      </w:pPr>
      <w:r>
        <w:rPr>
          <w:rFonts w:hint="eastAsia"/>
          <w:lang w:val="en-US" w:eastAsia="zh-CN"/>
        </w:rPr>
        <w:t>可以使用上述访问修饰符修饰类的成员。</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3521075" cy="1948180"/>
                  <wp:effectExtent l="0" t="0" r="3175" b="1397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7"/>
                          <a:stretch>
                            <a:fillRect/>
                          </a:stretch>
                        </pic:blipFill>
                        <pic:spPr>
                          <a:xfrm>
                            <a:off x="0" y="0"/>
                            <a:ext cx="3521075" cy="1948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pPr>
            <w:r>
              <w:drawing>
                <wp:inline distT="0" distB="0" distL="114300" distR="114300">
                  <wp:extent cx="5267325" cy="1255395"/>
                  <wp:effectExtent l="0" t="0" r="9525" b="190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8"/>
                          <a:stretch>
                            <a:fillRect/>
                          </a:stretch>
                        </pic:blipFill>
                        <pic:spPr>
                          <a:xfrm>
                            <a:off x="0" y="0"/>
                            <a:ext cx="5267325" cy="1255395"/>
                          </a:xfrm>
                          <a:prstGeom prst="rect">
                            <a:avLst/>
                          </a:prstGeom>
                          <a:noFill/>
                          <a:ln>
                            <a:noFill/>
                          </a:ln>
                        </pic:spPr>
                      </pic:pic>
                    </a:graphicData>
                  </a:graphic>
                </wp:inline>
              </w:drawing>
            </w:r>
          </w:p>
        </w:tc>
      </w:tr>
    </w:tbl>
    <w:p>
      <w:pPr>
        <w:numPr>
          <w:ilvl w:val="0"/>
          <w:numId w:val="2"/>
        </w:numPr>
        <w:rPr>
          <w:rFonts w:hint="default"/>
          <w:lang w:val="en-US" w:eastAsia="zh-CN"/>
        </w:rPr>
      </w:pPr>
      <w:r>
        <w:rPr>
          <w:rFonts w:hint="eastAsia"/>
          <w:lang w:val="en-US" w:eastAsia="zh-CN"/>
        </w:rPr>
        <w:t>因此，对于继承而言，父类里面的成员如果只是想让子类拥有，可以使用protected进行修饰。</w:t>
      </w:r>
    </w:p>
    <w:p>
      <w:pPr>
        <w:pStyle w:val="4"/>
        <w:outlineLvl w:val="1"/>
        <w:rPr>
          <w:rFonts w:hint="eastAsia"/>
          <w:lang w:val="en-US" w:eastAsia="zh-CN"/>
        </w:rPr>
      </w:pPr>
      <w:bookmarkStart w:id="17" w:name="_Toc490"/>
      <w:r>
        <w:rPr>
          <w:rFonts w:hint="eastAsia"/>
          <w:lang w:val="en-US" w:eastAsia="zh-CN"/>
        </w:rPr>
        <w:t>方法重写(override)</w:t>
      </w:r>
      <w:bookmarkEnd w:id="17"/>
    </w:p>
    <w:p>
      <w:pPr>
        <w:numPr>
          <w:ilvl w:val="0"/>
          <w:numId w:val="2"/>
        </w:numPr>
        <w:rPr>
          <w:rFonts w:hint="eastAsia"/>
          <w:lang w:val="en-US" w:eastAsia="zh-CN"/>
        </w:rPr>
      </w:pPr>
      <w:r>
        <w:rPr>
          <w:rFonts w:hint="eastAsia"/>
          <w:lang w:val="en-US" w:eastAsia="zh-CN"/>
        </w:rPr>
        <w:t>前提:</w:t>
      </w:r>
    </w:p>
    <w:p>
      <w:pPr>
        <w:rPr>
          <w:rFonts w:hint="eastAsia"/>
          <w:lang w:val="en-US" w:eastAsia="zh-CN"/>
        </w:rPr>
      </w:pPr>
      <w:r>
        <w:rPr>
          <w:rFonts w:hint="eastAsia"/>
          <w:lang w:val="en-US" w:eastAsia="zh-CN"/>
        </w:rPr>
        <w:t xml:space="preserve"> 有层级关系。(有继承关系)</w:t>
      </w:r>
    </w:p>
    <w:p>
      <w:pPr>
        <w:numPr>
          <w:ilvl w:val="0"/>
          <w:numId w:val="2"/>
        </w:numPr>
        <w:rPr>
          <w:rFonts w:hint="eastAsia"/>
          <w:lang w:val="en-US" w:eastAsia="zh-CN"/>
        </w:rPr>
      </w:pPr>
      <w:r>
        <w:rPr>
          <w:rFonts w:hint="eastAsia"/>
          <w:lang w:val="en-US" w:eastAsia="zh-CN"/>
        </w:rPr>
        <w:t>子类总是希望使用父类提供的数据和行为吗？不一定。</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10175" cy="2244725"/>
                  <wp:effectExtent l="0" t="0" r="9525" b="317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5210175" cy="2244725"/>
                          </a:xfrm>
                          <a:prstGeom prst="rect">
                            <a:avLst/>
                          </a:prstGeom>
                          <a:noFill/>
                          <a:ln>
                            <a:noFill/>
                          </a:ln>
                        </pic:spPr>
                      </pic:pic>
                    </a:graphicData>
                  </a:graphic>
                </wp:inline>
              </w:drawing>
            </w:r>
          </w:p>
        </w:tc>
      </w:tr>
    </w:tbl>
    <w:p>
      <w:pPr>
        <w:numPr>
          <w:ilvl w:val="0"/>
          <w:numId w:val="2"/>
        </w:numPr>
        <w:rPr>
          <w:rFonts w:hint="default"/>
          <w:lang w:val="en-US" w:eastAsia="zh-CN"/>
        </w:rPr>
      </w:pPr>
      <w:r>
        <w:rPr>
          <w:rFonts w:hint="eastAsia"/>
          <w:lang w:val="en-US" w:eastAsia="zh-CN"/>
        </w:rPr>
        <w:t>在上面这个案例中，我们发现所有的动物都会move，但是每个具体的动物move的形式却不一样。</w:t>
      </w:r>
    </w:p>
    <w:p>
      <w:pPr>
        <w:numPr>
          <w:ilvl w:val="0"/>
          <w:numId w:val="2"/>
        </w:numPr>
        <w:rPr>
          <w:rFonts w:hint="default"/>
          <w:lang w:val="en-US" w:eastAsia="zh-CN"/>
        </w:rPr>
      </w:pPr>
      <w:r>
        <w:rPr>
          <w:rFonts w:hint="eastAsia"/>
          <w:lang w:val="en-US" w:eastAsia="zh-CN"/>
        </w:rPr>
        <w:t>在父类Bird类里面有一个move方法，但是每个子类的move的功能都不一样。</w:t>
      </w:r>
    </w:p>
    <w:p>
      <w:pPr>
        <w:numPr>
          <w:ilvl w:val="0"/>
          <w:numId w:val="2"/>
        </w:numPr>
        <w:rPr>
          <w:rFonts w:hint="default"/>
          <w:lang w:val="en-US" w:eastAsia="zh-CN"/>
        </w:rPr>
      </w:pPr>
      <w:r>
        <w:rPr>
          <w:rFonts w:hint="eastAsia"/>
          <w:lang w:val="en-US" w:eastAsia="zh-CN"/>
        </w:rPr>
        <w:t>也就是说</w:t>
      </w:r>
      <w:r>
        <w:rPr>
          <w:rFonts w:hint="default"/>
          <w:lang w:val="en-US" w:eastAsia="zh-CN"/>
        </w:rPr>
        <w:t>，子类希望修改父类的方法的方法体，可以怎么做呢？</w:t>
      </w:r>
    </w:p>
    <w:p>
      <w:pPr>
        <w:numPr>
          <w:ilvl w:val="0"/>
          <w:numId w:val="2"/>
        </w:numPr>
        <w:rPr>
          <w:rFonts w:hint="default"/>
          <w:lang w:val="en-US" w:eastAsia="zh-CN"/>
        </w:rPr>
      </w:pPr>
      <w:r>
        <w:rPr>
          <w:rFonts w:hint="default"/>
          <w:lang w:val="en-US" w:eastAsia="zh-CN"/>
        </w:rPr>
        <w:t>第一种做法是子类创建一个不同名字的新方法，实现新的逻辑，然而，这种做法会导致子类依然包含父类中的那个方法，却不应该使用，破坏封装性</w:t>
      </w:r>
    </w:p>
    <w:p>
      <w:pPr>
        <w:numPr>
          <w:ilvl w:val="0"/>
          <w:numId w:val="2"/>
        </w:numPr>
        <w:rPr>
          <w:rFonts w:hint="default"/>
          <w:lang w:val="en-US" w:eastAsia="zh-CN"/>
        </w:rPr>
      </w:pPr>
      <w:r>
        <w:rPr>
          <w:rFonts w:hint="default"/>
          <w:lang w:val="en-US" w:eastAsia="zh-CN"/>
        </w:rPr>
        <w:t>我们希望子类中的方法依然和父类方法的声明形式一样，但是具体方法体却不同，这种做法就叫做方法</w:t>
      </w:r>
      <w:r>
        <w:rPr>
          <w:rFonts w:hint="eastAsia"/>
          <w:lang w:val="en-US" w:eastAsia="zh-CN"/>
        </w:rPr>
        <w:t>重写</w:t>
      </w:r>
    </w:p>
    <w:p>
      <w:pPr>
        <w:numPr>
          <w:ilvl w:val="0"/>
          <w:numId w:val="2"/>
        </w:numPr>
        <w:rPr>
          <w:rFonts w:hint="default"/>
          <w:lang w:val="en-US" w:eastAsia="zh-CN"/>
        </w:rPr>
      </w:pPr>
      <w:r>
        <w:rPr>
          <w:rFonts w:hint="eastAsia"/>
          <w:lang w:val="en-US" w:eastAsia="zh-CN"/>
        </w:rPr>
        <w:t>方法重写，必须遵循以下规则:</w:t>
      </w:r>
    </w:p>
    <w:p>
      <w:pPr>
        <w:numPr>
          <w:ilvl w:val="1"/>
          <w:numId w:val="2"/>
        </w:numPr>
        <w:tabs>
          <w:tab w:val="clear" w:pos="840"/>
        </w:tabs>
        <w:rPr>
          <w:rFonts w:hint="eastAsia"/>
          <w:b/>
          <w:bCs/>
          <w:color w:val="0000FF"/>
          <w:lang w:val="en-US" w:eastAsia="zh-CN"/>
        </w:rPr>
      </w:pPr>
      <w:r>
        <w:rPr>
          <w:rFonts w:hint="eastAsia"/>
          <w:b/>
          <w:bCs/>
          <w:color w:val="0000FF"/>
          <w:lang w:val="en-US" w:eastAsia="zh-CN"/>
        </w:rPr>
        <w:t>子类方法名，形式参数，必须与父类保持一致</w:t>
      </w:r>
    </w:p>
    <w:p>
      <w:pPr>
        <w:numPr>
          <w:ilvl w:val="1"/>
          <w:numId w:val="2"/>
        </w:numPr>
        <w:tabs>
          <w:tab w:val="clear" w:pos="840"/>
        </w:tabs>
        <w:rPr>
          <w:rFonts w:hint="default"/>
          <w:b/>
          <w:bCs/>
          <w:color w:val="0000FF"/>
          <w:lang w:val="en-US" w:eastAsia="zh-CN"/>
        </w:rPr>
      </w:pPr>
      <w:r>
        <w:rPr>
          <w:rFonts w:hint="eastAsia"/>
          <w:b/>
          <w:bCs/>
          <w:color w:val="0000FF"/>
          <w:lang w:val="en-US" w:eastAsia="zh-CN"/>
        </w:rPr>
        <w:t>子类方法访问权限修饰符&gt;=父类访问权限修饰符</w:t>
      </w:r>
    </w:p>
    <w:p>
      <w:pPr>
        <w:numPr>
          <w:ilvl w:val="1"/>
          <w:numId w:val="2"/>
        </w:numPr>
        <w:tabs>
          <w:tab w:val="clear" w:pos="840"/>
        </w:tabs>
        <w:rPr>
          <w:rFonts w:hint="default"/>
          <w:b/>
          <w:bCs/>
          <w:color w:val="0000FF"/>
          <w:lang w:val="en-US" w:eastAsia="zh-CN"/>
        </w:rPr>
      </w:pPr>
      <w:r>
        <w:rPr>
          <w:rFonts w:hint="eastAsia"/>
          <w:b/>
          <w:bCs/>
          <w:color w:val="0000FF"/>
          <w:lang w:val="en-US" w:eastAsia="zh-CN"/>
        </w:rPr>
        <w:t>子类返回值类型&lt;=父类返回值类型</w:t>
      </w:r>
    </w:p>
    <w:p>
      <w:pPr>
        <w:numPr>
          <w:ilvl w:val="0"/>
          <w:numId w:val="0"/>
        </w:numPr>
        <w:ind w:left="420" w:leftChars="0"/>
        <w:rPr>
          <w:rFonts w:hint="default"/>
          <w:lang w:val="en-US" w:eastAsia="zh-CN"/>
        </w:rPr>
      </w:pPr>
    </w:p>
    <w:p>
      <w:pPr>
        <w:numPr>
          <w:ilvl w:val="0"/>
          <w:numId w:val="2"/>
        </w:numPr>
        <w:rPr>
          <w:rFonts w:hint="default"/>
          <w:lang w:val="en-US" w:eastAsia="zh-CN"/>
        </w:rPr>
      </w:pPr>
      <w:r>
        <w:rPr>
          <w:rFonts w:hint="default"/>
          <w:lang w:val="en-US" w:eastAsia="zh-CN"/>
        </w:rPr>
        <w:t>上面的鸟类示例中，企鹅和鸵鸟均需要覆盖鸟类的move方法：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rPr>
                <w:rFonts w:hint="default"/>
                <w:lang w:val="en-US" w:eastAsia="zh-CN"/>
              </w:rPr>
            </w:pPr>
            <w:r>
              <w:rPr>
                <w:rFonts w:hint="eastAsia"/>
                <w:lang w:val="en-US" w:eastAsia="zh-CN"/>
              </w:rPr>
              <w:drawing>
                <wp:inline distT="0" distB="0" distL="114300" distR="114300">
                  <wp:extent cx="5265420" cy="2049145"/>
                  <wp:effectExtent l="0" t="0" r="11430" b="825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0"/>
                          <a:stretch>
                            <a:fillRect/>
                          </a:stretch>
                        </pic:blipFill>
                        <pic:spPr>
                          <a:xfrm>
                            <a:off x="0" y="0"/>
                            <a:ext cx="5265420" cy="2049145"/>
                          </a:xfrm>
                          <a:prstGeom prst="rect">
                            <a:avLst/>
                          </a:prstGeom>
                          <a:noFill/>
                          <a:ln>
                            <a:noFill/>
                          </a:ln>
                        </pic:spPr>
                      </pic:pic>
                    </a:graphicData>
                  </a:graphic>
                </wp:inline>
              </w:drawing>
            </w:r>
          </w:p>
        </w:tc>
      </w:tr>
    </w:tbl>
    <w:p>
      <w:pPr>
        <w:numPr>
          <w:ilvl w:val="0"/>
          <w:numId w:val="2"/>
        </w:numPr>
        <w:rPr>
          <w:rFonts w:hint="default"/>
          <w:lang w:val="en-US" w:eastAsia="zh-CN"/>
        </w:rPr>
      </w:pPr>
      <w:r>
        <w:rPr>
          <w:rFonts w:hint="default"/>
          <w:lang w:val="en-US" w:eastAsia="zh-CN"/>
        </w:rPr>
        <w:t>如果在子类覆盖的方法里或其他地方需要明确使用父类声明的方法版本，也可以使用之前遇到的super关键字显示调用</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70500" cy="1868805"/>
                  <wp:effectExtent l="0" t="0" r="6350" b="1714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21"/>
                          <a:stretch>
                            <a:fillRect/>
                          </a:stretch>
                        </pic:blipFill>
                        <pic:spPr>
                          <a:xfrm>
                            <a:off x="0" y="0"/>
                            <a:ext cx="5270500" cy="1868805"/>
                          </a:xfrm>
                          <a:prstGeom prst="rect">
                            <a:avLst/>
                          </a:prstGeom>
                          <a:noFill/>
                          <a:ln>
                            <a:noFill/>
                          </a:ln>
                        </pic:spPr>
                      </pic:pic>
                    </a:graphicData>
                  </a:graphic>
                </wp:inline>
              </w:drawing>
            </w:r>
          </w:p>
        </w:tc>
      </w:tr>
    </w:tbl>
    <w:p>
      <w:pPr>
        <w:pStyle w:val="3"/>
        <w:outlineLvl w:val="0"/>
        <w:rPr>
          <w:rFonts w:hint="default"/>
          <w:lang w:val="en-US" w:eastAsia="zh-CN"/>
        </w:rPr>
      </w:pPr>
      <w:bookmarkStart w:id="18" w:name="_Toc19778"/>
      <w:r>
        <w:rPr>
          <w:rFonts w:hint="eastAsia"/>
          <w:lang w:val="en-US" w:eastAsia="zh-CN"/>
        </w:rPr>
        <w:t>作业</w:t>
      </w:r>
      <w:bookmarkEnd w:id="18"/>
    </w:p>
    <w:p>
      <w:pPr>
        <w:numPr>
          <w:ilvl w:val="0"/>
          <w:numId w:val="2"/>
        </w:numPr>
        <w:rPr>
          <w:rFonts w:hint="eastAsia"/>
          <w:lang w:val="en-US" w:eastAsia="zh-CN"/>
        </w:rPr>
      </w:pPr>
      <w:r>
        <w:rPr>
          <w:rFonts w:hint="eastAsia"/>
          <w:lang w:val="en-US" w:eastAsia="zh-CN"/>
        </w:rPr>
        <w:t>通过继承，实现以下需求:</w:t>
      </w:r>
    </w:p>
    <w:p>
      <w:pPr>
        <w:numPr>
          <w:ilvl w:val="0"/>
          <w:numId w:val="0"/>
        </w:numPr>
        <w:rPr>
          <w:rFonts w:hint="default"/>
          <w:lang w:val="en-US" w:eastAsia="zh-CN"/>
        </w:rPr>
      </w:pPr>
      <w:r>
        <w:rPr>
          <w:rFonts w:hint="eastAsia"/>
          <w:lang w:val="en-US" w:eastAsia="zh-CN"/>
        </w:rPr>
        <w:t>1.</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object>
                <v:shape id="_x0000_i1025" o:spt="75" type="#_x0000_t75" style="height:300.95pt;width:302.55pt;" o:ole="t" filled="f" o:preferrelative="t" stroked="f" coordsize="21600,21600">
                  <v:path/>
                  <v:fill on="f" focussize="0,0"/>
                  <v:stroke on="f"/>
                  <v:imagedata r:id="rId23" o:title=""/>
                  <o:lock v:ext="edit" aspectratio="t"/>
                  <w10:wrap type="none"/>
                  <w10:anchorlock/>
                </v:shape>
                <o:OLEObject Type="Embed" ProgID="Word.Document.8" ShapeID="_x0000_i1025" DrawAspect="Content" ObjectID="_1468075725" r:id="rId22">
                  <o:LockedField>false</o:LockedField>
                </o:OLEObject>
              </w:object>
            </w:r>
          </w:p>
        </w:tc>
      </w:tr>
    </w:tbl>
    <w:p>
      <w:pPr>
        <w:numPr>
          <w:ilvl w:val="0"/>
          <w:numId w:val="0"/>
        </w:numPr>
        <w:rPr>
          <w:rFonts w:hint="eastAsia"/>
          <w:lang w:val="en-US" w:eastAsia="zh-CN"/>
        </w:rPr>
      </w:pPr>
      <w:r>
        <w:rPr>
          <w:rFonts w:hint="eastAsia"/>
          <w:lang w:val="en-US" w:eastAsia="zh-CN"/>
        </w:rPr>
        <w:t>2.描述动物类、鸟类</w:t>
      </w:r>
    </w:p>
    <w:p>
      <w:pPr>
        <w:numPr>
          <w:ilvl w:val="1"/>
          <w:numId w:val="2"/>
        </w:numPr>
        <w:tabs>
          <w:tab w:val="clear" w:pos="840"/>
        </w:tabs>
        <w:rPr>
          <w:rFonts w:hint="eastAsia"/>
          <w:lang w:val="en-US" w:eastAsia="zh-CN"/>
        </w:rPr>
      </w:pPr>
      <w:r>
        <w:rPr>
          <w:rFonts w:hint="eastAsia"/>
          <w:lang w:val="en-US" w:eastAsia="zh-CN"/>
        </w:rPr>
        <w:t>动物具备 name、 age 属性，还有移动的行为</w:t>
      </w:r>
    </w:p>
    <w:p>
      <w:pPr>
        <w:numPr>
          <w:ilvl w:val="1"/>
          <w:numId w:val="2"/>
        </w:numPr>
        <w:tabs>
          <w:tab w:val="clear" w:pos="840"/>
        </w:tabs>
        <w:rPr>
          <w:rFonts w:hint="eastAsia"/>
          <w:lang w:val="en-US" w:eastAsia="zh-CN"/>
        </w:rPr>
      </w:pPr>
      <w:r>
        <w:rPr>
          <w:rFonts w:hint="eastAsia"/>
          <w:lang w:val="en-US" w:eastAsia="zh-CN"/>
        </w:rPr>
        <w:t>鸟具备 name、age、color属性，具备移动和飞的行为</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3.描述车、宝马、奔驰 三个类，车都具备颜色、名字、轮胎数量，还具备跑的功能</w:t>
      </w:r>
    </w:p>
    <w:p>
      <w:pPr>
        <w:numPr>
          <w:ilvl w:val="0"/>
          <w:numId w:val="0"/>
        </w:numPr>
        <w:rPr>
          <w:rFonts w:hint="eastAsia"/>
          <w:lang w:val="en-US" w:eastAsia="zh-CN"/>
        </w:rPr>
      </w:pPr>
      <w:r>
        <w:rPr>
          <w:rFonts w:hint="eastAsia"/>
          <w:lang w:val="en-US" w:eastAsia="zh-CN"/>
        </w:rPr>
        <w:t>4.描述动物、狗、鱼 三个类，动物都具备name、 color两个属性、动物都具备移动的行为。</w:t>
      </w:r>
    </w:p>
    <w:p>
      <w:pPr>
        <w:numPr>
          <w:ilvl w:val="1"/>
          <w:numId w:val="2"/>
        </w:numPr>
        <w:tabs>
          <w:tab w:val="clear" w:pos="840"/>
        </w:tabs>
        <w:rPr>
          <w:rFonts w:hint="eastAsia"/>
          <w:lang w:val="en-US" w:eastAsia="zh-CN"/>
        </w:rPr>
      </w:pPr>
      <w:r>
        <w:rPr>
          <w:rFonts w:hint="eastAsia"/>
          <w:lang w:val="en-US" w:eastAsia="zh-CN"/>
        </w:rPr>
        <w:t>狗的特有行为是咬人</w:t>
      </w:r>
    </w:p>
    <w:p>
      <w:pPr>
        <w:numPr>
          <w:ilvl w:val="1"/>
          <w:numId w:val="2"/>
        </w:numPr>
        <w:tabs>
          <w:tab w:val="clear" w:pos="840"/>
        </w:tabs>
        <w:rPr>
          <w:rFonts w:hint="default"/>
          <w:lang w:val="en-US" w:eastAsia="zh-CN"/>
        </w:rPr>
      </w:pPr>
      <w:r>
        <w:rPr>
          <w:rFonts w:hint="eastAsia"/>
          <w:lang w:val="en-US" w:eastAsia="zh-CN"/>
        </w:rPr>
        <w:t>鱼的特有行为是吹泡泡</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Consolas">
    <w:panose1 w:val="020B0609020204030204"/>
    <w:charset w:val="86"/>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oI+MdEAIAAAcEAAAOAAAAAAAAAAEAIAAA&#10;AB8BAABkcnMvZTJvRG9jLnhtbFBLBQYAAAAABgAGAFkBAAChBQ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r>
      <w:rPr>
        <w:rFonts w:hint="eastAsia"/>
      </w:rPr>
      <w:t>仅供内部传阅</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b/>
        <w:bCs/>
      </w:rPr>
    </w:pPr>
    <w:r>
      <w:rPr>
        <w:b/>
        <w:bCs/>
      </w:rPr>
      <w:drawing>
        <wp:inline distT="0" distB="0" distL="0" distR="0">
          <wp:extent cx="5266690" cy="3416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266690" cy="341630"/>
                  </a:xfrm>
                  <a:prstGeom prst="rect">
                    <a:avLst/>
                  </a:prstGeom>
                  <a:noFill/>
                  <a:ln>
                    <a:noFill/>
                  </a:ln>
                </pic:spPr>
              </pic:pic>
            </a:graphicData>
          </a:graphic>
        </wp:inline>
      </w:drawing>
    </w:r>
    <w:r>
      <w:pict>
        <v:shape id="PowerPlusWaterMarkObject92090408" o:spid="_x0000_s4097" o:spt="136" type="#_x0000_t136" style="position:absolute;left:0pt;height:104.15pt;width:481.4pt;mso-position-horizontal:center;mso-position-horizontal-relative:margin;mso-position-vertical:center;mso-position-vertical-relative:margin;rotation:20643840f;z-index:-251658240;mso-width-relative:page;mso-height-relative:page;" fillcolor="#E2F0D9" filled="t" stroked="f" coordsize="21600,21600" o:allowincell="f">
          <v:path/>
          <v:fill on="t" opacity="32768f" focussize="0,0"/>
          <v:stroke on="f"/>
          <v:imagedata o:title=""/>
          <o:lock v:ext="edit" aspectratio="t"/>
          <v:textpath on="t" fitshape="t" fitpath="t" trim="t" xscale="f" string="尚马教育" style="font-family:微软雅黑;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C089C"/>
    <w:multiLevelType w:val="multilevel"/>
    <w:tmpl w:val="81DC089C"/>
    <w:lvl w:ilvl="0" w:tentative="0">
      <w:start w:val="1"/>
      <w:numFmt w:val="decimal"/>
      <w:pStyle w:val="3"/>
      <w:lvlText w:val="%1."/>
      <w:lvlJc w:val="left"/>
      <w:pPr>
        <w:tabs>
          <w:tab w:val="left" w:pos="440"/>
        </w:tabs>
        <w:ind w:left="486" w:hanging="486"/>
      </w:pPr>
      <w:rPr>
        <w:rFonts w:hint="default" w:ascii="宋体" w:hAnsi="宋体" w:eastAsia="宋体" w:cs="宋体"/>
      </w:rPr>
    </w:lvl>
    <w:lvl w:ilvl="1" w:tentative="0">
      <w:start w:val="1"/>
      <w:numFmt w:val="decimal"/>
      <w:pStyle w:val="4"/>
      <w:lvlText w:val="%1.%2."/>
      <w:lvlJc w:val="left"/>
      <w:pPr>
        <w:tabs>
          <w:tab w:val="left" w:pos="193"/>
        </w:tabs>
        <w:ind w:left="95" w:hanging="43"/>
      </w:pPr>
      <w:rPr>
        <w:rFonts w:hint="default" w:ascii="宋体" w:hAnsi="宋体" w:eastAsia="宋体" w:cs="宋体"/>
      </w:rPr>
    </w:lvl>
    <w:lvl w:ilvl="2" w:tentative="0">
      <w:start w:val="1"/>
      <w:numFmt w:val="decimal"/>
      <w:pStyle w:val="5"/>
      <w:lvlText w:val="%1.%2.%3."/>
      <w:lvlJc w:val="left"/>
      <w:pPr>
        <w:tabs>
          <w:tab w:val="left" w:pos="113"/>
        </w:tabs>
        <w:ind w:left="113" w:firstLine="0"/>
      </w:pPr>
      <w:rPr>
        <w:rFonts w:hint="default" w:ascii="宋体" w:hAnsi="宋体" w:eastAsia="宋体" w:cs="宋体"/>
      </w:rPr>
    </w:lvl>
    <w:lvl w:ilvl="3" w:tentative="0">
      <w:start w:val="1"/>
      <w:numFmt w:val="decimal"/>
      <w:pStyle w:val="6"/>
      <w:lvlText w:val="%1.%2.%3.%4."/>
      <w:lvlJc w:val="left"/>
      <w:pPr>
        <w:tabs>
          <w:tab w:val="left" w:pos="130"/>
        </w:tabs>
        <w:ind w:left="113" w:firstLine="17"/>
      </w:pPr>
      <w:rPr>
        <w:rFonts w:hint="default" w:ascii="宋体" w:hAnsi="宋体" w:eastAsia="宋体" w:cs="宋体"/>
      </w:rPr>
    </w:lvl>
    <w:lvl w:ilvl="4" w:tentative="0">
      <w:start w:val="1"/>
      <w:numFmt w:val="decimal"/>
      <w:lvlText w:val="%1.%2.%3.%4.%5."/>
      <w:lvlJc w:val="left"/>
      <w:pPr>
        <w:ind w:left="2495" w:hanging="895"/>
      </w:pPr>
      <w:rPr>
        <w:rFonts w:hint="default" w:ascii="宋体" w:hAnsi="宋体" w:eastAsia="宋体" w:cs="宋体"/>
      </w:rPr>
    </w:lvl>
    <w:lvl w:ilvl="5" w:tentative="0">
      <w:start w:val="1"/>
      <w:numFmt w:val="decimal"/>
      <w:lvlText w:val="%1.%2.%3.%4.%5.%6."/>
      <w:lvlJc w:val="left"/>
      <w:pPr>
        <w:ind w:left="3136" w:hanging="1136"/>
      </w:pPr>
      <w:rPr>
        <w:rFonts w:hint="default" w:ascii="宋体" w:hAnsi="宋体" w:eastAsia="宋体" w:cs="宋体"/>
      </w:rPr>
    </w:lvl>
    <w:lvl w:ilvl="6" w:tentative="0">
      <w:start w:val="1"/>
      <w:numFmt w:val="decimal"/>
      <w:lvlText w:val="%1.%2.%3.%4.%5.%6.%7."/>
      <w:lvlJc w:val="left"/>
      <w:pPr>
        <w:ind w:left="3673" w:hanging="1273"/>
      </w:pPr>
      <w:rPr>
        <w:rFonts w:hint="default" w:ascii="宋体" w:hAnsi="宋体" w:eastAsia="宋体" w:cs="宋体"/>
      </w:rPr>
    </w:lvl>
    <w:lvl w:ilvl="7" w:tentative="0">
      <w:start w:val="1"/>
      <w:numFmt w:val="decimal"/>
      <w:lvlText w:val="%1.%2.%3.%4.%5.%6.%7.%8."/>
      <w:lvlJc w:val="left"/>
      <w:pPr>
        <w:ind w:left="4218" w:hanging="1418"/>
      </w:pPr>
      <w:rPr>
        <w:rFonts w:hint="default" w:ascii="宋体" w:hAnsi="宋体" w:eastAsia="宋体" w:cs="宋体"/>
      </w:rPr>
    </w:lvl>
    <w:lvl w:ilvl="8" w:tentative="0">
      <w:start w:val="1"/>
      <w:numFmt w:val="decimal"/>
      <w:lvlText w:val="%1.%2.%3.%4.%5.%6.%7.%8.%9."/>
      <w:lvlJc w:val="left"/>
      <w:pPr>
        <w:ind w:left="4648" w:hanging="1448"/>
      </w:pPr>
      <w:rPr>
        <w:rFonts w:hint="default" w:ascii="宋体" w:hAnsi="宋体" w:eastAsia="宋体" w:cs="宋体"/>
      </w:rPr>
    </w:lvl>
  </w:abstractNum>
  <w:abstractNum w:abstractNumId="1">
    <w:nsid w:val="8545CD6E"/>
    <w:multiLevelType w:val="multilevel"/>
    <w:tmpl w:val="8545CD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959BF"/>
    <w:rsid w:val="000D6030"/>
    <w:rsid w:val="000F3776"/>
    <w:rsid w:val="00187553"/>
    <w:rsid w:val="00206FC1"/>
    <w:rsid w:val="002B608A"/>
    <w:rsid w:val="002F31A7"/>
    <w:rsid w:val="004A7D8C"/>
    <w:rsid w:val="005D40F9"/>
    <w:rsid w:val="007640E8"/>
    <w:rsid w:val="007B15A3"/>
    <w:rsid w:val="0091237F"/>
    <w:rsid w:val="009C2B29"/>
    <w:rsid w:val="009F008C"/>
    <w:rsid w:val="009F6AE6"/>
    <w:rsid w:val="00A26004"/>
    <w:rsid w:val="00B55E1F"/>
    <w:rsid w:val="00CC0E40"/>
    <w:rsid w:val="00D27EE9"/>
    <w:rsid w:val="00D30FF5"/>
    <w:rsid w:val="00DA0B83"/>
    <w:rsid w:val="00DD0DC1"/>
    <w:rsid w:val="00E232E1"/>
    <w:rsid w:val="00EC3A17"/>
    <w:rsid w:val="0103180B"/>
    <w:rsid w:val="01372AF2"/>
    <w:rsid w:val="013A3F2C"/>
    <w:rsid w:val="014959EB"/>
    <w:rsid w:val="01641FB7"/>
    <w:rsid w:val="016E2BA9"/>
    <w:rsid w:val="01791801"/>
    <w:rsid w:val="018748DE"/>
    <w:rsid w:val="01905867"/>
    <w:rsid w:val="01B45A7E"/>
    <w:rsid w:val="01D658D0"/>
    <w:rsid w:val="01DB457E"/>
    <w:rsid w:val="025A0509"/>
    <w:rsid w:val="026F26E5"/>
    <w:rsid w:val="02734AA8"/>
    <w:rsid w:val="027F1E8F"/>
    <w:rsid w:val="02855767"/>
    <w:rsid w:val="02885650"/>
    <w:rsid w:val="028C3B7F"/>
    <w:rsid w:val="029E284E"/>
    <w:rsid w:val="02A1293E"/>
    <w:rsid w:val="02A76C9E"/>
    <w:rsid w:val="02AA0EB5"/>
    <w:rsid w:val="02E55632"/>
    <w:rsid w:val="02F41704"/>
    <w:rsid w:val="03042560"/>
    <w:rsid w:val="0309761A"/>
    <w:rsid w:val="030F5B5A"/>
    <w:rsid w:val="031B4D02"/>
    <w:rsid w:val="035B5545"/>
    <w:rsid w:val="035F5C41"/>
    <w:rsid w:val="03602100"/>
    <w:rsid w:val="03750D13"/>
    <w:rsid w:val="0388348D"/>
    <w:rsid w:val="039A0866"/>
    <w:rsid w:val="03BE509C"/>
    <w:rsid w:val="03C91821"/>
    <w:rsid w:val="03FC3582"/>
    <w:rsid w:val="040008C1"/>
    <w:rsid w:val="04296FAF"/>
    <w:rsid w:val="042C0802"/>
    <w:rsid w:val="04324C9A"/>
    <w:rsid w:val="04370B10"/>
    <w:rsid w:val="043C06D4"/>
    <w:rsid w:val="04493E68"/>
    <w:rsid w:val="044F6677"/>
    <w:rsid w:val="045B0C0F"/>
    <w:rsid w:val="04801DE8"/>
    <w:rsid w:val="048167CA"/>
    <w:rsid w:val="04B013D0"/>
    <w:rsid w:val="04BD37A3"/>
    <w:rsid w:val="04CE4207"/>
    <w:rsid w:val="04D75706"/>
    <w:rsid w:val="04E76AD7"/>
    <w:rsid w:val="04F873D7"/>
    <w:rsid w:val="050C4D76"/>
    <w:rsid w:val="05407DBB"/>
    <w:rsid w:val="05531100"/>
    <w:rsid w:val="056779E7"/>
    <w:rsid w:val="056B0B77"/>
    <w:rsid w:val="058C700B"/>
    <w:rsid w:val="059B7C9D"/>
    <w:rsid w:val="05A32290"/>
    <w:rsid w:val="05BE07C1"/>
    <w:rsid w:val="05EA7869"/>
    <w:rsid w:val="066B0E1F"/>
    <w:rsid w:val="06714320"/>
    <w:rsid w:val="06783941"/>
    <w:rsid w:val="06903A29"/>
    <w:rsid w:val="06AA20EB"/>
    <w:rsid w:val="06B37FFD"/>
    <w:rsid w:val="06CE1727"/>
    <w:rsid w:val="06E33E64"/>
    <w:rsid w:val="06E5696B"/>
    <w:rsid w:val="06FD7DD5"/>
    <w:rsid w:val="07166672"/>
    <w:rsid w:val="071A2276"/>
    <w:rsid w:val="07327CBA"/>
    <w:rsid w:val="075251FC"/>
    <w:rsid w:val="07566A5C"/>
    <w:rsid w:val="0759792E"/>
    <w:rsid w:val="076C6837"/>
    <w:rsid w:val="07815021"/>
    <w:rsid w:val="07A55B21"/>
    <w:rsid w:val="07A65ACC"/>
    <w:rsid w:val="07D06AAE"/>
    <w:rsid w:val="07DF4E1B"/>
    <w:rsid w:val="07FC3993"/>
    <w:rsid w:val="07FE73FC"/>
    <w:rsid w:val="0801136D"/>
    <w:rsid w:val="08011521"/>
    <w:rsid w:val="08021043"/>
    <w:rsid w:val="080705BA"/>
    <w:rsid w:val="08095953"/>
    <w:rsid w:val="080F445D"/>
    <w:rsid w:val="08165976"/>
    <w:rsid w:val="081C29A8"/>
    <w:rsid w:val="08310479"/>
    <w:rsid w:val="084411E2"/>
    <w:rsid w:val="08460425"/>
    <w:rsid w:val="08757147"/>
    <w:rsid w:val="087A161F"/>
    <w:rsid w:val="087E5910"/>
    <w:rsid w:val="089808A2"/>
    <w:rsid w:val="08A83FDA"/>
    <w:rsid w:val="08AD17C0"/>
    <w:rsid w:val="08BD0BB2"/>
    <w:rsid w:val="08DA583A"/>
    <w:rsid w:val="093A7921"/>
    <w:rsid w:val="09516FB8"/>
    <w:rsid w:val="095E0C76"/>
    <w:rsid w:val="096050B9"/>
    <w:rsid w:val="09647C70"/>
    <w:rsid w:val="098E036D"/>
    <w:rsid w:val="09944867"/>
    <w:rsid w:val="09F41341"/>
    <w:rsid w:val="09FE3BC2"/>
    <w:rsid w:val="0A3744E4"/>
    <w:rsid w:val="0A4D6169"/>
    <w:rsid w:val="0A59443A"/>
    <w:rsid w:val="0A706543"/>
    <w:rsid w:val="0A794662"/>
    <w:rsid w:val="0A7E13AE"/>
    <w:rsid w:val="0AA06FD0"/>
    <w:rsid w:val="0AA95404"/>
    <w:rsid w:val="0AAB3C9C"/>
    <w:rsid w:val="0ABE5348"/>
    <w:rsid w:val="0AC62BC8"/>
    <w:rsid w:val="0B020EA4"/>
    <w:rsid w:val="0B093C1A"/>
    <w:rsid w:val="0B2C5374"/>
    <w:rsid w:val="0B3D0593"/>
    <w:rsid w:val="0B6412F2"/>
    <w:rsid w:val="0B871433"/>
    <w:rsid w:val="0B8B14DC"/>
    <w:rsid w:val="0B987424"/>
    <w:rsid w:val="0BFF00B8"/>
    <w:rsid w:val="0C117F7A"/>
    <w:rsid w:val="0C134F9B"/>
    <w:rsid w:val="0C310BBC"/>
    <w:rsid w:val="0C3E075B"/>
    <w:rsid w:val="0C425191"/>
    <w:rsid w:val="0C7028FF"/>
    <w:rsid w:val="0C8027CE"/>
    <w:rsid w:val="0C8B2C80"/>
    <w:rsid w:val="0C8E44AD"/>
    <w:rsid w:val="0C950E70"/>
    <w:rsid w:val="0CDB54C9"/>
    <w:rsid w:val="0CEC69F7"/>
    <w:rsid w:val="0D026671"/>
    <w:rsid w:val="0D0A4597"/>
    <w:rsid w:val="0D116250"/>
    <w:rsid w:val="0D2032B9"/>
    <w:rsid w:val="0D7A1ECA"/>
    <w:rsid w:val="0DA72FF2"/>
    <w:rsid w:val="0DA81E04"/>
    <w:rsid w:val="0DB47550"/>
    <w:rsid w:val="0DDC12DB"/>
    <w:rsid w:val="0E4464A2"/>
    <w:rsid w:val="0E4C50A6"/>
    <w:rsid w:val="0E4F6197"/>
    <w:rsid w:val="0E507E8F"/>
    <w:rsid w:val="0E792311"/>
    <w:rsid w:val="0E89281C"/>
    <w:rsid w:val="0E9F17A3"/>
    <w:rsid w:val="0EA67B82"/>
    <w:rsid w:val="0EC94F57"/>
    <w:rsid w:val="0ED51054"/>
    <w:rsid w:val="0EDC2FB8"/>
    <w:rsid w:val="0EDD6A7D"/>
    <w:rsid w:val="0EF35F48"/>
    <w:rsid w:val="0EF43488"/>
    <w:rsid w:val="0F010B96"/>
    <w:rsid w:val="0F1B6A2C"/>
    <w:rsid w:val="0F434235"/>
    <w:rsid w:val="0F4F63AA"/>
    <w:rsid w:val="0F5626AD"/>
    <w:rsid w:val="0F623859"/>
    <w:rsid w:val="0F8157B8"/>
    <w:rsid w:val="0F8D10E4"/>
    <w:rsid w:val="0FB51F8C"/>
    <w:rsid w:val="0FB94C3C"/>
    <w:rsid w:val="0FBE3DD9"/>
    <w:rsid w:val="0FE12D01"/>
    <w:rsid w:val="0FE36A52"/>
    <w:rsid w:val="0FF5737F"/>
    <w:rsid w:val="10024782"/>
    <w:rsid w:val="10094A81"/>
    <w:rsid w:val="101E6BAA"/>
    <w:rsid w:val="10271C30"/>
    <w:rsid w:val="102D5935"/>
    <w:rsid w:val="104B4FA2"/>
    <w:rsid w:val="10593779"/>
    <w:rsid w:val="10617ECD"/>
    <w:rsid w:val="106201FA"/>
    <w:rsid w:val="10940B72"/>
    <w:rsid w:val="10BD3F45"/>
    <w:rsid w:val="10BF7D8C"/>
    <w:rsid w:val="10D834AF"/>
    <w:rsid w:val="10EC55B8"/>
    <w:rsid w:val="10F57ECE"/>
    <w:rsid w:val="11012F27"/>
    <w:rsid w:val="112D58EE"/>
    <w:rsid w:val="11555690"/>
    <w:rsid w:val="1160428C"/>
    <w:rsid w:val="1179185F"/>
    <w:rsid w:val="11890B92"/>
    <w:rsid w:val="119C2022"/>
    <w:rsid w:val="119C7303"/>
    <w:rsid w:val="11B02FBB"/>
    <w:rsid w:val="11C02AB0"/>
    <w:rsid w:val="11C23B2C"/>
    <w:rsid w:val="11C3597F"/>
    <w:rsid w:val="11C760C6"/>
    <w:rsid w:val="11DB5915"/>
    <w:rsid w:val="11FE3774"/>
    <w:rsid w:val="12225B20"/>
    <w:rsid w:val="12551BD9"/>
    <w:rsid w:val="125D4AE3"/>
    <w:rsid w:val="126C45BE"/>
    <w:rsid w:val="12756393"/>
    <w:rsid w:val="12993884"/>
    <w:rsid w:val="12AD1878"/>
    <w:rsid w:val="12BD5F03"/>
    <w:rsid w:val="12E94FE2"/>
    <w:rsid w:val="134B5D4A"/>
    <w:rsid w:val="134D3949"/>
    <w:rsid w:val="136B7176"/>
    <w:rsid w:val="13725B46"/>
    <w:rsid w:val="13745468"/>
    <w:rsid w:val="13917E0E"/>
    <w:rsid w:val="139D4027"/>
    <w:rsid w:val="13B268A4"/>
    <w:rsid w:val="13C820CA"/>
    <w:rsid w:val="13CA2A94"/>
    <w:rsid w:val="13F06410"/>
    <w:rsid w:val="14067796"/>
    <w:rsid w:val="14200337"/>
    <w:rsid w:val="14584731"/>
    <w:rsid w:val="14632383"/>
    <w:rsid w:val="146A0DCC"/>
    <w:rsid w:val="14815444"/>
    <w:rsid w:val="148B00B4"/>
    <w:rsid w:val="14A949E8"/>
    <w:rsid w:val="14AA4A86"/>
    <w:rsid w:val="14B51A2F"/>
    <w:rsid w:val="14B551E8"/>
    <w:rsid w:val="14BD4911"/>
    <w:rsid w:val="14C83370"/>
    <w:rsid w:val="14DC11DA"/>
    <w:rsid w:val="150F193C"/>
    <w:rsid w:val="153C3A6F"/>
    <w:rsid w:val="155E25D4"/>
    <w:rsid w:val="15625115"/>
    <w:rsid w:val="15835D4A"/>
    <w:rsid w:val="1586151F"/>
    <w:rsid w:val="15877A84"/>
    <w:rsid w:val="159D1059"/>
    <w:rsid w:val="159F31B6"/>
    <w:rsid w:val="15C2160B"/>
    <w:rsid w:val="15C52DDE"/>
    <w:rsid w:val="15C84E2C"/>
    <w:rsid w:val="15CD3703"/>
    <w:rsid w:val="1612210B"/>
    <w:rsid w:val="16257730"/>
    <w:rsid w:val="1633260F"/>
    <w:rsid w:val="164D23D2"/>
    <w:rsid w:val="1679187A"/>
    <w:rsid w:val="167A57A7"/>
    <w:rsid w:val="1688523D"/>
    <w:rsid w:val="168B1C5E"/>
    <w:rsid w:val="16B34239"/>
    <w:rsid w:val="16B637CF"/>
    <w:rsid w:val="16B86965"/>
    <w:rsid w:val="16C72041"/>
    <w:rsid w:val="16C75771"/>
    <w:rsid w:val="16FA2920"/>
    <w:rsid w:val="171E1640"/>
    <w:rsid w:val="173D3C07"/>
    <w:rsid w:val="175C462D"/>
    <w:rsid w:val="176956F1"/>
    <w:rsid w:val="17790C5D"/>
    <w:rsid w:val="177D59B3"/>
    <w:rsid w:val="17903EBB"/>
    <w:rsid w:val="17A13BC0"/>
    <w:rsid w:val="17AA5FED"/>
    <w:rsid w:val="17B9261E"/>
    <w:rsid w:val="17C84B6B"/>
    <w:rsid w:val="17D30F31"/>
    <w:rsid w:val="17DB41B7"/>
    <w:rsid w:val="17DC5684"/>
    <w:rsid w:val="17E73D24"/>
    <w:rsid w:val="17E974E6"/>
    <w:rsid w:val="17EB1FAE"/>
    <w:rsid w:val="17F06049"/>
    <w:rsid w:val="180B76EB"/>
    <w:rsid w:val="182F7BD0"/>
    <w:rsid w:val="18415B7A"/>
    <w:rsid w:val="18445B74"/>
    <w:rsid w:val="18674825"/>
    <w:rsid w:val="187743DF"/>
    <w:rsid w:val="18CA4712"/>
    <w:rsid w:val="18DC7704"/>
    <w:rsid w:val="18F80497"/>
    <w:rsid w:val="18FA4D6E"/>
    <w:rsid w:val="18FE53E8"/>
    <w:rsid w:val="19054349"/>
    <w:rsid w:val="1908325B"/>
    <w:rsid w:val="19107DA2"/>
    <w:rsid w:val="19225F80"/>
    <w:rsid w:val="192E20B6"/>
    <w:rsid w:val="19465D7E"/>
    <w:rsid w:val="19500713"/>
    <w:rsid w:val="195C504C"/>
    <w:rsid w:val="195D578E"/>
    <w:rsid w:val="19712F3E"/>
    <w:rsid w:val="19E255B6"/>
    <w:rsid w:val="19EC4120"/>
    <w:rsid w:val="19EF2E42"/>
    <w:rsid w:val="19F41075"/>
    <w:rsid w:val="1A035445"/>
    <w:rsid w:val="1A374698"/>
    <w:rsid w:val="1A3B1790"/>
    <w:rsid w:val="1A4166E2"/>
    <w:rsid w:val="1A470900"/>
    <w:rsid w:val="1A523490"/>
    <w:rsid w:val="1A6A3123"/>
    <w:rsid w:val="1A90478F"/>
    <w:rsid w:val="1A935C16"/>
    <w:rsid w:val="1A952EAA"/>
    <w:rsid w:val="1AA25C97"/>
    <w:rsid w:val="1AA425D9"/>
    <w:rsid w:val="1AC54E48"/>
    <w:rsid w:val="1AE9610A"/>
    <w:rsid w:val="1B1C03E3"/>
    <w:rsid w:val="1B2955A7"/>
    <w:rsid w:val="1B5476F1"/>
    <w:rsid w:val="1B6E5660"/>
    <w:rsid w:val="1B757221"/>
    <w:rsid w:val="1B765DAC"/>
    <w:rsid w:val="1BB42FF6"/>
    <w:rsid w:val="1BBC273E"/>
    <w:rsid w:val="1BCC2A5F"/>
    <w:rsid w:val="1BCE24A5"/>
    <w:rsid w:val="1BD751E8"/>
    <w:rsid w:val="1C0D5F3E"/>
    <w:rsid w:val="1C3067F6"/>
    <w:rsid w:val="1C644EB6"/>
    <w:rsid w:val="1C6876A2"/>
    <w:rsid w:val="1C834166"/>
    <w:rsid w:val="1C8446D9"/>
    <w:rsid w:val="1CB8625C"/>
    <w:rsid w:val="1CC6194F"/>
    <w:rsid w:val="1CC77D0A"/>
    <w:rsid w:val="1CDB0211"/>
    <w:rsid w:val="1CED2341"/>
    <w:rsid w:val="1D1058CB"/>
    <w:rsid w:val="1D1535BA"/>
    <w:rsid w:val="1D1E0876"/>
    <w:rsid w:val="1D2D3D75"/>
    <w:rsid w:val="1D2E6097"/>
    <w:rsid w:val="1D32503D"/>
    <w:rsid w:val="1D3F6364"/>
    <w:rsid w:val="1D657353"/>
    <w:rsid w:val="1D667ECD"/>
    <w:rsid w:val="1D6771C6"/>
    <w:rsid w:val="1D79503C"/>
    <w:rsid w:val="1D813F19"/>
    <w:rsid w:val="1DA80279"/>
    <w:rsid w:val="1DB624A8"/>
    <w:rsid w:val="1DBF49F0"/>
    <w:rsid w:val="1E163BBB"/>
    <w:rsid w:val="1E243AB8"/>
    <w:rsid w:val="1E28017F"/>
    <w:rsid w:val="1E4870C9"/>
    <w:rsid w:val="1E6B696C"/>
    <w:rsid w:val="1E8A7AE9"/>
    <w:rsid w:val="1E9752D6"/>
    <w:rsid w:val="1E991E67"/>
    <w:rsid w:val="1EA05264"/>
    <w:rsid w:val="1EA711C2"/>
    <w:rsid w:val="1EB4300B"/>
    <w:rsid w:val="1EDC2AB0"/>
    <w:rsid w:val="1F270BDD"/>
    <w:rsid w:val="1F517808"/>
    <w:rsid w:val="1F5A3D70"/>
    <w:rsid w:val="1F832B73"/>
    <w:rsid w:val="1FA65694"/>
    <w:rsid w:val="1FAA368C"/>
    <w:rsid w:val="1FC55D87"/>
    <w:rsid w:val="1FE47FA3"/>
    <w:rsid w:val="1FEA2DF2"/>
    <w:rsid w:val="1FFC23C1"/>
    <w:rsid w:val="1FFD3F80"/>
    <w:rsid w:val="200A0E8B"/>
    <w:rsid w:val="200A7975"/>
    <w:rsid w:val="2015273A"/>
    <w:rsid w:val="2020187B"/>
    <w:rsid w:val="202C0F15"/>
    <w:rsid w:val="205A242D"/>
    <w:rsid w:val="20894B4E"/>
    <w:rsid w:val="20980AA9"/>
    <w:rsid w:val="20AE2741"/>
    <w:rsid w:val="20AF7472"/>
    <w:rsid w:val="20D34AD6"/>
    <w:rsid w:val="20D70CEC"/>
    <w:rsid w:val="20E17AFA"/>
    <w:rsid w:val="20E24964"/>
    <w:rsid w:val="20EB11E4"/>
    <w:rsid w:val="20F24E71"/>
    <w:rsid w:val="20F6069D"/>
    <w:rsid w:val="20FE1342"/>
    <w:rsid w:val="2107105A"/>
    <w:rsid w:val="21256556"/>
    <w:rsid w:val="213119AB"/>
    <w:rsid w:val="214205C6"/>
    <w:rsid w:val="214433AE"/>
    <w:rsid w:val="217C2F55"/>
    <w:rsid w:val="218B5ACD"/>
    <w:rsid w:val="21AA2460"/>
    <w:rsid w:val="21FC7D76"/>
    <w:rsid w:val="21FE0A09"/>
    <w:rsid w:val="22012DAC"/>
    <w:rsid w:val="220A11E4"/>
    <w:rsid w:val="221C79E2"/>
    <w:rsid w:val="221E5119"/>
    <w:rsid w:val="221F7962"/>
    <w:rsid w:val="224938D0"/>
    <w:rsid w:val="226C681F"/>
    <w:rsid w:val="227D01A4"/>
    <w:rsid w:val="228A72FC"/>
    <w:rsid w:val="229218C6"/>
    <w:rsid w:val="22976E74"/>
    <w:rsid w:val="229F254A"/>
    <w:rsid w:val="22B105B3"/>
    <w:rsid w:val="22B20B31"/>
    <w:rsid w:val="22D43F54"/>
    <w:rsid w:val="22D6086E"/>
    <w:rsid w:val="22E85983"/>
    <w:rsid w:val="22F46523"/>
    <w:rsid w:val="22F952D4"/>
    <w:rsid w:val="230B0C75"/>
    <w:rsid w:val="23545B7A"/>
    <w:rsid w:val="23562596"/>
    <w:rsid w:val="23945EA0"/>
    <w:rsid w:val="23946F0E"/>
    <w:rsid w:val="23AA76CF"/>
    <w:rsid w:val="23DE1486"/>
    <w:rsid w:val="23FB0BEA"/>
    <w:rsid w:val="23FC76AF"/>
    <w:rsid w:val="240F56E8"/>
    <w:rsid w:val="24100755"/>
    <w:rsid w:val="241D336D"/>
    <w:rsid w:val="24215FDF"/>
    <w:rsid w:val="243164EC"/>
    <w:rsid w:val="243E4D2A"/>
    <w:rsid w:val="244D60D9"/>
    <w:rsid w:val="245B7DDE"/>
    <w:rsid w:val="248D38C6"/>
    <w:rsid w:val="24907856"/>
    <w:rsid w:val="24991DA4"/>
    <w:rsid w:val="24B70548"/>
    <w:rsid w:val="24C55CA0"/>
    <w:rsid w:val="250921D6"/>
    <w:rsid w:val="251B7FF3"/>
    <w:rsid w:val="25661926"/>
    <w:rsid w:val="25797481"/>
    <w:rsid w:val="25980765"/>
    <w:rsid w:val="25AD3E49"/>
    <w:rsid w:val="25AE4FEE"/>
    <w:rsid w:val="25BA633B"/>
    <w:rsid w:val="25C65F32"/>
    <w:rsid w:val="25F04C71"/>
    <w:rsid w:val="263C6620"/>
    <w:rsid w:val="266163B0"/>
    <w:rsid w:val="267B147B"/>
    <w:rsid w:val="26871290"/>
    <w:rsid w:val="26BD7145"/>
    <w:rsid w:val="26E35DCF"/>
    <w:rsid w:val="26EF3E4E"/>
    <w:rsid w:val="27165549"/>
    <w:rsid w:val="27274BF1"/>
    <w:rsid w:val="27363AB0"/>
    <w:rsid w:val="273C565C"/>
    <w:rsid w:val="27454183"/>
    <w:rsid w:val="27471B1C"/>
    <w:rsid w:val="279A4285"/>
    <w:rsid w:val="27D3669F"/>
    <w:rsid w:val="27D8145A"/>
    <w:rsid w:val="27D96983"/>
    <w:rsid w:val="27DF425B"/>
    <w:rsid w:val="27EE37DD"/>
    <w:rsid w:val="280111AF"/>
    <w:rsid w:val="28193092"/>
    <w:rsid w:val="28257DFC"/>
    <w:rsid w:val="28270947"/>
    <w:rsid w:val="283417DE"/>
    <w:rsid w:val="283B6892"/>
    <w:rsid w:val="28442481"/>
    <w:rsid w:val="28651905"/>
    <w:rsid w:val="287D7265"/>
    <w:rsid w:val="2892604D"/>
    <w:rsid w:val="28A17E35"/>
    <w:rsid w:val="28AB442A"/>
    <w:rsid w:val="28B23D81"/>
    <w:rsid w:val="28DF3911"/>
    <w:rsid w:val="290B6B34"/>
    <w:rsid w:val="291007D1"/>
    <w:rsid w:val="2924216E"/>
    <w:rsid w:val="292B5367"/>
    <w:rsid w:val="292D3A31"/>
    <w:rsid w:val="292F47F6"/>
    <w:rsid w:val="29460827"/>
    <w:rsid w:val="295C276A"/>
    <w:rsid w:val="295F580F"/>
    <w:rsid w:val="296F4F7C"/>
    <w:rsid w:val="29714332"/>
    <w:rsid w:val="2976307F"/>
    <w:rsid w:val="297E49BC"/>
    <w:rsid w:val="29993C3C"/>
    <w:rsid w:val="29A80E2E"/>
    <w:rsid w:val="29AD4C44"/>
    <w:rsid w:val="29B23FFD"/>
    <w:rsid w:val="29B62D13"/>
    <w:rsid w:val="29BD06D2"/>
    <w:rsid w:val="29CB6DC9"/>
    <w:rsid w:val="29CE0F8C"/>
    <w:rsid w:val="29D56F71"/>
    <w:rsid w:val="29F664F2"/>
    <w:rsid w:val="2A32302E"/>
    <w:rsid w:val="2A3D70E9"/>
    <w:rsid w:val="2A6B6DCC"/>
    <w:rsid w:val="2A6E0BB3"/>
    <w:rsid w:val="2A8816F4"/>
    <w:rsid w:val="2A9B0547"/>
    <w:rsid w:val="2B24235E"/>
    <w:rsid w:val="2B3A69AF"/>
    <w:rsid w:val="2B3E5CEC"/>
    <w:rsid w:val="2B5C1A3A"/>
    <w:rsid w:val="2B9544C7"/>
    <w:rsid w:val="2B9F713D"/>
    <w:rsid w:val="2BA36036"/>
    <w:rsid w:val="2BBC232C"/>
    <w:rsid w:val="2BBE03F6"/>
    <w:rsid w:val="2BE134EB"/>
    <w:rsid w:val="2BE37104"/>
    <w:rsid w:val="2BFE5CE6"/>
    <w:rsid w:val="2C1B4865"/>
    <w:rsid w:val="2C332A55"/>
    <w:rsid w:val="2C3B7B33"/>
    <w:rsid w:val="2C5F7F04"/>
    <w:rsid w:val="2C6D528B"/>
    <w:rsid w:val="2C7811A6"/>
    <w:rsid w:val="2C99043D"/>
    <w:rsid w:val="2CA05AFD"/>
    <w:rsid w:val="2CCA3DF4"/>
    <w:rsid w:val="2CCF789C"/>
    <w:rsid w:val="2CD96B06"/>
    <w:rsid w:val="2CE07491"/>
    <w:rsid w:val="2CE16923"/>
    <w:rsid w:val="2CE80DE1"/>
    <w:rsid w:val="2CFF2A4D"/>
    <w:rsid w:val="2D0772A1"/>
    <w:rsid w:val="2D111627"/>
    <w:rsid w:val="2D1E3DBC"/>
    <w:rsid w:val="2D355BB6"/>
    <w:rsid w:val="2D400666"/>
    <w:rsid w:val="2D4E6352"/>
    <w:rsid w:val="2D671231"/>
    <w:rsid w:val="2D713D37"/>
    <w:rsid w:val="2D960C16"/>
    <w:rsid w:val="2DB4722C"/>
    <w:rsid w:val="2DC97BF3"/>
    <w:rsid w:val="2DE25054"/>
    <w:rsid w:val="2DE73CB4"/>
    <w:rsid w:val="2DFB2FE1"/>
    <w:rsid w:val="2E0C63DC"/>
    <w:rsid w:val="2E235250"/>
    <w:rsid w:val="2E24594A"/>
    <w:rsid w:val="2E367E97"/>
    <w:rsid w:val="2E431196"/>
    <w:rsid w:val="2E5B5DA1"/>
    <w:rsid w:val="2E753C6F"/>
    <w:rsid w:val="2E8E1C21"/>
    <w:rsid w:val="2E934554"/>
    <w:rsid w:val="2E97526F"/>
    <w:rsid w:val="2ED778AF"/>
    <w:rsid w:val="2EDF2C8E"/>
    <w:rsid w:val="2EF56A12"/>
    <w:rsid w:val="2F073D31"/>
    <w:rsid w:val="2F121146"/>
    <w:rsid w:val="2F137A11"/>
    <w:rsid w:val="2F152C20"/>
    <w:rsid w:val="2F260EAF"/>
    <w:rsid w:val="2F4E10A8"/>
    <w:rsid w:val="2F58069A"/>
    <w:rsid w:val="2F5C33D3"/>
    <w:rsid w:val="2F7416F8"/>
    <w:rsid w:val="2F7C142D"/>
    <w:rsid w:val="2F8621EF"/>
    <w:rsid w:val="2F872BB7"/>
    <w:rsid w:val="2F8C5EA3"/>
    <w:rsid w:val="2FD1291B"/>
    <w:rsid w:val="2FE06EF7"/>
    <w:rsid w:val="2FE503AF"/>
    <w:rsid w:val="301657FD"/>
    <w:rsid w:val="302064C7"/>
    <w:rsid w:val="306272D1"/>
    <w:rsid w:val="306549B2"/>
    <w:rsid w:val="306900B1"/>
    <w:rsid w:val="3076096F"/>
    <w:rsid w:val="307A445A"/>
    <w:rsid w:val="307B144C"/>
    <w:rsid w:val="308E7A44"/>
    <w:rsid w:val="309527EF"/>
    <w:rsid w:val="30985753"/>
    <w:rsid w:val="309B7831"/>
    <w:rsid w:val="30A8406D"/>
    <w:rsid w:val="30E92A1E"/>
    <w:rsid w:val="31004FC8"/>
    <w:rsid w:val="31083812"/>
    <w:rsid w:val="31333C4E"/>
    <w:rsid w:val="313635FC"/>
    <w:rsid w:val="31406933"/>
    <w:rsid w:val="31451BBE"/>
    <w:rsid w:val="314864D8"/>
    <w:rsid w:val="314D41BF"/>
    <w:rsid w:val="3160119B"/>
    <w:rsid w:val="316F09D9"/>
    <w:rsid w:val="318C2A87"/>
    <w:rsid w:val="318E6399"/>
    <w:rsid w:val="31910C68"/>
    <w:rsid w:val="319D63B8"/>
    <w:rsid w:val="31A84D5B"/>
    <w:rsid w:val="31AA23EC"/>
    <w:rsid w:val="31CA21B3"/>
    <w:rsid w:val="31D52663"/>
    <w:rsid w:val="31DA591E"/>
    <w:rsid w:val="31DC06CC"/>
    <w:rsid w:val="31E86CD0"/>
    <w:rsid w:val="3243381F"/>
    <w:rsid w:val="324E5088"/>
    <w:rsid w:val="325D57FC"/>
    <w:rsid w:val="3271651F"/>
    <w:rsid w:val="32966D63"/>
    <w:rsid w:val="32A1035A"/>
    <w:rsid w:val="32AA0624"/>
    <w:rsid w:val="32BE3E75"/>
    <w:rsid w:val="32BF1635"/>
    <w:rsid w:val="32D82952"/>
    <w:rsid w:val="32E77E6C"/>
    <w:rsid w:val="32FF3334"/>
    <w:rsid w:val="334673D4"/>
    <w:rsid w:val="337D06A3"/>
    <w:rsid w:val="339367D2"/>
    <w:rsid w:val="339F0C8E"/>
    <w:rsid w:val="33A0773A"/>
    <w:rsid w:val="33AC53D9"/>
    <w:rsid w:val="33AC6C4D"/>
    <w:rsid w:val="33CA0745"/>
    <w:rsid w:val="33E634FA"/>
    <w:rsid w:val="33EA7CE1"/>
    <w:rsid w:val="34047A3C"/>
    <w:rsid w:val="342839F6"/>
    <w:rsid w:val="343E1DF6"/>
    <w:rsid w:val="34456305"/>
    <w:rsid w:val="345A759F"/>
    <w:rsid w:val="345D4EFC"/>
    <w:rsid w:val="346B1815"/>
    <w:rsid w:val="34735438"/>
    <w:rsid w:val="3474356C"/>
    <w:rsid w:val="34777367"/>
    <w:rsid w:val="348464FF"/>
    <w:rsid w:val="34994963"/>
    <w:rsid w:val="34A65E46"/>
    <w:rsid w:val="34AC5B94"/>
    <w:rsid w:val="34C55CD9"/>
    <w:rsid w:val="34CB525C"/>
    <w:rsid w:val="34DC2EDB"/>
    <w:rsid w:val="34DE09D4"/>
    <w:rsid w:val="34E1131C"/>
    <w:rsid w:val="350607E7"/>
    <w:rsid w:val="35087F3F"/>
    <w:rsid w:val="3532664E"/>
    <w:rsid w:val="35357262"/>
    <w:rsid w:val="353F4A70"/>
    <w:rsid w:val="35685468"/>
    <w:rsid w:val="356B0320"/>
    <w:rsid w:val="35753295"/>
    <w:rsid w:val="357550A2"/>
    <w:rsid w:val="35A1718C"/>
    <w:rsid w:val="35C12B73"/>
    <w:rsid w:val="35CF33F6"/>
    <w:rsid w:val="35DB3D47"/>
    <w:rsid w:val="35E01233"/>
    <w:rsid w:val="35E851B9"/>
    <w:rsid w:val="36206DE3"/>
    <w:rsid w:val="3627612D"/>
    <w:rsid w:val="362B0557"/>
    <w:rsid w:val="36323D44"/>
    <w:rsid w:val="36395953"/>
    <w:rsid w:val="365C44B5"/>
    <w:rsid w:val="36900C24"/>
    <w:rsid w:val="369D7C64"/>
    <w:rsid w:val="36A1146C"/>
    <w:rsid w:val="36AE6A10"/>
    <w:rsid w:val="36B3765F"/>
    <w:rsid w:val="37024BF9"/>
    <w:rsid w:val="3703276F"/>
    <w:rsid w:val="374E2FEC"/>
    <w:rsid w:val="375A6BD0"/>
    <w:rsid w:val="37841B49"/>
    <w:rsid w:val="37867302"/>
    <w:rsid w:val="379D24DA"/>
    <w:rsid w:val="37B4336A"/>
    <w:rsid w:val="37BA74F6"/>
    <w:rsid w:val="37CD369A"/>
    <w:rsid w:val="37D12098"/>
    <w:rsid w:val="37D45DA0"/>
    <w:rsid w:val="37DC7ECD"/>
    <w:rsid w:val="37DE2B67"/>
    <w:rsid w:val="37ED4F12"/>
    <w:rsid w:val="37F63E48"/>
    <w:rsid w:val="37F9140A"/>
    <w:rsid w:val="3844391A"/>
    <w:rsid w:val="38473D5B"/>
    <w:rsid w:val="38584DA0"/>
    <w:rsid w:val="38652461"/>
    <w:rsid w:val="38951A5C"/>
    <w:rsid w:val="38A46B9A"/>
    <w:rsid w:val="38A638EF"/>
    <w:rsid w:val="38C44626"/>
    <w:rsid w:val="38DA37E8"/>
    <w:rsid w:val="391D4553"/>
    <w:rsid w:val="392526C6"/>
    <w:rsid w:val="39437CAB"/>
    <w:rsid w:val="395149CC"/>
    <w:rsid w:val="39575726"/>
    <w:rsid w:val="39643A97"/>
    <w:rsid w:val="398929B4"/>
    <w:rsid w:val="39C35CB5"/>
    <w:rsid w:val="39C920F8"/>
    <w:rsid w:val="39F771EA"/>
    <w:rsid w:val="3A055082"/>
    <w:rsid w:val="3A165C6D"/>
    <w:rsid w:val="3A1E0257"/>
    <w:rsid w:val="3A2066A2"/>
    <w:rsid w:val="3A254E72"/>
    <w:rsid w:val="3A263927"/>
    <w:rsid w:val="3A3233E5"/>
    <w:rsid w:val="3A3254F2"/>
    <w:rsid w:val="3A4002A7"/>
    <w:rsid w:val="3A45747F"/>
    <w:rsid w:val="3A536017"/>
    <w:rsid w:val="3AAA78AC"/>
    <w:rsid w:val="3AB90D70"/>
    <w:rsid w:val="3ABE27A6"/>
    <w:rsid w:val="3AD76433"/>
    <w:rsid w:val="3AE22E9A"/>
    <w:rsid w:val="3B0645B5"/>
    <w:rsid w:val="3B0F13AB"/>
    <w:rsid w:val="3B1A3B7A"/>
    <w:rsid w:val="3B311536"/>
    <w:rsid w:val="3B55603D"/>
    <w:rsid w:val="3B5B28B7"/>
    <w:rsid w:val="3B70331D"/>
    <w:rsid w:val="3B726F4A"/>
    <w:rsid w:val="3B9D1CD9"/>
    <w:rsid w:val="3BB041AA"/>
    <w:rsid w:val="3BBC0468"/>
    <w:rsid w:val="3BD50197"/>
    <w:rsid w:val="3BEA187D"/>
    <w:rsid w:val="3C026BAD"/>
    <w:rsid w:val="3C094058"/>
    <w:rsid w:val="3C207A09"/>
    <w:rsid w:val="3C29055B"/>
    <w:rsid w:val="3C3874F4"/>
    <w:rsid w:val="3C453E65"/>
    <w:rsid w:val="3C8379E4"/>
    <w:rsid w:val="3CC909AA"/>
    <w:rsid w:val="3CED0B2C"/>
    <w:rsid w:val="3D031CD6"/>
    <w:rsid w:val="3D287B55"/>
    <w:rsid w:val="3D3A7591"/>
    <w:rsid w:val="3D402F49"/>
    <w:rsid w:val="3D500578"/>
    <w:rsid w:val="3D6271F5"/>
    <w:rsid w:val="3D742600"/>
    <w:rsid w:val="3D843885"/>
    <w:rsid w:val="3DA256B1"/>
    <w:rsid w:val="3DAB3C37"/>
    <w:rsid w:val="3DE728E0"/>
    <w:rsid w:val="3DE90028"/>
    <w:rsid w:val="3DF811C9"/>
    <w:rsid w:val="3DFF5B8D"/>
    <w:rsid w:val="3E46648B"/>
    <w:rsid w:val="3E563C0E"/>
    <w:rsid w:val="3E820473"/>
    <w:rsid w:val="3E944F41"/>
    <w:rsid w:val="3E954E67"/>
    <w:rsid w:val="3EC61E1D"/>
    <w:rsid w:val="3ECA2D50"/>
    <w:rsid w:val="3ED516B1"/>
    <w:rsid w:val="3EF272F0"/>
    <w:rsid w:val="3F166C9C"/>
    <w:rsid w:val="3F2C1E71"/>
    <w:rsid w:val="3F2C3D0A"/>
    <w:rsid w:val="3F322284"/>
    <w:rsid w:val="3F332953"/>
    <w:rsid w:val="3F3B0CB0"/>
    <w:rsid w:val="3F73077D"/>
    <w:rsid w:val="3F767FFA"/>
    <w:rsid w:val="3F7A67C1"/>
    <w:rsid w:val="400D6FA2"/>
    <w:rsid w:val="40166A02"/>
    <w:rsid w:val="4026283A"/>
    <w:rsid w:val="403A6059"/>
    <w:rsid w:val="4049133E"/>
    <w:rsid w:val="404D4810"/>
    <w:rsid w:val="40707BC5"/>
    <w:rsid w:val="407C2C7B"/>
    <w:rsid w:val="409849FA"/>
    <w:rsid w:val="409D1CC6"/>
    <w:rsid w:val="40A81FF6"/>
    <w:rsid w:val="40B51506"/>
    <w:rsid w:val="41045359"/>
    <w:rsid w:val="41126391"/>
    <w:rsid w:val="413E0BFC"/>
    <w:rsid w:val="417766FA"/>
    <w:rsid w:val="41817BEB"/>
    <w:rsid w:val="41882BA9"/>
    <w:rsid w:val="418B31F8"/>
    <w:rsid w:val="419201D7"/>
    <w:rsid w:val="41B57664"/>
    <w:rsid w:val="41D21CE3"/>
    <w:rsid w:val="420E7AE5"/>
    <w:rsid w:val="421757F1"/>
    <w:rsid w:val="42704B3A"/>
    <w:rsid w:val="427A59A2"/>
    <w:rsid w:val="42A4723A"/>
    <w:rsid w:val="42B42371"/>
    <w:rsid w:val="42E44CDE"/>
    <w:rsid w:val="42EA57C9"/>
    <w:rsid w:val="42FF617C"/>
    <w:rsid w:val="43120199"/>
    <w:rsid w:val="43344AC2"/>
    <w:rsid w:val="433D478B"/>
    <w:rsid w:val="43404936"/>
    <w:rsid w:val="43460A3D"/>
    <w:rsid w:val="434B7B8C"/>
    <w:rsid w:val="43844712"/>
    <w:rsid w:val="43882C3E"/>
    <w:rsid w:val="43897391"/>
    <w:rsid w:val="438D2151"/>
    <w:rsid w:val="439946E6"/>
    <w:rsid w:val="43C97198"/>
    <w:rsid w:val="443B1757"/>
    <w:rsid w:val="445F2B2E"/>
    <w:rsid w:val="4487117B"/>
    <w:rsid w:val="44947250"/>
    <w:rsid w:val="44AB7E24"/>
    <w:rsid w:val="44D160CC"/>
    <w:rsid w:val="44DA2532"/>
    <w:rsid w:val="44E01173"/>
    <w:rsid w:val="44EC47B0"/>
    <w:rsid w:val="44F71C2F"/>
    <w:rsid w:val="45042DF1"/>
    <w:rsid w:val="45045691"/>
    <w:rsid w:val="451211C6"/>
    <w:rsid w:val="45423A7F"/>
    <w:rsid w:val="455D3925"/>
    <w:rsid w:val="4564228D"/>
    <w:rsid w:val="456A12FD"/>
    <w:rsid w:val="457A4109"/>
    <w:rsid w:val="457B7ED3"/>
    <w:rsid w:val="459F2339"/>
    <w:rsid w:val="45A57E05"/>
    <w:rsid w:val="45D015CB"/>
    <w:rsid w:val="45DD1250"/>
    <w:rsid w:val="45DE6FA3"/>
    <w:rsid w:val="45E1100F"/>
    <w:rsid w:val="45E53E7C"/>
    <w:rsid w:val="45F174C1"/>
    <w:rsid w:val="45F954FB"/>
    <w:rsid w:val="460765AE"/>
    <w:rsid w:val="46172B33"/>
    <w:rsid w:val="46265B65"/>
    <w:rsid w:val="462C31C5"/>
    <w:rsid w:val="4630352B"/>
    <w:rsid w:val="46346F15"/>
    <w:rsid w:val="463B6F3D"/>
    <w:rsid w:val="46413F94"/>
    <w:rsid w:val="46532D97"/>
    <w:rsid w:val="46730557"/>
    <w:rsid w:val="46931AF7"/>
    <w:rsid w:val="46C80215"/>
    <w:rsid w:val="46CC3F93"/>
    <w:rsid w:val="46E142B9"/>
    <w:rsid w:val="47065920"/>
    <w:rsid w:val="470764EB"/>
    <w:rsid w:val="471A437B"/>
    <w:rsid w:val="47291C15"/>
    <w:rsid w:val="47341874"/>
    <w:rsid w:val="473A77F6"/>
    <w:rsid w:val="478A1B08"/>
    <w:rsid w:val="47976F12"/>
    <w:rsid w:val="47BD43A6"/>
    <w:rsid w:val="47BE5FAD"/>
    <w:rsid w:val="47C61483"/>
    <w:rsid w:val="47EB6D6D"/>
    <w:rsid w:val="47F207F8"/>
    <w:rsid w:val="48133153"/>
    <w:rsid w:val="482B4241"/>
    <w:rsid w:val="48350204"/>
    <w:rsid w:val="485718D7"/>
    <w:rsid w:val="48800C63"/>
    <w:rsid w:val="488D2A91"/>
    <w:rsid w:val="489D74D3"/>
    <w:rsid w:val="48A2735A"/>
    <w:rsid w:val="48F421ED"/>
    <w:rsid w:val="491D234E"/>
    <w:rsid w:val="49396041"/>
    <w:rsid w:val="494A6CC6"/>
    <w:rsid w:val="496242C0"/>
    <w:rsid w:val="49683B3B"/>
    <w:rsid w:val="49813D13"/>
    <w:rsid w:val="49983C31"/>
    <w:rsid w:val="499D48BA"/>
    <w:rsid w:val="49CA7298"/>
    <w:rsid w:val="49EA1120"/>
    <w:rsid w:val="49ED51C0"/>
    <w:rsid w:val="4A05172A"/>
    <w:rsid w:val="4A100DF3"/>
    <w:rsid w:val="4A23125E"/>
    <w:rsid w:val="4A344468"/>
    <w:rsid w:val="4A4E43AE"/>
    <w:rsid w:val="4A5C3C4A"/>
    <w:rsid w:val="4A693161"/>
    <w:rsid w:val="4A74069D"/>
    <w:rsid w:val="4A8D25A9"/>
    <w:rsid w:val="4A932387"/>
    <w:rsid w:val="4AA43AF9"/>
    <w:rsid w:val="4AB179D3"/>
    <w:rsid w:val="4AC02CCB"/>
    <w:rsid w:val="4AC97309"/>
    <w:rsid w:val="4ADD536C"/>
    <w:rsid w:val="4AF35CD3"/>
    <w:rsid w:val="4B1F2C35"/>
    <w:rsid w:val="4B3C0CD8"/>
    <w:rsid w:val="4B5B2874"/>
    <w:rsid w:val="4B5E6516"/>
    <w:rsid w:val="4B5F1C98"/>
    <w:rsid w:val="4B877040"/>
    <w:rsid w:val="4B9D249B"/>
    <w:rsid w:val="4B9D2662"/>
    <w:rsid w:val="4BE47517"/>
    <w:rsid w:val="4BF26ABD"/>
    <w:rsid w:val="4C16119B"/>
    <w:rsid w:val="4C1C1219"/>
    <w:rsid w:val="4C376CCF"/>
    <w:rsid w:val="4C4F2E4D"/>
    <w:rsid w:val="4C701449"/>
    <w:rsid w:val="4CDC7FB8"/>
    <w:rsid w:val="4CDF6D3F"/>
    <w:rsid w:val="4CFB0854"/>
    <w:rsid w:val="4D042BAA"/>
    <w:rsid w:val="4D0C141A"/>
    <w:rsid w:val="4D2105D7"/>
    <w:rsid w:val="4D2A0A08"/>
    <w:rsid w:val="4D5215DE"/>
    <w:rsid w:val="4D5F782C"/>
    <w:rsid w:val="4D6850C0"/>
    <w:rsid w:val="4DAA4DF6"/>
    <w:rsid w:val="4DE37E40"/>
    <w:rsid w:val="4DE6652C"/>
    <w:rsid w:val="4DFE7BEA"/>
    <w:rsid w:val="4E081BFD"/>
    <w:rsid w:val="4E2E5892"/>
    <w:rsid w:val="4E6F5762"/>
    <w:rsid w:val="4E9F6E46"/>
    <w:rsid w:val="4EAC094B"/>
    <w:rsid w:val="4EB61173"/>
    <w:rsid w:val="4ED92CDE"/>
    <w:rsid w:val="4EE9403E"/>
    <w:rsid w:val="4EEE05ED"/>
    <w:rsid w:val="4F1058AA"/>
    <w:rsid w:val="4F197B97"/>
    <w:rsid w:val="4F2A44BC"/>
    <w:rsid w:val="4F6F52FF"/>
    <w:rsid w:val="4F712399"/>
    <w:rsid w:val="4F7E4E35"/>
    <w:rsid w:val="4F8509B0"/>
    <w:rsid w:val="4F86430A"/>
    <w:rsid w:val="4F97464E"/>
    <w:rsid w:val="4F9833BC"/>
    <w:rsid w:val="4FD8047B"/>
    <w:rsid w:val="4FEA5DD0"/>
    <w:rsid w:val="4FFF7C2C"/>
    <w:rsid w:val="503B6714"/>
    <w:rsid w:val="504D4CDD"/>
    <w:rsid w:val="504D5938"/>
    <w:rsid w:val="505A4DBC"/>
    <w:rsid w:val="506001DF"/>
    <w:rsid w:val="506812A2"/>
    <w:rsid w:val="506D0CA9"/>
    <w:rsid w:val="50723F46"/>
    <w:rsid w:val="50761040"/>
    <w:rsid w:val="50B31BBB"/>
    <w:rsid w:val="50EC3C34"/>
    <w:rsid w:val="50F830B7"/>
    <w:rsid w:val="50FB3C81"/>
    <w:rsid w:val="50FD437C"/>
    <w:rsid w:val="510E598E"/>
    <w:rsid w:val="51106CF2"/>
    <w:rsid w:val="51266718"/>
    <w:rsid w:val="51303C0D"/>
    <w:rsid w:val="515205A4"/>
    <w:rsid w:val="51573229"/>
    <w:rsid w:val="51687E2F"/>
    <w:rsid w:val="518B09B2"/>
    <w:rsid w:val="51AA7097"/>
    <w:rsid w:val="51B729C9"/>
    <w:rsid w:val="51CE7B30"/>
    <w:rsid w:val="521C5067"/>
    <w:rsid w:val="522E24D6"/>
    <w:rsid w:val="52363D09"/>
    <w:rsid w:val="523A00CA"/>
    <w:rsid w:val="525C0EDF"/>
    <w:rsid w:val="52C1277B"/>
    <w:rsid w:val="52C66081"/>
    <w:rsid w:val="52DC04D8"/>
    <w:rsid w:val="52DF2D46"/>
    <w:rsid w:val="52E9167C"/>
    <w:rsid w:val="52E93AE7"/>
    <w:rsid w:val="52EC0FB9"/>
    <w:rsid w:val="53022D79"/>
    <w:rsid w:val="53103D3C"/>
    <w:rsid w:val="5341106F"/>
    <w:rsid w:val="53433A54"/>
    <w:rsid w:val="53543B7C"/>
    <w:rsid w:val="538E6880"/>
    <w:rsid w:val="53BE713F"/>
    <w:rsid w:val="53CB0FB3"/>
    <w:rsid w:val="53EC3B6F"/>
    <w:rsid w:val="5404162F"/>
    <w:rsid w:val="54195A90"/>
    <w:rsid w:val="54383BF1"/>
    <w:rsid w:val="543B0B88"/>
    <w:rsid w:val="54415E71"/>
    <w:rsid w:val="544E109D"/>
    <w:rsid w:val="546B4CE2"/>
    <w:rsid w:val="546E0CFC"/>
    <w:rsid w:val="5471555E"/>
    <w:rsid w:val="547C3896"/>
    <w:rsid w:val="548D4F2D"/>
    <w:rsid w:val="548F1E59"/>
    <w:rsid w:val="54961800"/>
    <w:rsid w:val="5497087C"/>
    <w:rsid w:val="54A04835"/>
    <w:rsid w:val="54B66D17"/>
    <w:rsid w:val="54E6778B"/>
    <w:rsid w:val="55173224"/>
    <w:rsid w:val="551C428A"/>
    <w:rsid w:val="554927A7"/>
    <w:rsid w:val="5564287B"/>
    <w:rsid w:val="55715DF0"/>
    <w:rsid w:val="5592060E"/>
    <w:rsid w:val="55950903"/>
    <w:rsid w:val="55A76FDF"/>
    <w:rsid w:val="55B03B56"/>
    <w:rsid w:val="55C511CB"/>
    <w:rsid w:val="55CE4927"/>
    <w:rsid w:val="55D86358"/>
    <w:rsid w:val="55DA6748"/>
    <w:rsid w:val="55F33796"/>
    <w:rsid w:val="55F67182"/>
    <w:rsid w:val="55FD3DF0"/>
    <w:rsid w:val="5602682E"/>
    <w:rsid w:val="562964A3"/>
    <w:rsid w:val="562B18B1"/>
    <w:rsid w:val="56482778"/>
    <w:rsid w:val="568043BA"/>
    <w:rsid w:val="56C338BE"/>
    <w:rsid w:val="56CC48DB"/>
    <w:rsid w:val="56E33533"/>
    <w:rsid w:val="56F00CC3"/>
    <w:rsid w:val="56F06007"/>
    <w:rsid w:val="5716386A"/>
    <w:rsid w:val="571900B6"/>
    <w:rsid w:val="57226ACD"/>
    <w:rsid w:val="57297D6E"/>
    <w:rsid w:val="573E2289"/>
    <w:rsid w:val="57535620"/>
    <w:rsid w:val="57583647"/>
    <w:rsid w:val="576E57F4"/>
    <w:rsid w:val="57787960"/>
    <w:rsid w:val="57B841AC"/>
    <w:rsid w:val="57BA2EB0"/>
    <w:rsid w:val="57F57347"/>
    <w:rsid w:val="58012C4A"/>
    <w:rsid w:val="580D1BBE"/>
    <w:rsid w:val="58215DA0"/>
    <w:rsid w:val="58346145"/>
    <w:rsid w:val="585D4EA0"/>
    <w:rsid w:val="585F1180"/>
    <w:rsid w:val="58796D8C"/>
    <w:rsid w:val="58862E2C"/>
    <w:rsid w:val="58976688"/>
    <w:rsid w:val="58BE54C8"/>
    <w:rsid w:val="58BF71C5"/>
    <w:rsid w:val="58C710F6"/>
    <w:rsid w:val="58F05B62"/>
    <w:rsid w:val="59000368"/>
    <w:rsid w:val="5905212A"/>
    <w:rsid w:val="590C7F33"/>
    <w:rsid w:val="59144971"/>
    <w:rsid w:val="59476D48"/>
    <w:rsid w:val="59505B4A"/>
    <w:rsid w:val="59A42556"/>
    <w:rsid w:val="59A5057C"/>
    <w:rsid w:val="59C67AB4"/>
    <w:rsid w:val="59DB3C51"/>
    <w:rsid w:val="59E936A1"/>
    <w:rsid w:val="5A202729"/>
    <w:rsid w:val="5A231BE0"/>
    <w:rsid w:val="5A2F6789"/>
    <w:rsid w:val="5A383168"/>
    <w:rsid w:val="5A614D44"/>
    <w:rsid w:val="5A694005"/>
    <w:rsid w:val="5A9A2B1B"/>
    <w:rsid w:val="5A9D25F9"/>
    <w:rsid w:val="5AA019C1"/>
    <w:rsid w:val="5AB50482"/>
    <w:rsid w:val="5AF03649"/>
    <w:rsid w:val="5B3E3F41"/>
    <w:rsid w:val="5B4F2E4E"/>
    <w:rsid w:val="5B581A35"/>
    <w:rsid w:val="5B5851B2"/>
    <w:rsid w:val="5B592D78"/>
    <w:rsid w:val="5B637771"/>
    <w:rsid w:val="5B904F11"/>
    <w:rsid w:val="5BA973FB"/>
    <w:rsid w:val="5BCB7EF2"/>
    <w:rsid w:val="5BDA25DA"/>
    <w:rsid w:val="5BDD7009"/>
    <w:rsid w:val="5BE3529B"/>
    <w:rsid w:val="5BF37555"/>
    <w:rsid w:val="5C117978"/>
    <w:rsid w:val="5C2D39DE"/>
    <w:rsid w:val="5C3B4ADD"/>
    <w:rsid w:val="5C455C6D"/>
    <w:rsid w:val="5C5F0DC9"/>
    <w:rsid w:val="5C98148B"/>
    <w:rsid w:val="5CA868C5"/>
    <w:rsid w:val="5CB93C4A"/>
    <w:rsid w:val="5CFB3851"/>
    <w:rsid w:val="5D2010D5"/>
    <w:rsid w:val="5D3B4A67"/>
    <w:rsid w:val="5D4E4DDB"/>
    <w:rsid w:val="5D89409A"/>
    <w:rsid w:val="5D8C05BC"/>
    <w:rsid w:val="5D9C5379"/>
    <w:rsid w:val="5D9D5C69"/>
    <w:rsid w:val="5DC44173"/>
    <w:rsid w:val="5DE337DF"/>
    <w:rsid w:val="5DEC2071"/>
    <w:rsid w:val="5E1F4B08"/>
    <w:rsid w:val="5E4C2A5D"/>
    <w:rsid w:val="5EAB139A"/>
    <w:rsid w:val="5EAB314F"/>
    <w:rsid w:val="5EBC155A"/>
    <w:rsid w:val="5EC147A0"/>
    <w:rsid w:val="5EC1612F"/>
    <w:rsid w:val="5EC625D2"/>
    <w:rsid w:val="5EC63AB5"/>
    <w:rsid w:val="5ED129D1"/>
    <w:rsid w:val="5ED5248A"/>
    <w:rsid w:val="5EFB6FFF"/>
    <w:rsid w:val="5EFC4DEA"/>
    <w:rsid w:val="5F0F11A0"/>
    <w:rsid w:val="5F4F22B6"/>
    <w:rsid w:val="5F5A5C26"/>
    <w:rsid w:val="5F5C0703"/>
    <w:rsid w:val="5F706579"/>
    <w:rsid w:val="5F8327A7"/>
    <w:rsid w:val="5F8A5EE6"/>
    <w:rsid w:val="5F907BAC"/>
    <w:rsid w:val="5F940E77"/>
    <w:rsid w:val="5FAA4FFC"/>
    <w:rsid w:val="5FC71B2D"/>
    <w:rsid w:val="5FD378A9"/>
    <w:rsid w:val="5FFF6FEA"/>
    <w:rsid w:val="60132BAD"/>
    <w:rsid w:val="6024088B"/>
    <w:rsid w:val="603129F0"/>
    <w:rsid w:val="60455D97"/>
    <w:rsid w:val="605057F0"/>
    <w:rsid w:val="607E3D9E"/>
    <w:rsid w:val="608111D6"/>
    <w:rsid w:val="608409E3"/>
    <w:rsid w:val="60871106"/>
    <w:rsid w:val="609B33E3"/>
    <w:rsid w:val="609D113E"/>
    <w:rsid w:val="60B73B49"/>
    <w:rsid w:val="60C55CC7"/>
    <w:rsid w:val="60CE43C8"/>
    <w:rsid w:val="60E566C9"/>
    <w:rsid w:val="611A59E9"/>
    <w:rsid w:val="613C3BD5"/>
    <w:rsid w:val="616C42AB"/>
    <w:rsid w:val="61821E57"/>
    <w:rsid w:val="61870311"/>
    <w:rsid w:val="61B17AA2"/>
    <w:rsid w:val="61B764CF"/>
    <w:rsid w:val="62023567"/>
    <w:rsid w:val="621642D3"/>
    <w:rsid w:val="622E7BFA"/>
    <w:rsid w:val="624D7CAC"/>
    <w:rsid w:val="62596993"/>
    <w:rsid w:val="626757E5"/>
    <w:rsid w:val="627D703A"/>
    <w:rsid w:val="628347BE"/>
    <w:rsid w:val="62905686"/>
    <w:rsid w:val="629E1216"/>
    <w:rsid w:val="62B379BB"/>
    <w:rsid w:val="62B84CAA"/>
    <w:rsid w:val="62BE7FF3"/>
    <w:rsid w:val="62C8334E"/>
    <w:rsid w:val="62CD7FF5"/>
    <w:rsid w:val="62F01BFB"/>
    <w:rsid w:val="62F60E45"/>
    <w:rsid w:val="62F90D85"/>
    <w:rsid w:val="6305732E"/>
    <w:rsid w:val="630C2529"/>
    <w:rsid w:val="63467CB7"/>
    <w:rsid w:val="634E5EAB"/>
    <w:rsid w:val="637C70EE"/>
    <w:rsid w:val="63861082"/>
    <w:rsid w:val="63877BE8"/>
    <w:rsid w:val="63B405BB"/>
    <w:rsid w:val="63C40AC8"/>
    <w:rsid w:val="63CA4C2B"/>
    <w:rsid w:val="63DE4D67"/>
    <w:rsid w:val="63ED2E79"/>
    <w:rsid w:val="63EF361B"/>
    <w:rsid w:val="63F359D2"/>
    <w:rsid w:val="640C41A9"/>
    <w:rsid w:val="6417778F"/>
    <w:rsid w:val="641E05E7"/>
    <w:rsid w:val="642766DD"/>
    <w:rsid w:val="64597AF8"/>
    <w:rsid w:val="646E45BF"/>
    <w:rsid w:val="64772C1D"/>
    <w:rsid w:val="648609AC"/>
    <w:rsid w:val="64A13BAD"/>
    <w:rsid w:val="64A3153A"/>
    <w:rsid w:val="64B05A89"/>
    <w:rsid w:val="64C01B41"/>
    <w:rsid w:val="64C04EDE"/>
    <w:rsid w:val="64C66EBC"/>
    <w:rsid w:val="64C82446"/>
    <w:rsid w:val="64E010D7"/>
    <w:rsid w:val="64ED46E5"/>
    <w:rsid w:val="64EE08CC"/>
    <w:rsid w:val="65030345"/>
    <w:rsid w:val="650F6892"/>
    <w:rsid w:val="6517126F"/>
    <w:rsid w:val="651E3811"/>
    <w:rsid w:val="65381C2F"/>
    <w:rsid w:val="65447399"/>
    <w:rsid w:val="6545545D"/>
    <w:rsid w:val="655A08C3"/>
    <w:rsid w:val="655D7E1F"/>
    <w:rsid w:val="65A5239B"/>
    <w:rsid w:val="65AC3D96"/>
    <w:rsid w:val="65CF71F2"/>
    <w:rsid w:val="65F36DB8"/>
    <w:rsid w:val="660F52A2"/>
    <w:rsid w:val="661352E3"/>
    <w:rsid w:val="661B4636"/>
    <w:rsid w:val="66293865"/>
    <w:rsid w:val="662E3668"/>
    <w:rsid w:val="666A024B"/>
    <w:rsid w:val="668A4DE3"/>
    <w:rsid w:val="669F3405"/>
    <w:rsid w:val="66A55B18"/>
    <w:rsid w:val="66B13D9D"/>
    <w:rsid w:val="66CE35B6"/>
    <w:rsid w:val="66D74417"/>
    <w:rsid w:val="672A6F9D"/>
    <w:rsid w:val="6730669A"/>
    <w:rsid w:val="67403C0B"/>
    <w:rsid w:val="674526E9"/>
    <w:rsid w:val="67507786"/>
    <w:rsid w:val="6758317B"/>
    <w:rsid w:val="678E1A6E"/>
    <w:rsid w:val="67923DD5"/>
    <w:rsid w:val="679C22F3"/>
    <w:rsid w:val="67A838C3"/>
    <w:rsid w:val="67E215F3"/>
    <w:rsid w:val="67EC6C80"/>
    <w:rsid w:val="67FE32F9"/>
    <w:rsid w:val="68006D37"/>
    <w:rsid w:val="681570EF"/>
    <w:rsid w:val="682721F3"/>
    <w:rsid w:val="68287580"/>
    <w:rsid w:val="683A6344"/>
    <w:rsid w:val="688758EE"/>
    <w:rsid w:val="68941905"/>
    <w:rsid w:val="690067DC"/>
    <w:rsid w:val="693711D7"/>
    <w:rsid w:val="693E56E3"/>
    <w:rsid w:val="69906BDD"/>
    <w:rsid w:val="6992756E"/>
    <w:rsid w:val="69A96412"/>
    <w:rsid w:val="69AB4081"/>
    <w:rsid w:val="69B73601"/>
    <w:rsid w:val="69CA1B54"/>
    <w:rsid w:val="69CE28AA"/>
    <w:rsid w:val="69DA5F37"/>
    <w:rsid w:val="69E7218E"/>
    <w:rsid w:val="69F16126"/>
    <w:rsid w:val="6A151F30"/>
    <w:rsid w:val="6A201041"/>
    <w:rsid w:val="6A451548"/>
    <w:rsid w:val="6A596E8B"/>
    <w:rsid w:val="6A651BEE"/>
    <w:rsid w:val="6A6B5BC6"/>
    <w:rsid w:val="6A6F3C71"/>
    <w:rsid w:val="6A9F48B8"/>
    <w:rsid w:val="6AC56024"/>
    <w:rsid w:val="6AC64A5B"/>
    <w:rsid w:val="6AEC3456"/>
    <w:rsid w:val="6AF5653C"/>
    <w:rsid w:val="6B1C1F79"/>
    <w:rsid w:val="6B1F52BE"/>
    <w:rsid w:val="6B46077E"/>
    <w:rsid w:val="6B601E1E"/>
    <w:rsid w:val="6B7A280F"/>
    <w:rsid w:val="6B9947B8"/>
    <w:rsid w:val="6BA8116E"/>
    <w:rsid w:val="6BB01762"/>
    <w:rsid w:val="6BB841C8"/>
    <w:rsid w:val="6BED31F1"/>
    <w:rsid w:val="6C023012"/>
    <w:rsid w:val="6C0829B9"/>
    <w:rsid w:val="6C20363F"/>
    <w:rsid w:val="6C32418F"/>
    <w:rsid w:val="6C45444C"/>
    <w:rsid w:val="6C5F4A76"/>
    <w:rsid w:val="6C6401D8"/>
    <w:rsid w:val="6C6D771B"/>
    <w:rsid w:val="6C7B2B97"/>
    <w:rsid w:val="6C9B4FC6"/>
    <w:rsid w:val="6C9D5EFA"/>
    <w:rsid w:val="6CA23F59"/>
    <w:rsid w:val="6CA83328"/>
    <w:rsid w:val="6CBA39F7"/>
    <w:rsid w:val="6CC47E8D"/>
    <w:rsid w:val="6CD9156B"/>
    <w:rsid w:val="6CD9593C"/>
    <w:rsid w:val="6CE53C13"/>
    <w:rsid w:val="6CF51FD0"/>
    <w:rsid w:val="6CFA696B"/>
    <w:rsid w:val="6D732CAE"/>
    <w:rsid w:val="6DD20A2E"/>
    <w:rsid w:val="6DE618CC"/>
    <w:rsid w:val="6E052853"/>
    <w:rsid w:val="6E4037AF"/>
    <w:rsid w:val="6E4E0DA9"/>
    <w:rsid w:val="6E742257"/>
    <w:rsid w:val="6EA101B7"/>
    <w:rsid w:val="6EE33966"/>
    <w:rsid w:val="6F3D74DF"/>
    <w:rsid w:val="6F6B02EC"/>
    <w:rsid w:val="6F6B2D43"/>
    <w:rsid w:val="6F7E4825"/>
    <w:rsid w:val="6F86352D"/>
    <w:rsid w:val="6F893F2C"/>
    <w:rsid w:val="6F9E5EFE"/>
    <w:rsid w:val="6FF35CD1"/>
    <w:rsid w:val="700C47FB"/>
    <w:rsid w:val="704F5D94"/>
    <w:rsid w:val="705071F4"/>
    <w:rsid w:val="70567B00"/>
    <w:rsid w:val="706B3CEE"/>
    <w:rsid w:val="706C7088"/>
    <w:rsid w:val="70836BB6"/>
    <w:rsid w:val="70864D1E"/>
    <w:rsid w:val="708903CC"/>
    <w:rsid w:val="70B605C1"/>
    <w:rsid w:val="70B73415"/>
    <w:rsid w:val="70B90CE3"/>
    <w:rsid w:val="70D25E61"/>
    <w:rsid w:val="70D32E1A"/>
    <w:rsid w:val="70DC25CA"/>
    <w:rsid w:val="70EA280B"/>
    <w:rsid w:val="70EF7FF6"/>
    <w:rsid w:val="710426B7"/>
    <w:rsid w:val="710D74DE"/>
    <w:rsid w:val="711B36AD"/>
    <w:rsid w:val="71336456"/>
    <w:rsid w:val="71621D9C"/>
    <w:rsid w:val="7162771B"/>
    <w:rsid w:val="718E2C42"/>
    <w:rsid w:val="71B00DA6"/>
    <w:rsid w:val="71C70295"/>
    <w:rsid w:val="71CF363E"/>
    <w:rsid w:val="71D931AA"/>
    <w:rsid w:val="7210790E"/>
    <w:rsid w:val="721A4B2A"/>
    <w:rsid w:val="722E2E25"/>
    <w:rsid w:val="72380183"/>
    <w:rsid w:val="724F3BC3"/>
    <w:rsid w:val="725A2BB7"/>
    <w:rsid w:val="725F6407"/>
    <w:rsid w:val="72756E69"/>
    <w:rsid w:val="72787921"/>
    <w:rsid w:val="727930FC"/>
    <w:rsid w:val="72A66D13"/>
    <w:rsid w:val="72AF5DEC"/>
    <w:rsid w:val="72C65D4A"/>
    <w:rsid w:val="72CB5BB7"/>
    <w:rsid w:val="73195D9C"/>
    <w:rsid w:val="732167C4"/>
    <w:rsid w:val="732E5F97"/>
    <w:rsid w:val="73387E65"/>
    <w:rsid w:val="733B21F0"/>
    <w:rsid w:val="734432B7"/>
    <w:rsid w:val="734B1361"/>
    <w:rsid w:val="734C634E"/>
    <w:rsid w:val="73682237"/>
    <w:rsid w:val="737421B2"/>
    <w:rsid w:val="7377611F"/>
    <w:rsid w:val="738B49C9"/>
    <w:rsid w:val="738B6ED8"/>
    <w:rsid w:val="739F4494"/>
    <w:rsid w:val="73A951D6"/>
    <w:rsid w:val="73B20383"/>
    <w:rsid w:val="73C0104A"/>
    <w:rsid w:val="73EF63AC"/>
    <w:rsid w:val="73F35E0C"/>
    <w:rsid w:val="73FB47E4"/>
    <w:rsid w:val="74070DD1"/>
    <w:rsid w:val="74086EF4"/>
    <w:rsid w:val="74300D85"/>
    <w:rsid w:val="74936D66"/>
    <w:rsid w:val="74A15A86"/>
    <w:rsid w:val="74AD642B"/>
    <w:rsid w:val="74BE6C0F"/>
    <w:rsid w:val="74DD652F"/>
    <w:rsid w:val="74EB1688"/>
    <w:rsid w:val="74EB30E2"/>
    <w:rsid w:val="75074FDB"/>
    <w:rsid w:val="751654D4"/>
    <w:rsid w:val="756E0E99"/>
    <w:rsid w:val="75761492"/>
    <w:rsid w:val="757C1FBF"/>
    <w:rsid w:val="7596665B"/>
    <w:rsid w:val="75A341F6"/>
    <w:rsid w:val="75B1323F"/>
    <w:rsid w:val="75D4480D"/>
    <w:rsid w:val="75EB1E86"/>
    <w:rsid w:val="7600611A"/>
    <w:rsid w:val="76027CDF"/>
    <w:rsid w:val="760917B2"/>
    <w:rsid w:val="760C349B"/>
    <w:rsid w:val="76143614"/>
    <w:rsid w:val="76173A9B"/>
    <w:rsid w:val="762908EF"/>
    <w:rsid w:val="76330EA5"/>
    <w:rsid w:val="76520B58"/>
    <w:rsid w:val="76702B63"/>
    <w:rsid w:val="76962C67"/>
    <w:rsid w:val="76A70CCE"/>
    <w:rsid w:val="76BE6C80"/>
    <w:rsid w:val="76C66C19"/>
    <w:rsid w:val="76D2348D"/>
    <w:rsid w:val="76F32575"/>
    <w:rsid w:val="76F43EC2"/>
    <w:rsid w:val="76F530E3"/>
    <w:rsid w:val="76F855C7"/>
    <w:rsid w:val="770D23B4"/>
    <w:rsid w:val="77125BDB"/>
    <w:rsid w:val="771654EE"/>
    <w:rsid w:val="7757763F"/>
    <w:rsid w:val="776616B3"/>
    <w:rsid w:val="77A54441"/>
    <w:rsid w:val="77C315D6"/>
    <w:rsid w:val="77CD0456"/>
    <w:rsid w:val="77D911C1"/>
    <w:rsid w:val="77D93FB3"/>
    <w:rsid w:val="77E462CE"/>
    <w:rsid w:val="781A51FF"/>
    <w:rsid w:val="786606F6"/>
    <w:rsid w:val="787C7056"/>
    <w:rsid w:val="78900504"/>
    <w:rsid w:val="78994FA6"/>
    <w:rsid w:val="78B535E2"/>
    <w:rsid w:val="78CC7A0C"/>
    <w:rsid w:val="78F41EDD"/>
    <w:rsid w:val="78F90FCB"/>
    <w:rsid w:val="791A59AF"/>
    <w:rsid w:val="791A5B76"/>
    <w:rsid w:val="79956D38"/>
    <w:rsid w:val="79B641F1"/>
    <w:rsid w:val="79BF01CD"/>
    <w:rsid w:val="79BF6D62"/>
    <w:rsid w:val="79C83C10"/>
    <w:rsid w:val="7A514477"/>
    <w:rsid w:val="7A7845A3"/>
    <w:rsid w:val="7A7B4EF5"/>
    <w:rsid w:val="7A8860BE"/>
    <w:rsid w:val="7A8E51DB"/>
    <w:rsid w:val="7AB374EC"/>
    <w:rsid w:val="7AB37FD2"/>
    <w:rsid w:val="7ABE514B"/>
    <w:rsid w:val="7AF37CA0"/>
    <w:rsid w:val="7B0F6DE4"/>
    <w:rsid w:val="7B1540CF"/>
    <w:rsid w:val="7B29654D"/>
    <w:rsid w:val="7B340725"/>
    <w:rsid w:val="7B537EF6"/>
    <w:rsid w:val="7B566C7B"/>
    <w:rsid w:val="7B596FED"/>
    <w:rsid w:val="7B853BBF"/>
    <w:rsid w:val="7B962003"/>
    <w:rsid w:val="7BB9791B"/>
    <w:rsid w:val="7BBC5A72"/>
    <w:rsid w:val="7BCA7F42"/>
    <w:rsid w:val="7BF20A9A"/>
    <w:rsid w:val="7C016908"/>
    <w:rsid w:val="7C18799F"/>
    <w:rsid w:val="7C1B4AD5"/>
    <w:rsid w:val="7C1E6A2F"/>
    <w:rsid w:val="7C23774F"/>
    <w:rsid w:val="7C95478A"/>
    <w:rsid w:val="7C9C2E45"/>
    <w:rsid w:val="7CB24B69"/>
    <w:rsid w:val="7CBD02E0"/>
    <w:rsid w:val="7CD93551"/>
    <w:rsid w:val="7CEE4427"/>
    <w:rsid w:val="7CF955CC"/>
    <w:rsid w:val="7D0B3644"/>
    <w:rsid w:val="7D126934"/>
    <w:rsid w:val="7D15284B"/>
    <w:rsid w:val="7D171AA2"/>
    <w:rsid w:val="7D187E5E"/>
    <w:rsid w:val="7D1A5D5E"/>
    <w:rsid w:val="7D233DC6"/>
    <w:rsid w:val="7D4B2DAC"/>
    <w:rsid w:val="7D63273A"/>
    <w:rsid w:val="7D694B7A"/>
    <w:rsid w:val="7D903896"/>
    <w:rsid w:val="7DCA7291"/>
    <w:rsid w:val="7DCB2922"/>
    <w:rsid w:val="7DD4322C"/>
    <w:rsid w:val="7DDC5786"/>
    <w:rsid w:val="7DE202CC"/>
    <w:rsid w:val="7DE81E97"/>
    <w:rsid w:val="7DF06371"/>
    <w:rsid w:val="7DF560A9"/>
    <w:rsid w:val="7DFD46A7"/>
    <w:rsid w:val="7DFE33E4"/>
    <w:rsid w:val="7E566607"/>
    <w:rsid w:val="7E62142A"/>
    <w:rsid w:val="7E757971"/>
    <w:rsid w:val="7E852E69"/>
    <w:rsid w:val="7E9A4B29"/>
    <w:rsid w:val="7EA5013B"/>
    <w:rsid w:val="7EA75887"/>
    <w:rsid w:val="7EC22F89"/>
    <w:rsid w:val="7EE21215"/>
    <w:rsid w:val="7F11586E"/>
    <w:rsid w:val="7F636EE3"/>
    <w:rsid w:val="7F674068"/>
    <w:rsid w:val="7F9C44C7"/>
    <w:rsid w:val="7FAC6F3E"/>
    <w:rsid w:val="7FB01617"/>
    <w:rsid w:val="7FD27EDE"/>
    <w:rsid w:val="7FE27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left" w:pos="210"/>
      </w:tabs>
      <w:spacing w:line="360" w:lineRule="auto"/>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tabs>
        <w:tab w:val="left" w:pos="109"/>
        <w:tab w:val="left" w:pos="374"/>
        <w:tab w:val="clear" w:pos="193"/>
      </w:tabs>
      <w:spacing w:before="260" w:after="260" w:line="413" w:lineRule="auto"/>
      <w:outlineLvl w:val="2"/>
    </w:pPr>
    <w:rPr>
      <w:b/>
      <w:sz w:val="32"/>
    </w:rPr>
  </w:style>
  <w:style w:type="paragraph" w:styleId="5">
    <w:name w:val="heading 4"/>
    <w:basedOn w:val="1"/>
    <w:next w:val="1"/>
    <w:unhideWhenUsed/>
    <w:qFormat/>
    <w:uiPriority w:val="0"/>
    <w:pPr>
      <w:keepNext/>
      <w:keepLines/>
      <w:numPr>
        <w:ilvl w:val="2"/>
        <w:numId w:val="1"/>
      </w:numPr>
      <w:tabs>
        <w:tab w:val="clear" w:pos="210"/>
      </w:tab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numPr>
        <w:ilvl w:val="3"/>
        <w:numId w:val="1"/>
      </w:numPr>
      <w:spacing w:before="280" w:after="290" w:line="372" w:lineRule="auto"/>
      <w:outlineLvl w:val="4"/>
    </w:pPr>
    <w:rPr>
      <w:b/>
      <w:sz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qFormat/>
    <w:uiPriority w:val="0"/>
    <w:pPr>
      <w:spacing w:line="240" w:lineRule="auto"/>
    </w:pPr>
    <w:rPr>
      <w:sz w:val="18"/>
      <w:szCs w:val="18"/>
    </w:rPr>
  </w:style>
  <w:style w:type="paragraph" w:styleId="8">
    <w:name w:val="footer"/>
    <w:basedOn w:val="1"/>
    <w:qFormat/>
    <w:uiPriority w:val="0"/>
    <w:pPr>
      <w:tabs>
        <w:tab w:val="center" w:pos="4153"/>
        <w:tab w:val="right" w:pos="8306"/>
        <w:tab w:val="clear" w:pos="210"/>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 w:val="clear" w:pos="210"/>
      </w:tabs>
      <w:snapToGrid w:val="0"/>
      <w:spacing w:line="240" w:lineRule="auto"/>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210"/>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5">
    <w:name w:val="Hyperlink"/>
    <w:basedOn w:val="14"/>
    <w:qFormat/>
    <w:uiPriority w:val="0"/>
    <w:rPr>
      <w:color w:val="0000FF"/>
      <w:u w:val="single"/>
    </w:rPr>
  </w:style>
  <w:style w:type="paragraph" w:customStyle="1" w:styleId="16">
    <w:name w:val="WPSOffice手动目录 1"/>
    <w:qFormat/>
    <w:uiPriority w:val="0"/>
    <w:rPr>
      <w:rFonts w:ascii="Times New Roman" w:hAnsi="Times New Roman" w:eastAsia="宋体" w:cs="Times New Roman"/>
      <w:lang w:val="en-US" w:eastAsia="zh-CN" w:bidi="ar-SA"/>
    </w:rPr>
  </w:style>
  <w:style w:type="paragraph" w:customStyle="1" w:styleId="1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8">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9">
    <w:name w:val="批注框文本 字符"/>
    <w:basedOn w:val="14"/>
    <w:link w:val="7"/>
    <w:qFormat/>
    <w:uiPriority w:val="0"/>
    <w:rPr>
      <w:rFonts w:asciiTheme="minorHAnsi" w:hAnsiTheme="minorHAnsi" w:eastAsiaTheme="minorEastAsia" w:cstheme="minorBidi"/>
      <w:kern w:val="2"/>
      <w:sz w:val="18"/>
      <w:szCs w:val="18"/>
    </w:rPr>
  </w:style>
  <w:style w:type="character" w:customStyle="1" w:styleId="20">
    <w:name w:val="font41"/>
    <w:basedOn w:val="14"/>
    <w:qFormat/>
    <w:uiPriority w:val="0"/>
    <w:rPr>
      <w:rFonts w:hint="default" w:ascii="等线" w:hAnsi="等线" w:eastAsia="等线" w:cs="等线"/>
      <w:b/>
      <w:color w:val="000000"/>
      <w:sz w:val="16"/>
      <w:szCs w:val="16"/>
      <w:u w:val="none"/>
    </w:rPr>
  </w:style>
  <w:style w:type="character" w:customStyle="1" w:styleId="21">
    <w:name w:val="font31"/>
    <w:basedOn w:val="14"/>
    <w:qFormat/>
    <w:uiPriority w:val="0"/>
    <w:rPr>
      <w:rFonts w:hint="default" w:ascii="等线" w:hAnsi="等线" w:eastAsia="等线" w:cs="等线"/>
      <w:b/>
      <w:color w:val="FF0000"/>
      <w:sz w:val="16"/>
      <w:szCs w:val="16"/>
      <w:u w:val="none"/>
    </w:rPr>
  </w:style>
  <w:style w:type="character" w:customStyle="1" w:styleId="22">
    <w:name w:val="font01"/>
    <w:basedOn w:val="14"/>
    <w:qFormat/>
    <w:uiPriority w:val="0"/>
    <w:rPr>
      <w:rFonts w:hint="default" w:ascii="等线" w:hAnsi="等线" w:eastAsia="等线" w:cs="等线"/>
      <w:color w:val="000000"/>
      <w:sz w:val="16"/>
      <w:szCs w:val="16"/>
      <w:u w:val="none"/>
    </w:rPr>
  </w:style>
  <w:style w:type="character" w:customStyle="1" w:styleId="23">
    <w:name w:val="font21"/>
    <w:basedOn w:val="14"/>
    <w:qFormat/>
    <w:uiPriority w:val="0"/>
    <w:rPr>
      <w:rFonts w:hint="default" w:ascii="等线" w:hAnsi="等线" w:eastAsia="等线" w:cs="等线"/>
      <w:color w:val="FF0000"/>
      <w:sz w:val="16"/>
      <w:szCs w:val="16"/>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emf"/><Relationship Id="rId22" Type="http://schemas.openxmlformats.org/officeDocument/2006/relationships/oleObject" Target="embeddings/oleObject1.bin"/><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1367</Words>
  <Characters>7793</Characters>
  <Lines>1</Lines>
  <Paragraphs>1</Paragraphs>
  <TotalTime>1</TotalTime>
  <ScaleCrop>false</ScaleCrop>
  <LinksUpToDate>false</LinksUpToDate>
  <CharactersWithSpaces>9142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2019-09-10T08:43:00Z</dcterms:created>
  <dc:creator>javasm</dc:creator>
  <cp:lastModifiedBy>DELL</cp:lastModifiedBy>
  <dcterms:modified xsi:type="dcterms:W3CDTF">2020-06-29T02:47:47Z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