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Toc28937"/>
      <w:r>
        <w:rPr>
          <w:rFonts w:hint="eastAsia"/>
        </w:rPr>
        <w:t>尚马教育</w:t>
      </w:r>
      <w:r>
        <w:t xml:space="preserve"> JAVA </w:t>
      </w:r>
      <w:r>
        <w:rPr>
          <w:rFonts w:hint="eastAsia"/>
          <w:lang w:val="en-US" w:eastAsia="zh-CN"/>
        </w:rPr>
        <w:t>WEB</w:t>
      </w:r>
      <w:r>
        <w:t>课程</w:t>
      </w:r>
      <w:bookmarkEnd w:id="0"/>
    </w:p>
    <w:p>
      <w:pPr>
        <w:pStyle w:val="2"/>
        <w:jc w:val="center"/>
        <w:rPr>
          <w:rFonts w:hint="default" w:eastAsiaTheme="minorEastAsia"/>
          <w:lang w:val="en-US" w:eastAsia="zh-CN"/>
        </w:rPr>
      </w:pPr>
      <w:bookmarkStart w:id="1" w:name="_Toc30446"/>
      <w:r>
        <w:rPr>
          <w:rFonts w:hint="eastAsia"/>
          <w:lang w:val="en-US" w:eastAsia="zh-CN"/>
        </w:rPr>
        <w:t>Jsp入门</w:t>
      </w:r>
      <w:bookmarkEnd w:id="1"/>
    </w:p>
    <w:p>
      <w:pPr>
        <w:rPr>
          <w:rFonts w:hint="default" w:eastAsia="楷体_GB2312"/>
          <w:kern w:val="20"/>
          <w:sz w:val="28"/>
          <w:lang w:val="en-US" w:eastAsia="zh-CN"/>
        </w:rPr>
      </w:pPr>
      <w:r>
        <w:rPr>
          <w:rFonts w:hint="eastAsia" w:eastAsia="楷体_GB2312"/>
          <w:kern w:val="20"/>
          <w:sz w:val="28"/>
        </w:rPr>
        <w:t>文档编号：</w:t>
      </w:r>
      <w:r>
        <w:rPr>
          <w:rFonts w:hint="eastAsia" w:eastAsia="楷体_GB2312"/>
          <w:kern w:val="20"/>
          <w:sz w:val="28"/>
          <w:lang w:val="en-US" w:eastAsia="zh-CN"/>
        </w:rPr>
        <w:t>B13</w:t>
      </w:r>
    </w:p>
    <w:p>
      <w:pPr>
        <w:rPr>
          <w:rFonts w:hint="default" w:eastAsia="楷体_GB2312"/>
          <w:kern w:val="20"/>
          <w:sz w:val="28"/>
          <w:lang w:val="en-US" w:eastAsia="zh-CN"/>
        </w:rPr>
      </w:pPr>
      <w:r>
        <w:rPr>
          <w:rFonts w:hint="eastAsia" w:eastAsia="楷体_GB2312"/>
          <w:kern w:val="20"/>
          <w:sz w:val="28"/>
        </w:rPr>
        <w:t>创建日期： 2017-0</w:t>
      </w:r>
      <w:r>
        <w:rPr>
          <w:rFonts w:hint="eastAsia" w:eastAsia="楷体_GB2312"/>
          <w:kern w:val="20"/>
          <w:sz w:val="28"/>
          <w:lang w:val="en-US" w:eastAsia="zh-CN"/>
        </w:rPr>
        <w:t>6</w:t>
      </w:r>
      <w:r>
        <w:rPr>
          <w:rFonts w:hint="eastAsia" w:eastAsia="楷体_GB2312"/>
          <w:kern w:val="20"/>
          <w:sz w:val="28"/>
        </w:rPr>
        <w:t>-</w:t>
      </w:r>
      <w:r>
        <w:rPr>
          <w:rFonts w:hint="eastAsia" w:eastAsia="楷体_GB2312"/>
          <w:kern w:val="20"/>
          <w:sz w:val="28"/>
          <w:lang w:val="en-US" w:eastAsia="zh-CN"/>
        </w:rPr>
        <w:t>13</w:t>
      </w:r>
    </w:p>
    <w:p>
      <w:pPr>
        <w:tabs>
          <w:tab w:val="center" w:pos="4153"/>
          <w:tab w:val="clear" w:pos="210"/>
        </w:tabs>
        <w:rPr>
          <w:rFonts w:hint="default" w:eastAsia="楷体_GB2312"/>
          <w:kern w:val="20"/>
          <w:sz w:val="28"/>
          <w:lang w:val="en-US" w:eastAsia="zh-CN"/>
        </w:rPr>
      </w:pPr>
      <w:r>
        <w:rPr>
          <w:rFonts w:hint="eastAsia" w:eastAsia="楷体_GB2312"/>
          <w:kern w:val="20"/>
          <w:sz w:val="28"/>
        </w:rPr>
        <w:t>最后修改日期：2019-09-</w:t>
      </w:r>
      <w:r>
        <w:rPr>
          <w:rFonts w:hint="eastAsia" w:eastAsia="楷体_GB2312"/>
          <w:kern w:val="20"/>
          <w:sz w:val="28"/>
          <w:lang w:val="en-US" w:eastAsia="zh-CN"/>
        </w:rPr>
        <w:t>23</w:t>
      </w:r>
    </w:p>
    <w:p>
      <w:pPr>
        <w:rPr>
          <w:rFonts w:eastAsia="楷体_GB2312"/>
          <w:kern w:val="20"/>
          <w:sz w:val="28"/>
        </w:rPr>
      </w:pPr>
      <w:r>
        <w:rPr>
          <w:rFonts w:hint="eastAsia" w:eastAsia="楷体_GB2312"/>
          <w:kern w:val="20"/>
          <w:sz w:val="28"/>
        </w:rPr>
        <w:t>版</w:t>
      </w:r>
      <w:r>
        <w:rPr>
          <w:rFonts w:eastAsia="楷体_GB2312"/>
          <w:kern w:val="20"/>
          <w:sz w:val="28"/>
        </w:rPr>
        <w:t xml:space="preserve"> </w:t>
      </w:r>
      <w:r>
        <w:rPr>
          <w:rFonts w:hint="eastAsia" w:eastAsia="楷体_GB2312"/>
          <w:kern w:val="20"/>
          <w:sz w:val="28"/>
        </w:rPr>
        <w:t>本</w:t>
      </w:r>
      <w:r>
        <w:rPr>
          <w:rFonts w:eastAsia="楷体_GB2312"/>
          <w:kern w:val="20"/>
          <w:sz w:val="28"/>
        </w:rPr>
        <w:t xml:space="preserve"> </w:t>
      </w:r>
      <w:r>
        <w:rPr>
          <w:rFonts w:hint="eastAsia" w:eastAsia="楷体_GB2312"/>
          <w:kern w:val="20"/>
          <w:sz w:val="28"/>
        </w:rPr>
        <w:t>号：V</w:t>
      </w:r>
      <w:r>
        <w:rPr>
          <w:rFonts w:hint="eastAsia" w:eastAsia="楷体_GB2312"/>
          <w:kern w:val="20"/>
          <w:sz w:val="28"/>
          <w:lang w:val="en-US" w:eastAsia="zh-CN"/>
        </w:rPr>
        <w:t>2</w:t>
      </w:r>
      <w:r>
        <w:rPr>
          <w:rFonts w:hint="eastAsia" w:eastAsia="楷体_GB2312"/>
          <w:kern w:val="20"/>
          <w:sz w:val="28"/>
        </w:rPr>
        <w:t>.0</w:t>
      </w:r>
    </w:p>
    <w:p>
      <w:pPr>
        <w:rPr>
          <w:rFonts w:eastAsia="楷体_GB2312"/>
          <w:kern w:val="20"/>
          <w:sz w:val="28"/>
        </w:rPr>
      </w:pPr>
      <w:r>
        <w:rPr>
          <w:rFonts w:hint="eastAsia" w:eastAsia="楷体_GB2312"/>
          <w:kern w:val="20"/>
          <w:sz w:val="28"/>
        </w:rPr>
        <w:t>电子版文件名：尚马教育-第</w:t>
      </w:r>
      <w:r>
        <w:rPr>
          <w:rFonts w:hint="eastAsia" w:eastAsia="楷体_GB2312"/>
          <w:kern w:val="20"/>
          <w:sz w:val="28"/>
          <w:lang w:val="en-US" w:eastAsia="zh-CN"/>
        </w:rPr>
        <w:t>二</w:t>
      </w:r>
      <w:r>
        <w:rPr>
          <w:rFonts w:hint="eastAsia" w:eastAsia="楷体_GB2312"/>
          <w:kern w:val="20"/>
          <w:sz w:val="28"/>
        </w:rPr>
        <w:t>阶段-</w:t>
      </w:r>
      <w:r>
        <w:rPr>
          <w:rFonts w:hint="eastAsia" w:eastAsia="楷体_GB2312"/>
          <w:kern w:val="20"/>
          <w:sz w:val="28"/>
          <w:lang w:val="en-US" w:eastAsia="zh-CN"/>
        </w:rPr>
        <w:t>3</w:t>
      </w:r>
      <w:r>
        <w:rPr>
          <w:rFonts w:hint="eastAsia" w:eastAsia="楷体_GB2312"/>
          <w:kern w:val="20"/>
          <w:sz w:val="28"/>
        </w:rPr>
        <w:t>.</w:t>
      </w:r>
      <w:r>
        <w:rPr>
          <w:rFonts w:hint="eastAsia" w:eastAsia="楷体_GB2312"/>
          <w:kern w:val="20"/>
          <w:sz w:val="28"/>
          <w:lang w:val="en-US" w:eastAsia="zh-CN"/>
        </w:rPr>
        <w:t>jsp入门</w:t>
      </w:r>
      <w:r>
        <w:rPr>
          <w:rFonts w:hint="eastAsia" w:eastAsia="楷体_GB2312"/>
          <w:kern w:val="20"/>
          <w:sz w:val="28"/>
        </w:rPr>
        <w:t>.docx</w:t>
      </w:r>
    </w:p>
    <w:p>
      <w:pPr>
        <w:rPr>
          <w:rFonts w:eastAsia="楷体_GB2312"/>
          <w:kern w:val="20"/>
          <w:sz w:val="28"/>
        </w:rPr>
      </w:pPr>
    </w:p>
    <w:p>
      <w:r>
        <w:rPr>
          <w:rFonts w:hint="eastAsia"/>
          <w:b/>
          <w:sz w:val="24"/>
        </w:rPr>
        <w:t>文档修改记录：</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7"/>
        <w:gridCol w:w="1850"/>
        <w:gridCol w:w="2800"/>
        <w:gridCol w:w="2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r>
              <w:rPr>
                <w:rFonts w:hint="eastAsia"/>
              </w:rPr>
              <w:t>更新日期</w:t>
            </w:r>
          </w:p>
        </w:tc>
        <w:tc>
          <w:tcPr>
            <w:tcW w:w="1850" w:type="dxa"/>
          </w:tcPr>
          <w:p>
            <w:r>
              <w:rPr>
                <w:rFonts w:hint="eastAsia"/>
              </w:rPr>
              <w:t>更新作者</w:t>
            </w:r>
          </w:p>
        </w:tc>
        <w:tc>
          <w:tcPr>
            <w:tcW w:w="2800" w:type="dxa"/>
          </w:tcPr>
          <w:p>
            <w:r>
              <w:rPr>
                <w:rFonts w:hint="eastAsia"/>
              </w:rPr>
              <w:t>更新说明</w:t>
            </w:r>
          </w:p>
        </w:tc>
        <w:tc>
          <w:tcPr>
            <w:tcW w:w="2005" w:type="dxa"/>
          </w:tcPr>
          <w:p>
            <w:r>
              <w:rPr>
                <w:rFonts w:hint="eastAsia"/>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r>
              <w:rPr>
                <w:rFonts w:hint="eastAsia"/>
              </w:rPr>
              <w:t>2018-08-01</w:t>
            </w:r>
          </w:p>
        </w:tc>
        <w:tc>
          <w:tcPr>
            <w:tcW w:w="1850" w:type="dxa"/>
          </w:tcPr>
          <w:p>
            <w:r>
              <w:rPr>
                <w:rFonts w:hint="eastAsia"/>
              </w:rPr>
              <w:t>王绍成</w:t>
            </w:r>
          </w:p>
        </w:tc>
        <w:tc>
          <w:tcPr>
            <w:tcW w:w="2800" w:type="dxa"/>
          </w:tcPr>
          <w:p>
            <w:pPr>
              <w:rPr>
                <w:rFonts w:hint="default"/>
                <w:lang w:val="en-US"/>
              </w:rPr>
            </w:pPr>
            <w:r>
              <w:rPr>
                <w:rFonts w:hint="eastAsia"/>
                <w:lang w:val="en-US" w:eastAsia="zh-CN"/>
              </w:rPr>
              <w:t>初始版本</w:t>
            </w:r>
          </w:p>
        </w:tc>
        <w:tc>
          <w:tcPr>
            <w:tcW w:w="2005" w:type="dxa"/>
          </w:tcPr>
          <w:p>
            <w:r>
              <w:rPr>
                <w:rFonts w:hint="eastAsia"/>
              </w:rPr>
              <w:t>V</w:t>
            </w:r>
            <w:r>
              <w:rPr>
                <w:rFonts w:hint="eastAsia"/>
                <w:lang w:val="en-US" w:eastAsia="zh-CN"/>
              </w:rPr>
              <w:t>1</w:t>
            </w: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pPr>
              <w:rPr>
                <w:rFonts w:hint="default" w:eastAsiaTheme="minorEastAsia"/>
                <w:lang w:val="en-US" w:eastAsia="zh-CN"/>
              </w:rPr>
            </w:pPr>
            <w:r>
              <w:rPr>
                <w:rFonts w:hint="eastAsia"/>
              </w:rPr>
              <w:t>2019-0</w:t>
            </w:r>
            <w:r>
              <w:rPr>
                <w:rFonts w:hint="eastAsia"/>
                <w:lang w:val="en-US" w:eastAsia="zh-CN"/>
              </w:rPr>
              <w:t>9</w:t>
            </w:r>
            <w:r>
              <w:rPr>
                <w:rFonts w:hint="eastAsia"/>
              </w:rPr>
              <w:t>-</w:t>
            </w:r>
            <w:r>
              <w:rPr>
                <w:rFonts w:hint="eastAsia"/>
                <w:lang w:val="en-US" w:eastAsia="zh-CN"/>
              </w:rPr>
              <w:t>13</w:t>
            </w:r>
          </w:p>
        </w:tc>
        <w:tc>
          <w:tcPr>
            <w:tcW w:w="1850" w:type="dxa"/>
          </w:tcPr>
          <w:p>
            <w:pPr>
              <w:rPr>
                <w:rFonts w:hint="eastAsia" w:eastAsiaTheme="minorEastAsia"/>
                <w:lang w:eastAsia="zh-CN"/>
              </w:rPr>
            </w:pPr>
            <w:r>
              <w:rPr>
                <w:rFonts w:hint="eastAsia"/>
                <w:lang w:val="en-US" w:eastAsia="zh-CN"/>
              </w:rPr>
              <w:t>郭雪岩</w:t>
            </w:r>
          </w:p>
        </w:tc>
        <w:tc>
          <w:tcPr>
            <w:tcW w:w="2800" w:type="dxa"/>
          </w:tcPr>
          <w:p>
            <w:pPr>
              <w:rPr>
                <w:rFonts w:hint="default" w:eastAsiaTheme="minorEastAsia"/>
                <w:lang w:val="en-US" w:eastAsia="zh-CN"/>
              </w:rPr>
            </w:pPr>
            <w:r>
              <w:rPr>
                <w:rFonts w:hint="eastAsia"/>
                <w:lang w:val="en-US" w:eastAsia="zh-CN"/>
              </w:rPr>
              <w:t>内容更新</w:t>
            </w:r>
          </w:p>
        </w:tc>
        <w:tc>
          <w:tcPr>
            <w:tcW w:w="2005" w:type="dxa"/>
          </w:tcPr>
          <w:p>
            <w:r>
              <w:rPr>
                <w:rFonts w:hint="eastAsia"/>
              </w:rPr>
              <w:t>V</w:t>
            </w:r>
            <w:r>
              <w:rPr>
                <w:rFonts w:hint="eastAsia"/>
                <w:lang w:val="en-US" w:eastAsia="zh-CN"/>
              </w:rPr>
              <w:t>2</w:t>
            </w:r>
            <w:r>
              <w:rPr>
                <w:rFonts w:hint="eastAsia"/>
              </w:rPr>
              <w:t>.0</w:t>
            </w:r>
          </w:p>
        </w:tc>
      </w:tr>
    </w:tbl>
    <w:p/>
    <w:p>
      <w:pPr>
        <w:rPr>
          <w:b/>
          <w:sz w:val="24"/>
        </w:rPr>
      </w:pPr>
      <w:r>
        <w:rPr>
          <w:rFonts w:hint="eastAsia"/>
        </w:rPr>
        <w:t xml:space="preserve">                                                        </w:t>
      </w:r>
      <w:r>
        <w:rPr>
          <w:rFonts w:hint="eastAsia"/>
          <w:b/>
          <w:sz w:val="24"/>
        </w:rPr>
        <w:t>主讲人：</w:t>
      </w:r>
    </w:p>
    <w:p>
      <w:pPr>
        <w:ind w:left="5880" w:firstLine="420"/>
        <w:rPr>
          <w:rFonts w:hint="eastAsia" w:eastAsia="楷体_GB2312"/>
          <w:kern w:val="20"/>
          <w:sz w:val="28"/>
          <w:lang w:eastAsia="zh-CN"/>
        </w:rPr>
      </w:pPr>
      <w:r>
        <w:rPr>
          <w:rFonts w:hint="eastAsia" w:eastAsia="楷体_GB2312"/>
          <w:b/>
          <w:bCs/>
          <w:kern w:val="20"/>
          <w:sz w:val="36"/>
          <w:szCs w:val="36"/>
          <w:lang w:val="en-US" w:eastAsia="zh-CN"/>
        </w:rPr>
        <w:t>郭雪岩</w:t>
      </w:r>
    </w:p>
    <w:p/>
    <w:p/>
    <w:p/>
    <w:p/>
    <w:p/>
    <w:p/>
    <w:p/>
    <w:p>
      <w:r>
        <w:br w:type="page"/>
      </w:r>
    </w:p>
    <w:p>
      <w:bookmarkStart w:id="34" w:name="_GoBack"/>
      <w:bookmarkEnd w:id="34"/>
    </w:p>
    <w:sdt>
      <w:sdtPr>
        <w:rPr>
          <w:rFonts w:ascii="宋体" w:hAnsi="宋体" w:eastAsia="宋体" w:cstheme="minorBidi"/>
          <w:kern w:val="2"/>
          <w:sz w:val="21"/>
          <w:szCs w:val="24"/>
          <w:lang w:val="en-US" w:eastAsia="zh-CN" w:bidi="ar-SA"/>
        </w:rPr>
        <w:id w:val="147462709"/>
        <w15:color w:val="DBDBDB"/>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6"/>
            <w:tabs>
              <w:tab w:val="right" w:leader="dot" w:pos="8306"/>
            </w:tabs>
          </w:pPr>
          <w:r>
            <w:fldChar w:fldCharType="begin"/>
          </w:r>
          <w:r>
            <w:instrText xml:space="preserve">TOC \o "1-3" \h \u </w:instrText>
          </w:r>
          <w:r>
            <w:fldChar w:fldCharType="separate"/>
          </w:r>
          <w:r>
            <w:fldChar w:fldCharType="begin"/>
          </w:r>
          <w:r>
            <w:instrText xml:space="preserve"> HYPERLINK \l _Toc28937 </w:instrText>
          </w:r>
          <w:r>
            <w:fldChar w:fldCharType="separate"/>
          </w:r>
          <w:r>
            <w:rPr>
              <w:rFonts w:hint="eastAsia"/>
            </w:rPr>
            <w:t>尚马教育</w:t>
          </w:r>
          <w:r>
            <w:t xml:space="preserve"> JAVA </w:t>
          </w:r>
          <w:r>
            <w:rPr>
              <w:rFonts w:hint="eastAsia"/>
              <w:lang w:val="en-US" w:eastAsia="zh-CN"/>
            </w:rPr>
            <w:t>WEB</w:t>
          </w:r>
          <w:r>
            <w:t>课程</w:t>
          </w:r>
          <w:r>
            <w:tab/>
          </w:r>
          <w:r>
            <w:fldChar w:fldCharType="begin"/>
          </w:r>
          <w:r>
            <w:instrText xml:space="preserve"> PAGEREF _Toc28937 </w:instrText>
          </w:r>
          <w:r>
            <w:fldChar w:fldCharType="separate"/>
          </w:r>
          <w:r>
            <w:t>1</w:t>
          </w:r>
          <w:r>
            <w:fldChar w:fldCharType="end"/>
          </w:r>
          <w:r>
            <w:fldChar w:fldCharType="end"/>
          </w:r>
        </w:p>
        <w:p>
          <w:pPr>
            <w:pStyle w:val="16"/>
            <w:tabs>
              <w:tab w:val="right" w:leader="dot" w:pos="8306"/>
            </w:tabs>
          </w:pPr>
          <w:r>
            <w:fldChar w:fldCharType="begin"/>
          </w:r>
          <w:r>
            <w:instrText xml:space="preserve"> HYPERLINK \l _Toc30446 </w:instrText>
          </w:r>
          <w:r>
            <w:fldChar w:fldCharType="separate"/>
          </w:r>
          <w:r>
            <w:rPr>
              <w:rFonts w:hint="eastAsia"/>
              <w:lang w:val="en-US" w:eastAsia="zh-CN"/>
            </w:rPr>
            <w:t>Jsp入门</w:t>
          </w:r>
          <w:r>
            <w:tab/>
          </w:r>
          <w:r>
            <w:fldChar w:fldCharType="begin"/>
          </w:r>
          <w:r>
            <w:instrText xml:space="preserve"> PAGEREF _Toc30446 </w:instrText>
          </w:r>
          <w:r>
            <w:fldChar w:fldCharType="separate"/>
          </w:r>
          <w:r>
            <w:t>1</w:t>
          </w:r>
          <w:r>
            <w:fldChar w:fldCharType="end"/>
          </w:r>
          <w:r>
            <w:fldChar w:fldCharType="end"/>
          </w:r>
        </w:p>
        <w:p>
          <w:pPr>
            <w:pStyle w:val="17"/>
            <w:tabs>
              <w:tab w:val="right" w:leader="dot" w:pos="8306"/>
            </w:tabs>
          </w:pPr>
          <w:r>
            <w:fldChar w:fldCharType="begin"/>
          </w:r>
          <w:r>
            <w:instrText xml:space="preserve"> HYPERLINK \l _Toc17679 </w:instrText>
          </w:r>
          <w:r>
            <w:fldChar w:fldCharType="separate"/>
          </w:r>
          <w:r>
            <w:rPr>
              <w:rFonts w:hint="default" w:ascii="宋体" w:hAnsi="宋体" w:eastAsia="宋体" w:cs="宋体"/>
            </w:rPr>
            <w:t xml:space="preserve">1. </w:t>
          </w:r>
          <w:r>
            <w:rPr>
              <w:rFonts w:hint="eastAsia"/>
              <w:lang w:val="en-US" w:eastAsia="zh-CN"/>
            </w:rPr>
            <w:t>JSP</w:t>
          </w:r>
          <w:r>
            <w:rPr>
              <w:rFonts w:hint="eastAsia"/>
            </w:rPr>
            <w:t>介绍</w:t>
          </w:r>
          <w:r>
            <w:tab/>
          </w:r>
          <w:r>
            <w:fldChar w:fldCharType="begin"/>
          </w:r>
          <w:r>
            <w:instrText xml:space="preserve"> PAGEREF _Toc17679 </w:instrText>
          </w:r>
          <w:r>
            <w:fldChar w:fldCharType="separate"/>
          </w:r>
          <w:r>
            <w:t>3</w:t>
          </w:r>
          <w:r>
            <w:fldChar w:fldCharType="end"/>
          </w:r>
          <w:r>
            <w:fldChar w:fldCharType="end"/>
          </w:r>
        </w:p>
        <w:p>
          <w:pPr>
            <w:pStyle w:val="18"/>
            <w:tabs>
              <w:tab w:val="right" w:leader="dot" w:pos="8306"/>
            </w:tabs>
          </w:pPr>
          <w:r>
            <w:fldChar w:fldCharType="begin"/>
          </w:r>
          <w:r>
            <w:instrText xml:space="preserve"> HYPERLINK \l _Toc16815 </w:instrText>
          </w:r>
          <w:r>
            <w:fldChar w:fldCharType="separate"/>
          </w:r>
          <w:r>
            <w:rPr>
              <w:rFonts w:hint="default" w:ascii="宋体" w:hAnsi="宋体" w:eastAsia="宋体" w:cs="宋体"/>
            </w:rPr>
            <w:t xml:space="preserve">1.1. </w:t>
          </w:r>
          <w:r>
            <w:rPr>
              <w:rFonts w:hint="eastAsia"/>
              <w:lang w:val="en-US" w:eastAsia="zh-CN"/>
            </w:rPr>
            <w:t>什么是JSP</w:t>
          </w:r>
          <w:r>
            <w:tab/>
          </w:r>
          <w:r>
            <w:fldChar w:fldCharType="begin"/>
          </w:r>
          <w:r>
            <w:instrText xml:space="preserve"> PAGEREF _Toc16815 </w:instrText>
          </w:r>
          <w:r>
            <w:fldChar w:fldCharType="separate"/>
          </w:r>
          <w:r>
            <w:t>3</w:t>
          </w:r>
          <w:r>
            <w:fldChar w:fldCharType="end"/>
          </w:r>
          <w:r>
            <w:fldChar w:fldCharType="end"/>
          </w:r>
        </w:p>
        <w:p>
          <w:pPr>
            <w:pStyle w:val="18"/>
            <w:tabs>
              <w:tab w:val="right" w:leader="dot" w:pos="8306"/>
            </w:tabs>
          </w:pPr>
          <w:r>
            <w:fldChar w:fldCharType="begin"/>
          </w:r>
          <w:r>
            <w:instrText xml:space="preserve"> HYPERLINK \l _Toc17269 </w:instrText>
          </w:r>
          <w:r>
            <w:fldChar w:fldCharType="separate"/>
          </w:r>
          <w:r>
            <w:rPr>
              <w:rFonts w:hint="default" w:ascii="宋体" w:hAnsi="宋体" w:eastAsia="宋体" w:cs="宋体"/>
            </w:rPr>
            <w:t xml:space="preserve">1.2. </w:t>
          </w:r>
          <w:r>
            <w:rPr>
              <w:rFonts w:hint="eastAsia"/>
              <w:lang w:val="en-US" w:eastAsia="zh-CN"/>
            </w:rPr>
            <w:t>Jsp本质</w:t>
          </w:r>
          <w:r>
            <w:tab/>
          </w:r>
          <w:r>
            <w:fldChar w:fldCharType="begin"/>
          </w:r>
          <w:r>
            <w:instrText xml:space="preserve"> PAGEREF _Toc17269 </w:instrText>
          </w:r>
          <w:r>
            <w:fldChar w:fldCharType="separate"/>
          </w:r>
          <w:r>
            <w:t>3</w:t>
          </w:r>
          <w:r>
            <w:fldChar w:fldCharType="end"/>
          </w:r>
          <w:r>
            <w:fldChar w:fldCharType="end"/>
          </w:r>
        </w:p>
        <w:p>
          <w:pPr>
            <w:pStyle w:val="17"/>
            <w:tabs>
              <w:tab w:val="right" w:leader="dot" w:pos="8306"/>
            </w:tabs>
          </w:pPr>
          <w:r>
            <w:fldChar w:fldCharType="begin"/>
          </w:r>
          <w:r>
            <w:instrText xml:space="preserve"> HYPERLINK \l _Toc4385 </w:instrText>
          </w:r>
          <w:r>
            <w:fldChar w:fldCharType="separate"/>
          </w:r>
          <w:r>
            <w:rPr>
              <w:rFonts w:hint="default" w:ascii="宋体" w:hAnsi="宋体" w:eastAsia="宋体" w:cs="宋体"/>
            </w:rPr>
            <w:t xml:space="preserve">2. </w:t>
          </w:r>
          <w:r>
            <w:rPr>
              <w:rFonts w:hint="eastAsia"/>
              <w:lang w:val="en-US" w:eastAsia="zh-CN"/>
            </w:rPr>
            <w:t>Jsp语法格式</w:t>
          </w:r>
          <w:r>
            <w:tab/>
          </w:r>
          <w:r>
            <w:fldChar w:fldCharType="begin"/>
          </w:r>
          <w:r>
            <w:instrText xml:space="preserve"> PAGEREF _Toc4385 </w:instrText>
          </w:r>
          <w:r>
            <w:fldChar w:fldCharType="separate"/>
          </w:r>
          <w:r>
            <w:t>4</w:t>
          </w:r>
          <w:r>
            <w:fldChar w:fldCharType="end"/>
          </w:r>
          <w:r>
            <w:fldChar w:fldCharType="end"/>
          </w:r>
        </w:p>
        <w:p>
          <w:pPr>
            <w:pStyle w:val="17"/>
            <w:tabs>
              <w:tab w:val="right" w:leader="dot" w:pos="8306"/>
            </w:tabs>
          </w:pPr>
          <w:r>
            <w:fldChar w:fldCharType="begin"/>
          </w:r>
          <w:r>
            <w:instrText xml:space="preserve"> HYPERLINK \l _Toc16721 </w:instrText>
          </w:r>
          <w:r>
            <w:fldChar w:fldCharType="separate"/>
          </w:r>
          <w:r>
            <w:rPr>
              <w:rFonts w:hint="default" w:ascii="宋体" w:hAnsi="宋体" w:eastAsia="宋体" w:cs="宋体"/>
            </w:rPr>
            <w:t xml:space="preserve">3. </w:t>
          </w:r>
          <w:r>
            <w:rPr>
              <w:rFonts w:hint="eastAsia"/>
              <w:lang w:val="en-US" w:eastAsia="zh-CN"/>
            </w:rPr>
            <w:t>Jsp九种内置对象及4种作用域</w:t>
          </w:r>
          <w:r>
            <w:tab/>
          </w:r>
          <w:r>
            <w:fldChar w:fldCharType="begin"/>
          </w:r>
          <w:r>
            <w:instrText xml:space="preserve"> PAGEREF _Toc16721 </w:instrText>
          </w:r>
          <w:r>
            <w:fldChar w:fldCharType="separate"/>
          </w:r>
          <w:r>
            <w:t>5</w:t>
          </w:r>
          <w:r>
            <w:fldChar w:fldCharType="end"/>
          </w:r>
          <w:r>
            <w:fldChar w:fldCharType="end"/>
          </w:r>
        </w:p>
        <w:p>
          <w:pPr>
            <w:pStyle w:val="18"/>
            <w:tabs>
              <w:tab w:val="right" w:leader="dot" w:pos="8306"/>
            </w:tabs>
          </w:pPr>
          <w:r>
            <w:fldChar w:fldCharType="begin"/>
          </w:r>
          <w:r>
            <w:instrText xml:space="preserve"> HYPERLINK \l _Toc28312 </w:instrText>
          </w:r>
          <w:r>
            <w:fldChar w:fldCharType="separate"/>
          </w:r>
          <w:r>
            <w:rPr>
              <w:rFonts w:hint="default" w:ascii="宋体" w:hAnsi="宋体" w:eastAsia="宋体" w:cs="宋体"/>
            </w:rPr>
            <w:t xml:space="preserve">3.1. </w:t>
          </w:r>
          <w:r>
            <w:rPr>
              <w:rFonts w:hint="eastAsia"/>
            </w:rPr>
            <w:t>什么是的内置对象</w:t>
          </w:r>
          <w:r>
            <w:tab/>
          </w:r>
          <w:r>
            <w:fldChar w:fldCharType="begin"/>
          </w:r>
          <w:r>
            <w:instrText xml:space="preserve"> PAGEREF _Toc28312 </w:instrText>
          </w:r>
          <w:r>
            <w:fldChar w:fldCharType="separate"/>
          </w:r>
          <w:r>
            <w:t>5</w:t>
          </w:r>
          <w:r>
            <w:fldChar w:fldCharType="end"/>
          </w:r>
          <w:r>
            <w:fldChar w:fldCharType="end"/>
          </w:r>
        </w:p>
        <w:p>
          <w:pPr>
            <w:pStyle w:val="18"/>
            <w:tabs>
              <w:tab w:val="right" w:leader="dot" w:pos="8306"/>
            </w:tabs>
          </w:pPr>
          <w:r>
            <w:fldChar w:fldCharType="begin"/>
          </w:r>
          <w:r>
            <w:instrText xml:space="preserve"> HYPERLINK \l _Toc20722 </w:instrText>
          </w:r>
          <w:r>
            <w:fldChar w:fldCharType="separate"/>
          </w:r>
          <w:r>
            <w:rPr>
              <w:rFonts w:hint="default" w:ascii="宋体" w:hAnsi="宋体" w:eastAsia="宋体" w:cs="宋体"/>
            </w:rPr>
            <w:t xml:space="preserve">3.2. </w:t>
          </w:r>
          <w:r>
            <w:rPr>
              <w:rFonts w:hint="eastAsia"/>
              <w:lang w:val="en-US" w:eastAsia="zh-CN"/>
            </w:rPr>
            <w:t>九种内置对象</w:t>
          </w:r>
          <w:r>
            <w:tab/>
          </w:r>
          <w:r>
            <w:fldChar w:fldCharType="begin"/>
          </w:r>
          <w:r>
            <w:instrText xml:space="preserve"> PAGEREF _Toc20722 </w:instrText>
          </w:r>
          <w:r>
            <w:fldChar w:fldCharType="separate"/>
          </w:r>
          <w:r>
            <w:t>5</w:t>
          </w:r>
          <w:r>
            <w:fldChar w:fldCharType="end"/>
          </w:r>
          <w:r>
            <w:fldChar w:fldCharType="end"/>
          </w:r>
        </w:p>
        <w:p>
          <w:pPr>
            <w:pStyle w:val="18"/>
            <w:tabs>
              <w:tab w:val="right" w:leader="dot" w:pos="8306"/>
            </w:tabs>
          </w:pPr>
          <w:r>
            <w:fldChar w:fldCharType="begin"/>
          </w:r>
          <w:r>
            <w:instrText xml:space="preserve"> HYPERLINK \l _Toc16450 </w:instrText>
          </w:r>
          <w:r>
            <w:fldChar w:fldCharType="separate"/>
          </w:r>
          <w:r>
            <w:rPr>
              <w:rFonts w:hint="default" w:ascii="宋体" w:hAnsi="宋体" w:eastAsia="宋体" w:cs="宋体"/>
            </w:rPr>
            <w:t xml:space="preserve">3.3. </w:t>
          </w:r>
          <w:r>
            <w:rPr>
              <w:rFonts w:hint="eastAsia"/>
              <w:lang w:val="en-US" w:eastAsia="zh-CN"/>
            </w:rPr>
            <w:t>四种作用域</w:t>
          </w:r>
          <w:r>
            <w:tab/>
          </w:r>
          <w:r>
            <w:fldChar w:fldCharType="begin"/>
          </w:r>
          <w:r>
            <w:instrText xml:space="preserve"> PAGEREF _Toc16450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_Toc28774 </w:instrText>
          </w:r>
          <w:r>
            <w:fldChar w:fldCharType="separate"/>
          </w:r>
          <w:r>
            <w:rPr>
              <w:rFonts w:hint="default" w:ascii="宋体" w:hAnsi="宋体" w:eastAsia="宋体" w:cs="宋体"/>
            </w:rPr>
            <w:t xml:space="preserve">4. </w:t>
          </w:r>
          <w:r>
            <w:rPr>
              <w:rFonts w:hint="eastAsia"/>
              <w:lang w:val="en-US" w:eastAsia="zh-CN"/>
            </w:rPr>
            <w:t>Jsp与servlet配合使用</w:t>
          </w:r>
          <w:r>
            <w:tab/>
          </w:r>
          <w:r>
            <w:fldChar w:fldCharType="begin"/>
          </w:r>
          <w:r>
            <w:instrText xml:space="preserve"> PAGEREF _Toc28774 </w:instrText>
          </w:r>
          <w:r>
            <w:fldChar w:fldCharType="separate"/>
          </w:r>
          <w:r>
            <w:t>7</w:t>
          </w:r>
          <w:r>
            <w:fldChar w:fldCharType="end"/>
          </w:r>
          <w:r>
            <w:fldChar w:fldCharType="end"/>
          </w:r>
        </w:p>
        <w:p>
          <w:pPr>
            <w:pStyle w:val="18"/>
            <w:tabs>
              <w:tab w:val="right" w:leader="dot" w:pos="8306"/>
            </w:tabs>
          </w:pPr>
          <w:r>
            <w:fldChar w:fldCharType="begin"/>
          </w:r>
          <w:r>
            <w:instrText xml:space="preserve"> HYPERLINK \l _Toc25135 </w:instrText>
          </w:r>
          <w:r>
            <w:fldChar w:fldCharType="separate"/>
          </w:r>
          <w:r>
            <w:rPr>
              <w:rFonts w:hint="default" w:ascii="宋体" w:hAnsi="宋体" w:eastAsia="宋体" w:cs="宋体"/>
            </w:rPr>
            <w:t xml:space="preserve">4.1. </w:t>
          </w:r>
          <w:r>
            <w:rPr>
              <w:rFonts w:hint="eastAsia"/>
              <w:lang w:val="en-US" w:eastAsia="zh-CN"/>
            </w:rPr>
            <w:t>Jsp与servlet分工</w:t>
          </w:r>
          <w:r>
            <w:tab/>
          </w:r>
          <w:r>
            <w:fldChar w:fldCharType="begin"/>
          </w:r>
          <w:r>
            <w:instrText xml:space="preserve"> PAGEREF _Toc25135 </w:instrText>
          </w:r>
          <w:r>
            <w:fldChar w:fldCharType="separate"/>
          </w:r>
          <w:r>
            <w:t>7</w:t>
          </w:r>
          <w:r>
            <w:fldChar w:fldCharType="end"/>
          </w:r>
          <w:r>
            <w:fldChar w:fldCharType="end"/>
          </w:r>
        </w:p>
        <w:p>
          <w:pPr>
            <w:pStyle w:val="18"/>
            <w:tabs>
              <w:tab w:val="right" w:leader="dot" w:pos="8306"/>
            </w:tabs>
          </w:pPr>
          <w:r>
            <w:fldChar w:fldCharType="begin"/>
          </w:r>
          <w:r>
            <w:instrText xml:space="preserve"> HYPERLINK \l _Toc20714 </w:instrText>
          </w:r>
          <w:r>
            <w:fldChar w:fldCharType="separate"/>
          </w:r>
          <w:r>
            <w:rPr>
              <w:rFonts w:hint="default" w:ascii="宋体" w:hAnsi="宋体" w:eastAsia="宋体" w:cs="宋体"/>
            </w:rPr>
            <w:t xml:space="preserve">4.2. </w:t>
          </w:r>
          <w:r>
            <w:rPr>
              <w:rFonts w:hint="eastAsia"/>
              <w:lang w:val="en-US" w:eastAsia="zh-CN"/>
            </w:rPr>
            <w:t>跳转方式</w:t>
          </w:r>
          <w:r>
            <w:tab/>
          </w:r>
          <w:r>
            <w:fldChar w:fldCharType="begin"/>
          </w:r>
          <w:r>
            <w:instrText xml:space="preserve"> PAGEREF _Toc20714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_Toc6242 </w:instrText>
          </w:r>
          <w:r>
            <w:fldChar w:fldCharType="separate"/>
          </w:r>
          <w:r>
            <w:rPr>
              <w:rFonts w:hint="default" w:ascii="宋体" w:hAnsi="宋体" w:eastAsia="宋体" w:cs="宋体"/>
            </w:rPr>
            <w:t xml:space="preserve">5. </w:t>
          </w:r>
          <w:r>
            <w:rPr>
              <w:rFonts w:hint="eastAsia"/>
              <w:lang w:val="en-US" w:eastAsia="zh-CN"/>
            </w:rPr>
            <w:t>El表达式</w:t>
          </w:r>
          <w:r>
            <w:tab/>
          </w:r>
          <w:r>
            <w:fldChar w:fldCharType="begin"/>
          </w:r>
          <w:r>
            <w:instrText xml:space="preserve"> PAGEREF _Toc6242 </w:instrText>
          </w:r>
          <w:r>
            <w:fldChar w:fldCharType="separate"/>
          </w:r>
          <w:r>
            <w:t>8</w:t>
          </w:r>
          <w:r>
            <w:fldChar w:fldCharType="end"/>
          </w:r>
          <w:r>
            <w:fldChar w:fldCharType="end"/>
          </w:r>
        </w:p>
        <w:p>
          <w:pPr>
            <w:pStyle w:val="18"/>
            <w:tabs>
              <w:tab w:val="right" w:leader="dot" w:pos="8306"/>
            </w:tabs>
          </w:pPr>
          <w:r>
            <w:fldChar w:fldCharType="begin"/>
          </w:r>
          <w:r>
            <w:instrText xml:space="preserve"> HYPERLINK \l _Toc10027 </w:instrText>
          </w:r>
          <w:r>
            <w:fldChar w:fldCharType="separate"/>
          </w:r>
          <w:r>
            <w:rPr>
              <w:rFonts w:hint="default" w:ascii="宋体" w:hAnsi="宋体" w:eastAsia="宋体" w:cs="宋体"/>
            </w:rPr>
            <w:t xml:space="preserve">5.1. </w:t>
          </w:r>
          <w:r>
            <w:rPr>
              <w:rFonts w:hint="eastAsia"/>
              <w:lang w:val="en-US" w:eastAsia="zh-CN"/>
            </w:rPr>
            <w:t>El表达式作用</w:t>
          </w:r>
          <w:r>
            <w:tab/>
          </w:r>
          <w:r>
            <w:fldChar w:fldCharType="begin"/>
          </w:r>
          <w:r>
            <w:instrText xml:space="preserve"> PAGEREF _Toc10027 </w:instrText>
          </w:r>
          <w:r>
            <w:fldChar w:fldCharType="separate"/>
          </w:r>
          <w:r>
            <w:t>8</w:t>
          </w:r>
          <w:r>
            <w:fldChar w:fldCharType="end"/>
          </w:r>
          <w:r>
            <w:fldChar w:fldCharType="end"/>
          </w:r>
        </w:p>
        <w:p>
          <w:pPr>
            <w:pStyle w:val="18"/>
            <w:tabs>
              <w:tab w:val="right" w:leader="dot" w:pos="8306"/>
            </w:tabs>
          </w:pPr>
          <w:r>
            <w:fldChar w:fldCharType="begin"/>
          </w:r>
          <w:r>
            <w:instrText xml:space="preserve"> HYPERLINK \l _Toc10925 </w:instrText>
          </w:r>
          <w:r>
            <w:fldChar w:fldCharType="separate"/>
          </w:r>
          <w:r>
            <w:rPr>
              <w:rFonts w:hint="default" w:ascii="宋体" w:hAnsi="宋体" w:eastAsia="宋体" w:cs="宋体"/>
              <w:lang w:val="en-US" w:eastAsia="zh-CN"/>
            </w:rPr>
            <w:t xml:space="preserve">5.2. </w:t>
          </w:r>
          <w:r>
            <w:rPr>
              <w:rFonts w:hint="eastAsia"/>
              <w:lang w:val="en-US" w:eastAsia="zh-CN"/>
            </w:rPr>
            <w:t>El表达式特点</w:t>
          </w:r>
          <w:r>
            <w:tab/>
          </w:r>
          <w:r>
            <w:fldChar w:fldCharType="begin"/>
          </w:r>
          <w:r>
            <w:instrText xml:space="preserve"> PAGEREF _Toc10925 </w:instrText>
          </w:r>
          <w:r>
            <w:fldChar w:fldCharType="separate"/>
          </w:r>
          <w:r>
            <w:t>8</w:t>
          </w:r>
          <w:r>
            <w:fldChar w:fldCharType="end"/>
          </w:r>
          <w:r>
            <w:fldChar w:fldCharType="end"/>
          </w:r>
        </w:p>
        <w:p>
          <w:pPr>
            <w:pStyle w:val="18"/>
            <w:tabs>
              <w:tab w:val="right" w:leader="dot" w:pos="8306"/>
            </w:tabs>
          </w:pPr>
          <w:r>
            <w:fldChar w:fldCharType="begin"/>
          </w:r>
          <w:r>
            <w:instrText xml:space="preserve"> HYPERLINK \l _Toc12867 </w:instrText>
          </w:r>
          <w:r>
            <w:fldChar w:fldCharType="separate"/>
          </w:r>
          <w:r>
            <w:rPr>
              <w:rFonts w:hint="default" w:ascii="宋体" w:hAnsi="宋体" w:eastAsia="宋体" w:cs="宋体"/>
              <w:lang w:val="en-US" w:eastAsia="zh-CN"/>
            </w:rPr>
            <w:t xml:space="preserve">5.3. </w:t>
          </w:r>
          <w:r>
            <w:rPr>
              <w:rFonts w:hint="eastAsia"/>
              <w:lang w:val="en-US" w:eastAsia="zh-CN"/>
            </w:rPr>
            <w:t>El表达式操作</w:t>
          </w:r>
          <w:r>
            <w:tab/>
          </w:r>
          <w:r>
            <w:fldChar w:fldCharType="begin"/>
          </w:r>
          <w:r>
            <w:instrText xml:space="preserve"> PAGEREF _Toc12867 </w:instrText>
          </w:r>
          <w:r>
            <w:fldChar w:fldCharType="separate"/>
          </w:r>
          <w:r>
            <w:t>9</w:t>
          </w:r>
          <w:r>
            <w:fldChar w:fldCharType="end"/>
          </w:r>
          <w:r>
            <w:fldChar w:fldCharType="end"/>
          </w:r>
        </w:p>
        <w:p>
          <w:pPr>
            <w:pStyle w:val="18"/>
            <w:tabs>
              <w:tab w:val="right" w:leader="dot" w:pos="8306"/>
            </w:tabs>
          </w:pPr>
          <w:r>
            <w:fldChar w:fldCharType="begin"/>
          </w:r>
          <w:r>
            <w:instrText xml:space="preserve"> HYPERLINK \l _Toc16419 </w:instrText>
          </w:r>
          <w:r>
            <w:fldChar w:fldCharType="separate"/>
          </w:r>
          <w:r>
            <w:rPr>
              <w:rFonts w:hint="default" w:ascii="宋体" w:hAnsi="宋体" w:eastAsia="宋体" w:cs="宋体"/>
              <w:lang w:val="en-US" w:eastAsia="zh-CN"/>
            </w:rPr>
            <w:t xml:space="preserve">5.4. </w:t>
          </w:r>
          <w:r>
            <w:rPr>
              <w:rFonts w:hint="eastAsia"/>
              <w:lang w:val="en-US" w:eastAsia="zh-CN"/>
            </w:rPr>
            <w:t>El表达式隐式对象</w:t>
          </w:r>
          <w:r>
            <w:tab/>
          </w:r>
          <w:r>
            <w:fldChar w:fldCharType="begin"/>
          </w:r>
          <w:r>
            <w:instrText xml:space="preserve"> PAGEREF _Toc16419 </w:instrText>
          </w:r>
          <w:r>
            <w:fldChar w:fldCharType="separate"/>
          </w:r>
          <w:r>
            <w:t>9</w:t>
          </w:r>
          <w:r>
            <w:fldChar w:fldCharType="end"/>
          </w:r>
          <w:r>
            <w:fldChar w:fldCharType="end"/>
          </w:r>
        </w:p>
        <w:p>
          <w:pPr>
            <w:pStyle w:val="17"/>
            <w:tabs>
              <w:tab w:val="right" w:leader="dot" w:pos="8306"/>
            </w:tabs>
          </w:pPr>
          <w:r>
            <w:fldChar w:fldCharType="begin"/>
          </w:r>
          <w:r>
            <w:instrText xml:space="preserve"> HYPERLINK \l _Toc22475 </w:instrText>
          </w:r>
          <w:r>
            <w:fldChar w:fldCharType="separate"/>
          </w:r>
          <w:r>
            <w:rPr>
              <w:rFonts w:hint="default" w:ascii="宋体" w:hAnsi="宋体" w:eastAsia="宋体" w:cs="宋体"/>
              <w:lang w:val="en-US" w:eastAsia="zh-CN"/>
            </w:rPr>
            <w:t xml:space="preserve">6. </w:t>
          </w:r>
          <w:r>
            <w:rPr>
              <w:rFonts w:hint="eastAsia"/>
              <w:lang w:val="en-US" w:eastAsia="zh-CN"/>
            </w:rPr>
            <w:t>Jstl标签</w:t>
          </w:r>
          <w:r>
            <w:tab/>
          </w:r>
          <w:r>
            <w:fldChar w:fldCharType="begin"/>
          </w:r>
          <w:r>
            <w:instrText xml:space="preserve"> PAGEREF _Toc22475 </w:instrText>
          </w:r>
          <w:r>
            <w:fldChar w:fldCharType="separate"/>
          </w:r>
          <w:r>
            <w:t>11</w:t>
          </w:r>
          <w:r>
            <w:fldChar w:fldCharType="end"/>
          </w:r>
          <w:r>
            <w:fldChar w:fldCharType="end"/>
          </w:r>
        </w:p>
        <w:p>
          <w:pPr>
            <w:pStyle w:val="18"/>
            <w:tabs>
              <w:tab w:val="right" w:leader="dot" w:pos="8306"/>
            </w:tabs>
          </w:pPr>
          <w:r>
            <w:fldChar w:fldCharType="begin"/>
          </w:r>
          <w:r>
            <w:instrText xml:space="preserve"> HYPERLINK \l _Toc32614 </w:instrText>
          </w:r>
          <w:r>
            <w:fldChar w:fldCharType="separate"/>
          </w:r>
          <w:r>
            <w:rPr>
              <w:rFonts w:hint="default" w:ascii="宋体" w:hAnsi="宋体" w:eastAsia="宋体" w:cs="宋体"/>
              <w:lang w:val="en-US" w:eastAsia="zh-CN"/>
            </w:rPr>
            <w:t xml:space="preserve">6.1. </w:t>
          </w:r>
          <w:r>
            <w:rPr>
              <w:rFonts w:hint="eastAsia"/>
              <w:lang w:val="en-US" w:eastAsia="zh-CN"/>
            </w:rPr>
            <w:t>Jstl标签作用</w:t>
          </w:r>
          <w:r>
            <w:tab/>
          </w:r>
          <w:r>
            <w:fldChar w:fldCharType="begin"/>
          </w:r>
          <w:r>
            <w:instrText xml:space="preserve"> PAGEREF _Toc32614 </w:instrText>
          </w:r>
          <w:r>
            <w:fldChar w:fldCharType="separate"/>
          </w:r>
          <w:r>
            <w:t>11</w:t>
          </w:r>
          <w:r>
            <w:fldChar w:fldCharType="end"/>
          </w:r>
          <w:r>
            <w:fldChar w:fldCharType="end"/>
          </w:r>
        </w:p>
        <w:p>
          <w:pPr>
            <w:pStyle w:val="18"/>
            <w:tabs>
              <w:tab w:val="right" w:leader="dot" w:pos="8306"/>
            </w:tabs>
          </w:pPr>
          <w:r>
            <w:fldChar w:fldCharType="begin"/>
          </w:r>
          <w:r>
            <w:instrText xml:space="preserve"> HYPERLINK \l _Toc25998 </w:instrText>
          </w:r>
          <w:r>
            <w:fldChar w:fldCharType="separate"/>
          </w:r>
          <w:r>
            <w:rPr>
              <w:rFonts w:hint="default" w:ascii="宋体" w:hAnsi="宋体" w:eastAsia="宋体" w:cs="宋体"/>
              <w:lang w:val="en-US" w:eastAsia="zh-CN"/>
            </w:rPr>
            <w:t xml:space="preserve">6.2. </w:t>
          </w:r>
          <w:r>
            <w:rPr>
              <w:rFonts w:hint="eastAsia"/>
              <w:lang w:val="en-US" w:eastAsia="zh-CN"/>
            </w:rPr>
            <w:t>Jstl使用</w:t>
          </w:r>
          <w:r>
            <w:tab/>
          </w:r>
          <w:r>
            <w:fldChar w:fldCharType="begin"/>
          </w:r>
          <w:r>
            <w:instrText xml:space="preserve"> PAGEREF _Toc25998 </w:instrText>
          </w:r>
          <w:r>
            <w:fldChar w:fldCharType="separate"/>
          </w:r>
          <w:r>
            <w:t>11</w:t>
          </w:r>
          <w:r>
            <w:fldChar w:fldCharType="end"/>
          </w:r>
          <w:r>
            <w:fldChar w:fldCharType="end"/>
          </w:r>
        </w:p>
        <w:p>
          <w:pPr>
            <w:pStyle w:val="18"/>
            <w:tabs>
              <w:tab w:val="right" w:leader="dot" w:pos="8306"/>
            </w:tabs>
          </w:pPr>
          <w:r>
            <w:fldChar w:fldCharType="begin"/>
          </w:r>
          <w:r>
            <w:instrText xml:space="preserve"> HYPERLINK \l _Toc25117 </w:instrText>
          </w:r>
          <w:r>
            <w:fldChar w:fldCharType="separate"/>
          </w:r>
          <w:r>
            <w:rPr>
              <w:rFonts w:hint="default" w:ascii="宋体" w:hAnsi="宋体" w:eastAsia="宋体" w:cs="宋体"/>
              <w:lang w:val="en-US" w:eastAsia="zh-CN"/>
            </w:rPr>
            <w:t xml:space="preserve">6.3. </w:t>
          </w:r>
          <w:r>
            <w:rPr>
              <w:rFonts w:hint="eastAsia"/>
              <w:lang w:val="en-US" w:eastAsia="zh-CN"/>
            </w:rPr>
            <w:t>Jstl中常用标签</w:t>
          </w:r>
          <w:r>
            <w:tab/>
          </w:r>
          <w:r>
            <w:fldChar w:fldCharType="begin"/>
          </w:r>
          <w:r>
            <w:instrText xml:space="preserve"> PAGEREF _Toc25117 </w:instrText>
          </w:r>
          <w:r>
            <w:fldChar w:fldCharType="separate"/>
          </w:r>
          <w:r>
            <w:t>11</w:t>
          </w:r>
          <w:r>
            <w:fldChar w:fldCharType="end"/>
          </w:r>
          <w:r>
            <w:fldChar w:fldCharType="end"/>
          </w:r>
        </w:p>
        <w:p>
          <w:pPr>
            <w:pStyle w:val="18"/>
            <w:tabs>
              <w:tab w:val="right" w:leader="dot" w:pos="8306"/>
            </w:tabs>
          </w:pPr>
          <w:r>
            <w:fldChar w:fldCharType="begin"/>
          </w:r>
          <w:r>
            <w:instrText xml:space="preserve"> HYPERLINK \l _Toc19854 </w:instrText>
          </w:r>
          <w:r>
            <w:fldChar w:fldCharType="separate"/>
          </w:r>
          <w:r>
            <w:rPr>
              <w:rFonts w:hint="default" w:ascii="宋体" w:hAnsi="宋体" w:eastAsia="宋体" w:cs="宋体"/>
              <w:lang w:val="en-US" w:eastAsia="zh-CN"/>
            </w:rPr>
            <w:t xml:space="preserve">6.4. </w:t>
          </w:r>
          <w:r>
            <w:rPr>
              <w:rFonts w:hint="eastAsia"/>
              <w:lang w:val="en-US" w:eastAsia="zh-CN"/>
            </w:rPr>
            <w:t>Jstl其他标签库</w:t>
          </w:r>
          <w:r>
            <w:tab/>
          </w:r>
          <w:r>
            <w:fldChar w:fldCharType="begin"/>
          </w:r>
          <w:r>
            <w:instrText xml:space="preserve"> PAGEREF _Toc19854 </w:instrText>
          </w:r>
          <w:r>
            <w:fldChar w:fldCharType="separate"/>
          </w:r>
          <w:r>
            <w:t>12</w:t>
          </w:r>
          <w:r>
            <w:fldChar w:fldCharType="end"/>
          </w:r>
          <w:r>
            <w:fldChar w:fldCharType="end"/>
          </w:r>
        </w:p>
        <w:p>
          <w:r>
            <w:fldChar w:fldCharType="end"/>
          </w:r>
        </w:p>
      </w:sdtContent>
    </w:sdt>
    <w:p/>
    <w:p/>
    <w:p/>
    <w:p/>
    <w:p/>
    <w:p/>
    <w:p/>
    <w:p/>
    <w:p/>
    <w:p>
      <w:r>
        <w:br w:type="page"/>
      </w:r>
    </w:p>
    <w:p>
      <w:pPr>
        <w:pStyle w:val="3"/>
        <w:outlineLvl w:val="0"/>
      </w:pPr>
      <w:bookmarkStart w:id="2" w:name="_Toc3678_WPSOffice_Level1"/>
      <w:bookmarkStart w:id="3" w:name="_Toc17679"/>
      <w:r>
        <w:rPr>
          <w:rFonts w:hint="eastAsia"/>
          <w:lang w:val="en-US" w:eastAsia="zh-CN"/>
        </w:rPr>
        <w:t>JSP</w:t>
      </w:r>
      <w:r>
        <w:rPr>
          <w:rFonts w:hint="eastAsia"/>
        </w:rPr>
        <w:t>介绍</w:t>
      </w:r>
      <w:bookmarkEnd w:id="2"/>
      <w:bookmarkEnd w:id="3"/>
      <w:r>
        <w:rPr>
          <w:rFonts w:hint="eastAsia"/>
        </w:rPr>
        <w:t xml:space="preserve"> </w:t>
      </w:r>
    </w:p>
    <w:p>
      <w:pPr>
        <w:pStyle w:val="4"/>
        <w:outlineLvl w:val="1"/>
      </w:pPr>
      <w:bookmarkStart w:id="4" w:name="_Toc16815"/>
      <w:r>
        <w:rPr>
          <w:rFonts w:hint="eastAsia"/>
          <w:lang w:val="en-US" w:eastAsia="zh-CN"/>
        </w:rPr>
        <w:t>什么是JSP</w:t>
      </w:r>
      <w:bookmarkEnd w:id="4"/>
    </w:p>
    <w:p>
      <w:pPr>
        <w:numPr>
          <w:ilvl w:val="0"/>
          <w:numId w:val="2"/>
        </w:numPr>
        <w:ind w:left="420" w:leftChars="0" w:hanging="420" w:firstLineChars="0"/>
        <w:rPr>
          <w:rFonts w:hint="eastAsia"/>
        </w:rPr>
      </w:pPr>
      <w:r>
        <w:rPr>
          <w:rFonts w:hint="eastAsia"/>
        </w:rPr>
        <w:t>JSP（Java Server Page）是JavaEE规范中的Web组件，用来编写动态页面；</w:t>
      </w:r>
    </w:p>
    <w:p>
      <w:pPr>
        <w:numPr>
          <w:ilvl w:val="0"/>
          <w:numId w:val="2"/>
        </w:numPr>
        <w:ind w:left="420" w:leftChars="0" w:hanging="420" w:firstLineChars="0"/>
        <w:rPr>
          <w:rFonts w:hint="eastAsia"/>
        </w:rPr>
      </w:pPr>
      <w:r>
        <w:rPr>
          <w:rFonts w:hint="eastAsia"/>
        </w:rPr>
        <w:t>JSP文件以.jsp为后缀，在Eclipse的工程目录中存在WebContent目录下</w:t>
      </w:r>
      <w:r>
        <w:rPr>
          <w:rFonts w:hint="eastAsia"/>
          <w:lang w:eastAsia="zh-CN"/>
        </w:rPr>
        <w:t>，</w:t>
      </w:r>
      <w:r>
        <w:rPr>
          <w:rFonts w:hint="eastAsia"/>
          <w:lang w:val="en-US" w:eastAsia="zh-CN"/>
        </w:rPr>
        <w:t>跟静态资源使用方式非常相似</w:t>
      </w:r>
      <w:r>
        <w:rPr>
          <w:rFonts w:hint="eastAsia"/>
        </w:rPr>
        <w:t>；</w:t>
      </w:r>
    </w:p>
    <w:p>
      <w:pPr>
        <w:numPr>
          <w:ilvl w:val="0"/>
          <w:numId w:val="2"/>
        </w:numPr>
        <w:ind w:left="420" w:leftChars="0" w:hanging="420" w:firstLineChars="0"/>
      </w:pPr>
      <w:r>
        <w:rPr>
          <w:rFonts w:hint="eastAsia"/>
        </w:rPr>
        <w:t>JSP文件中的内容就是 HTML+Java代码，静态部分使用HTML和文本即可，动态部分使用Java代码；</w:t>
      </w:r>
    </w:p>
    <w:p>
      <w:pPr>
        <w:pStyle w:val="4"/>
        <w:bidi w:val="0"/>
        <w:outlineLvl w:val="1"/>
        <w:rPr>
          <w:rFonts w:hint="eastAsia"/>
        </w:rPr>
      </w:pPr>
      <w:bookmarkStart w:id="5" w:name="_Toc17269"/>
      <w:r>
        <w:rPr>
          <w:rFonts w:hint="eastAsia"/>
          <w:lang w:val="en-US" w:eastAsia="zh-CN"/>
        </w:rPr>
        <w:t>Jsp本质</w:t>
      </w:r>
      <w:bookmarkEnd w:id="5"/>
    </w:p>
    <w:p>
      <w:pPr>
        <w:numPr>
          <w:ilvl w:val="0"/>
          <w:numId w:val="3"/>
        </w:numPr>
        <w:ind w:left="420" w:leftChars="0" w:hanging="420" w:firstLineChars="0"/>
        <w:rPr>
          <w:rFonts w:hint="eastAsia"/>
        </w:rPr>
      </w:pPr>
      <w:r>
        <w:rPr>
          <w:rFonts w:hint="eastAsia"/>
          <w:lang w:val="en-US" w:eastAsia="zh-CN"/>
        </w:rPr>
        <w:t>结合由tomcat自动生成的jsp相关java文件，</w:t>
      </w:r>
    </w:p>
    <w:p>
      <w:pPr>
        <w:numPr>
          <w:ilvl w:val="0"/>
          <w:numId w:val="0"/>
        </w:numPr>
        <w:ind w:leftChars="0" w:firstLine="210" w:firstLineChars="100"/>
        <w:rPr>
          <w:rFonts w:hint="eastAsia"/>
        </w:rPr>
      </w:pPr>
      <w:r>
        <w:rPr>
          <w:rFonts w:hint="eastAsia"/>
          <w:lang w:val="en-US" w:eastAsia="zh-CN"/>
        </w:rPr>
        <w:t>理解</w:t>
      </w:r>
      <w:r>
        <w:rPr>
          <w:rFonts w:hint="eastAsia"/>
        </w:rPr>
        <w:t>Web容器处理JSP文件请求需要经过3个阶段</w:t>
      </w:r>
    </w:p>
    <w:p>
      <w:pPr>
        <w:numPr>
          <w:ilvl w:val="0"/>
          <w:numId w:val="4"/>
        </w:numPr>
        <w:ind w:left="420" w:leftChars="0" w:firstLine="0" w:firstLineChars="0"/>
        <w:rPr>
          <w:rFonts w:hint="eastAsia"/>
        </w:rPr>
      </w:pPr>
      <w:r>
        <w:rPr>
          <w:rFonts w:hint="eastAsia"/>
        </w:rPr>
        <w:t>翻译阶段</w:t>
      </w:r>
    </w:p>
    <w:p>
      <w:pPr>
        <w:numPr>
          <w:ilvl w:val="0"/>
          <w:numId w:val="4"/>
        </w:numPr>
        <w:ind w:left="420" w:leftChars="0" w:firstLine="0" w:firstLineChars="0"/>
        <w:rPr>
          <w:rFonts w:hint="eastAsia"/>
        </w:rPr>
      </w:pPr>
      <w:r>
        <w:rPr>
          <w:rFonts w:hint="eastAsia"/>
        </w:rPr>
        <w:t>编译阶段</w:t>
      </w:r>
    </w:p>
    <w:p>
      <w:pPr>
        <w:numPr>
          <w:ilvl w:val="0"/>
          <w:numId w:val="4"/>
        </w:numPr>
        <w:ind w:left="420" w:leftChars="0" w:firstLine="0" w:firstLineChars="0"/>
        <w:rPr>
          <w:rFonts w:hint="eastAsia"/>
        </w:rPr>
      </w:pPr>
      <w:r>
        <w:rPr>
          <w:rFonts w:hint="eastAsia"/>
        </w:rPr>
        <w:t>执行阶段</w:t>
      </w:r>
    </w:p>
    <w:p>
      <w:pPr>
        <w:ind w:left="840" w:leftChars="200" w:hanging="420" w:hangingChars="200"/>
        <w:rPr>
          <w:rFonts w:hint="eastAsia"/>
        </w:rPr>
      </w:pPr>
      <w:r>
        <w:rPr>
          <w:rFonts w:hint="eastAsia"/>
        </w:rPr>
        <w:t>1、翻译：Web服务器找到test.jsp，对其进行翻译，生成test_jsp.java文件；查看路径： 工作空间 work\Catalina\localhost</w:t>
      </w:r>
    </w:p>
    <w:p>
      <w:pPr>
        <w:ind w:left="840" w:leftChars="200" w:hanging="420" w:hangingChars="200"/>
        <w:rPr>
          <w:rFonts w:hint="eastAsia"/>
        </w:rPr>
      </w:pPr>
      <w:r>
        <w:rPr>
          <w:rFonts w:hint="eastAsia"/>
        </w:rPr>
        <w:t>2、编译：服务器将test_jsp.java编译成类文件，翻译和编译的过程遵守Servlet规范，</w:t>
      </w:r>
    </w:p>
    <w:p>
      <w:pPr>
        <w:ind w:left="420" w:leftChars="200" w:firstLine="0" w:firstLineChars="0"/>
        <w:rPr>
          <w:rFonts w:hint="eastAsia"/>
        </w:rPr>
      </w:pPr>
      <w:r>
        <w:rPr>
          <w:rFonts w:hint="eastAsia"/>
        </w:rPr>
        <w:t>3、实例化并提供服务：服务器实例化类，调用类中的_jspService方法提供服务</w:t>
      </w:r>
    </w:p>
    <w:p>
      <w:pPr>
        <w:widowControl w:val="0"/>
        <w:numPr>
          <w:ilvl w:val="0"/>
          <w:numId w:val="0"/>
        </w:numPr>
        <w:spacing w:line="360" w:lineRule="auto"/>
        <w:jc w:val="both"/>
        <w:rPr>
          <w:rFonts w:hint="eastAsia"/>
        </w:rPr>
      </w:pPr>
    </w:p>
    <w:p>
      <w:pPr>
        <w:widowControl w:val="0"/>
        <w:numPr>
          <w:ilvl w:val="0"/>
          <w:numId w:val="5"/>
        </w:numPr>
        <w:spacing w:line="360" w:lineRule="auto"/>
        <w:ind w:left="420" w:leftChars="0" w:hanging="420" w:firstLineChars="0"/>
        <w:jc w:val="both"/>
        <w:rPr>
          <w:rFonts w:hint="eastAsia"/>
        </w:rPr>
      </w:pPr>
      <w:r>
        <w:rPr>
          <w:rFonts w:hint="eastAsia"/>
        </w:rPr>
        <w:t>总结：</w:t>
      </w:r>
    </w:p>
    <w:p>
      <w:pPr>
        <w:widowControl w:val="0"/>
        <w:numPr>
          <w:ilvl w:val="0"/>
          <w:numId w:val="6"/>
        </w:numPr>
        <w:spacing w:line="360" w:lineRule="auto"/>
        <w:ind w:left="420" w:leftChars="0" w:firstLine="0" w:firstLineChars="0"/>
        <w:jc w:val="both"/>
        <w:rPr>
          <w:rFonts w:hint="eastAsia"/>
        </w:rPr>
      </w:pPr>
      <w:r>
        <w:rPr>
          <w:rFonts w:hint="eastAsia"/>
        </w:rPr>
        <w:t>Servlet生成动态页面比较繁琐，使用JSP生成动态页面比较便捷，因为其中的静态内容可以使用HTML生成；</w:t>
      </w:r>
    </w:p>
    <w:p>
      <w:pPr>
        <w:widowControl w:val="0"/>
        <w:numPr>
          <w:ilvl w:val="0"/>
          <w:numId w:val="6"/>
        </w:numPr>
        <w:spacing w:line="360" w:lineRule="auto"/>
        <w:ind w:left="420" w:leftChars="0" w:firstLine="0" w:firstLineChars="0"/>
        <w:jc w:val="both"/>
        <w:rPr>
          <w:rFonts w:hint="eastAsia"/>
        </w:rPr>
      </w:pPr>
      <w:r>
        <w:rPr>
          <w:rFonts w:hint="eastAsia"/>
        </w:rPr>
        <w:t>JSP的执行过程是：翻译-编译-实例化-提供服务；</w:t>
      </w:r>
    </w:p>
    <w:p>
      <w:pPr>
        <w:widowControl w:val="0"/>
        <w:numPr>
          <w:ilvl w:val="0"/>
          <w:numId w:val="6"/>
        </w:numPr>
        <w:spacing w:line="360" w:lineRule="auto"/>
        <w:ind w:left="420" w:leftChars="0" w:firstLine="0" w:firstLineChars="0"/>
        <w:jc w:val="both"/>
        <w:rPr>
          <w:rFonts w:hint="eastAsia"/>
        </w:rPr>
      </w:pPr>
      <w:r>
        <w:rPr>
          <w:rFonts w:hint="eastAsia"/>
          <w:color w:val="FF0000"/>
        </w:rPr>
        <w:t>JSP的本质就是Servlet</w:t>
      </w:r>
      <w:r>
        <w:rPr>
          <w:rFonts w:hint="eastAsia"/>
        </w:rPr>
        <w:t>，不过是服务器将JSP进行了翻译和编译；可以说，JSP也是一个Java类；</w:t>
      </w:r>
    </w:p>
    <w:p>
      <w:pPr>
        <w:widowControl w:val="0"/>
        <w:numPr>
          <w:ilvl w:val="0"/>
          <w:numId w:val="0"/>
        </w:numPr>
        <w:spacing w:line="360" w:lineRule="auto"/>
        <w:jc w:val="both"/>
        <w:rPr>
          <w:rFonts w:hint="eastAsia"/>
        </w:rPr>
      </w:pPr>
    </w:p>
    <w:p>
      <w:pPr>
        <w:rPr>
          <w:rFonts w:hint="eastAsia"/>
        </w:rPr>
      </w:pPr>
      <w:r>
        <w:rPr>
          <w:rFonts w:hint="eastAsia"/>
        </w:rPr>
        <w:br w:type="page"/>
      </w:r>
    </w:p>
    <w:p>
      <w:pPr>
        <w:pStyle w:val="3"/>
        <w:bidi w:val="0"/>
        <w:outlineLvl w:val="0"/>
        <w:rPr>
          <w:rFonts w:hint="eastAsia"/>
        </w:rPr>
      </w:pPr>
      <w:bookmarkStart w:id="6" w:name="_Toc4385"/>
      <w:r>
        <w:rPr>
          <w:rFonts w:hint="eastAsia"/>
          <w:lang w:val="en-US" w:eastAsia="zh-CN"/>
        </w:rPr>
        <w:t>Jsp语法格式</w:t>
      </w:r>
      <w:bookmarkEnd w:id="6"/>
    </w:p>
    <w:p>
      <w:pPr>
        <w:numPr>
          <w:ilvl w:val="0"/>
          <w:numId w:val="0"/>
        </w:numPr>
        <w:ind w:leftChars="0"/>
        <w:rPr>
          <w:rFonts w:hint="eastAsia"/>
          <w:lang w:val="en-US" w:eastAsia="zh-CN"/>
        </w:rPr>
      </w:pPr>
      <w:r>
        <w:rPr>
          <w:rFonts w:hint="eastAsia"/>
          <w:lang w:val="en-US" w:eastAsia="zh-CN"/>
        </w:rPr>
        <w:t>Jsp中嵌入java代码的格式</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7"/>
              </w:numPr>
              <w:ind w:left="0" w:leftChars="0" w:firstLine="0" w:firstLineChars="0"/>
              <w:rPr>
                <w:rFonts w:hint="default"/>
                <w:vertAlign w:val="baseline"/>
                <w:lang w:val="en-US" w:eastAsia="zh-CN"/>
              </w:rPr>
            </w:pPr>
            <w:r>
              <w:rPr>
                <w:rFonts w:hint="default"/>
                <w:vertAlign w:val="baseline"/>
                <w:lang w:val="en-US" w:eastAsia="zh-CN"/>
              </w:rPr>
              <w:t>Page指令</w:t>
            </w:r>
          </w:p>
          <w:p>
            <w:pPr>
              <w:rPr>
                <w:rFonts w:hint="default"/>
                <w:vertAlign w:val="baseline"/>
                <w:lang w:val="en-US" w:eastAsia="zh-CN"/>
              </w:rPr>
            </w:pPr>
            <w:r>
              <w:rPr>
                <w:rFonts w:hint="default"/>
                <w:vertAlign w:val="baseline"/>
                <w:lang w:val="en-US" w:eastAsia="zh-CN"/>
              </w:rPr>
              <w:t>&lt;%@ page 属性1="属性值" 属性2="属性值1,属性值2"… 属性n="属性值n"%&gt;</w:t>
            </w:r>
          </w:p>
          <w:p>
            <w:pPr>
              <w:numPr>
                <w:ilvl w:val="0"/>
                <w:numId w:val="7"/>
              </w:numPr>
              <w:ind w:left="420" w:leftChars="0" w:hanging="420" w:firstLineChars="0"/>
              <w:rPr>
                <w:rFonts w:hint="default"/>
                <w:vertAlign w:val="baseline"/>
                <w:lang w:val="en-US" w:eastAsia="zh-CN"/>
              </w:rPr>
            </w:pPr>
            <w:r>
              <w:rPr>
                <w:rFonts w:hint="default"/>
                <w:vertAlign w:val="baseline"/>
                <w:lang w:val="en-US" w:eastAsia="zh-CN"/>
              </w:rPr>
              <w:t>Include指令</w:t>
            </w:r>
          </w:p>
          <w:p>
            <w:pPr>
              <w:rPr>
                <w:rFonts w:hint="default"/>
                <w:vertAlign w:val="baseline"/>
                <w:lang w:val="en-US" w:eastAsia="zh-CN"/>
              </w:rPr>
            </w:pPr>
            <w:r>
              <w:rPr>
                <w:rFonts w:hint="default"/>
                <w:vertAlign w:val="baseline"/>
                <w:lang w:val="en-US" w:eastAsia="zh-CN"/>
              </w:rPr>
              <w:t>&lt;%@ include file="left.jsp" %&gt;</w:t>
            </w:r>
          </w:p>
          <w:p>
            <w:pPr>
              <w:numPr>
                <w:ilvl w:val="0"/>
                <w:numId w:val="7"/>
              </w:numPr>
              <w:ind w:left="420" w:leftChars="0" w:hanging="420" w:firstLineChars="0"/>
              <w:rPr>
                <w:rFonts w:hint="default"/>
                <w:vertAlign w:val="baseline"/>
                <w:lang w:val="en-US" w:eastAsia="zh-CN"/>
              </w:rPr>
            </w:pPr>
            <w:r>
              <w:rPr>
                <w:rFonts w:hint="default"/>
                <w:vertAlign w:val="baseline"/>
                <w:lang w:val="en-US" w:eastAsia="zh-CN"/>
              </w:rPr>
              <w:t>小脚本</w:t>
            </w:r>
          </w:p>
          <w:p>
            <w:pPr>
              <w:rPr>
                <w:rFonts w:hint="default"/>
                <w:vertAlign w:val="baseline"/>
                <w:lang w:val="en-US" w:eastAsia="zh-CN"/>
              </w:rPr>
            </w:pPr>
            <w:r>
              <w:rPr>
                <w:rFonts w:hint="default"/>
                <w:vertAlign w:val="baseline"/>
                <w:lang w:val="en-US" w:eastAsia="zh-CN"/>
              </w:rPr>
              <w:t>&lt;%</w:t>
            </w:r>
            <w:r>
              <w:rPr>
                <w:rFonts w:hint="default"/>
                <w:vertAlign w:val="baseline"/>
                <w:lang w:val="en-US" w:eastAsia="zh-CN"/>
              </w:rPr>
              <w:tab/>
            </w:r>
            <w:r>
              <w:rPr>
                <w:rFonts w:hint="default"/>
                <w:vertAlign w:val="baseline"/>
                <w:lang w:val="en-US" w:eastAsia="zh-CN"/>
              </w:rPr>
              <w:t>%&gt;   小脚本中可以直接声明变量</w:t>
            </w:r>
          </w:p>
          <w:p>
            <w:pPr>
              <w:numPr>
                <w:ilvl w:val="0"/>
                <w:numId w:val="7"/>
              </w:numPr>
              <w:ind w:left="420" w:leftChars="0" w:hanging="420" w:firstLineChars="0"/>
              <w:rPr>
                <w:rFonts w:hint="default"/>
                <w:vertAlign w:val="baseline"/>
                <w:lang w:val="en-US" w:eastAsia="zh-CN"/>
              </w:rPr>
            </w:pPr>
            <w:r>
              <w:rPr>
                <w:rFonts w:hint="eastAsia"/>
                <w:vertAlign w:val="baseline"/>
                <w:lang w:val="en-US" w:eastAsia="zh-CN"/>
              </w:rPr>
              <w:t>输出信息到页面</w:t>
            </w:r>
          </w:p>
          <w:p>
            <w:pPr>
              <w:numPr>
                <w:ilvl w:val="0"/>
                <w:numId w:val="0"/>
              </w:numPr>
              <w:ind w:leftChars="0"/>
              <w:rPr>
                <w:rFonts w:hint="default"/>
                <w:vertAlign w:val="baseline"/>
                <w:lang w:val="en-US" w:eastAsia="zh-CN"/>
              </w:rPr>
            </w:pPr>
            <w:r>
              <w:rPr>
                <w:rFonts w:hint="default"/>
                <w:vertAlign w:val="baseline"/>
                <w:lang w:val="en-US" w:eastAsia="zh-CN"/>
              </w:rPr>
              <w:t>&lt;%</w:t>
            </w:r>
            <w:r>
              <w:rPr>
                <w:rFonts w:hint="eastAsia"/>
                <w:vertAlign w:val="baseline"/>
                <w:lang w:val="en-US" w:eastAsia="zh-CN"/>
              </w:rPr>
              <w:t>=</w:t>
            </w:r>
            <w:r>
              <w:rPr>
                <w:rFonts w:hint="default"/>
                <w:vertAlign w:val="baseline"/>
                <w:lang w:val="en-US" w:eastAsia="zh-CN"/>
              </w:rPr>
              <w:tab/>
            </w:r>
            <w:r>
              <w:rPr>
                <w:rFonts w:hint="default"/>
                <w:vertAlign w:val="baseline"/>
                <w:lang w:val="en-US" w:eastAsia="zh-CN"/>
              </w:rPr>
              <w:t xml:space="preserve">%&gt;   </w:t>
            </w:r>
            <w:r>
              <w:rPr>
                <w:rFonts w:hint="eastAsia"/>
                <w:vertAlign w:val="baseline"/>
                <w:lang w:val="en-US" w:eastAsia="zh-CN"/>
              </w:rPr>
              <w:t>直接输出信息到页面，不能带分号</w:t>
            </w:r>
          </w:p>
          <w:p>
            <w:pPr>
              <w:numPr>
                <w:ilvl w:val="0"/>
                <w:numId w:val="7"/>
              </w:numPr>
              <w:ind w:left="420" w:leftChars="0" w:hanging="420" w:firstLineChars="0"/>
              <w:rPr>
                <w:rFonts w:hint="default"/>
                <w:vertAlign w:val="baseline"/>
                <w:lang w:val="en-US" w:eastAsia="zh-CN"/>
              </w:rPr>
            </w:pPr>
            <w:r>
              <w:rPr>
                <w:rFonts w:hint="default"/>
                <w:vertAlign w:val="baseline"/>
                <w:lang w:val="en-US" w:eastAsia="zh-CN"/>
              </w:rPr>
              <w:t>声明</w:t>
            </w:r>
          </w:p>
          <w:p>
            <w:pPr>
              <w:rPr>
                <w:rFonts w:hint="default"/>
                <w:vertAlign w:val="baseline"/>
                <w:lang w:val="en-US" w:eastAsia="zh-CN"/>
              </w:rPr>
            </w:pPr>
            <w:r>
              <w:rPr>
                <w:rFonts w:hint="default"/>
                <w:vertAlign w:val="baseline"/>
                <w:lang w:val="en-US" w:eastAsia="zh-CN"/>
              </w:rPr>
              <w:t>&lt;%! %&gt;      声明中定义方法</w:t>
            </w:r>
          </w:p>
          <w:p>
            <w:pPr>
              <w:numPr>
                <w:ilvl w:val="0"/>
                <w:numId w:val="7"/>
              </w:numPr>
              <w:ind w:left="420" w:leftChars="0" w:hanging="420" w:firstLineChars="0"/>
              <w:rPr>
                <w:rFonts w:hint="default"/>
                <w:vertAlign w:val="baseline"/>
                <w:lang w:val="en-US" w:eastAsia="zh-CN"/>
              </w:rPr>
            </w:pPr>
            <w:r>
              <w:rPr>
                <w:rFonts w:hint="default"/>
                <w:vertAlign w:val="baseline"/>
                <w:lang w:val="en-US" w:eastAsia="zh-CN"/>
              </w:rPr>
              <w:t xml:space="preserve">注释   </w:t>
            </w:r>
          </w:p>
          <w:p>
            <w:pPr>
              <w:rPr>
                <w:rFonts w:hint="default"/>
                <w:vertAlign w:val="baseline"/>
                <w:lang w:val="en-US" w:eastAsia="zh-CN"/>
              </w:rPr>
            </w:pPr>
            <w:r>
              <w:rPr>
                <w:rFonts w:hint="default"/>
                <w:vertAlign w:val="baseline"/>
                <w:lang w:val="en-US" w:eastAsia="zh-CN"/>
              </w:rPr>
              <w:t>&lt;%-- --%&gt;  与&lt;!-- --&gt;区别 &lt;%-- --%&gt;不出现在页面中</w:t>
            </w:r>
          </w:p>
        </w:tc>
      </w:tr>
    </w:tbl>
    <w:p>
      <w:pPr>
        <w:rPr>
          <w:rFonts w:hint="default"/>
          <w:lang w:val="en-US" w:eastAsia="zh-CN"/>
        </w:rPr>
      </w:pPr>
    </w:p>
    <w:p>
      <w:pPr>
        <w:widowControl w:val="0"/>
        <w:numPr>
          <w:ilvl w:val="0"/>
          <w:numId w:val="0"/>
        </w:numPr>
        <w:spacing w:line="360" w:lineRule="auto"/>
        <w:jc w:val="both"/>
        <w:rPr>
          <w:rFonts w:hint="eastAsia"/>
        </w:rPr>
      </w:pPr>
    </w:p>
    <w:p>
      <w:pPr>
        <w:widowControl w:val="0"/>
        <w:numPr>
          <w:ilvl w:val="0"/>
          <w:numId w:val="0"/>
        </w:numPr>
        <w:spacing w:line="360" w:lineRule="auto"/>
        <w:jc w:val="both"/>
        <w:rPr>
          <w:rFonts w:hint="eastAsia"/>
        </w:rPr>
      </w:pPr>
    </w:p>
    <w:p>
      <w:pPr>
        <w:widowControl w:val="0"/>
        <w:numPr>
          <w:ilvl w:val="0"/>
          <w:numId w:val="0"/>
        </w:numPr>
        <w:spacing w:line="360" w:lineRule="auto"/>
        <w:jc w:val="both"/>
        <w:rPr>
          <w:rFonts w:hint="eastAsia"/>
        </w:rPr>
      </w:pPr>
    </w:p>
    <w:p>
      <w:pPr>
        <w:widowControl w:val="0"/>
        <w:numPr>
          <w:ilvl w:val="0"/>
          <w:numId w:val="0"/>
        </w:numPr>
        <w:spacing w:line="360" w:lineRule="auto"/>
        <w:jc w:val="both"/>
        <w:rPr>
          <w:rFonts w:hint="eastAsia"/>
        </w:rPr>
      </w:pPr>
    </w:p>
    <w:p>
      <w:pPr>
        <w:rPr>
          <w:rFonts w:hint="eastAsia"/>
        </w:rPr>
      </w:pPr>
      <w:r>
        <w:rPr>
          <w:rFonts w:hint="eastAsia"/>
        </w:rPr>
        <w:br w:type="page"/>
      </w:r>
    </w:p>
    <w:p>
      <w:pPr>
        <w:pStyle w:val="3"/>
        <w:bidi w:val="0"/>
        <w:outlineLvl w:val="0"/>
        <w:rPr>
          <w:rFonts w:hint="eastAsia"/>
        </w:rPr>
      </w:pPr>
      <w:bookmarkStart w:id="7" w:name="_Toc16721"/>
      <w:r>
        <w:rPr>
          <w:rFonts w:hint="eastAsia"/>
          <w:lang w:val="en-US" w:eastAsia="zh-CN"/>
        </w:rPr>
        <w:t>Jsp九种内置对象及4种作用域</w:t>
      </w:r>
      <w:bookmarkEnd w:id="7"/>
    </w:p>
    <w:p>
      <w:pPr>
        <w:pStyle w:val="4"/>
        <w:bidi w:val="0"/>
        <w:outlineLvl w:val="1"/>
        <w:rPr>
          <w:rFonts w:hint="eastAsia"/>
        </w:rPr>
      </w:pPr>
      <w:bookmarkStart w:id="8" w:name="_Toc28312"/>
      <w:r>
        <w:rPr>
          <w:rFonts w:hint="eastAsia"/>
        </w:rPr>
        <w:t>什么是的内置对象</w:t>
      </w:r>
      <w:bookmarkEnd w:id="8"/>
    </w:p>
    <w:p>
      <w:pPr>
        <w:widowControl w:val="0"/>
        <w:numPr>
          <w:ilvl w:val="0"/>
          <w:numId w:val="8"/>
        </w:numPr>
        <w:spacing w:line="360" w:lineRule="auto"/>
        <w:ind w:left="220" w:leftChars="0" w:hanging="220" w:firstLineChars="0"/>
        <w:jc w:val="both"/>
        <w:rPr>
          <w:rFonts w:hint="eastAsia"/>
        </w:rPr>
      </w:pPr>
      <w:r>
        <w:rPr>
          <w:rFonts w:hint="eastAsia"/>
        </w:rPr>
        <w:t>在jsp开发中会频繁使用到一些对象.如果每次我们在jsp页面中需要使用这些对象都要自己亲自动手创建就会特别的繁琐</w:t>
      </w:r>
      <w:r>
        <w:rPr>
          <w:rFonts w:hint="eastAsia"/>
          <w:lang w:eastAsia="zh-CN"/>
        </w:rPr>
        <w:t>，</w:t>
      </w:r>
      <w:r>
        <w:rPr>
          <w:rFonts w:hint="eastAsia"/>
        </w:rPr>
        <w:t>SUN公司因此在设计jsp时,在jsp页面加载完毕之后自动帮开发者创建好了这些对象,开发者只需要使用相应的对象调用相应的方法即可这些系统创建好的对象就叫做内置对象.</w:t>
      </w:r>
    </w:p>
    <w:p>
      <w:pPr>
        <w:widowControl w:val="0"/>
        <w:numPr>
          <w:ilvl w:val="0"/>
          <w:numId w:val="9"/>
        </w:numPr>
        <w:spacing w:line="360" w:lineRule="auto"/>
        <w:ind w:left="216" w:leftChars="0" w:hanging="216" w:hangingChars="103"/>
        <w:jc w:val="both"/>
        <w:rPr>
          <w:rFonts w:hint="default" w:eastAsiaTheme="minorEastAsia"/>
          <w:lang w:val="en-US" w:eastAsia="zh-CN"/>
        </w:rPr>
      </w:pPr>
      <w:r>
        <w:rPr>
          <w:rFonts w:hint="eastAsia"/>
          <w:lang w:val="en-US" w:eastAsia="zh-CN"/>
        </w:rPr>
        <w:t>Jsp文件翻译成java文件时，有一些对象被自动写在了java文件中，这些被自动写进去的对象叫内置对象。</w:t>
      </w:r>
    </w:p>
    <w:p>
      <w:pPr>
        <w:pStyle w:val="4"/>
        <w:bidi w:val="0"/>
        <w:outlineLvl w:val="1"/>
        <w:rPr>
          <w:rFonts w:hint="eastAsia"/>
        </w:rPr>
      </w:pPr>
      <w:bookmarkStart w:id="9" w:name="_Toc20722"/>
      <w:r>
        <w:rPr>
          <w:rFonts w:hint="eastAsia"/>
          <w:lang w:val="en-US" w:eastAsia="zh-CN"/>
        </w:rPr>
        <w:t>九种内置对象</w:t>
      </w:r>
      <w:bookmarkEnd w:id="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spacing w:line="360" w:lineRule="auto"/>
              <w:jc w:val="both"/>
              <w:rPr>
                <w:rFonts w:hint="eastAsia"/>
                <w:vertAlign w:val="baseline"/>
              </w:rPr>
            </w:pPr>
            <w:r>
              <w:rPr>
                <w:rFonts w:hint="eastAsia"/>
                <w:vertAlign w:val="baseline"/>
              </w:rPr>
              <w:t>1、</w:t>
            </w:r>
            <w:r>
              <w:rPr>
                <w:rFonts w:hint="eastAsia"/>
                <w:color w:val="FF0000"/>
                <w:vertAlign w:val="baseline"/>
              </w:rPr>
              <w:t>request对象</w:t>
            </w:r>
          </w:p>
          <w:p>
            <w:pPr>
              <w:widowControl w:val="0"/>
              <w:numPr>
                <w:ilvl w:val="0"/>
                <w:numId w:val="0"/>
              </w:numPr>
              <w:spacing w:line="360" w:lineRule="auto"/>
              <w:jc w:val="both"/>
              <w:rPr>
                <w:rFonts w:hint="eastAsia"/>
                <w:vertAlign w:val="baseline"/>
              </w:rPr>
            </w:pPr>
            <w:r>
              <w:rPr>
                <w:rFonts w:hint="eastAsia"/>
                <w:vertAlign w:val="baseline"/>
              </w:rPr>
              <w:t>request 对象是 javax.servlet.httpServletRequest类型的对象。 该对象代表了客户端的请求信息，主要用于接受通过HTTP协议传送到服务器的数据。（包括头信息、系统信息、请求方式以及请求参数等）。request对象的作用域为一次请求。</w:t>
            </w:r>
          </w:p>
          <w:p>
            <w:pPr>
              <w:widowControl w:val="0"/>
              <w:numPr>
                <w:ilvl w:val="0"/>
                <w:numId w:val="0"/>
              </w:numPr>
              <w:spacing w:line="360" w:lineRule="auto"/>
              <w:jc w:val="both"/>
              <w:rPr>
                <w:rFonts w:hint="eastAsia"/>
                <w:vertAlign w:val="baseline"/>
              </w:rPr>
            </w:pPr>
            <w:r>
              <w:rPr>
                <w:rFonts w:hint="eastAsia"/>
                <w:vertAlign w:val="baseline"/>
              </w:rPr>
              <w:t>2、</w:t>
            </w:r>
            <w:r>
              <w:rPr>
                <w:rFonts w:hint="eastAsia"/>
                <w:color w:val="FF0000"/>
                <w:vertAlign w:val="baseline"/>
              </w:rPr>
              <w:t>response对象</w:t>
            </w:r>
          </w:p>
          <w:p>
            <w:pPr>
              <w:widowControl w:val="0"/>
              <w:numPr>
                <w:ilvl w:val="0"/>
                <w:numId w:val="0"/>
              </w:numPr>
              <w:spacing w:line="360" w:lineRule="auto"/>
              <w:jc w:val="both"/>
              <w:rPr>
                <w:rFonts w:hint="eastAsia"/>
                <w:vertAlign w:val="baseline"/>
              </w:rPr>
            </w:pPr>
            <w:r>
              <w:rPr>
                <w:rFonts w:hint="eastAsia"/>
                <w:vertAlign w:val="baseline"/>
              </w:rPr>
              <w:t>response 代表的是对客户端的响应，主要是将JSP容器处理过的对象传回到客户端。response对象也具有作用域，它只在JSP页面内有效。</w:t>
            </w:r>
          </w:p>
          <w:p>
            <w:pPr>
              <w:widowControl w:val="0"/>
              <w:numPr>
                <w:ilvl w:val="0"/>
                <w:numId w:val="0"/>
              </w:numPr>
              <w:spacing w:line="360" w:lineRule="auto"/>
              <w:jc w:val="both"/>
              <w:rPr>
                <w:rFonts w:hint="eastAsia"/>
                <w:vertAlign w:val="baseline"/>
              </w:rPr>
            </w:pPr>
            <w:r>
              <w:rPr>
                <w:rFonts w:hint="eastAsia"/>
                <w:vertAlign w:val="baseline"/>
              </w:rPr>
              <w:t>3、</w:t>
            </w:r>
            <w:r>
              <w:rPr>
                <w:rFonts w:hint="eastAsia"/>
                <w:color w:val="FF0000"/>
                <w:vertAlign w:val="baseline"/>
              </w:rPr>
              <w:t>session对象</w:t>
            </w:r>
          </w:p>
          <w:p>
            <w:pPr>
              <w:widowControl w:val="0"/>
              <w:numPr>
                <w:ilvl w:val="0"/>
                <w:numId w:val="0"/>
              </w:numPr>
              <w:spacing w:line="360" w:lineRule="auto"/>
              <w:jc w:val="both"/>
              <w:rPr>
                <w:rFonts w:hint="eastAsia"/>
                <w:vertAlign w:val="baseline"/>
              </w:rPr>
            </w:pPr>
            <w:r>
              <w:rPr>
                <w:rFonts w:hint="eastAsia"/>
                <w:vertAlign w:val="baseline"/>
              </w:rPr>
              <w:t>session 对象是由服务器自动创建的与用户请求相关的对象。服务器为每个用户都生成一个session对象，用于保存该用户的信息，跟踪用户的操作状态。session对象内部使用Map类来保存数据，因此保存数据的格式为 “Key/value”。 session对象的value可以使复杂的对象类型，而不仅仅局限于字符串类型。</w:t>
            </w:r>
          </w:p>
          <w:p>
            <w:pPr>
              <w:widowControl w:val="0"/>
              <w:numPr>
                <w:ilvl w:val="0"/>
                <w:numId w:val="0"/>
              </w:numPr>
              <w:spacing w:line="360" w:lineRule="auto"/>
              <w:jc w:val="both"/>
              <w:rPr>
                <w:rFonts w:hint="eastAsia"/>
                <w:vertAlign w:val="baseline"/>
              </w:rPr>
            </w:pPr>
            <w:r>
              <w:rPr>
                <w:rFonts w:hint="eastAsia"/>
                <w:vertAlign w:val="baseline"/>
              </w:rPr>
              <w:t>4、</w:t>
            </w:r>
            <w:r>
              <w:rPr>
                <w:rFonts w:hint="eastAsia"/>
                <w:color w:val="FF0000"/>
                <w:vertAlign w:val="baseline"/>
              </w:rPr>
              <w:t>application对象</w:t>
            </w:r>
          </w:p>
          <w:p>
            <w:pPr>
              <w:widowControl w:val="0"/>
              <w:numPr>
                <w:ilvl w:val="0"/>
                <w:numId w:val="0"/>
              </w:numPr>
              <w:spacing w:line="360" w:lineRule="auto"/>
              <w:jc w:val="both"/>
              <w:rPr>
                <w:rFonts w:hint="eastAsia"/>
                <w:vertAlign w:val="baseline"/>
              </w:rPr>
            </w:pPr>
            <w:r>
              <w:rPr>
                <w:rFonts w:hint="eastAsia"/>
                <w:vertAlign w:val="baseline"/>
              </w:rPr>
              <w:t>application 对象可将信息保存在服务器中，直到服务器关闭，否则application对象中保存的信息会在整个应用中都有效。与session对象相比，application对象生命周期更长，类似于系统的“全局变量”。</w:t>
            </w:r>
          </w:p>
          <w:p>
            <w:pPr>
              <w:widowControl w:val="0"/>
              <w:numPr>
                <w:ilvl w:val="0"/>
                <w:numId w:val="0"/>
              </w:numPr>
              <w:spacing w:line="360" w:lineRule="auto"/>
              <w:jc w:val="both"/>
              <w:rPr>
                <w:rFonts w:hint="eastAsia"/>
                <w:vertAlign w:val="baseline"/>
              </w:rPr>
            </w:pPr>
            <w:r>
              <w:rPr>
                <w:rFonts w:hint="eastAsia"/>
                <w:vertAlign w:val="baseline"/>
              </w:rPr>
              <w:t>5、out 对象</w:t>
            </w:r>
          </w:p>
          <w:p>
            <w:pPr>
              <w:widowControl w:val="0"/>
              <w:numPr>
                <w:ilvl w:val="0"/>
                <w:numId w:val="0"/>
              </w:numPr>
              <w:spacing w:line="360" w:lineRule="auto"/>
              <w:jc w:val="both"/>
              <w:rPr>
                <w:rFonts w:hint="eastAsia"/>
                <w:vertAlign w:val="baseline"/>
              </w:rPr>
            </w:pPr>
            <w:r>
              <w:rPr>
                <w:rFonts w:hint="eastAsia"/>
                <w:vertAlign w:val="baseline"/>
              </w:rPr>
              <w:t>out 对象用于在Web浏览器内输出信息，并且管理应用服务器上的输出缓冲区。在使用 out 对象输出数据时，可以对数据缓冲区进行操作，及时清除缓冲区中的残余数据，为其他的输出让出缓冲空间。待数据输出完毕后，要及时关闭输出流。</w:t>
            </w:r>
          </w:p>
          <w:p>
            <w:pPr>
              <w:widowControl w:val="0"/>
              <w:numPr>
                <w:ilvl w:val="0"/>
                <w:numId w:val="0"/>
              </w:numPr>
              <w:spacing w:line="360" w:lineRule="auto"/>
              <w:jc w:val="both"/>
              <w:rPr>
                <w:rFonts w:hint="eastAsia"/>
                <w:vertAlign w:val="baseline"/>
              </w:rPr>
            </w:pPr>
            <w:r>
              <w:rPr>
                <w:rFonts w:hint="eastAsia"/>
                <w:vertAlign w:val="baseline"/>
              </w:rPr>
              <w:t>6、</w:t>
            </w:r>
            <w:r>
              <w:rPr>
                <w:rFonts w:hint="eastAsia"/>
                <w:color w:val="FF0000"/>
                <w:vertAlign w:val="baseline"/>
              </w:rPr>
              <w:t>pageContext 对象</w:t>
            </w:r>
          </w:p>
          <w:p>
            <w:pPr>
              <w:widowControl w:val="0"/>
              <w:numPr>
                <w:ilvl w:val="0"/>
                <w:numId w:val="0"/>
              </w:numPr>
              <w:spacing w:line="360" w:lineRule="auto"/>
              <w:jc w:val="both"/>
              <w:rPr>
                <w:rFonts w:hint="eastAsia"/>
                <w:vertAlign w:val="baseline"/>
              </w:rPr>
            </w:pPr>
            <w:r>
              <w:rPr>
                <w:rFonts w:hint="eastAsia"/>
                <w:vertAlign w:val="baseline"/>
              </w:rPr>
              <w:t>pageContext 对象的作用是取得任何范围的参数，通过它可以获取 JSP页面的out、request、reponse、session、application 等对象。pageContext对象的创建和初始化都是由容器来完成的，在JSP页面中可以直接使用 pageContext对象。</w:t>
            </w:r>
          </w:p>
          <w:p>
            <w:pPr>
              <w:widowControl w:val="0"/>
              <w:numPr>
                <w:ilvl w:val="0"/>
                <w:numId w:val="0"/>
              </w:numPr>
              <w:spacing w:line="360" w:lineRule="auto"/>
              <w:jc w:val="both"/>
              <w:rPr>
                <w:rFonts w:hint="eastAsia"/>
                <w:vertAlign w:val="baseline"/>
              </w:rPr>
            </w:pPr>
            <w:r>
              <w:rPr>
                <w:rFonts w:hint="eastAsia"/>
                <w:vertAlign w:val="baseline"/>
              </w:rPr>
              <w:t>7、config 对象</w:t>
            </w:r>
          </w:p>
          <w:p>
            <w:pPr>
              <w:widowControl w:val="0"/>
              <w:numPr>
                <w:ilvl w:val="0"/>
                <w:numId w:val="0"/>
              </w:numPr>
              <w:spacing w:line="360" w:lineRule="auto"/>
              <w:jc w:val="both"/>
              <w:rPr>
                <w:rFonts w:hint="eastAsia"/>
                <w:vertAlign w:val="baseline"/>
              </w:rPr>
            </w:pPr>
            <w:r>
              <w:rPr>
                <w:rFonts w:hint="eastAsia"/>
                <w:vertAlign w:val="baseline"/>
              </w:rPr>
              <w:t>config 对象的主要作用是取得服务器的配置信息。通过 pageConext对象的 getServletConfig() 方法可以获取一个config对象。当一个Servlet 初始化时，容器把某些信息通过 config对象传递给这个 Servlet。 开发者可以在web.xml 文件中为应用程序环境中的Servlet程序和JSP页面提供初始化参数。</w:t>
            </w:r>
          </w:p>
          <w:p>
            <w:pPr>
              <w:widowControl w:val="0"/>
              <w:numPr>
                <w:ilvl w:val="0"/>
                <w:numId w:val="0"/>
              </w:numPr>
              <w:spacing w:line="360" w:lineRule="auto"/>
              <w:jc w:val="both"/>
              <w:rPr>
                <w:rFonts w:hint="eastAsia"/>
                <w:vertAlign w:val="baseline"/>
              </w:rPr>
            </w:pPr>
            <w:r>
              <w:rPr>
                <w:rFonts w:hint="eastAsia"/>
                <w:vertAlign w:val="baseline"/>
              </w:rPr>
              <w:t>8、page 对象</w:t>
            </w:r>
          </w:p>
          <w:p>
            <w:pPr>
              <w:widowControl w:val="0"/>
              <w:numPr>
                <w:ilvl w:val="0"/>
                <w:numId w:val="0"/>
              </w:numPr>
              <w:spacing w:line="360" w:lineRule="auto"/>
              <w:jc w:val="both"/>
              <w:rPr>
                <w:rFonts w:hint="eastAsia"/>
                <w:vertAlign w:val="baseline"/>
              </w:rPr>
            </w:pPr>
            <w:r>
              <w:rPr>
                <w:rFonts w:hint="eastAsia"/>
                <w:vertAlign w:val="baseline"/>
              </w:rPr>
              <w:t xml:space="preserve">page 对象代表JSP本身，只有在JSP页面内才是合法的。 page隐含对象本质上包含当前 Servlet接口引用的变量，类似于Java编程中的 this </w:t>
            </w:r>
          </w:p>
          <w:p>
            <w:pPr>
              <w:widowControl w:val="0"/>
              <w:numPr>
                <w:ilvl w:val="0"/>
                <w:numId w:val="0"/>
              </w:numPr>
              <w:spacing w:line="360" w:lineRule="auto"/>
              <w:jc w:val="both"/>
              <w:rPr>
                <w:rFonts w:hint="eastAsia"/>
                <w:vertAlign w:val="baseline"/>
              </w:rPr>
            </w:pPr>
            <w:r>
              <w:rPr>
                <w:rFonts w:hint="eastAsia"/>
                <w:vertAlign w:val="baseline"/>
              </w:rPr>
              <w:t>9、exception 对象</w:t>
            </w:r>
          </w:p>
          <w:p>
            <w:pPr>
              <w:widowControl w:val="0"/>
              <w:numPr>
                <w:ilvl w:val="0"/>
                <w:numId w:val="0"/>
              </w:numPr>
              <w:spacing w:line="360" w:lineRule="auto"/>
              <w:jc w:val="both"/>
              <w:rPr>
                <w:rFonts w:hint="eastAsia"/>
                <w:vertAlign w:val="baseline"/>
              </w:rPr>
            </w:pPr>
            <w:r>
              <w:rPr>
                <w:rFonts w:hint="eastAsia"/>
                <w:vertAlign w:val="baseline"/>
              </w:rPr>
              <w:t>exception 对象的作用是显示异常信息，只有在包含 isErrorPage="true" 的页面中才可以被使用，在一般的JSP页面中使用该对象将无法编译JSP文件。excepation对象和Java的所有对象一样，都具有系统提供的继承结构。exception 对象几乎定义了所有异常情况。在Java程序中，可以使用try/catch关键字来处理异常情况； 如果在JSP页面中出现没有捕获到的异常，就会生成 exception 对象，并把 exception 对象传送到在page指令中设定的错误页面中，然后在错误页面中处理相应的 exception 对象。</w:t>
            </w:r>
          </w:p>
        </w:tc>
      </w:tr>
    </w:tbl>
    <w:p>
      <w:pPr>
        <w:pStyle w:val="4"/>
        <w:bidi w:val="0"/>
        <w:outlineLvl w:val="1"/>
        <w:rPr>
          <w:rFonts w:hint="eastAsia"/>
        </w:rPr>
      </w:pPr>
      <w:bookmarkStart w:id="10" w:name="_Toc16450"/>
      <w:r>
        <w:rPr>
          <w:rFonts w:hint="eastAsia"/>
          <w:lang w:val="en-US" w:eastAsia="zh-CN"/>
        </w:rPr>
        <w:t>四种作用域</w:t>
      </w:r>
      <w:bookmarkEnd w:id="1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vertAlign w:val="baseline"/>
                <w:lang w:val="en-US" w:eastAsia="zh-CN"/>
              </w:rPr>
            </w:pPr>
            <w:r>
              <w:rPr>
                <w:rFonts w:hint="eastAsia"/>
                <w:vertAlign w:val="baseline"/>
                <w:lang w:val="en-US" w:eastAsia="zh-CN"/>
              </w:rPr>
              <w:t xml:space="preserve">使用的对象          作用域名  </w:t>
            </w:r>
          </w:p>
          <w:p>
            <w:pPr>
              <w:rPr>
                <w:rFonts w:hint="eastAsia"/>
                <w:vertAlign w:val="baseline"/>
              </w:rPr>
            </w:pPr>
            <w:r>
              <w:rPr>
                <w:rFonts w:hint="eastAsia"/>
                <w:vertAlign w:val="baseline"/>
              </w:rPr>
              <w:t xml:space="preserve">ServletContext     </w:t>
            </w:r>
            <w:r>
              <w:rPr>
                <w:rFonts w:hint="eastAsia"/>
                <w:vertAlign w:val="baseline"/>
                <w:lang w:val="en-US" w:eastAsia="zh-CN"/>
              </w:rPr>
              <w:t xml:space="preserve">   </w:t>
            </w:r>
            <w:r>
              <w:rPr>
                <w:rFonts w:hint="eastAsia"/>
                <w:vertAlign w:val="baseline"/>
              </w:rPr>
              <w:t>application域</w:t>
            </w:r>
          </w:p>
          <w:p>
            <w:pPr>
              <w:rPr>
                <w:rFonts w:hint="eastAsia"/>
                <w:vertAlign w:val="baseline"/>
              </w:rPr>
            </w:pPr>
            <w:r>
              <w:rPr>
                <w:rFonts w:hint="eastAsia"/>
                <w:vertAlign w:val="baseline"/>
              </w:rPr>
              <w:t xml:space="preserve">HttpServletRequet  </w:t>
            </w:r>
            <w:r>
              <w:rPr>
                <w:rFonts w:hint="eastAsia"/>
                <w:vertAlign w:val="baseline"/>
              </w:rPr>
              <w:tab/>
            </w:r>
            <w:r>
              <w:rPr>
                <w:rFonts w:hint="eastAsia"/>
                <w:vertAlign w:val="baseline"/>
              </w:rPr>
              <w:t>request域</w:t>
            </w:r>
          </w:p>
          <w:p>
            <w:pPr>
              <w:rPr>
                <w:rFonts w:hint="eastAsia"/>
                <w:vertAlign w:val="baseline"/>
              </w:rPr>
            </w:pPr>
            <w:r>
              <w:rPr>
                <w:rFonts w:hint="eastAsia"/>
                <w:vertAlign w:val="baseline"/>
              </w:rPr>
              <w:t xml:space="preserve">HttpSession        </w:t>
            </w:r>
            <w:r>
              <w:rPr>
                <w:rFonts w:hint="eastAsia"/>
                <w:vertAlign w:val="baseline"/>
              </w:rPr>
              <w:tab/>
            </w:r>
            <w:r>
              <w:rPr>
                <w:rFonts w:hint="eastAsia"/>
                <w:vertAlign w:val="baseline"/>
              </w:rPr>
              <w:t>session域</w:t>
            </w:r>
          </w:p>
          <w:p>
            <w:pPr>
              <w:rPr>
                <w:rFonts w:hint="eastAsia"/>
                <w:vertAlign w:val="baseline"/>
              </w:rPr>
            </w:pPr>
            <w:r>
              <w:rPr>
                <w:rFonts w:hint="eastAsia"/>
                <w:vertAlign w:val="baseline"/>
              </w:rPr>
              <w:t xml:space="preserve">PageContext        </w:t>
            </w:r>
            <w:r>
              <w:rPr>
                <w:rFonts w:hint="eastAsia"/>
                <w:vertAlign w:val="baseline"/>
              </w:rPr>
              <w:tab/>
            </w:r>
            <w:r>
              <w:rPr>
                <w:rFonts w:hint="eastAsia"/>
                <w:vertAlign w:val="baseline"/>
              </w:rPr>
              <w:t>page域</w:t>
            </w:r>
          </w:p>
        </w:tc>
      </w:tr>
    </w:tbl>
    <w:p>
      <w:pPr>
        <w:pStyle w:val="3"/>
        <w:bidi w:val="0"/>
        <w:outlineLvl w:val="0"/>
        <w:rPr>
          <w:rFonts w:hint="eastAsia"/>
        </w:rPr>
      </w:pPr>
      <w:bookmarkStart w:id="11" w:name="_Toc28774"/>
      <w:r>
        <w:rPr>
          <w:rFonts w:hint="eastAsia"/>
          <w:lang w:val="en-US" w:eastAsia="zh-CN"/>
        </w:rPr>
        <w:t>Jsp与servlet配合使用</w:t>
      </w:r>
      <w:bookmarkEnd w:id="11"/>
    </w:p>
    <w:p>
      <w:pPr>
        <w:pStyle w:val="4"/>
        <w:bidi w:val="0"/>
        <w:outlineLvl w:val="1"/>
        <w:rPr>
          <w:rFonts w:hint="eastAsia"/>
        </w:rPr>
      </w:pPr>
      <w:bookmarkStart w:id="12" w:name="_Toc25135"/>
      <w:r>
        <w:rPr>
          <w:rFonts w:hint="eastAsia"/>
          <w:lang w:val="en-US" w:eastAsia="zh-CN"/>
        </w:rPr>
        <w:t>Jsp与servlet分工</w:t>
      </w:r>
      <w:bookmarkEnd w:id="12"/>
    </w:p>
    <w:p>
      <w:pPr>
        <w:numPr>
          <w:ilvl w:val="0"/>
          <w:numId w:val="10"/>
        </w:numPr>
        <w:ind w:left="0" w:leftChars="0" w:firstLine="0" w:firstLineChars="0"/>
        <w:rPr>
          <w:rFonts w:hint="eastAsia"/>
        </w:rPr>
      </w:pPr>
      <w:r>
        <w:rPr>
          <w:rFonts w:hint="eastAsia"/>
          <w:lang w:val="en-US" w:eastAsia="zh-CN"/>
        </w:rPr>
        <w:t>Servlet与jsp本质上是一个东西，但是在写法上各有优势，servlet中写java代码方便，jsp编写页面显示内容方便，所以一般会由servlet来负责代码的调用，由jsp负责数据的显示，那么会需要将servlet中处理的数据，传递到jsp上。</w:t>
      </w:r>
    </w:p>
    <w:p>
      <w:pPr>
        <w:pStyle w:val="4"/>
        <w:bidi w:val="0"/>
        <w:outlineLvl w:val="1"/>
        <w:rPr>
          <w:rFonts w:hint="eastAsia"/>
        </w:rPr>
      </w:pPr>
      <w:bookmarkStart w:id="13" w:name="_Toc20714"/>
      <w:r>
        <w:rPr>
          <w:rFonts w:hint="eastAsia"/>
          <w:lang w:val="en-US" w:eastAsia="zh-CN"/>
        </w:rPr>
        <w:t>跳转方式</w:t>
      </w:r>
      <w:bookmarkEnd w:id="13"/>
    </w:p>
    <w:p>
      <w:pPr>
        <w:numPr>
          <w:ilvl w:val="0"/>
          <w:numId w:val="11"/>
        </w:numPr>
        <w:ind w:left="420" w:leftChars="0" w:hanging="420" w:firstLineChars="0"/>
        <w:rPr>
          <w:rFonts w:hint="eastAsia"/>
        </w:rPr>
      </w:pPr>
      <w:r>
        <w:rPr>
          <w:rFonts w:hint="eastAsia"/>
          <w:lang w:val="en-US" w:eastAsia="zh-CN"/>
        </w:rPr>
        <w:t>响应重定向</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eastAsia"/>
                <w:vertAlign w:val="baseline"/>
                <w:lang w:val="en-US" w:eastAsia="zh-CN"/>
              </w:rPr>
              <w:t>响应重定向通过response对象调用，让浏览器向重定向的地址重新发送一次请求</w:t>
            </w:r>
          </w:p>
          <w:p>
            <w:pPr>
              <w:numPr>
                <w:ilvl w:val="0"/>
                <w:numId w:val="0"/>
              </w:numPr>
              <w:rPr>
                <w:rFonts w:hint="default"/>
                <w:vertAlign w:val="baseline"/>
                <w:lang w:val="en-US" w:eastAsia="zh-CN"/>
              </w:rPr>
            </w:pPr>
            <w:r>
              <w:rPr>
                <w:rFonts w:hint="default"/>
                <w:vertAlign w:val="baseline"/>
                <w:lang w:val="en-US" w:eastAsia="zh-CN"/>
              </w:rPr>
              <w:t>response.sendRedirect("error.jsp");</w:t>
            </w:r>
          </w:p>
        </w:tc>
      </w:tr>
    </w:tbl>
    <w:p>
      <w:pPr>
        <w:numPr>
          <w:ilvl w:val="0"/>
          <w:numId w:val="0"/>
        </w:numPr>
        <w:ind w:leftChars="0"/>
        <w:rPr>
          <w:rFonts w:hint="eastAsia"/>
          <w:vertAlign w:val="baseline"/>
          <w:lang w:val="en-US" w:eastAsia="zh-CN"/>
        </w:rPr>
      </w:pPr>
      <w:r>
        <w:rPr>
          <w:rFonts w:hint="eastAsia"/>
          <w:lang w:val="en-US" w:eastAsia="zh-CN"/>
        </w:rPr>
        <w:t>注意：</w:t>
      </w:r>
      <w:r>
        <w:rPr>
          <w:rFonts w:hint="default"/>
          <w:vertAlign w:val="baseline"/>
          <w:lang w:val="en-US" w:eastAsia="zh-CN"/>
        </w:rPr>
        <w:t>是因为重定向会发送新的请求</w:t>
      </w:r>
      <w:r>
        <w:rPr>
          <w:rFonts w:hint="eastAsia"/>
          <w:vertAlign w:val="baseline"/>
          <w:lang w:val="en-US" w:eastAsia="zh-CN"/>
        </w:rPr>
        <w:t>，会</w:t>
      </w:r>
      <w:r>
        <w:rPr>
          <w:rFonts w:hint="default"/>
          <w:vertAlign w:val="baseline"/>
          <w:lang w:val="en-US" w:eastAsia="zh-CN"/>
        </w:rPr>
        <w:t>导致</w:t>
      </w:r>
      <w:r>
        <w:rPr>
          <w:rFonts w:hint="eastAsia"/>
          <w:vertAlign w:val="baseline"/>
          <w:lang w:val="en-US" w:eastAsia="zh-CN"/>
        </w:rPr>
        <w:t>第一次</w:t>
      </w:r>
      <w:r>
        <w:rPr>
          <w:rFonts w:hint="default"/>
          <w:vertAlign w:val="baseline"/>
          <w:lang w:val="en-US" w:eastAsia="zh-CN"/>
        </w:rPr>
        <w:t>请求的相关数据</w:t>
      </w:r>
      <w:r>
        <w:rPr>
          <w:rFonts w:hint="eastAsia"/>
          <w:vertAlign w:val="baseline"/>
          <w:lang w:val="en-US" w:eastAsia="zh-CN"/>
        </w:rPr>
        <w:t>在第二次请求中读取不到</w:t>
      </w:r>
      <w:r>
        <w:rPr>
          <w:rFonts w:hint="default"/>
          <w:vertAlign w:val="baseline"/>
          <w:lang w:val="en-US" w:eastAsia="zh-CN"/>
        </w:rPr>
        <w:t>，如果我们需要这些数据可以使用转发的跳转方式</w:t>
      </w:r>
      <w:r>
        <w:rPr>
          <w:rFonts w:hint="eastAsia"/>
          <w:vertAlign w:val="baseline"/>
          <w:lang w:val="en-US" w:eastAsia="zh-CN"/>
        </w:rPr>
        <w:t>。</w:t>
      </w:r>
    </w:p>
    <w:p>
      <w:pPr>
        <w:numPr>
          <w:ilvl w:val="0"/>
          <w:numId w:val="11"/>
        </w:numPr>
        <w:ind w:left="420" w:leftChars="0" w:hanging="420" w:firstLineChars="0"/>
        <w:rPr>
          <w:rFonts w:hint="eastAsia"/>
          <w:vertAlign w:val="baseline"/>
          <w:lang w:val="en-US" w:eastAsia="zh-CN"/>
        </w:rPr>
      </w:pPr>
      <w:r>
        <w:rPr>
          <w:rFonts w:hint="eastAsia"/>
          <w:vertAlign w:val="baseline"/>
          <w:lang w:val="en-US" w:eastAsia="zh-CN"/>
        </w:rPr>
        <w:t>请求转发</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请求转发通过request对象调用，把请求对象和响应对象与要跳转的地址共享</w:t>
            </w:r>
          </w:p>
          <w:p>
            <w:pPr>
              <w:numPr>
                <w:ilvl w:val="0"/>
                <w:numId w:val="0"/>
              </w:numPr>
              <w:rPr>
                <w:rFonts w:hint="default"/>
                <w:vertAlign w:val="baseline"/>
                <w:lang w:val="en-US" w:eastAsia="zh-CN"/>
              </w:rPr>
            </w:pPr>
            <w:r>
              <w:rPr>
                <w:rFonts w:hint="default"/>
                <w:vertAlign w:val="baseline"/>
                <w:lang w:val="en-US" w:eastAsia="zh-CN"/>
              </w:rPr>
              <w:t>request.getRequestDispatcher("showIP.jsp").forward(request, response);</w:t>
            </w:r>
          </w:p>
        </w:tc>
      </w:tr>
    </w:tbl>
    <w:p>
      <w:pPr>
        <w:widowControl w:val="0"/>
        <w:numPr>
          <w:ilvl w:val="0"/>
          <w:numId w:val="11"/>
        </w:numPr>
        <w:spacing w:line="360" w:lineRule="auto"/>
        <w:ind w:left="420" w:leftChars="0" w:hanging="420" w:firstLineChars="0"/>
        <w:jc w:val="both"/>
        <w:rPr>
          <w:rFonts w:hint="eastAsia"/>
        </w:rPr>
      </w:pPr>
      <w:r>
        <w:rPr>
          <w:rFonts w:hint="eastAsia"/>
          <w:lang w:val="en-US" w:eastAsia="zh-CN"/>
        </w:rPr>
        <w:t>两者区别</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tbl>
            <w:tblPr>
              <w:tblStyle w:val="11"/>
              <w:tblW w:w="12180" w:type="dxa"/>
              <w:tblCellSpacing w:w="0" w:type="dxa"/>
              <w:tblInd w:w="-144" w:type="dxa"/>
              <w:shd w:val="clear" w:color="auto" w:fill="auto"/>
              <w:tblLayout w:type="fixed"/>
              <w:tblCellMar>
                <w:top w:w="0" w:type="dxa"/>
                <w:left w:w="0" w:type="dxa"/>
                <w:bottom w:w="0" w:type="dxa"/>
                <w:right w:w="0" w:type="dxa"/>
              </w:tblCellMar>
            </w:tblPr>
            <w:tblGrid>
              <w:gridCol w:w="3821"/>
              <w:gridCol w:w="8359"/>
            </w:tblGrid>
            <w:tr>
              <w:tblPrEx>
                <w:shd w:val="clear" w:color="auto" w:fill="auto"/>
                <w:tblCellMar>
                  <w:top w:w="0" w:type="dxa"/>
                  <w:left w:w="0" w:type="dxa"/>
                  <w:bottom w:w="0" w:type="dxa"/>
                  <w:right w:w="0" w:type="dxa"/>
                </w:tblCellMar>
              </w:tblPrEx>
              <w:trPr>
                <w:trHeight w:val="453" w:hRule="atLeast"/>
                <w:tblCellSpacing w:w="0" w:type="dxa"/>
              </w:trPr>
              <w:tc>
                <w:tcPr>
                  <w:tcW w:w="3821" w:type="dxa"/>
                  <w:tcBorders>
                    <w:top w:val="single" w:color="FFFFFF" w:sz="4" w:space="0"/>
                    <w:left w:val="single" w:color="FFFFFF" w:sz="4" w:space="0"/>
                    <w:bottom w:val="single" w:color="FFFFFF" w:sz="12" w:space="0"/>
                    <w:right w:val="single" w:color="FFFFFF" w:sz="4" w:space="0"/>
                  </w:tcBorders>
                  <w:shd w:val="clear" w:color="auto" w:fill="97CDCC"/>
                  <w:tcMar>
                    <w:top w:w="72" w:type="dxa"/>
                    <w:left w:w="144" w:type="dxa"/>
                    <w:bottom w:w="72" w:type="dxa"/>
                    <w:right w:w="144" w:type="dxa"/>
                  </w:tcMar>
                  <w:vAlign w:val="top"/>
                </w:tcPr>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0"/>
                      <w:szCs w:val="20"/>
                    </w:rPr>
                  </w:pPr>
                  <w:r>
                    <w:rPr>
                      <w:b/>
                      <w:color w:val="FFFFFF"/>
                      <w:sz w:val="24"/>
                      <w:szCs w:val="24"/>
                    </w:rPr>
                    <w:t>转发（较常用 效率更高）</w:t>
                  </w:r>
                </w:p>
              </w:tc>
              <w:tc>
                <w:tcPr>
                  <w:tcW w:w="8359" w:type="dxa"/>
                  <w:tcBorders>
                    <w:top w:val="single" w:color="FFFFFF" w:sz="4" w:space="0"/>
                    <w:left w:val="single" w:color="FFFFFF" w:sz="4" w:space="0"/>
                    <w:bottom w:val="single" w:color="FFFFFF" w:sz="12" w:space="0"/>
                    <w:right w:val="single" w:color="FFFFFF" w:sz="4" w:space="0"/>
                  </w:tcBorders>
                  <w:shd w:val="clear" w:color="auto" w:fill="97CDCC"/>
                  <w:tcMar>
                    <w:top w:w="72" w:type="dxa"/>
                    <w:left w:w="144" w:type="dxa"/>
                    <w:bottom w:w="72" w:type="dxa"/>
                    <w:right w:w="144" w:type="dxa"/>
                  </w:tcMar>
                  <w:vAlign w:val="top"/>
                </w:tcPr>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0"/>
                      <w:szCs w:val="20"/>
                    </w:rPr>
                  </w:pPr>
                  <w:r>
                    <w:rPr>
                      <w:b/>
                      <w:color w:val="FFFFFF"/>
                      <w:sz w:val="24"/>
                      <w:szCs w:val="24"/>
                    </w:rPr>
                    <w:t>重定向</w:t>
                  </w:r>
                </w:p>
              </w:tc>
            </w:tr>
            <w:tr>
              <w:tblPrEx>
                <w:tblCellMar>
                  <w:top w:w="0" w:type="dxa"/>
                  <w:left w:w="0" w:type="dxa"/>
                  <w:bottom w:w="0" w:type="dxa"/>
                  <w:right w:w="0" w:type="dxa"/>
                </w:tblCellMar>
              </w:tblPrEx>
              <w:trPr>
                <w:trHeight w:val="427" w:hRule="atLeast"/>
                <w:tblCellSpacing w:w="0" w:type="dxa"/>
              </w:trPr>
              <w:tc>
                <w:tcPr>
                  <w:tcW w:w="3821" w:type="dxa"/>
                  <w:tcBorders>
                    <w:top w:val="single" w:color="FFFFFF" w:sz="4" w:space="0"/>
                    <w:left w:val="single" w:color="FFFFFF" w:sz="4" w:space="0"/>
                    <w:bottom w:val="single" w:color="FFFFFF" w:sz="12" w:space="0"/>
                    <w:right w:val="single" w:color="FFFFFF" w:sz="4" w:space="0"/>
                  </w:tcBorders>
                  <w:shd w:val="clear" w:color="auto" w:fill="DDEDEC"/>
                  <w:tcMar>
                    <w:top w:w="72" w:type="dxa"/>
                    <w:left w:w="144" w:type="dxa"/>
                    <w:bottom w:w="72" w:type="dxa"/>
                    <w:right w:w="144" w:type="dxa"/>
                  </w:tcMar>
                  <w:vAlign w:val="top"/>
                </w:tcPr>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0"/>
                      <w:szCs w:val="20"/>
                    </w:rPr>
                  </w:pPr>
                  <w:r>
                    <w:rPr>
                      <w:color w:val="000000"/>
                      <w:sz w:val="24"/>
                      <w:szCs w:val="24"/>
                    </w:rPr>
                    <w:t>浏览器URL不变</w:t>
                  </w:r>
                </w:p>
              </w:tc>
              <w:tc>
                <w:tcPr>
                  <w:tcW w:w="8359" w:type="dxa"/>
                  <w:tcBorders>
                    <w:top w:val="single" w:color="FFFFFF" w:sz="4" w:space="0"/>
                    <w:left w:val="single" w:color="FFFFFF" w:sz="4" w:space="0"/>
                    <w:bottom w:val="single" w:color="FFFFFF" w:sz="12" w:space="0"/>
                    <w:right w:val="single" w:color="FFFFFF" w:sz="4" w:space="0"/>
                  </w:tcBorders>
                  <w:shd w:val="clear" w:color="auto" w:fill="DDEDEC"/>
                  <w:tcMar>
                    <w:top w:w="72" w:type="dxa"/>
                    <w:left w:w="144" w:type="dxa"/>
                    <w:bottom w:w="72" w:type="dxa"/>
                    <w:right w:w="144" w:type="dxa"/>
                  </w:tcMar>
                  <w:vAlign w:val="top"/>
                </w:tcPr>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0"/>
                      <w:szCs w:val="20"/>
                    </w:rPr>
                  </w:pPr>
                  <w:r>
                    <w:rPr>
                      <w:color w:val="000000"/>
                      <w:sz w:val="24"/>
                      <w:szCs w:val="24"/>
                    </w:rPr>
                    <w:t>浏览器URL的地址栏改变</w:t>
                  </w:r>
                </w:p>
              </w:tc>
            </w:tr>
            <w:tr>
              <w:tblPrEx>
                <w:shd w:val="clear" w:color="auto" w:fill="auto"/>
                <w:tblCellMar>
                  <w:top w:w="0" w:type="dxa"/>
                  <w:left w:w="0" w:type="dxa"/>
                  <w:bottom w:w="0" w:type="dxa"/>
                  <w:right w:w="0" w:type="dxa"/>
                </w:tblCellMar>
              </w:tblPrEx>
              <w:trPr>
                <w:trHeight w:val="452" w:hRule="atLeast"/>
                <w:tblCellSpacing w:w="0" w:type="dxa"/>
              </w:trPr>
              <w:tc>
                <w:tcPr>
                  <w:tcW w:w="3821" w:type="dxa"/>
                  <w:tcBorders>
                    <w:top w:val="single" w:color="FFFFFF" w:sz="4" w:space="0"/>
                    <w:left w:val="single" w:color="FFFFFF" w:sz="4" w:space="0"/>
                    <w:bottom w:val="single" w:color="FFFFFF" w:sz="12" w:space="0"/>
                    <w:right w:val="single" w:color="FFFFFF" w:sz="4" w:space="0"/>
                  </w:tcBorders>
                  <w:shd w:val="clear" w:color="auto" w:fill="EFF6F6"/>
                  <w:tcMar>
                    <w:top w:w="72" w:type="dxa"/>
                    <w:left w:w="144" w:type="dxa"/>
                    <w:bottom w:w="72" w:type="dxa"/>
                    <w:right w:w="144" w:type="dxa"/>
                  </w:tcMar>
                  <w:vAlign w:val="top"/>
                </w:tcPr>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0"/>
                      <w:szCs w:val="20"/>
                    </w:rPr>
                  </w:pPr>
                  <w:r>
                    <w:rPr>
                      <w:color w:val="000000"/>
                      <w:sz w:val="24"/>
                      <w:szCs w:val="24"/>
                    </w:rPr>
                    <w:t>服务器行为（服务器内部）</w:t>
                  </w:r>
                </w:p>
              </w:tc>
              <w:tc>
                <w:tcPr>
                  <w:tcW w:w="8359" w:type="dxa"/>
                  <w:tcBorders>
                    <w:top w:val="single" w:color="FFFFFF" w:sz="4" w:space="0"/>
                    <w:left w:val="single" w:color="FFFFFF" w:sz="4" w:space="0"/>
                    <w:bottom w:val="single" w:color="FFFFFF" w:sz="12" w:space="0"/>
                    <w:right w:val="single" w:color="FFFFFF" w:sz="4" w:space="0"/>
                  </w:tcBorders>
                  <w:shd w:val="clear" w:color="auto" w:fill="EFF6F6"/>
                  <w:tcMar>
                    <w:top w:w="72" w:type="dxa"/>
                    <w:left w:w="144" w:type="dxa"/>
                    <w:bottom w:w="72" w:type="dxa"/>
                    <w:right w:w="144" w:type="dxa"/>
                  </w:tcMar>
                  <w:vAlign w:val="top"/>
                </w:tcPr>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0"/>
                      <w:szCs w:val="20"/>
                    </w:rPr>
                  </w:pPr>
                  <w:r>
                    <w:rPr>
                      <w:color w:val="000000"/>
                      <w:sz w:val="24"/>
                      <w:szCs w:val="24"/>
                    </w:rPr>
                    <w:t>客户端行为（告诉客户端重新请求）</w:t>
                  </w:r>
                </w:p>
              </w:tc>
            </w:tr>
            <w:tr>
              <w:tblPrEx>
                <w:tblCellMar>
                  <w:top w:w="0" w:type="dxa"/>
                  <w:left w:w="0" w:type="dxa"/>
                  <w:bottom w:w="0" w:type="dxa"/>
                  <w:right w:w="0" w:type="dxa"/>
                </w:tblCellMar>
              </w:tblPrEx>
              <w:trPr>
                <w:trHeight w:val="503" w:hRule="atLeast"/>
                <w:tblCellSpacing w:w="0" w:type="dxa"/>
              </w:trPr>
              <w:tc>
                <w:tcPr>
                  <w:tcW w:w="3821" w:type="dxa"/>
                  <w:tcBorders>
                    <w:top w:val="single" w:color="FFFFFF" w:sz="4" w:space="0"/>
                    <w:left w:val="single" w:color="FFFFFF" w:sz="4" w:space="0"/>
                    <w:bottom w:val="single" w:color="FFFFFF" w:sz="12" w:space="0"/>
                    <w:right w:val="single" w:color="FFFFFF" w:sz="4" w:space="0"/>
                  </w:tcBorders>
                  <w:shd w:val="clear" w:color="auto" w:fill="DDEDEC"/>
                  <w:tcMar>
                    <w:top w:w="72" w:type="dxa"/>
                    <w:left w:w="144" w:type="dxa"/>
                    <w:bottom w:w="72" w:type="dxa"/>
                    <w:right w:w="144" w:type="dxa"/>
                  </w:tcMar>
                  <w:vAlign w:val="top"/>
                </w:tcPr>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0"/>
                      <w:szCs w:val="20"/>
                    </w:rPr>
                  </w:pPr>
                  <w:r>
                    <w:rPr>
                      <w:color w:val="000000"/>
                      <w:sz w:val="24"/>
                      <w:szCs w:val="24"/>
                    </w:rPr>
                    <w:t>浏览器只做了一次访问请求</w:t>
                  </w:r>
                </w:p>
              </w:tc>
              <w:tc>
                <w:tcPr>
                  <w:tcW w:w="8359" w:type="dxa"/>
                  <w:tcBorders>
                    <w:top w:val="single" w:color="FFFFFF" w:sz="4" w:space="0"/>
                    <w:left w:val="single" w:color="FFFFFF" w:sz="4" w:space="0"/>
                    <w:bottom w:val="single" w:color="FFFFFF" w:sz="12" w:space="0"/>
                    <w:right w:val="single" w:color="FFFFFF" w:sz="4" w:space="0"/>
                  </w:tcBorders>
                  <w:shd w:val="clear" w:color="auto" w:fill="DDEDEC"/>
                  <w:tcMar>
                    <w:top w:w="72" w:type="dxa"/>
                    <w:left w:w="144" w:type="dxa"/>
                    <w:bottom w:w="72" w:type="dxa"/>
                    <w:right w:w="144" w:type="dxa"/>
                  </w:tcMar>
                  <w:vAlign w:val="top"/>
                </w:tcPr>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0"/>
                      <w:szCs w:val="20"/>
                    </w:rPr>
                  </w:pPr>
                  <w:r>
                    <w:rPr>
                      <w:color w:val="000000"/>
                      <w:sz w:val="24"/>
                      <w:szCs w:val="24"/>
                    </w:rPr>
                    <w:t>浏览器做了至少两次的访问请求的</w:t>
                  </w:r>
                </w:p>
              </w:tc>
            </w:tr>
            <w:tr>
              <w:tblPrEx>
                <w:tblCellMar>
                  <w:top w:w="0" w:type="dxa"/>
                  <w:left w:w="0" w:type="dxa"/>
                  <w:bottom w:w="0" w:type="dxa"/>
                  <w:right w:w="0" w:type="dxa"/>
                </w:tblCellMar>
              </w:tblPrEx>
              <w:trPr>
                <w:trHeight w:val="600" w:hRule="atLeast"/>
                <w:tblCellSpacing w:w="0" w:type="dxa"/>
              </w:trPr>
              <w:tc>
                <w:tcPr>
                  <w:tcW w:w="3821" w:type="dxa"/>
                  <w:tcBorders>
                    <w:top w:val="single" w:color="FFFFFF" w:sz="4" w:space="0"/>
                    <w:left w:val="single" w:color="FFFFFF" w:sz="4" w:space="0"/>
                    <w:bottom w:val="single" w:color="FFFFFF" w:sz="12" w:space="0"/>
                    <w:right w:val="single" w:color="FFFFFF" w:sz="4" w:space="0"/>
                  </w:tcBorders>
                  <w:shd w:val="clear" w:color="auto" w:fill="EFF6F6"/>
                  <w:tcMar>
                    <w:top w:w="72" w:type="dxa"/>
                    <w:left w:w="144" w:type="dxa"/>
                    <w:bottom w:w="72" w:type="dxa"/>
                    <w:right w:w="144" w:type="dxa"/>
                  </w:tcMar>
                  <w:vAlign w:val="top"/>
                </w:tcPr>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0"/>
                      <w:szCs w:val="20"/>
                    </w:rPr>
                  </w:pPr>
                  <w:r>
                    <w:rPr>
                      <w:color w:val="000000"/>
                      <w:sz w:val="24"/>
                      <w:szCs w:val="24"/>
                    </w:rPr>
                    <w:t>2次跳转之间传输的信息不会丢失</w:t>
                  </w:r>
                </w:p>
              </w:tc>
              <w:tc>
                <w:tcPr>
                  <w:tcW w:w="8359" w:type="dxa"/>
                  <w:tcBorders>
                    <w:top w:val="single" w:color="FFFFFF" w:sz="4" w:space="0"/>
                    <w:left w:val="single" w:color="FFFFFF" w:sz="4" w:space="0"/>
                    <w:bottom w:val="single" w:color="FFFFFF" w:sz="12" w:space="0"/>
                    <w:right w:val="single" w:color="FFFFFF" w:sz="4" w:space="0"/>
                  </w:tcBorders>
                  <w:shd w:val="clear" w:color="auto" w:fill="EFF6F6"/>
                  <w:tcMar>
                    <w:top w:w="72" w:type="dxa"/>
                    <w:left w:w="144" w:type="dxa"/>
                    <w:bottom w:w="72" w:type="dxa"/>
                    <w:right w:w="144" w:type="dxa"/>
                  </w:tcMar>
                  <w:vAlign w:val="top"/>
                </w:tcPr>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color w:val="000000"/>
                      <w:sz w:val="24"/>
                      <w:szCs w:val="24"/>
                    </w:rPr>
                  </w:pPr>
                  <w:r>
                    <w:rPr>
                      <w:color w:val="000000"/>
                      <w:sz w:val="24"/>
                      <w:szCs w:val="24"/>
                    </w:rPr>
                    <w:t>2次跳转之间传输的信息会丢失</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0"/>
                      <w:szCs w:val="20"/>
                    </w:rPr>
                  </w:pPr>
                  <w:r>
                    <w:rPr>
                      <w:color w:val="000000"/>
                      <w:sz w:val="24"/>
                      <w:szCs w:val="24"/>
                    </w:rPr>
                    <w:t>（request范围）</w:t>
                  </w:r>
                </w:p>
              </w:tc>
            </w:tr>
          </w:tbl>
          <w:p>
            <w:pPr>
              <w:widowControl w:val="0"/>
              <w:numPr>
                <w:ilvl w:val="0"/>
                <w:numId w:val="0"/>
              </w:numPr>
              <w:spacing w:line="360" w:lineRule="auto"/>
              <w:jc w:val="both"/>
              <w:rPr>
                <w:rFonts w:hint="eastAsia"/>
                <w:vertAlign w:val="baseline"/>
              </w:rPr>
            </w:pPr>
          </w:p>
        </w:tc>
      </w:tr>
    </w:tbl>
    <w:p>
      <w:pPr>
        <w:widowControl w:val="0"/>
        <w:numPr>
          <w:ilvl w:val="0"/>
          <w:numId w:val="0"/>
        </w:numPr>
        <w:spacing w:line="360" w:lineRule="auto"/>
        <w:ind w:leftChars="0"/>
        <w:jc w:val="both"/>
        <w:rPr>
          <w:rFonts w:hint="eastAsia"/>
        </w:rPr>
      </w:pPr>
    </w:p>
    <w:p>
      <w:pPr>
        <w:widowControl w:val="0"/>
        <w:numPr>
          <w:ilvl w:val="0"/>
          <w:numId w:val="0"/>
        </w:numPr>
        <w:spacing w:line="360" w:lineRule="auto"/>
        <w:jc w:val="both"/>
        <w:rPr>
          <w:rFonts w:hint="eastAsia"/>
        </w:rPr>
      </w:pPr>
    </w:p>
    <w:p>
      <w:pPr>
        <w:widowControl w:val="0"/>
        <w:numPr>
          <w:ilvl w:val="0"/>
          <w:numId w:val="0"/>
        </w:numPr>
        <w:spacing w:line="360" w:lineRule="auto"/>
        <w:jc w:val="both"/>
        <w:rPr>
          <w:rFonts w:hint="eastAsia"/>
        </w:rPr>
      </w:pPr>
    </w:p>
    <w:p>
      <w:pPr>
        <w:widowControl w:val="0"/>
        <w:numPr>
          <w:ilvl w:val="0"/>
          <w:numId w:val="0"/>
        </w:numPr>
        <w:spacing w:line="360" w:lineRule="auto"/>
        <w:jc w:val="both"/>
        <w:rPr>
          <w:rFonts w:hint="eastAsia"/>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spacing w:line="360" w:lineRule="auto"/>
              <w:jc w:val="both"/>
              <w:rPr>
                <w:rFonts w:hint="eastAsia"/>
                <w:vertAlign w:val="baseline"/>
              </w:rPr>
            </w:pPr>
            <w:r>
              <w:drawing>
                <wp:inline distT="0" distB="0" distL="114300" distR="114300">
                  <wp:extent cx="5267325" cy="3395980"/>
                  <wp:effectExtent l="0" t="0" r="5715" b="254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5267325" cy="3395980"/>
                          </a:xfrm>
                          <a:prstGeom prst="rect">
                            <a:avLst/>
                          </a:prstGeom>
                          <a:noFill/>
                          <a:ln>
                            <a:noFill/>
                          </a:ln>
                        </pic:spPr>
                      </pic:pic>
                    </a:graphicData>
                  </a:graphic>
                </wp:inline>
              </w:drawing>
            </w:r>
          </w:p>
        </w:tc>
      </w:tr>
    </w:tbl>
    <w:p>
      <w:pPr>
        <w:widowControl w:val="0"/>
        <w:numPr>
          <w:ilvl w:val="0"/>
          <w:numId w:val="0"/>
        </w:numPr>
        <w:spacing w:line="360" w:lineRule="auto"/>
        <w:jc w:val="both"/>
        <w:rPr>
          <w:rFonts w:hint="eastAsia"/>
        </w:rPr>
      </w:pPr>
    </w:p>
    <w:p>
      <w:pPr>
        <w:pStyle w:val="3"/>
        <w:outlineLvl w:val="0"/>
      </w:pPr>
      <w:bookmarkStart w:id="14" w:name="_Toc30703_WPSOffice_Level1"/>
      <w:bookmarkStart w:id="15" w:name="_Toc6242"/>
      <w:r>
        <w:rPr>
          <w:rFonts w:hint="eastAsia"/>
          <w:lang w:val="en-US" w:eastAsia="zh-CN"/>
        </w:rPr>
        <w:t>El表达式</w:t>
      </w:r>
      <w:bookmarkEnd w:id="14"/>
      <w:bookmarkEnd w:id="15"/>
      <w:r>
        <w:rPr>
          <w:rFonts w:hint="eastAsia"/>
        </w:rPr>
        <w:t xml:space="preserve"> </w:t>
      </w:r>
    </w:p>
    <w:p>
      <w:pPr>
        <w:pStyle w:val="4"/>
        <w:outlineLvl w:val="1"/>
      </w:pPr>
      <w:bookmarkStart w:id="16" w:name="_Toc15970_WPSOffice_Level2"/>
      <w:bookmarkStart w:id="17" w:name="_Toc10027"/>
      <w:r>
        <w:rPr>
          <w:rFonts w:hint="eastAsia"/>
          <w:lang w:val="en-US" w:eastAsia="zh-CN"/>
        </w:rPr>
        <w:t>El表达式作用</w:t>
      </w:r>
      <w:bookmarkEnd w:id="16"/>
      <w:bookmarkEnd w:id="17"/>
    </w:p>
    <w:p>
      <w:pPr>
        <w:numPr>
          <w:ilvl w:val="0"/>
          <w:numId w:val="12"/>
        </w:numPr>
        <w:ind w:left="420" w:leftChars="0" w:hanging="420" w:firstLineChars="0"/>
      </w:pPr>
      <w:r>
        <w:rPr>
          <w:rFonts w:hint="eastAsia"/>
        </w:rPr>
        <w:t>EL即Expression Language（表达式语言）</w:t>
      </w:r>
    </w:p>
    <w:p>
      <w:pPr>
        <w:numPr>
          <w:ilvl w:val="0"/>
          <w:numId w:val="13"/>
        </w:numPr>
        <w:ind w:left="220" w:leftChars="0" w:hanging="220" w:firstLineChars="0"/>
      </w:pPr>
      <w:r>
        <w:rPr>
          <w:rFonts w:hint="eastAsia"/>
          <w:lang w:val="en-US" w:eastAsia="zh-CN"/>
        </w:rPr>
        <w:t>页面中嵌入java代码的写法容易造成结构混乱，不易阅读和调试，可以使用一些其他技术来提高可阅读性和对原始使用方式有一定优化，如el表达式和jstl标签。</w:t>
      </w:r>
    </w:p>
    <w:p>
      <w:pPr>
        <w:numPr>
          <w:ilvl w:val="0"/>
          <w:numId w:val="13"/>
        </w:numPr>
        <w:ind w:left="220" w:leftChars="0" w:hanging="220" w:firstLineChars="0"/>
      </w:pPr>
      <w:r>
        <w:rPr>
          <w:rFonts w:hint="eastAsia"/>
          <w:lang w:val="en-US" w:eastAsia="zh-CN"/>
        </w:rPr>
        <w:t>El表达式的主要作用为从</w:t>
      </w:r>
      <w:r>
        <w:rPr>
          <w:rFonts w:hint="eastAsia"/>
          <w:color w:val="FF0000"/>
          <w:lang w:val="en-US" w:eastAsia="zh-CN"/>
        </w:rPr>
        <w:t>域对象</w:t>
      </w:r>
      <w:r>
        <w:rPr>
          <w:rFonts w:hint="eastAsia"/>
          <w:lang w:val="en-US" w:eastAsia="zh-CN"/>
        </w:rPr>
        <w:t>或参数中</w:t>
      </w:r>
      <w:r>
        <w:rPr>
          <w:rFonts w:hint="eastAsia"/>
          <w:color w:val="FF0000"/>
          <w:lang w:val="en-US" w:eastAsia="zh-CN"/>
        </w:rPr>
        <w:t>取值并输出</w:t>
      </w:r>
      <w:r>
        <w:rPr>
          <w:rFonts w:hint="eastAsia"/>
          <w:lang w:val="en-US" w:eastAsia="zh-CN"/>
        </w:rPr>
        <w:t>到页面中。</w:t>
      </w:r>
    </w:p>
    <w:p>
      <w:pPr>
        <w:pStyle w:val="4"/>
        <w:bidi w:val="0"/>
        <w:outlineLvl w:val="1"/>
        <w:rPr>
          <w:rFonts w:hint="eastAsia"/>
          <w:lang w:val="en-US" w:eastAsia="zh-CN"/>
        </w:rPr>
      </w:pPr>
      <w:bookmarkStart w:id="18" w:name="_Toc27588_WPSOffice_Level2"/>
      <w:bookmarkStart w:id="19" w:name="_Toc10925"/>
      <w:r>
        <w:rPr>
          <w:rFonts w:hint="eastAsia"/>
          <w:lang w:val="en-US" w:eastAsia="zh-CN"/>
        </w:rPr>
        <w:t>El表达式特点</w:t>
      </w:r>
      <w:bookmarkEnd w:id="18"/>
      <w:bookmarkEnd w:id="19"/>
    </w:p>
    <w:p>
      <w:pPr>
        <w:numPr>
          <w:ilvl w:val="0"/>
          <w:numId w:val="14"/>
        </w:numPr>
        <w:ind w:left="420" w:leftChars="0" w:hanging="420" w:firstLineChars="0"/>
        <w:rPr>
          <w:rFonts w:hint="eastAsia"/>
          <w:lang w:val="en-US" w:eastAsia="zh-CN"/>
        </w:rPr>
      </w:pPr>
      <w:r>
        <w:rPr>
          <w:rFonts w:hint="eastAsia"/>
          <w:lang w:val="en-US" w:eastAsia="zh-CN"/>
        </w:rPr>
        <w:t xml:space="preserve">自动转换类型 </w:t>
      </w:r>
    </w:p>
    <w:p>
      <w:pPr>
        <w:ind w:left="218" w:leftChars="104" w:firstLine="0" w:firstLineChars="0"/>
        <w:rPr>
          <w:rFonts w:hint="eastAsia"/>
          <w:lang w:val="en-US" w:eastAsia="zh-CN"/>
        </w:rPr>
      </w:pPr>
      <w:r>
        <w:rPr>
          <w:rFonts w:hint="eastAsia"/>
          <w:lang w:val="en-US" w:eastAsia="zh-CN"/>
        </w:rPr>
        <w:t xml:space="preserve">EL得到某个数据时可以自动转换类型 </w:t>
      </w:r>
    </w:p>
    <w:p>
      <w:pPr>
        <w:ind w:left="218" w:leftChars="104" w:firstLine="0" w:firstLineChars="0"/>
        <w:rPr>
          <w:rFonts w:hint="eastAsia"/>
          <w:lang w:val="en-US" w:eastAsia="zh-CN"/>
        </w:rPr>
      </w:pPr>
      <w:r>
        <w:rPr>
          <w:rFonts w:hint="eastAsia"/>
          <w:lang w:val="en-US" w:eastAsia="zh-CN"/>
        </w:rPr>
        <w:t>对于类型的限制更加宽松</w:t>
      </w:r>
    </w:p>
    <w:p>
      <w:pPr>
        <w:numPr>
          <w:ilvl w:val="0"/>
          <w:numId w:val="14"/>
        </w:numPr>
        <w:ind w:left="420" w:leftChars="0" w:hanging="420" w:firstLineChars="0"/>
        <w:rPr>
          <w:rFonts w:hint="eastAsia"/>
          <w:lang w:val="en-US" w:eastAsia="zh-CN"/>
        </w:rPr>
      </w:pPr>
      <w:r>
        <w:rPr>
          <w:rFonts w:hint="eastAsia"/>
          <w:lang w:val="en-US" w:eastAsia="zh-CN"/>
        </w:rPr>
        <w:t xml:space="preserve">使用简单 </w:t>
      </w:r>
    </w:p>
    <w:p>
      <w:pPr>
        <w:ind w:left="218" w:leftChars="104" w:firstLine="0" w:firstLineChars="0"/>
        <w:rPr>
          <w:rFonts w:hint="eastAsia"/>
          <w:lang w:val="en-US" w:eastAsia="zh-CN"/>
        </w:rPr>
      </w:pPr>
      <w:r>
        <w:rPr>
          <w:rFonts w:hint="eastAsia"/>
          <w:lang w:val="en-US" w:eastAsia="zh-CN"/>
        </w:rPr>
        <w:t>相比较在JSP中嵌入Java代码，EL应用更简单</w:t>
      </w:r>
    </w:p>
    <w:p>
      <w:pPr>
        <w:numPr>
          <w:ilvl w:val="0"/>
          <w:numId w:val="14"/>
        </w:numPr>
        <w:ind w:left="420" w:leftChars="0" w:hanging="420" w:firstLineChars="0"/>
        <w:rPr>
          <w:rFonts w:hint="eastAsia"/>
          <w:lang w:val="en-US" w:eastAsia="zh-CN"/>
        </w:rPr>
      </w:pPr>
      <w:r>
        <w:rPr>
          <w:rFonts w:hint="eastAsia"/>
          <w:lang w:val="en-US" w:eastAsia="zh-CN"/>
        </w:rPr>
        <w:t>EL的语法</w:t>
      </w:r>
    </w:p>
    <w:p>
      <w:pPr>
        <w:ind w:left="218" w:leftChars="104" w:firstLine="0" w:firstLineChars="0"/>
        <w:rPr>
          <w:rFonts w:hint="eastAsia"/>
          <w:lang w:val="en-US" w:eastAsia="zh-CN"/>
        </w:rPr>
      </w:pPr>
      <w:r>
        <w:rPr>
          <w:rFonts w:hint="eastAsia"/>
          <w:lang w:val="en-US" w:eastAsia="zh-CN"/>
        </w:rPr>
        <w:t>以"${"作为开始，以"}"作为结束</w:t>
      </w:r>
    </w:p>
    <w:p>
      <w:pPr>
        <w:pStyle w:val="4"/>
        <w:bidi w:val="0"/>
        <w:outlineLvl w:val="1"/>
        <w:rPr>
          <w:rFonts w:hint="eastAsia"/>
          <w:lang w:val="en-US" w:eastAsia="zh-CN"/>
        </w:rPr>
      </w:pPr>
      <w:bookmarkStart w:id="20" w:name="_Toc23779_WPSOffice_Level2"/>
      <w:bookmarkStart w:id="21" w:name="_Toc12867"/>
      <w:r>
        <w:rPr>
          <w:rFonts w:hint="eastAsia"/>
          <w:lang w:val="en-US" w:eastAsia="zh-CN"/>
        </w:rPr>
        <w:t>El表达式操作</w:t>
      </w:r>
      <w:bookmarkEnd w:id="20"/>
      <w:bookmarkEnd w:id="2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request域中</w:t>
            </w:r>
          </w:p>
          <w:p>
            <w:pPr>
              <w:rPr>
                <w:rFonts w:hint="eastAsia"/>
                <w:vertAlign w:val="baseline"/>
                <w:lang w:val="en-US" w:eastAsia="zh-CN"/>
              </w:rPr>
            </w:pPr>
            <w:r>
              <w:rPr>
                <w:rFonts w:hint="eastAsia"/>
                <w:vertAlign w:val="baseline"/>
                <w:lang w:val="en-US" w:eastAsia="zh-CN"/>
              </w:rPr>
              <w:t>request.setAttribute(</w:t>
            </w:r>
            <w:r>
              <w:rPr>
                <w:rFonts w:hint="default"/>
                <w:vertAlign w:val="baseline"/>
                <w:lang w:val="en-US" w:eastAsia="zh-CN"/>
              </w:rPr>
              <w:t>“</w:t>
            </w:r>
            <w:r>
              <w:rPr>
                <w:rFonts w:hint="eastAsia"/>
                <w:vertAlign w:val="baseline"/>
                <w:lang w:val="en-US" w:eastAsia="zh-CN"/>
              </w:rPr>
              <w:t>testuser</w:t>
            </w:r>
            <w:r>
              <w:rPr>
                <w:rFonts w:hint="default"/>
                <w:vertAlign w:val="baseline"/>
                <w:lang w:val="en-US" w:eastAsia="zh-CN"/>
              </w:rPr>
              <w:t>”</w:t>
            </w:r>
            <w:r>
              <w:rPr>
                <w:rFonts w:hint="eastAsia"/>
                <w:vertAlign w:val="baseline"/>
                <w:lang w:val="en-US" w:eastAsia="zh-CN"/>
              </w:rPr>
              <w:t>,myuser);</w:t>
            </w:r>
          </w:p>
          <w:p>
            <w:pPr>
              <w:rPr>
                <w:rFonts w:hint="default"/>
                <w:vertAlign w:val="baseline"/>
                <w:lang w:val="en-US" w:eastAsia="zh-CN"/>
              </w:rPr>
            </w:pPr>
            <w:r>
              <w:rPr>
                <w:rFonts w:hint="eastAsia"/>
                <w:vertAlign w:val="baseline"/>
                <w:lang w:val="en-US" w:eastAsia="zh-CN"/>
              </w:rPr>
              <w:t>使用el表达式取域中user对象的username属性,并输出到页面</w:t>
            </w:r>
          </w:p>
          <w:p>
            <w:pPr>
              <w:rPr>
                <w:rFonts w:hint="eastAsia"/>
                <w:vertAlign w:val="baseline"/>
                <w:lang w:val="en-US" w:eastAsia="zh-CN"/>
              </w:rPr>
            </w:pPr>
            <w:r>
              <w:rPr>
                <w:rFonts w:hint="eastAsia"/>
                <w:vertAlign w:val="baseline"/>
                <w:lang w:val="en-US" w:eastAsia="zh-CN"/>
              </w:rPr>
              <w:t>${testuser.username}</w:t>
            </w:r>
          </w:p>
          <w:p>
            <w:pPr>
              <w:rPr>
                <w:rFonts w:hint="eastAsia"/>
                <w:vertAlign w:val="baseline"/>
                <w:lang w:val="en-US" w:eastAsia="zh-CN"/>
              </w:rPr>
            </w:pPr>
          </w:p>
          <w:p>
            <w:pPr>
              <w:rPr>
                <w:rFonts w:hint="default"/>
                <w:vertAlign w:val="baseline"/>
                <w:lang w:val="en-US" w:eastAsia="zh-CN"/>
              </w:rPr>
            </w:pPr>
            <w:r>
              <w:rPr>
                <w:rFonts w:hint="default"/>
                <w:vertAlign w:val="baseline"/>
                <w:lang w:val="en-US" w:eastAsia="zh-CN"/>
              </w:rPr>
              <w:t>操作符“.”</w:t>
            </w:r>
          </w:p>
          <w:p>
            <w:pPr>
              <w:rPr>
                <w:rFonts w:hint="default"/>
                <w:vertAlign w:val="baseline"/>
                <w:lang w:val="en-US" w:eastAsia="zh-CN"/>
              </w:rPr>
            </w:pPr>
            <w:r>
              <w:rPr>
                <w:rFonts w:hint="default"/>
                <w:vertAlign w:val="baseline"/>
                <w:lang w:val="en-US" w:eastAsia="zh-CN"/>
              </w:rPr>
              <w:t>获取对象的属性，例如：${news.title}</w:t>
            </w:r>
          </w:p>
          <w:p>
            <w:pPr>
              <w:rPr>
                <w:rFonts w:hint="default"/>
                <w:vertAlign w:val="baseline"/>
                <w:lang w:val="en-US" w:eastAsia="zh-CN"/>
              </w:rPr>
            </w:pPr>
            <w:r>
              <w:rPr>
                <w:rFonts w:hint="default"/>
                <w:vertAlign w:val="baseline"/>
                <w:lang w:val="en-US" w:eastAsia="zh-CN"/>
              </w:rPr>
              <w:t>操作符“[]”</w:t>
            </w:r>
          </w:p>
          <w:p>
            <w:pPr>
              <w:rPr>
                <w:rFonts w:hint="default"/>
                <w:vertAlign w:val="baseline"/>
                <w:lang w:val="en-US" w:eastAsia="zh-CN"/>
              </w:rPr>
            </w:pPr>
            <w:r>
              <w:rPr>
                <w:rFonts w:hint="default"/>
                <w:vertAlign w:val="baseline"/>
                <w:lang w:val="en-US" w:eastAsia="zh-CN"/>
              </w:rPr>
              <w:t>获取集合中的对象，例如：${newsList[0]}</w:t>
            </w:r>
          </w:p>
        </w:tc>
      </w:tr>
    </w:tbl>
    <w:p>
      <w:pPr>
        <w:rPr>
          <w:rFonts w:hint="eastAsia"/>
          <w:lang w:val="en-US" w:eastAsia="zh-CN"/>
        </w:rPr>
      </w:pPr>
    </w:p>
    <w:p>
      <w:pPr>
        <w:widowControl w:val="0"/>
        <w:numPr>
          <w:ilvl w:val="0"/>
          <w:numId w:val="0"/>
        </w:numPr>
        <w:spacing w:line="360" w:lineRule="auto"/>
        <w:jc w:val="both"/>
        <w:rPr>
          <w:rFonts w:hint="eastAsia"/>
          <w:lang w:val="en-US" w:eastAsia="zh-CN"/>
        </w:rPr>
      </w:pPr>
      <w:r>
        <w:rPr>
          <w:rFonts w:hint="eastAsia"/>
          <w:lang w:val="en-US" w:eastAsia="zh-CN"/>
        </w:rPr>
        <w:t>El表达式中允许使用运算符</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spacing w:line="360" w:lineRule="auto"/>
              <w:jc w:val="both"/>
              <w:rPr>
                <w:rFonts w:hint="default"/>
                <w:vertAlign w:val="baseline"/>
                <w:lang w:val="en-US" w:eastAsia="zh-CN"/>
              </w:rPr>
            </w:pPr>
            <w:r>
              <w:drawing>
                <wp:inline distT="0" distB="0" distL="114300" distR="114300">
                  <wp:extent cx="4281170" cy="2243455"/>
                  <wp:effectExtent l="0" t="0" r="1270" b="1206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281170" cy="2243455"/>
                          </a:xfrm>
                          <a:prstGeom prst="rect">
                            <a:avLst/>
                          </a:prstGeom>
                        </pic:spPr>
                      </pic:pic>
                    </a:graphicData>
                  </a:graphic>
                </wp:inline>
              </w:drawing>
            </w:r>
          </w:p>
        </w:tc>
      </w:tr>
    </w:tbl>
    <w:p>
      <w:pPr>
        <w:pStyle w:val="4"/>
        <w:bidi w:val="0"/>
        <w:outlineLvl w:val="1"/>
        <w:rPr>
          <w:rFonts w:hint="default"/>
          <w:lang w:val="en-US" w:eastAsia="zh-CN"/>
        </w:rPr>
      </w:pPr>
      <w:bookmarkStart w:id="22" w:name="_Toc12390_WPSOffice_Level2"/>
      <w:bookmarkStart w:id="23" w:name="_Toc16419"/>
      <w:r>
        <w:rPr>
          <w:rFonts w:hint="eastAsia"/>
          <w:lang w:val="en-US" w:eastAsia="zh-CN"/>
        </w:rPr>
        <w:t>El表达式隐式对象</w:t>
      </w:r>
      <w:bookmarkEnd w:id="22"/>
      <w:bookmarkEnd w:id="23"/>
    </w:p>
    <w:p>
      <w:pPr>
        <w:widowControl w:val="0"/>
        <w:numPr>
          <w:ilvl w:val="0"/>
          <w:numId w:val="0"/>
        </w:numPr>
        <w:spacing w:line="360" w:lineRule="auto"/>
        <w:jc w:val="both"/>
        <w:rPr>
          <w:rFonts w:hint="default"/>
          <w:lang w:val="en-US" w:eastAsia="zh-CN"/>
        </w:rPr>
      </w:pPr>
      <w:r>
        <w:rPr>
          <w:rFonts w:hint="eastAsia"/>
          <w:lang w:val="en-US" w:eastAsia="zh-CN"/>
        </w:rPr>
        <w:t>EL表达式包含一些隐式对象</w:t>
      </w:r>
    </w:p>
    <w:p>
      <w:pPr>
        <w:widowControl w:val="0"/>
        <w:numPr>
          <w:ilvl w:val="0"/>
          <w:numId w:val="15"/>
        </w:numPr>
        <w:spacing w:line="360" w:lineRule="auto"/>
        <w:ind w:left="420" w:leftChars="0" w:hanging="420" w:firstLineChars="0"/>
        <w:jc w:val="both"/>
        <w:rPr>
          <w:rFonts w:hint="default"/>
          <w:lang w:val="en-US" w:eastAsia="zh-CN"/>
        </w:rPr>
      </w:pPr>
      <w:r>
        <w:rPr>
          <w:rFonts w:hint="eastAsia"/>
          <w:lang w:val="en-US" w:eastAsia="zh-CN"/>
        </w:rPr>
        <w:t>作用域访问对象  可用来指定从某个域中取值  默认从上到下取值</w:t>
      </w:r>
    </w:p>
    <w:p>
      <w:pPr>
        <w:widowControl w:val="0"/>
        <w:numPr>
          <w:ilvl w:val="0"/>
          <w:numId w:val="0"/>
        </w:numPr>
        <w:spacing w:line="360" w:lineRule="auto"/>
        <w:ind w:left="420" w:leftChars="200" w:firstLine="0" w:firstLineChars="0"/>
        <w:jc w:val="both"/>
        <w:rPr>
          <w:rFonts w:hint="default"/>
          <w:lang w:val="en-US" w:eastAsia="zh-CN"/>
        </w:rPr>
      </w:pPr>
      <w:r>
        <w:rPr>
          <w:rFonts w:hint="default"/>
          <w:lang w:val="en-US" w:eastAsia="zh-CN"/>
        </w:rPr>
        <w:t>pageScope</w:t>
      </w:r>
    </w:p>
    <w:p>
      <w:pPr>
        <w:widowControl w:val="0"/>
        <w:numPr>
          <w:ilvl w:val="0"/>
          <w:numId w:val="0"/>
        </w:numPr>
        <w:spacing w:line="360" w:lineRule="auto"/>
        <w:ind w:left="420" w:leftChars="200" w:firstLine="0" w:firstLineChars="0"/>
        <w:jc w:val="both"/>
        <w:rPr>
          <w:rFonts w:hint="default"/>
          <w:lang w:val="en-US" w:eastAsia="zh-CN"/>
        </w:rPr>
      </w:pPr>
      <w:r>
        <w:rPr>
          <w:rFonts w:hint="default"/>
          <w:lang w:val="en-US" w:eastAsia="zh-CN"/>
        </w:rPr>
        <w:t>requestScope</w:t>
      </w:r>
    </w:p>
    <w:p>
      <w:pPr>
        <w:widowControl w:val="0"/>
        <w:numPr>
          <w:ilvl w:val="0"/>
          <w:numId w:val="0"/>
        </w:numPr>
        <w:spacing w:line="360" w:lineRule="auto"/>
        <w:ind w:left="420" w:leftChars="200" w:firstLine="0" w:firstLineChars="0"/>
        <w:jc w:val="both"/>
        <w:rPr>
          <w:rFonts w:hint="default"/>
          <w:lang w:val="en-US" w:eastAsia="zh-CN"/>
        </w:rPr>
      </w:pPr>
      <w:r>
        <w:rPr>
          <w:rFonts w:hint="default"/>
          <w:lang w:val="en-US" w:eastAsia="zh-CN"/>
        </w:rPr>
        <w:t>sessionScope</w:t>
      </w:r>
    </w:p>
    <w:p>
      <w:pPr>
        <w:widowControl w:val="0"/>
        <w:numPr>
          <w:ilvl w:val="0"/>
          <w:numId w:val="0"/>
        </w:numPr>
        <w:spacing w:line="360" w:lineRule="auto"/>
        <w:ind w:left="420" w:leftChars="200" w:firstLine="0" w:firstLineChars="0"/>
        <w:jc w:val="both"/>
        <w:rPr>
          <w:rFonts w:hint="default"/>
          <w:lang w:val="en-US" w:eastAsia="zh-CN"/>
        </w:rPr>
      </w:pPr>
      <w:r>
        <w:rPr>
          <w:rFonts w:hint="default"/>
          <w:lang w:val="en-US" w:eastAsia="zh-CN"/>
        </w:rPr>
        <w:t>applicationScope</w:t>
      </w:r>
    </w:p>
    <w:p>
      <w:pPr>
        <w:widowControl w:val="0"/>
        <w:numPr>
          <w:ilvl w:val="0"/>
          <w:numId w:val="15"/>
        </w:numPr>
        <w:spacing w:line="360" w:lineRule="auto"/>
        <w:ind w:left="420" w:leftChars="0" w:hanging="420" w:firstLineChars="0"/>
        <w:jc w:val="both"/>
        <w:rPr>
          <w:rFonts w:hint="default"/>
          <w:lang w:val="en-US" w:eastAsia="zh-CN"/>
        </w:rPr>
      </w:pPr>
      <w:r>
        <w:rPr>
          <w:rFonts w:hint="eastAsia"/>
          <w:lang w:val="en-US" w:eastAsia="zh-CN"/>
        </w:rPr>
        <w:t>参数访问对象  可指定从request的参数部分取值</w:t>
      </w:r>
    </w:p>
    <w:p>
      <w:pPr>
        <w:widowControl w:val="0"/>
        <w:numPr>
          <w:ilvl w:val="0"/>
          <w:numId w:val="0"/>
        </w:numPr>
        <w:spacing w:line="360" w:lineRule="auto"/>
        <w:ind w:left="420" w:leftChars="200" w:firstLine="0" w:firstLineChars="0"/>
        <w:jc w:val="both"/>
        <w:rPr>
          <w:rFonts w:hint="default"/>
          <w:lang w:val="en-US" w:eastAsia="zh-CN"/>
        </w:rPr>
      </w:pPr>
      <w:r>
        <w:rPr>
          <w:rFonts w:hint="eastAsia"/>
          <w:lang w:val="en-US" w:eastAsia="zh-CN"/>
        </w:rPr>
        <w:t>p</w:t>
      </w:r>
      <w:r>
        <w:rPr>
          <w:rFonts w:hint="default"/>
          <w:lang w:val="en-US" w:eastAsia="zh-CN"/>
        </w:rPr>
        <w:t>aram</w:t>
      </w:r>
    </w:p>
    <w:p>
      <w:pPr>
        <w:widowControl w:val="0"/>
        <w:numPr>
          <w:ilvl w:val="0"/>
          <w:numId w:val="0"/>
        </w:numPr>
        <w:spacing w:line="360" w:lineRule="auto"/>
        <w:ind w:left="420" w:leftChars="200" w:firstLine="0" w:firstLineChars="0"/>
        <w:jc w:val="both"/>
        <w:rPr>
          <w:rFonts w:hint="default"/>
          <w:lang w:val="en-US" w:eastAsia="zh-CN"/>
        </w:rPr>
      </w:pPr>
      <w:r>
        <w:rPr>
          <w:rFonts w:hint="default"/>
          <w:lang w:val="en-US" w:eastAsia="zh-CN"/>
        </w:rPr>
        <w:t>paramValues</w:t>
      </w:r>
    </w:p>
    <w:p>
      <w:pPr>
        <w:widowControl w:val="0"/>
        <w:numPr>
          <w:ilvl w:val="0"/>
          <w:numId w:val="15"/>
        </w:numPr>
        <w:spacing w:line="360" w:lineRule="auto"/>
        <w:ind w:left="420" w:leftChars="0" w:hanging="420" w:firstLineChars="0"/>
        <w:jc w:val="both"/>
        <w:rPr>
          <w:rFonts w:hint="default"/>
          <w:lang w:val="en-US" w:eastAsia="zh-CN"/>
        </w:rPr>
      </w:pPr>
      <w:r>
        <w:rPr>
          <w:rFonts w:hint="eastAsia"/>
          <w:lang w:val="en-US" w:eastAsia="zh-CN"/>
        </w:rPr>
        <w:t>Jsp配置对象</w:t>
      </w:r>
    </w:p>
    <w:p>
      <w:pPr>
        <w:widowControl w:val="0"/>
        <w:numPr>
          <w:ilvl w:val="0"/>
          <w:numId w:val="0"/>
        </w:numPr>
        <w:spacing w:line="360" w:lineRule="auto"/>
        <w:ind w:left="420" w:leftChars="200" w:firstLine="0" w:firstLineChars="0"/>
        <w:jc w:val="both"/>
        <w:rPr>
          <w:rFonts w:hint="default"/>
          <w:lang w:val="en-US" w:eastAsia="zh-CN"/>
        </w:rPr>
      </w:pPr>
      <w:r>
        <w:rPr>
          <w:rFonts w:hint="default"/>
          <w:lang w:val="en-US" w:eastAsia="zh-CN"/>
        </w:rPr>
        <w:t>pageContext</w:t>
      </w:r>
    </w:p>
    <w:p>
      <w:pPr>
        <w:widowControl w:val="0"/>
        <w:numPr>
          <w:ilvl w:val="0"/>
          <w:numId w:val="0"/>
        </w:numPr>
        <w:spacing w:line="360" w:lineRule="auto"/>
        <w:jc w:val="both"/>
        <w:rPr>
          <w:rFonts w:hint="eastAsia"/>
          <w:lang w:val="en-US" w:eastAsia="zh-CN"/>
        </w:rPr>
      </w:pPr>
    </w:p>
    <w:p>
      <w:pPr>
        <w:rPr>
          <w:rFonts w:hint="eastAsia"/>
          <w:lang w:val="en-US" w:eastAsia="zh-CN"/>
        </w:rPr>
      </w:pPr>
      <w:r>
        <w:rPr>
          <w:rFonts w:hint="eastAsia"/>
          <w:lang w:val="en-US" w:eastAsia="zh-CN"/>
        </w:rPr>
        <w:br w:type="page"/>
      </w:r>
    </w:p>
    <w:p>
      <w:pPr>
        <w:pStyle w:val="3"/>
        <w:bidi w:val="0"/>
        <w:outlineLvl w:val="0"/>
        <w:rPr>
          <w:rFonts w:hint="default"/>
          <w:lang w:val="en-US" w:eastAsia="zh-CN"/>
        </w:rPr>
      </w:pPr>
      <w:bookmarkStart w:id="24" w:name="_Toc15970_WPSOffice_Level1"/>
      <w:bookmarkStart w:id="25" w:name="_Toc22475"/>
      <w:r>
        <w:rPr>
          <w:rFonts w:hint="eastAsia"/>
          <w:lang w:val="en-US" w:eastAsia="zh-CN"/>
        </w:rPr>
        <w:t>Jstl标签</w:t>
      </w:r>
      <w:bookmarkEnd w:id="24"/>
      <w:bookmarkEnd w:id="25"/>
    </w:p>
    <w:p>
      <w:pPr>
        <w:pStyle w:val="4"/>
        <w:bidi w:val="0"/>
        <w:outlineLvl w:val="1"/>
        <w:rPr>
          <w:rFonts w:hint="default"/>
          <w:lang w:val="en-US" w:eastAsia="zh-CN"/>
        </w:rPr>
      </w:pPr>
      <w:bookmarkStart w:id="26" w:name="_Toc18729_WPSOffice_Level2"/>
      <w:bookmarkStart w:id="27" w:name="_Toc32614"/>
      <w:r>
        <w:rPr>
          <w:rFonts w:hint="eastAsia"/>
          <w:lang w:val="en-US" w:eastAsia="zh-CN"/>
        </w:rPr>
        <w:t>Jstl标签作用</w:t>
      </w:r>
      <w:bookmarkEnd w:id="26"/>
      <w:bookmarkEnd w:id="27"/>
    </w:p>
    <w:p>
      <w:pPr>
        <w:numPr>
          <w:ilvl w:val="0"/>
          <w:numId w:val="16"/>
        </w:numPr>
        <w:ind w:left="420" w:leftChars="0" w:hanging="420" w:firstLineChars="0"/>
        <w:rPr>
          <w:rFonts w:hint="default"/>
          <w:lang w:val="en-US" w:eastAsia="zh-CN"/>
        </w:rPr>
      </w:pPr>
      <w:r>
        <w:rPr>
          <w:rFonts w:hint="eastAsia"/>
          <w:lang w:val="en-US" w:eastAsia="zh-CN"/>
        </w:rPr>
        <w:t>El表达式主要是取值和输出功能，需要配合jstl标签来完成逻辑控制（条件判断、循环）</w:t>
      </w:r>
    </w:p>
    <w:p>
      <w:pPr>
        <w:numPr>
          <w:ilvl w:val="0"/>
          <w:numId w:val="16"/>
        </w:numPr>
        <w:ind w:left="420" w:leftChars="0" w:hanging="420" w:firstLineChars="0"/>
        <w:rPr>
          <w:rFonts w:hint="default"/>
          <w:lang w:val="en-US" w:eastAsia="zh-CN"/>
        </w:rPr>
      </w:pPr>
      <w:r>
        <w:rPr>
          <w:rFonts w:hint="default"/>
          <w:lang w:val="en-US" w:eastAsia="zh-CN"/>
        </w:rPr>
        <w:t>JSTL(JavaServerPages Standard Tag Library)</w:t>
      </w:r>
      <w:r>
        <w:rPr>
          <w:rFonts w:hint="eastAsia"/>
          <w:lang w:val="en-US" w:eastAsia="zh-CN"/>
        </w:rPr>
        <w:t xml:space="preserve">  jsp基本标签库，主要用来替换页面中跟逻辑判断相关的java代码，经常和el表达式配合使用</w:t>
      </w:r>
    </w:p>
    <w:p>
      <w:pPr>
        <w:pStyle w:val="4"/>
        <w:bidi w:val="0"/>
        <w:outlineLvl w:val="1"/>
        <w:rPr>
          <w:rFonts w:hint="default"/>
          <w:lang w:val="en-US" w:eastAsia="zh-CN"/>
        </w:rPr>
      </w:pPr>
      <w:bookmarkStart w:id="28" w:name="_Toc27946_WPSOffice_Level2"/>
      <w:bookmarkStart w:id="29" w:name="_Toc25998"/>
      <w:r>
        <w:rPr>
          <w:rFonts w:hint="eastAsia"/>
          <w:lang w:val="en-US" w:eastAsia="zh-CN"/>
        </w:rPr>
        <w:t>Jstl使用</w:t>
      </w:r>
      <w:bookmarkEnd w:id="28"/>
      <w:bookmarkEnd w:id="29"/>
    </w:p>
    <w:p>
      <w:pPr>
        <w:rPr>
          <w:rFonts w:hint="eastAsia"/>
          <w:lang w:val="en-US" w:eastAsia="zh-CN"/>
        </w:rPr>
      </w:pPr>
      <w:r>
        <w:rPr>
          <w:rFonts w:hint="eastAsia"/>
          <w:lang w:val="en-US" w:eastAsia="zh-CN"/>
        </w:rPr>
        <w:t>Jstl需要jar包支持</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"http://archive.apache.org/dist/jakarta/taglibs/standard/binaries/" </w:instrText>
      </w:r>
      <w:r>
        <w:rPr>
          <w:rFonts w:hint="default"/>
          <w:lang w:val="en-US" w:eastAsia="zh-CN"/>
        </w:rPr>
        <w:fldChar w:fldCharType="separate"/>
      </w:r>
      <w:r>
        <w:rPr>
          <w:rStyle w:val="15"/>
          <w:rFonts w:hint="default"/>
          <w:lang w:val="en-US" w:eastAsia="zh-CN"/>
        </w:rPr>
        <w:t>http://archive.apache.org/dist/jakarta/taglibs/standard/binaries/</w:t>
      </w:r>
      <w:r>
        <w:rPr>
          <w:rFonts w:hint="default"/>
          <w:lang w:val="en-US" w:eastAsia="zh-CN"/>
        </w:rPr>
        <w:fldChar w:fldCharType="end"/>
      </w:r>
    </w:p>
    <w:p>
      <w:pPr>
        <w:rPr>
          <w:rFonts w:hint="default"/>
          <w:lang w:val="en-US" w:eastAsia="zh-CN"/>
        </w:rPr>
      </w:pPr>
      <w:r>
        <w:rPr>
          <w:rFonts w:hint="default"/>
          <w:lang w:val="en-US" w:eastAsia="zh-CN"/>
        </w:rPr>
        <w:t>下载jstl.jar和standard.jar包</w:t>
      </w:r>
    </w:p>
    <w:p>
      <w:pPr>
        <w:rPr>
          <w:rFonts w:hint="default"/>
          <w:lang w:val="en-US" w:eastAsia="zh-CN"/>
        </w:rPr>
      </w:pPr>
      <w:r>
        <w:rPr>
          <w:rFonts w:hint="eastAsia"/>
          <w:lang w:val="en-US" w:eastAsia="zh-CN"/>
        </w:rPr>
        <w:t>在使用jstl的页面中，需要加入taglib指令，导入核心标签库</w:t>
      </w:r>
    </w:p>
    <w:p>
      <w:pPr>
        <w:rPr>
          <w:rFonts w:hint="default"/>
          <w:lang w:val="en-US" w:eastAsia="zh-CN"/>
        </w:rPr>
      </w:pPr>
      <w:r>
        <w:rPr>
          <w:rFonts w:hint="default"/>
          <w:lang w:val="en-US" w:eastAsia="zh-CN"/>
        </w:rPr>
        <w:t>&lt;%@ taglib uri="http://java.sun.com/jsp/jstl/core" prefix="c" %&gt;</w:t>
      </w:r>
    </w:p>
    <w:p>
      <w:pPr>
        <w:pStyle w:val="4"/>
        <w:bidi w:val="0"/>
        <w:outlineLvl w:val="1"/>
        <w:rPr>
          <w:rFonts w:hint="default"/>
          <w:lang w:val="en-US" w:eastAsia="zh-CN"/>
        </w:rPr>
      </w:pPr>
      <w:bookmarkStart w:id="30" w:name="_Toc32183_WPSOffice_Level2"/>
      <w:bookmarkStart w:id="31" w:name="_Toc25117"/>
      <w:r>
        <w:rPr>
          <w:rFonts w:hint="eastAsia"/>
          <w:lang w:val="en-US" w:eastAsia="zh-CN"/>
        </w:rPr>
        <w:t>Jstl中常用标签</w:t>
      </w:r>
      <w:bookmarkEnd w:id="30"/>
      <w:bookmarkEnd w:id="31"/>
    </w:p>
    <w:p>
      <w:pPr>
        <w:rPr>
          <w:rFonts w:hint="default"/>
          <w:lang w:val="en-US" w:eastAsia="zh-CN"/>
        </w:rPr>
      </w:pPr>
      <w:r>
        <w:rPr>
          <w:rFonts w:hint="eastAsia"/>
          <w:lang w:val="en-US" w:eastAsia="zh-CN"/>
        </w:rPr>
        <w:t>通</w:t>
      </w:r>
      <w:r>
        <w:rPr>
          <w:rFonts w:hint="default"/>
          <w:lang w:val="en-US" w:eastAsia="zh-CN"/>
        </w:rPr>
        <w:t>用标签</w:t>
      </w:r>
    </w:p>
    <w:p>
      <w:pPr>
        <w:rPr>
          <w:rFonts w:hint="default"/>
          <w:lang w:val="en-US" w:eastAsia="zh-CN"/>
        </w:rPr>
      </w:pPr>
      <w:r>
        <w:rPr>
          <w:rFonts w:hint="default"/>
          <w:lang w:val="en-US" w:eastAsia="zh-CN"/>
        </w:rPr>
        <w:t>set：设置指定范围内的变量值</w:t>
      </w:r>
    </w:p>
    <w:p>
      <w:pPr>
        <w:rPr>
          <w:rFonts w:hint="default"/>
          <w:lang w:val="en-US" w:eastAsia="zh-CN"/>
        </w:rPr>
      </w:pPr>
      <w:r>
        <w:rPr>
          <w:rFonts w:hint="default"/>
          <w:lang w:val="en-US" w:eastAsia="zh-CN"/>
        </w:rPr>
        <w:t>out：计算表达式并将结果输出显示</w:t>
      </w:r>
    </w:p>
    <w:p>
      <w:pPr>
        <w:rPr>
          <w:rFonts w:hint="default"/>
          <w:lang w:val="en-US" w:eastAsia="zh-CN"/>
        </w:rPr>
      </w:pPr>
      <w:r>
        <w:rPr>
          <w:rFonts w:hint="default"/>
          <w:lang w:val="en-US" w:eastAsia="zh-CN"/>
        </w:rPr>
        <w:t>remove：删除指定范围内的变量</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vertAlign w:val="baseline"/>
                <w:lang w:val="en-US" w:eastAsia="zh-CN"/>
              </w:rPr>
            </w:pPr>
            <w:r>
              <w:rPr>
                <w:rFonts w:hint="default"/>
                <w:vertAlign w:val="baseline"/>
                <w:lang w:val="en-US" w:eastAsia="zh-CN"/>
              </w:rPr>
              <w:t>&lt;c:set var= "example" value="${100+1}" scope="session"  /&gt;</w:t>
            </w: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&lt;c:out value="${example}"/&gt;</w:t>
            </w:r>
          </w:p>
          <w:p>
            <w:pPr>
              <w:rPr>
                <w:rFonts w:hint="default"/>
                <w:vertAlign w:val="baseline"/>
                <w:lang w:val="en-US" w:eastAsia="zh-CN"/>
              </w:rPr>
            </w:pPr>
            <w:r>
              <w:rPr>
                <w:rFonts w:hint="default"/>
                <w:vertAlign w:val="baseline"/>
                <w:lang w:val="en-US" w:eastAsia="zh-CN"/>
              </w:rPr>
              <w:t>&lt;c:remove var= "example" scope="session"/&gt;</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条件标签</w:t>
      </w:r>
    </w:p>
    <w:p>
      <w:pPr>
        <w:rPr>
          <w:rFonts w:hint="eastAsia"/>
          <w:lang w:val="en-US" w:eastAsia="zh-CN"/>
        </w:rPr>
      </w:pPr>
      <w:r>
        <w:rPr>
          <w:rFonts w:hint="eastAsia"/>
          <w:lang w:val="en-US" w:eastAsia="zh-CN"/>
        </w:rPr>
        <w:t>If：条件判断语句</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ascii="Consolas" w:hAnsi="Consolas" w:eastAsia="Consolas"/>
                <w:color w:val="000000"/>
                <w:sz w:val="30"/>
              </w:rPr>
              <w:tab/>
            </w:r>
            <w:r>
              <w:rPr>
                <w:rFonts w:hint="eastAsia"/>
                <w:vertAlign w:val="baseline"/>
                <w:lang w:val="en-US" w:eastAsia="zh-CN"/>
              </w:rPr>
              <w:t>&lt;c:if test="${empty loginUser }" var="islogin" scope="session"&gt;</w:t>
            </w:r>
          </w:p>
          <w:p>
            <w:pPr>
              <w:ind w:firstLine="210" w:firstLineChars="100"/>
              <w:rPr>
                <w:rFonts w:hint="eastAsia"/>
                <w:vertAlign w:val="baseline"/>
                <w:lang w:val="en-US" w:eastAsia="zh-CN"/>
              </w:rPr>
            </w:pPr>
            <w:r>
              <w:rPr>
                <w:rFonts w:hint="eastAsia"/>
                <w:vertAlign w:val="baseline"/>
                <w:lang w:val="en-US" w:eastAsia="zh-CN"/>
              </w:rPr>
              <w:t>&lt;!--test：判断条件     可以将结果保存在域中 var是key  scope是域 --&gt;</w:t>
            </w:r>
          </w:p>
          <w:p>
            <w:pPr>
              <w:rPr>
                <w:rFonts w:hint="default"/>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&lt;c:redirect url="testEL.jsp"&gt;&lt;/c:redirect&gt;&lt;!--配合跳转标签使用 --&gt;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&lt;/c:if&gt;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&lt;c:if test="${not islogin}"&gt;</w:t>
            </w:r>
          </w:p>
          <w:p>
            <w:pPr>
              <w:ind w:firstLine="210" w:firstLineChars="100"/>
              <w:rPr>
                <w:rFonts w:hint="eastAsia"/>
                <w:vertAlign w:val="baseline"/>
                <w:lang w:val="en-US" w:eastAsia="zh-CN"/>
              </w:rPr>
            </w:pPr>
            <w:r>
              <w:rPr>
                <w:rFonts w:hint="eastAsia"/>
                <w:vertAlign w:val="baseline"/>
                <w:lang w:val="en-US" w:eastAsia="zh-CN"/>
              </w:rPr>
              <w:t>&lt;!--对之前保存的判断结果取反 完成else结构 --&gt;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已登录</w:t>
            </w:r>
          </w:p>
          <w:p>
            <w:pPr>
              <w:rPr>
                <w:rFonts w:hint="default"/>
                <w:vertAlign w:val="baseline"/>
                <w:lang w:val="en-US" w:eastAsia="zh-CN"/>
              </w:rPr>
            </w:pPr>
            <w:r>
              <w:rPr>
                <w:rFonts w:hint="eastAsia"/>
                <w:vertAlign w:val="baseline"/>
                <w:lang w:val="en-US" w:eastAsia="zh-CN"/>
              </w:rPr>
              <w:tab/>
            </w:r>
            <w:r>
              <w:rPr>
                <w:rFonts w:hint="eastAsia"/>
                <w:vertAlign w:val="baseline"/>
                <w:lang w:val="en-US" w:eastAsia="zh-CN"/>
              </w:rPr>
              <w:t xml:space="preserve">&lt;/c:if&gt; </w:t>
            </w:r>
          </w:p>
        </w:tc>
      </w:tr>
    </w:tbl>
    <w:p>
      <w:pPr>
        <w:rPr>
          <w:rFonts w:hint="default"/>
          <w:lang w:val="en-US" w:eastAsia="zh-CN"/>
        </w:rPr>
      </w:pPr>
    </w:p>
    <w:p>
      <w:pPr>
        <w:rPr>
          <w:rFonts w:hint="eastAsia"/>
          <w:lang w:val="en-US" w:eastAsia="zh-CN"/>
        </w:rPr>
      </w:pPr>
      <w:r>
        <w:rPr>
          <w:rFonts w:hint="eastAsia"/>
          <w:lang w:val="en-US" w:eastAsia="zh-CN"/>
        </w:rPr>
        <w:t>迭代标签</w:t>
      </w:r>
    </w:p>
    <w:p>
      <w:pPr>
        <w:rPr>
          <w:rFonts w:hint="default"/>
          <w:lang w:val="en-US" w:eastAsia="zh-CN"/>
        </w:rPr>
      </w:pPr>
      <w:r>
        <w:rPr>
          <w:rFonts w:hint="eastAsia"/>
          <w:lang w:val="en-US" w:eastAsia="zh-CN"/>
        </w:rPr>
        <w:t>forEach：遍历集合中的元素时使用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&lt;c:forEach items="${listEitity }" var="myentity"&gt;</w:t>
            </w:r>
          </w:p>
          <w:p>
            <w:pPr>
              <w:rPr>
                <w:rFonts w:hint="eastAsia"/>
                <w:vertAlign w:val="baseline"/>
                <w:lang w:val="en-US" w:eastAsia="zh-CN"/>
              </w:rPr>
            </w:pPr>
            <w:r>
              <w:rPr>
                <w:rFonts w:hint="eastAsia"/>
                <w:vertAlign w:val="baseline"/>
                <w:lang w:val="en-US" w:eastAsia="zh-CN"/>
              </w:rPr>
              <w:t>&lt;!--items是遍历的集合      var是每次遍历到的对象 每次会存在域中 --&gt;</w:t>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&lt;tr&gt;&lt;td&gt;${myentity.ename }&lt;/td&gt;&lt;td&gt;${myentity.eage }&lt;/td&gt;&lt;td&gt;${myentity.eaddr }&lt;/td&gt;&lt;/tr&gt;</w:t>
            </w:r>
          </w:p>
          <w:p>
            <w:pPr>
              <w:rPr>
                <w:rFonts w:hint="eastAsia"/>
                <w:vertAlign w:val="baseline"/>
                <w:lang w:val="en-US" w:eastAsia="zh-CN"/>
              </w:rPr>
            </w:pPr>
            <w:r>
              <w:rPr>
                <w:rFonts w:hint="eastAsia"/>
                <w:vertAlign w:val="baseline"/>
                <w:lang w:val="en-US" w:eastAsia="zh-CN"/>
              </w:rPr>
              <w:t>&lt;!--遍历中取值直接使用遍历到并存在域中的key，通过el表达式取值 --&gt;</w:t>
            </w:r>
          </w:p>
          <w:p>
            <w:pPr>
              <w:rPr>
                <w:rFonts w:hint="default"/>
                <w:vertAlign w:val="baseline"/>
                <w:lang w:val="en-US" w:eastAsia="zh-CN"/>
              </w:rPr>
            </w:pPr>
            <w:r>
              <w:rPr>
                <w:rFonts w:hint="eastAsia"/>
                <w:vertAlign w:val="baseline"/>
                <w:lang w:val="en-US" w:eastAsia="zh-CN"/>
              </w:rPr>
              <w:t>&lt;/c:forEach&gt;</w:t>
            </w:r>
          </w:p>
        </w:tc>
      </w:tr>
    </w:tbl>
    <w:p>
      <w:pPr>
        <w:rPr>
          <w:rFonts w:hint="default"/>
          <w:lang w:val="en-US" w:eastAsia="zh-CN"/>
        </w:rPr>
      </w:pPr>
    </w:p>
    <w:p>
      <w:pPr>
        <w:pStyle w:val="4"/>
        <w:bidi w:val="0"/>
        <w:outlineLvl w:val="1"/>
        <w:rPr>
          <w:rFonts w:hint="default"/>
          <w:lang w:val="en-US" w:eastAsia="zh-CN"/>
        </w:rPr>
      </w:pPr>
      <w:bookmarkStart w:id="32" w:name="_Toc16404_WPSOffice_Level2"/>
      <w:bookmarkStart w:id="33" w:name="_Toc19854"/>
      <w:r>
        <w:rPr>
          <w:rFonts w:hint="eastAsia"/>
          <w:lang w:val="en-US" w:eastAsia="zh-CN"/>
        </w:rPr>
        <w:t>Jstl其他标签库</w:t>
      </w:r>
      <w:bookmarkEnd w:id="32"/>
      <w:bookmarkEnd w:id="3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drawing>
                <wp:inline distT="0" distB="0" distL="114300" distR="114300">
                  <wp:extent cx="4212590" cy="1986280"/>
                  <wp:effectExtent l="0" t="0" r="8890" b="1016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8"/>
                          <a:stretch>
                            <a:fillRect/>
                          </a:stretch>
                        </pic:blipFill>
                        <pic:spPr>
                          <a:xfrm>
                            <a:off x="0" y="0"/>
                            <a:ext cx="4212590" cy="1986280"/>
                          </a:xfrm>
                          <a:prstGeom prst="rect">
                            <a:avLst/>
                          </a:prstGeom>
                        </pic:spPr>
                      </pic:pic>
                    </a:graphicData>
                  </a:graphic>
                </wp:inline>
              </w:drawing>
            </w:r>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mc:AlternateContent>
        <mc:Choice Requires="wps">
          <w:drawing>
            <wp:anchor distT="0" distB="0" distL="114300" distR="114300" simplePos="0" relativeHeight="251657216"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7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oI+MdEAIAAAcEAAAOAAAAAAAAAAEAIAAA&#10;AB8BAABkcnMvZTJvRG9jLnhtbFBLBQYAAAAABgAGAFkBAAChBQAAAAA=&#10;">
              <v:fill on="f" focussize="0,0"/>
              <v:stroke on="f" weight="0.5pt"/>
              <v:imagedata o:title=""/>
              <o:lock v:ext="edit" aspectratio="f"/>
              <v:textbox inset="0mm,0mm,0mm,0mm" style="mso-fit-shape-to-text:t;">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r>
      <w:rPr>
        <w:rFonts w:hint="eastAsia"/>
      </w:rPr>
      <w:t>仅供内部传阅</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b/>
        <w:bCs/>
      </w:rPr>
    </w:pPr>
    <w:r>
      <w:rPr>
        <w:b/>
        <w:bCs/>
      </w:rPr>
      <w:drawing>
        <wp:inline distT="0" distB="0" distL="0" distR="0">
          <wp:extent cx="5266690" cy="3416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66690" cy="341630"/>
                  </a:xfrm>
                  <a:prstGeom prst="rect">
                    <a:avLst/>
                  </a:prstGeom>
                  <a:noFill/>
                  <a:ln>
                    <a:noFill/>
                  </a:ln>
                </pic:spPr>
              </pic:pic>
            </a:graphicData>
          </a:graphic>
        </wp:inline>
      </w:drawing>
    </w:r>
    <w:r>
      <w:pict>
        <v:shape id="PowerPlusWaterMarkObject92090408" o:spid="_x0000_s4097" o:spt="136" type="#_x0000_t136" style="position:absolute;left:0pt;height:104.15pt;width:481.4pt;mso-position-horizontal:center;mso-position-horizontal-relative:margin;mso-position-vertical:center;mso-position-vertical-relative:margin;rotation:20643840f;z-index:-251658240;mso-width-relative:page;mso-height-relative:page;" fillcolor="#E2F0D9" filled="t" stroked="f" coordsize="21600,21600" o:allowincell="f">
          <v:path/>
          <v:fill on="t" opacity="32768f" focussize="0,0"/>
          <v:stroke on="f"/>
          <v:imagedata o:title=""/>
          <o:lock v:ext="edit" aspectratio="t"/>
          <v:textpath on="t" fitshape="t" fitpath="t" trim="t" xscale="f" string="尚马教育" style="font-family:微软雅黑;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DC089C"/>
    <w:multiLevelType w:val="multilevel"/>
    <w:tmpl w:val="81DC089C"/>
    <w:lvl w:ilvl="0" w:tentative="0">
      <w:start w:val="1"/>
      <w:numFmt w:val="decimal"/>
      <w:pStyle w:val="3"/>
      <w:lvlText w:val="%1."/>
      <w:lvlJc w:val="left"/>
      <w:pPr>
        <w:tabs>
          <w:tab w:val="left" w:pos="440"/>
        </w:tabs>
        <w:ind w:left="486" w:hanging="486"/>
      </w:pPr>
      <w:rPr>
        <w:rFonts w:hint="default" w:ascii="宋体" w:hAnsi="宋体" w:eastAsia="宋体" w:cs="宋体"/>
      </w:rPr>
    </w:lvl>
    <w:lvl w:ilvl="1" w:tentative="0">
      <w:start w:val="1"/>
      <w:numFmt w:val="decimal"/>
      <w:pStyle w:val="4"/>
      <w:lvlText w:val="%1.%2."/>
      <w:lvlJc w:val="left"/>
      <w:pPr>
        <w:tabs>
          <w:tab w:val="left" w:pos="193"/>
        </w:tabs>
        <w:ind w:left="95" w:hanging="43"/>
      </w:pPr>
      <w:rPr>
        <w:rFonts w:hint="default" w:ascii="宋体" w:hAnsi="宋体" w:eastAsia="宋体" w:cs="宋体"/>
      </w:rPr>
    </w:lvl>
    <w:lvl w:ilvl="2" w:tentative="0">
      <w:start w:val="1"/>
      <w:numFmt w:val="decimal"/>
      <w:pStyle w:val="5"/>
      <w:lvlText w:val="%1.%2.%3."/>
      <w:lvlJc w:val="left"/>
      <w:pPr>
        <w:tabs>
          <w:tab w:val="left" w:pos="113"/>
        </w:tabs>
        <w:ind w:left="113" w:firstLine="0"/>
      </w:pPr>
      <w:rPr>
        <w:rFonts w:hint="default" w:ascii="宋体" w:hAnsi="宋体" w:eastAsia="宋体" w:cs="宋体"/>
      </w:rPr>
    </w:lvl>
    <w:lvl w:ilvl="3" w:tentative="0">
      <w:start w:val="1"/>
      <w:numFmt w:val="decimal"/>
      <w:pStyle w:val="6"/>
      <w:lvlText w:val="%1.%2.%3.%4."/>
      <w:lvlJc w:val="left"/>
      <w:pPr>
        <w:tabs>
          <w:tab w:val="left" w:pos="130"/>
        </w:tabs>
        <w:ind w:left="113" w:firstLine="17"/>
      </w:pPr>
      <w:rPr>
        <w:rFonts w:hint="default" w:ascii="宋体" w:hAnsi="宋体" w:eastAsia="宋体" w:cs="宋体"/>
      </w:rPr>
    </w:lvl>
    <w:lvl w:ilvl="4" w:tentative="0">
      <w:start w:val="1"/>
      <w:numFmt w:val="decimal"/>
      <w:lvlText w:val="%1.%2.%3.%4.%5."/>
      <w:lvlJc w:val="left"/>
      <w:pPr>
        <w:ind w:left="2495" w:hanging="895"/>
      </w:pPr>
      <w:rPr>
        <w:rFonts w:hint="default" w:ascii="宋体" w:hAnsi="宋体" w:eastAsia="宋体" w:cs="宋体"/>
      </w:rPr>
    </w:lvl>
    <w:lvl w:ilvl="5" w:tentative="0">
      <w:start w:val="1"/>
      <w:numFmt w:val="decimal"/>
      <w:lvlText w:val="%1.%2.%3.%4.%5.%6."/>
      <w:lvlJc w:val="left"/>
      <w:pPr>
        <w:ind w:left="3136" w:hanging="1136"/>
      </w:pPr>
      <w:rPr>
        <w:rFonts w:hint="default" w:ascii="宋体" w:hAnsi="宋体" w:eastAsia="宋体" w:cs="宋体"/>
      </w:rPr>
    </w:lvl>
    <w:lvl w:ilvl="6" w:tentative="0">
      <w:start w:val="1"/>
      <w:numFmt w:val="decimal"/>
      <w:lvlText w:val="%1.%2.%3.%4.%5.%6.%7."/>
      <w:lvlJc w:val="left"/>
      <w:pPr>
        <w:ind w:left="3673" w:hanging="1273"/>
      </w:pPr>
      <w:rPr>
        <w:rFonts w:hint="default" w:ascii="宋体" w:hAnsi="宋体" w:eastAsia="宋体" w:cs="宋体"/>
      </w:rPr>
    </w:lvl>
    <w:lvl w:ilvl="7" w:tentative="0">
      <w:start w:val="1"/>
      <w:numFmt w:val="decimal"/>
      <w:lvlText w:val="%1.%2.%3.%4.%5.%6.%7.%8."/>
      <w:lvlJc w:val="left"/>
      <w:pPr>
        <w:ind w:left="4218" w:hanging="1418"/>
      </w:pPr>
      <w:rPr>
        <w:rFonts w:hint="default" w:ascii="宋体" w:hAnsi="宋体" w:eastAsia="宋体" w:cs="宋体"/>
      </w:rPr>
    </w:lvl>
    <w:lvl w:ilvl="8" w:tentative="0">
      <w:start w:val="1"/>
      <w:numFmt w:val="decimal"/>
      <w:lvlText w:val="%1.%2.%3.%4.%5.%6.%7.%8.%9."/>
      <w:lvlJc w:val="left"/>
      <w:pPr>
        <w:ind w:left="4648" w:hanging="1448"/>
      </w:pPr>
      <w:rPr>
        <w:rFonts w:hint="default" w:ascii="宋体" w:hAnsi="宋体" w:eastAsia="宋体" w:cs="宋体"/>
      </w:rPr>
    </w:lvl>
  </w:abstractNum>
  <w:abstractNum w:abstractNumId="1">
    <w:nsid w:val="9306CF09"/>
    <w:multiLevelType w:val="singleLevel"/>
    <w:tmpl w:val="9306CF09"/>
    <w:lvl w:ilvl="0" w:tentative="0">
      <w:start w:val="1"/>
      <w:numFmt w:val="bullet"/>
      <w:lvlText w:val=""/>
      <w:lvlJc w:val="left"/>
      <w:pPr>
        <w:ind w:left="420" w:hanging="420"/>
      </w:pPr>
      <w:rPr>
        <w:rFonts w:hint="default" w:ascii="Wingdings" w:hAnsi="Wingdings"/>
      </w:rPr>
    </w:lvl>
  </w:abstractNum>
  <w:abstractNum w:abstractNumId="2">
    <w:nsid w:val="ADB55FAF"/>
    <w:multiLevelType w:val="singleLevel"/>
    <w:tmpl w:val="ADB55FAF"/>
    <w:lvl w:ilvl="0" w:tentative="0">
      <w:start w:val="1"/>
      <w:numFmt w:val="bullet"/>
      <w:lvlText w:val=""/>
      <w:lvlJc w:val="left"/>
      <w:pPr>
        <w:ind w:left="420" w:hanging="420"/>
      </w:pPr>
      <w:rPr>
        <w:rFonts w:hint="default" w:ascii="Wingdings" w:hAnsi="Wingdings"/>
      </w:rPr>
    </w:lvl>
  </w:abstractNum>
  <w:abstractNum w:abstractNumId="3">
    <w:nsid w:val="B7016531"/>
    <w:multiLevelType w:val="singleLevel"/>
    <w:tmpl w:val="B7016531"/>
    <w:lvl w:ilvl="0" w:tentative="0">
      <w:start w:val="1"/>
      <w:numFmt w:val="bullet"/>
      <w:lvlText w:val=""/>
      <w:lvlJc w:val="left"/>
      <w:pPr>
        <w:ind w:left="420" w:hanging="420"/>
      </w:pPr>
      <w:rPr>
        <w:rFonts w:hint="default" w:ascii="Wingdings" w:hAnsi="Wingdings"/>
      </w:rPr>
    </w:lvl>
  </w:abstractNum>
  <w:abstractNum w:abstractNumId="4">
    <w:nsid w:val="B7A17C3A"/>
    <w:multiLevelType w:val="singleLevel"/>
    <w:tmpl w:val="B7A17C3A"/>
    <w:lvl w:ilvl="0" w:tentative="0">
      <w:start w:val="1"/>
      <w:numFmt w:val="bullet"/>
      <w:lvlText w:val=""/>
      <w:lvlJc w:val="left"/>
      <w:pPr>
        <w:ind w:left="420" w:hanging="420"/>
      </w:pPr>
      <w:rPr>
        <w:rFonts w:hint="default" w:ascii="Wingdings" w:hAnsi="Wingdings"/>
      </w:rPr>
    </w:lvl>
  </w:abstractNum>
  <w:abstractNum w:abstractNumId="5">
    <w:nsid w:val="C1EA6915"/>
    <w:multiLevelType w:val="singleLevel"/>
    <w:tmpl w:val="C1EA6915"/>
    <w:lvl w:ilvl="0" w:tentative="0">
      <w:start w:val="1"/>
      <w:numFmt w:val="bullet"/>
      <w:lvlText w:val=""/>
      <w:lvlJc w:val="left"/>
      <w:pPr>
        <w:ind w:left="420" w:hanging="420"/>
      </w:pPr>
      <w:rPr>
        <w:rFonts w:hint="default" w:ascii="Wingdings" w:hAnsi="Wingdings"/>
      </w:rPr>
    </w:lvl>
  </w:abstractNum>
  <w:abstractNum w:abstractNumId="6">
    <w:nsid w:val="C4C12CDB"/>
    <w:multiLevelType w:val="singleLevel"/>
    <w:tmpl w:val="C4C12CDB"/>
    <w:lvl w:ilvl="0" w:tentative="0">
      <w:start w:val="1"/>
      <w:numFmt w:val="bullet"/>
      <w:lvlText w:val=""/>
      <w:lvlJc w:val="left"/>
      <w:pPr>
        <w:ind w:left="420" w:hanging="420"/>
      </w:pPr>
      <w:rPr>
        <w:rFonts w:hint="default" w:ascii="Wingdings" w:hAnsi="Wingdings"/>
      </w:rPr>
    </w:lvl>
  </w:abstractNum>
  <w:abstractNum w:abstractNumId="7">
    <w:nsid w:val="D4A7D7B4"/>
    <w:multiLevelType w:val="singleLevel"/>
    <w:tmpl w:val="D4A7D7B4"/>
    <w:lvl w:ilvl="0" w:tentative="0">
      <w:start w:val="1"/>
      <w:numFmt w:val="bullet"/>
      <w:lvlText w:val=""/>
      <w:lvlJc w:val="left"/>
      <w:pPr>
        <w:ind w:left="420" w:hanging="420"/>
      </w:pPr>
      <w:rPr>
        <w:rFonts w:hint="default" w:ascii="Wingdings" w:hAnsi="Wingdings"/>
      </w:rPr>
    </w:lvl>
  </w:abstractNum>
  <w:abstractNum w:abstractNumId="8">
    <w:nsid w:val="FB4381F4"/>
    <w:multiLevelType w:val="singleLevel"/>
    <w:tmpl w:val="FB4381F4"/>
    <w:lvl w:ilvl="0" w:tentative="0">
      <w:start w:val="1"/>
      <w:numFmt w:val="bullet"/>
      <w:lvlText w:val=""/>
      <w:lvlJc w:val="left"/>
      <w:pPr>
        <w:ind w:left="420" w:hanging="420"/>
      </w:pPr>
      <w:rPr>
        <w:rFonts w:hint="default" w:ascii="Wingdings" w:hAnsi="Wingdings"/>
      </w:rPr>
    </w:lvl>
  </w:abstractNum>
  <w:abstractNum w:abstractNumId="9">
    <w:nsid w:val="10EA2713"/>
    <w:multiLevelType w:val="singleLevel"/>
    <w:tmpl w:val="10EA2713"/>
    <w:lvl w:ilvl="0" w:tentative="0">
      <w:start w:val="1"/>
      <w:numFmt w:val="bullet"/>
      <w:lvlText w:val=""/>
      <w:lvlJc w:val="left"/>
      <w:pPr>
        <w:ind w:left="420" w:hanging="420"/>
      </w:pPr>
      <w:rPr>
        <w:rFonts w:hint="default" w:ascii="Wingdings" w:hAnsi="Wingdings"/>
      </w:rPr>
    </w:lvl>
  </w:abstractNum>
  <w:abstractNum w:abstractNumId="10">
    <w:nsid w:val="28FA6F0F"/>
    <w:multiLevelType w:val="singleLevel"/>
    <w:tmpl w:val="28FA6F0F"/>
    <w:lvl w:ilvl="0" w:tentative="0">
      <w:start w:val="1"/>
      <w:numFmt w:val="bullet"/>
      <w:lvlText w:val=""/>
      <w:lvlJc w:val="left"/>
      <w:pPr>
        <w:ind w:left="420" w:hanging="420"/>
      </w:pPr>
      <w:rPr>
        <w:rFonts w:hint="default" w:ascii="Wingdings" w:hAnsi="Wingdings"/>
      </w:rPr>
    </w:lvl>
  </w:abstractNum>
  <w:abstractNum w:abstractNumId="11">
    <w:nsid w:val="5444CFE6"/>
    <w:multiLevelType w:val="singleLevel"/>
    <w:tmpl w:val="5444CFE6"/>
    <w:lvl w:ilvl="0" w:tentative="0">
      <w:start w:val="1"/>
      <w:numFmt w:val="bullet"/>
      <w:lvlText w:val=""/>
      <w:lvlJc w:val="left"/>
      <w:pPr>
        <w:ind w:left="420" w:hanging="420"/>
      </w:pPr>
      <w:rPr>
        <w:rFonts w:hint="default" w:ascii="Wingdings" w:hAnsi="Wingdings"/>
      </w:rPr>
    </w:lvl>
  </w:abstractNum>
  <w:abstractNum w:abstractNumId="12">
    <w:nsid w:val="5EC86159"/>
    <w:multiLevelType w:val="singleLevel"/>
    <w:tmpl w:val="5EC86159"/>
    <w:lvl w:ilvl="0" w:tentative="0">
      <w:start w:val="1"/>
      <w:numFmt w:val="bullet"/>
      <w:lvlText w:val=""/>
      <w:lvlJc w:val="left"/>
      <w:pPr>
        <w:ind w:left="420" w:hanging="420"/>
      </w:pPr>
      <w:rPr>
        <w:rFonts w:hint="default" w:ascii="Wingdings" w:hAnsi="Wingdings"/>
      </w:rPr>
    </w:lvl>
  </w:abstractNum>
  <w:abstractNum w:abstractNumId="13">
    <w:nsid w:val="63C9913E"/>
    <w:multiLevelType w:val="singleLevel"/>
    <w:tmpl w:val="63C9913E"/>
    <w:lvl w:ilvl="0" w:tentative="0">
      <w:start w:val="1"/>
      <w:numFmt w:val="bullet"/>
      <w:lvlText w:val=""/>
      <w:lvlJc w:val="left"/>
      <w:pPr>
        <w:ind w:left="420" w:hanging="420"/>
      </w:pPr>
      <w:rPr>
        <w:rFonts w:hint="default" w:ascii="Wingdings" w:hAnsi="Wingdings"/>
      </w:rPr>
    </w:lvl>
  </w:abstractNum>
  <w:abstractNum w:abstractNumId="14">
    <w:nsid w:val="6C12DFCE"/>
    <w:multiLevelType w:val="singleLevel"/>
    <w:tmpl w:val="6C12DFCE"/>
    <w:lvl w:ilvl="0" w:tentative="0">
      <w:start w:val="1"/>
      <w:numFmt w:val="bullet"/>
      <w:lvlText w:val=""/>
      <w:lvlJc w:val="left"/>
      <w:pPr>
        <w:ind w:left="420" w:hanging="420"/>
      </w:pPr>
      <w:rPr>
        <w:rFonts w:hint="default" w:ascii="Wingdings" w:hAnsi="Wingdings"/>
      </w:rPr>
    </w:lvl>
  </w:abstractNum>
  <w:abstractNum w:abstractNumId="15">
    <w:nsid w:val="7E974153"/>
    <w:multiLevelType w:val="singleLevel"/>
    <w:tmpl w:val="7E974153"/>
    <w:lvl w:ilvl="0" w:tentative="0">
      <w:start w:val="1"/>
      <w:numFmt w:val="bullet"/>
      <w:lvlText w:val=""/>
      <w:lvlJc w:val="left"/>
      <w:pPr>
        <w:ind w:left="420" w:hanging="420"/>
      </w:pPr>
      <w:rPr>
        <w:rFonts w:hint="default" w:ascii="Wingdings" w:hAnsi="Wingdings"/>
      </w:rPr>
    </w:lvl>
  </w:abstractNum>
  <w:num w:numId="1">
    <w:abstractNumId w:val="0"/>
  </w:num>
  <w:num w:numId="2">
    <w:abstractNumId w:val="9"/>
  </w:num>
  <w:num w:numId="3">
    <w:abstractNumId w:val="8"/>
  </w:num>
  <w:num w:numId="4">
    <w:abstractNumId w:val="3"/>
  </w:num>
  <w:num w:numId="5">
    <w:abstractNumId w:val="6"/>
  </w:num>
  <w:num w:numId="6">
    <w:abstractNumId w:val="13"/>
  </w:num>
  <w:num w:numId="7">
    <w:abstractNumId w:val="5"/>
  </w:num>
  <w:num w:numId="8">
    <w:abstractNumId w:val="7"/>
  </w:num>
  <w:num w:numId="9">
    <w:abstractNumId w:val="14"/>
  </w:num>
  <w:num w:numId="10">
    <w:abstractNumId w:val="10"/>
  </w:num>
  <w:num w:numId="11">
    <w:abstractNumId w:val="15"/>
  </w:num>
  <w:num w:numId="12">
    <w:abstractNumId w:val="2"/>
  </w:num>
  <w:num w:numId="13">
    <w:abstractNumId w:val="1"/>
  </w:num>
  <w:num w:numId="14">
    <w:abstractNumId w:val="12"/>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959BF"/>
    <w:rsid w:val="000D6030"/>
    <w:rsid w:val="00187553"/>
    <w:rsid w:val="002B608A"/>
    <w:rsid w:val="002F31A7"/>
    <w:rsid w:val="00413923"/>
    <w:rsid w:val="005D40F9"/>
    <w:rsid w:val="007640E8"/>
    <w:rsid w:val="007B15A3"/>
    <w:rsid w:val="009F008C"/>
    <w:rsid w:val="009F6AE6"/>
    <w:rsid w:val="00B55E1F"/>
    <w:rsid w:val="00D27EE9"/>
    <w:rsid w:val="00EC3A17"/>
    <w:rsid w:val="0103180B"/>
    <w:rsid w:val="013A3F2C"/>
    <w:rsid w:val="01905867"/>
    <w:rsid w:val="01DB457E"/>
    <w:rsid w:val="02734AA8"/>
    <w:rsid w:val="0294479F"/>
    <w:rsid w:val="03602100"/>
    <w:rsid w:val="039A0866"/>
    <w:rsid w:val="03B02097"/>
    <w:rsid w:val="03FC3582"/>
    <w:rsid w:val="04324C9A"/>
    <w:rsid w:val="048167CA"/>
    <w:rsid w:val="04836DCB"/>
    <w:rsid w:val="04D75706"/>
    <w:rsid w:val="050C4D76"/>
    <w:rsid w:val="05407DBB"/>
    <w:rsid w:val="05A32290"/>
    <w:rsid w:val="05BE07C1"/>
    <w:rsid w:val="05DE0EC4"/>
    <w:rsid w:val="05EA7869"/>
    <w:rsid w:val="063B6B8B"/>
    <w:rsid w:val="066B0E1F"/>
    <w:rsid w:val="06CE1727"/>
    <w:rsid w:val="06FD7DD5"/>
    <w:rsid w:val="070733B6"/>
    <w:rsid w:val="071A2276"/>
    <w:rsid w:val="07327CBA"/>
    <w:rsid w:val="075251FC"/>
    <w:rsid w:val="07AF443C"/>
    <w:rsid w:val="08021043"/>
    <w:rsid w:val="080705BA"/>
    <w:rsid w:val="08310479"/>
    <w:rsid w:val="08AD17C0"/>
    <w:rsid w:val="08E008B5"/>
    <w:rsid w:val="093A7921"/>
    <w:rsid w:val="095E0C76"/>
    <w:rsid w:val="09F41341"/>
    <w:rsid w:val="0A0A3ADF"/>
    <w:rsid w:val="0A126860"/>
    <w:rsid w:val="0A4D6169"/>
    <w:rsid w:val="0A706543"/>
    <w:rsid w:val="0B093C1A"/>
    <w:rsid w:val="0B3D0593"/>
    <w:rsid w:val="0B443659"/>
    <w:rsid w:val="0B524699"/>
    <w:rsid w:val="0BDD2107"/>
    <w:rsid w:val="0BEE2592"/>
    <w:rsid w:val="0C0F58EF"/>
    <w:rsid w:val="0C310BBC"/>
    <w:rsid w:val="0C950E70"/>
    <w:rsid w:val="0CDB54C9"/>
    <w:rsid w:val="0D0F128F"/>
    <w:rsid w:val="0D116250"/>
    <w:rsid w:val="0DB60E6E"/>
    <w:rsid w:val="0E621ADD"/>
    <w:rsid w:val="0E792311"/>
    <w:rsid w:val="0E7E56B7"/>
    <w:rsid w:val="0EFC363B"/>
    <w:rsid w:val="0F5F259A"/>
    <w:rsid w:val="0F6240CA"/>
    <w:rsid w:val="0F8D10E4"/>
    <w:rsid w:val="0F90512B"/>
    <w:rsid w:val="0FE12D01"/>
    <w:rsid w:val="0FE36A52"/>
    <w:rsid w:val="10272415"/>
    <w:rsid w:val="10BD3F45"/>
    <w:rsid w:val="10BF7D8C"/>
    <w:rsid w:val="10D0288C"/>
    <w:rsid w:val="10EC55B8"/>
    <w:rsid w:val="10ED6811"/>
    <w:rsid w:val="111E14D5"/>
    <w:rsid w:val="112D58EE"/>
    <w:rsid w:val="1160428C"/>
    <w:rsid w:val="1179185F"/>
    <w:rsid w:val="119C2022"/>
    <w:rsid w:val="119C7303"/>
    <w:rsid w:val="124C06AC"/>
    <w:rsid w:val="12E94FE2"/>
    <w:rsid w:val="131B2BBD"/>
    <w:rsid w:val="13233B0C"/>
    <w:rsid w:val="133B50F9"/>
    <w:rsid w:val="13725B46"/>
    <w:rsid w:val="137905A0"/>
    <w:rsid w:val="139D4027"/>
    <w:rsid w:val="13EE2807"/>
    <w:rsid w:val="13F06410"/>
    <w:rsid w:val="14466161"/>
    <w:rsid w:val="14584731"/>
    <w:rsid w:val="14644A4A"/>
    <w:rsid w:val="146A0DCC"/>
    <w:rsid w:val="14B51A2F"/>
    <w:rsid w:val="14DC11DA"/>
    <w:rsid w:val="15625115"/>
    <w:rsid w:val="15880D58"/>
    <w:rsid w:val="159D1059"/>
    <w:rsid w:val="15C2160B"/>
    <w:rsid w:val="15C84E2C"/>
    <w:rsid w:val="160517D7"/>
    <w:rsid w:val="1633260F"/>
    <w:rsid w:val="167A57A7"/>
    <w:rsid w:val="16CD3E5E"/>
    <w:rsid w:val="173C4772"/>
    <w:rsid w:val="177D59B3"/>
    <w:rsid w:val="17A13BC0"/>
    <w:rsid w:val="17DB41B7"/>
    <w:rsid w:val="17DC5684"/>
    <w:rsid w:val="180B76EB"/>
    <w:rsid w:val="182F7BD0"/>
    <w:rsid w:val="18445B74"/>
    <w:rsid w:val="18743BA3"/>
    <w:rsid w:val="187743DF"/>
    <w:rsid w:val="18A43923"/>
    <w:rsid w:val="18DC7704"/>
    <w:rsid w:val="19054349"/>
    <w:rsid w:val="19500713"/>
    <w:rsid w:val="197628A0"/>
    <w:rsid w:val="199A221A"/>
    <w:rsid w:val="19EC4120"/>
    <w:rsid w:val="19EF2E42"/>
    <w:rsid w:val="1A3B1790"/>
    <w:rsid w:val="1A90478F"/>
    <w:rsid w:val="1A935C16"/>
    <w:rsid w:val="1AD639E9"/>
    <w:rsid w:val="1AE65A4F"/>
    <w:rsid w:val="1B75705F"/>
    <w:rsid w:val="1BA75DC5"/>
    <w:rsid w:val="1BA95A95"/>
    <w:rsid w:val="1BBC273E"/>
    <w:rsid w:val="1BD751E8"/>
    <w:rsid w:val="1BE77B1D"/>
    <w:rsid w:val="1C0D5F3E"/>
    <w:rsid w:val="1C644EB6"/>
    <w:rsid w:val="1CA75B94"/>
    <w:rsid w:val="1CB66724"/>
    <w:rsid w:val="1CDB0211"/>
    <w:rsid w:val="1D1E0876"/>
    <w:rsid w:val="1D657353"/>
    <w:rsid w:val="1D753497"/>
    <w:rsid w:val="1D813F19"/>
    <w:rsid w:val="1DBF49F0"/>
    <w:rsid w:val="1E1500FB"/>
    <w:rsid w:val="1E243AB8"/>
    <w:rsid w:val="1E54140A"/>
    <w:rsid w:val="1EA05264"/>
    <w:rsid w:val="1F5B6901"/>
    <w:rsid w:val="1F650991"/>
    <w:rsid w:val="1F77324F"/>
    <w:rsid w:val="1F9A6684"/>
    <w:rsid w:val="1FA65694"/>
    <w:rsid w:val="1FAA368C"/>
    <w:rsid w:val="1FC55D87"/>
    <w:rsid w:val="1FE47FA3"/>
    <w:rsid w:val="1FFC23C1"/>
    <w:rsid w:val="20073573"/>
    <w:rsid w:val="2015273A"/>
    <w:rsid w:val="201C0218"/>
    <w:rsid w:val="20657060"/>
    <w:rsid w:val="207E5B6F"/>
    <w:rsid w:val="208A7DF2"/>
    <w:rsid w:val="20980AA9"/>
    <w:rsid w:val="20AE2741"/>
    <w:rsid w:val="20AF7472"/>
    <w:rsid w:val="20E17AFA"/>
    <w:rsid w:val="20E24964"/>
    <w:rsid w:val="21DD383E"/>
    <w:rsid w:val="221F7962"/>
    <w:rsid w:val="223B5CF3"/>
    <w:rsid w:val="224938D0"/>
    <w:rsid w:val="22522059"/>
    <w:rsid w:val="229218C6"/>
    <w:rsid w:val="22921E2E"/>
    <w:rsid w:val="229F254A"/>
    <w:rsid w:val="22B97A7E"/>
    <w:rsid w:val="22D544D6"/>
    <w:rsid w:val="22F20D13"/>
    <w:rsid w:val="22F46523"/>
    <w:rsid w:val="23505A1B"/>
    <w:rsid w:val="23946F0E"/>
    <w:rsid w:val="23FB0BEA"/>
    <w:rsid w:val="24215FDF"/>
    <w:rsid w:val="243E4D2A"/>
    <w:rsid w:val="24B70548"/>
    <w:rsid w:val="250921D6"/>
    <w:rsid w:val="268A1225"/>
    <w:rsid w:val="26A63312"/>
    <w:rsid w:val="26BC4464"/>
    <w:rsid w:val="26E35DCF"/>
    <w:rsid w:val="26EF3E4E"/>
    <w:rsid w:val="27187C2C"/>
    <w:rsid w:val="27274BF1"/>
    <w:rsid w:val="277C00EA"/>
    <w:rsid w:val="279A4285"/>
    <w:rsid w:val="27BD1634"/>
    <w:rsid w:val="28936C9D"/>
    <w:rsid w:val="28AB442A"/>
    <w:rsid w:val="28DF3911"/>
    <w:rsid w:val="297E49BC"/>
    <w:rsid w:val="29C3117D"/>
    <w:rsid w:val="29D56F71"/>
    <w:rsid w:val="2A5C5BD9"/>
    <w:rsid w:val="2A6E0BB3"/>
    <w:rsid w:val="2A9A32B7"/>
    <w:rsid w:val="2B24235E"/>
    <w:rsid w:val="2B5C1A3A"/>
    <w:rsid w:val="2BA36036"/>
    <w:rsid w:val="2BA97813"/>
    <w:rsid w:val="2BBC232C"/>
    <w:rsid w:val="2BBE03F6"/>
    <w:rsid w:val="2BE134EB"/>
    <w:rsid w:val="2C1B4865"/>
    <w:rsid w:val="2C5F7F04"/>
    <w:rsid w:val="2C7811A6"/>
    <w:rsid w:val="2C99043D"/>
    <w:rsid w:val="2CCA3DF4"/>
    <w:rsid w:val="2CE80DE1"/>
    <w:rsid w:val="2CFF2A4D"/>
    <w:rsid w:val="2D671231"/>
    <w:rsid w:val="2D713D37"/>
    <w:rsid w:val="2DE25054"/>
    <w:rsid w:val="2DE71E48"/>
    <w:rsid w:val="2E367E97"/>
    <w:rsid w:val="2E553526"/>
    <w:rsid w:val="2E5B5DA1"/>
    <w:rsid w:val="2ED778AF"/>
    <w:rsid w:val="2EDF2C8E"/>
    <w:rsid w:val="2EF56A12"/>
    <w:rsid w:val="2F121146"/>
    <w:rsid w:val="2F2B57F6"/>
    <w:rsid w:val="2F3C7F87"/>
    <w:rsid w:val="2F7C142D"/>
    <w:rsid w:val="2F8621EF"/>
    <w:rsid w:val="301657FD"/>
    <w:rsid w:val="305C61E9"/>
    <w:rsid w:val="3076096F"/>
    <w:rsid w:val="30A8406D"/>
    <w:rsid w:val="313635FC"/>
    <w:rsid w:val="318E6399"/>
    <w:rsid w:val="31910C68"/>
    <w:rsid w:val="31E86CD0"/>
    <w:rsid w:val="32966D63"/>
    <w:rsid w:val="32991C13"/>
    <w:rsid w:val="32B44C56"/>
    <w:rsid w:val="32C52176"/>
    <w:rsid w:val="32D11619"/>
    <w:rsid w:val="33084655"/>
    <w:rsid w:val="334673D4"/>
    <w:rsid w:val="33BA24E0"/>
    <w:rsid w:val="33EB26A4"/>
    <w:rsid w:val="34047A3C"/>
    <w:rsid w:val="341549AB"/>
    <w:rsid w:val="343D11EE"/>
    <w:rsid w:val="343E1DF6"/>
    <w:rsid w:val="343E68BB"/>
    <w:rsid w:val="345D4EFC"/>
    <w:rsid w:val="34A65E46"/>
    <w:rsid w:val="34DA38B6"/>
    <w:rsid w:val="35685468"/>
    <w:rsid w:val="35C12B73"/>
    <w:rsid w:val="35E851B9"/>
    <w:rsid w:val="3627612D"/>
    <w:rsid w:val="36AE6A10"/>
    <w:rsid w:val="37370C3F"/>
    <w:rsid w:val="37DC7ECD"/>
    <w:rsid w:val="38546663"/>
    <w:rsid w:val="38686195"/>
    <w:rsid w:val="38A6664E"/>
    <w:rsid w:val="38D0774B"/>
    <w:rsid w:val="38F50E77"/>
    <w:rsid w:val="392B731E"/>
    <w:rsid w:val="39575726"/>
    <w:rsid w:val="39C920F8"/>
    <w:rsid w:val="3A0954CF"/>
    <w:rsid w:val="3A3233E5"/>
    <w:rsid w:val="3A3254F2"/>
    <w:rsid w:val="3A7B0F2B"/>
    <w:rsid w:val="3A9F0F11"/>
    <w:rsid w:val="3AAA78AC"/>
    <w:rsid w:val="3AE22E9A"/>
    <w:rsid w:val="3B311536"/>
    <w:rsid w:val="3B5B28B7"/>
    <w:rsid w:val="3B70331D"/>
    <w:rsid w:val="3B726F4A"/>
    <w:rsid w:val="3C026BAD"/>
    <w:rsid w:val="3CA25F4C"/>
    <w:rsid w:val="3CC73DE7"/>
    <w:rsid w:val="3D0A43C1"/>
    <w:rsid w:val="3D287B55"/>
    <w:rsid w:val="3D936EE3"/>
    <w:rsid w:val="3DD02D28"/>
    <w:rsid w:val="3E990234"/>
    <w:rsid w:val="3EE75544"/>
    <w:rsid w:val="3F2C3D0A"/>
    <w:rsid w:val="3F332953"/>
    <w:rsid w:val="3F73077D"/>
    <w:rsid w:val="3F93560D"/>
    <w:rsid w:val="3FAB4E06"/>
    <w:rsid w:val="3FD12FE2"/>
    <w:rsid w:val="402671AF"/>
    <w:rsid w:val="404D4810"/>
    <w:rsid w:val="409849FA"/>
    <w:rsid w:val="409D1CC6"/>
    <w:rsid w:val="40DA3576"/>
    <w:rsid w:val="411219CD"/>
    <w:rsid w:val="41126391"/>
    <w:rsid w:val="413C508F"/>
    <w:rsid w:val="41B57664"/>
    <w:rsid w:val="41E8421C"/>
    <w:rsid w:val="421757F1"/>
    <w:rsid w:val="4251583F"/>
    <w:rsid w:val="42704B3A"/>
    <w:rsid w:val="42EA57C9"/>
    <w:rsid w:val="43344AC2"/>
    <w:rsid w:val="43460A3D"/>
    <w:rsid w:val="43651525"/>
    <w:rsid w:val="436B6CF3"/>
    <w:rsid w:val="437336B9"/>
    <w:rsid w:val="43844712"/>
    <w:rsid w:val="43882C3E"/>
    <w:rsid w:val="438D2151"/>
    <w:rsid w:val="439C2ED2"/>
    <w:rsid w:val="43C9330B"/>
    <w:rsid w:val="446F7A46"/>
    <w:rsid w:val="447157DF"/>
    <w:rsid w:val="4487117B"/>
    <w:rsid w:val="45153CC4"/>
    <w:rsid w:val="45483406"/>
    <w:rsid w:val="456A12FD"/>
    <w:rsid w:val="457305C9"/>
    <w:rsid w:val="45892831"/>
    <w:rsid w:val="459F2339"/>
    <w:rsid w:val="45A53F1B"/>
    <w:rsid w:val="45E1100F"/>
    <w:rsid w:val="45F31B50"/>
    <w:rsid w:val="45F954FB"/>
    <w:rsid w:val="4630352B"/>
    <w:rsid w:val="46346F15"/>
    <w:rsid w:val="463B75C1"/>
    <w:rsid w:val="46532D97"/>
    <w:rsid w:val="46AB03B4"/>
    <w:rsid w:val="471474CC"/>
    <w:rsid w:val="47341874"/>
    <w:rsid w:val="47BE5FAD"/>
    <w:rsid w:val="47EB6D6D"/>
    <w:rsid w:val="480D48AD"/>
    <w:rsid w:val="48133153"/>
    <w:rsid w:val="48160693"/>
    <w:rsid w:val="496C67DE"/>
    <w:rsid w:val="497F66BF"/>
    <w:rsid w:val="49983C31"/>
    <w:rsid w:val="49ED51C0"/>
    <w:rsid w:val="4A693161"/>
    <w:rsid w:val="4A7F455F"/>
    <w:rsid w:val="4AA43AF9"/>
    <w:rsid w:val="4AC02CCB"/>
    <w:rsid w:val="4B107A79"/>
    <w:rsid w:val="4B3C0CD8"/>
    <w:rsid w:val="4B5E7651"/>
    <w:rsid w:val="4B6A6C81"/>
    <w:rsid w:val="4BA87A6E"/>
    <w:rsid w:val="4BEB0295"/>
    <w:rsid w:val="4BF26ABD"/>
    <w:rsid w:val="4BF97081"/>
    <w:rsid w:val="4C1C1219"/>
    <w:rsid w:val="4D0C141A"/>
    <w:rsid w:val="4D281D31"/>
    <w:rsid w:val="4D48398E"/>
    <w:rsid w:val="4DE37E40"/>
    <w:rsid w:val="4DFE7BEA"/>
    <w:rsid w:val="4EAB466A"/>
    <w:rsid w:val="4EEE05ED"/>
    <w:rsid w:val="4F2A44BC"/>
    <w:rsid w:val="4F84539F"/>
    <w:rsid w:val="4FC77F8D"/>
    <w:rsid w:val="4FD8047B"/>
    <w:rsid w:val="504D5938"/>
    <w:rsid w:val="506D0CA9"/>
    <w:rsid w:val="50761040"/>
    <w:rsid w:val="509F29F4"/>
    <w:rsid w:val="50A658B8"/>
    <w:rsid w:val="50C10574"/>
    <w:rsid w:val="51206312"/>
    <w:rsid w:val="518317CD"/>
    <w:rsid w:val="518B09B2"/>
    <w:rsid w:val="51AA7097"/>
    <w:rsid w:val="51B47808"/>
    <w:rsid w:val="521D33B3"/>
    <w:rsid w:val="524A568D"/>
    <w:rsid w:val="525C0EDF"/>
    <w:rsid w:val="52DF2D46"/>
    <w:rsid w:val="52EC0FB9"/>
    <w:rsid w:val="53003864"/>
    <w:rsid w:val="538E6880"/>
    <w:rsid w:val="53CB1F9F"/>
    <w:rsid w:val="5404162F"/>
    <w:rsid w:val="5419604D"/>
    <w:rsid w:val="54383BF1"/>
    <w:rsid w:val="546B4CE2"/>
    <w:rsid w:val="548D4F2D"/>
    <w:rsid w:val="549F5B65"/>
    <w:rsid w:val="54A04835"/>
    <w:rsid w:val="54AC65A8"/>
    <w:rsid w:val="54C56DE6"/>
    <w:rsid w:val="55D86358"/>
    <w:rsid w:val="55E17F81"/>
    <w:rsid w:val="55E723CC"/>
    <w:rsid w:val="55F1108A"/>
    <w:rsid w:val="55F33796"/>
    <w:rsid w:val="55FD3DF0"/>
    <w:rsid w:val="563D2497"/>
    <w:rsid w:val="56C338BE"/>
    <w:rsid w:val="56E33533"/>
    <w:rsid w:val="56EE0AA7"/>
    <w:rsid w:val="56F00CC3"/>
    <w:rsid w:val="571900B6"/>
    <w:rsid w:val="57297D6E"/>
    <w:rsid w:val="573E2289"/>
    <w:rsid w:val="58215DA0"/>
    <w:rsid w:val="58BF71C5"/>
    <w:rsid w:val="58C23DED"/>
    <w:rsid w:val="59000368"/>
    <w:rsid w:val="590C7F33"/>
    <w:rsid w:val="59104F99"/>
    <w:rsid w:val="59144971"/>
    <w:rsid w:val="591736B3"/>
    <w:rsid w:val="59476D48"/>
    <w:rsid w:val="59581FAA"/>
    <w:rsid w:val="59A42556"/>
    <w:rsid w:val="59CA0EC8"/>
    <w:rsid w:val="5A202729"/>
    <w:rsid w:val="5A975531"/>
    <w:rsid w:val="5A9A2B1B"/>
    <w:rsid w:val="5A9D25F9"/>
    <w:rsid w:val="5AD24CB8"/>
    <w:rsid w:val="5B592D78"/>
    <w:rsid w:val="5BA973FB"/>
    <w:rsid w:val="5BAD751E"/>
    <w:rsid w:val="5BB64273"/>
    <w:rsid w:val="5C77420C"/>
    <w:rsid w:val="5CEF1DEC"/>
    <w:rsid w:val="5D2010D5"/>
    <w:rsid w:val="5D89409A"/>
    <w:rsid w:val="5D9D5C69"/>
    <w:rsid w:val="5DC44173"/>
    <w:rsid w:val="5DEF4B2B"/>
    <w:rsid w:val="5EC625D2"/>
    <w:rsid w:val="5ED129D1"/>
    <w:rsid w:val="5ED5248A"/>
    <w:rsid w:val="5EE708CC"/>
    <w:rsid w:val="5EF84E42"/>
    <w:rsid w:val="5F0F3768"/>
    <w:rsid w:val="5F265CF8"/>
    <w:rsid w:val="5F8327A7"/>
    <w:rsid w:val="5F83494D"/>
    <w:rsid w:val="5F8A5EE6"/>
    <w:rsid w:val="5FD80D25"/>
    <w:rsid w:val="60455D97"/>
    <w:rsid w:val="605057F0"/>
    <w:rsid w:val="608111D6"/>
    <w:rsid w:val="60871106"/>
    <w:rsid w:val="60C55CC7"/>
    <w:rsid w:val="60CE43C8"/>
    <w:rsid w:val="611A59E9"/>
    <w:rsid w:val="61821E57"/>
    <w:rsid w:val="61BB1E24"/>
    <w:rsid w:val="61F67A26"/>
    <w:rsid w:val="624D7CAC"/>
    <w:rsid w:val="626757E5"/>
    <w:rsid w:val="62905686"/>
    <w:rsid w:val="629E1216"/>
    <w:rsid w:val="62B55980"/>
    <w:rsid w:val="62BE7FF3"/>
    <w:rsid w:val="62F90D85"/>
    <w:rsid w:val="63467CB7"/>
    <w:rsid w:val="6383678D"/>
    <w:rsid w:val="63CA4C2B"/>
    <w:rsid w:val="63F359D2"/>
    <w:rsid w:val="640C41A9"/>
    <w:rsid w:val="6417778F"/>
    <w:rsid w:val="641E05E7"/>
    <w:rsid w:val="64756B79"/>
    <w:rsid w:val="64A13BAD"/>
    <w:rsid w:val="64C04EDE"/>
    <w:rsid w:val="64E010D7"/>
    <w:rsid w:val="65030345"/>
    <w:rsid w:val="65424797"/>
    <w:rsid w:val="65A272B7"/>
    <w:rsid w:val="65A5239B"/>
    <w:rsid w:val="65F36DB8"/>
    <w:rsid w:val="65FE3E40"/>
    <w:rsid w:val="661352E3"/>
    <w:rsid w:val="661B4636"/>
    <w:rsid w:val="66293865"/>
    <w:rsid w:val="66A55B18"/>
    <w:rsid w:val="66B13D9D"/>
    <w:rsid w:val="66CC633B"/>
    <w:rsid w:val="66CE35B6"/>
    <w:rsid w:val="66D21EC2"/>
    <w:rsid w:val="66E356D7"/>
    <w:rsid w:val="67403C0B"/>
    <w:rsid w:val="6758317B"/>
    <w:rsid w:val="677B51FE"/>
    <w:rsid w:val="679C22F3"/>
    <w:rsid w:val="67A838C3"/>
    <w:rsid w:val="68254BFA"/>
    <w:rsid w:val="68287580"/>
    <w:rsid w:val="687A1E42"/>
    <w:rsid w:val="688758EE"/>
    <w:rsid w:val="692F694E"/>
    <w:rsid w:val="69A96412"/>
    <w:rsid w:val="69CA1B54"/>
    <w:rsid w:val="6A201041"/>
    <w:rsid w:val="6A451548"/>
    <w:rsid w:val="6A456CF9"/>
    <w:rsid w:val="6A6F3C71"/>
    <w:rsid w:val="6A9F48B8"/>
    <w:rsid w:val="6AF5653C"/>
    <w:rsid w:val="6B1C1F79"/>
    <w:rsid w:val="6B362641"/>
    <w:rsid w:val="6B46077E"/>
    <w:rsid w:val="6B832D9A"/>
    <w:rsid w:val="6B833C93"/>
    <w:rsid w:val="6B89392C"/>
    <w:rsid w:val="6B9B6C3E"/>
    <w:rsid w:val="6BA8116E"/>
    <w:rsid w:val="6C226AED"/>
    <w:rsid w:val="6C4F33E2"/>
    <w:rsid w:val="6C6D771B"/>
    <w:rsid w:val="6C9D5EFA"/>
    <w:rsid w:val="6CDB0298"/>
    <w:rsid w:val="6CE53C13"/>
    <w:rsid w:val="6CF51FD0"/>
    <w:rsid w:val="6D154FA5"/>
    <w:rsid w:val="6D630F3A"/>
    <w:rsid w:val="6D69524E"/>
    <w:rsid w:val="6E4E0DA9"/>
    <w:rsid w:val="6EE33966"/>
    <w:rsid w:val="6F6B2D43"/>
    <w:rsid w:val="6F7E4825"/>
    <w:rsid w:val="6F893F2C"/>
    <w:rsid w:val="6F9C02D5"/>
    <w:rsid w:val="6FAA56A8"/>
    <w:rsid w:val="6FF35CD1"/>
    <w:rsid w:val="70263419"/>
    <w:rsid w:val="704B3052"/>
    <w:rsid w:val="705071F4"/>
    <w:rsid w:val="705E64A2"/>
    <w:rsid w:val="70B90CE3"/>
    <w:rsid w:val="70F0053A"/>
    <w:rsid w:val="71244EB9"/>
    <w:rsid w:val="71410DA4"/>
    <w:rsid w:val="7162771B"/>
    <w:rsid w:val="71785C3B"/>
    <w:rsid w:val="71B86E24"/>
    <w:rsid w:val="71C70295"/>
    <w:rsid w:val="71CF363E"/>
    <w:rsid w:val="720374FD"/>
    <w:rsid w:val="72077874"/>
    <w:rsid w:val="722E2E25"/>
    <w:rsid w:val="72F57DCB"/>
    <w:rsid w:val="73195D9C"/>
    <w:rsid w:val="73212693"/>
    <w:rsid w:val="732167C4"/>
    <w:rsid w:val="733B21F0"/>
    <w:rsid w:val="734463BE"/>
    <w:rsid w:val="734B1361"/>
    <w:rsid w:val="73690BA6"/>
    <w:rsid w:val="738B6ED8"/>
    <w:rsid w:val="73A8760A"/>
    <w:rsid w:val="73FB47E4"/>
    <w:rsid w:val="74940D42"/>
    <w:rsid w:val="75074FDB"/>
    <w:rsid w:val="751654D4"/>
    <w:rsid w:val="75191588"/>
    <w:rsid w:val="756E0E99"/>
    <w:rsid w:val="757C1FBF"/>
    <w:rsid w:val="75B1323F"/>
    <w:rsid w:val="75CD71F9"/>
    <w:rsid w:val="760C349B"/>
    <w:rsid w:val="76143614"/>
    <w:rsid w:val="762908EF"/>
    <w:rsid w:val="762D47AC"/>
    <w:rsid w:val="76BE6C80"/>
    <w:rsid w:val="77235288"/>
    <w:rsid w:val="77934B46"/>
    <w:rsid w:val="77C315D6"/>
    <w:rsid w:val="77D911C1"/>
    <w:rsid w:val="77D955AD"/>
    <w:rsid w:val="780F064A"/>
    <w:rsid w:val="781A51FF"/>
    <w:rsid w:val="787C7056"/>
    <w:rsid w:val="78960451"/>
    <w:rsid w:val="78994FA6"/>
    <w:rsid w:val="78C54357"/>
    <w:rsid w:val="78F41EDD"/>
    <w:rsid w:val="78F90FCB"/>
    <w:rsid w:val="791A59AF"/>
    <w:rsid w:val="791A5B76"/>
    <w:rsid w:val="7931650B"/>
    <w:rsid w:val="794A3E7E"/>
    <w:rsid w:val="79BF01CD"/>
    <w:rsid w:val="7AA317C4"/>
    <w:rsid w:val="7AB37FD2"/>
    <w:rsid w:val="7B047AA7"/>
    <w:rsid w:val="7B340725"/>
    <w:rsid w:val="7B566C7B"/>
    <w:rsid w:val="7BAF2529"/>
    <w:rsid w:val="7BBC5A72"/>
    <w:rsid w:val="7BCA7F42"/>
    <w:rsid w:val="7BD708D7"/>
    <w:rsid w:val="7BF20A9A"/>
    <w:rsid w:val="7C0A2F55"/>
    <w:rsid w:val="7C18799F"/>
    <w:rsid w:val="7C1F1216"/>
    <w:rsid w:val="7C740A79"/>
    <w:rsid w:val="7C8A1E37"/>
    <w:rsid w:val="7CB114E3"/>
    <w:rsid w:val="7CB24B69"/>
    <w:rsid w:val="7CE1530A"/>
    <w:rsid w:val="7D903896"/>
    <w:rsid w:val="7DD5741A"/>
    <w:rsid w:val="7DE81E97"/>
    <w:rsid w:val="7DF560A9"/>
    <w:rsid w:val="7DFE33E4"/>
    <w:rsid w:val="7E151D6D"/>
    <w:rsid w:val="7E62142A"/>
    <w:rsid w:val="7EB36A44"/>
    <w:rsid w:val="7EC22F89"/>
    <w:rsid w:val="7EE21215"/>
    <w:rsid w:val="7FE27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abs>
        <w:tab w:val="left" w:pos="210"/>
      </w:tabs>
      <w:spacing w:line="360"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numPr>
        <w:ilvl w:val="0"/>
        <w:numId w:val="1"/>
      </w:numPr>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1"/>
        <w:numId w:val="1"/>
      </w:numPr>
      <w:tabs>
        <w:tab w:val="left" w:pos="109"/>
        <w:tab w:val="left" w:pos="374"/>
        <w:tab w:val="clear" w:pos="193"/>
      </w:tabs>
      <w:spacing w:before="260" w:after="260" w:line="413" w:lineRule="auto"/>
      <w:outlineLvl w:val="2"/>
    </w:pPr>
    <w:rPr>
      <w:b/>
      <w:sz w:val="32"/>
    </w:rPr>
  </w:style>
  <w:style w:type="paragraph" w:styleId="5">
    <w:name w:val="heading 4"/>
    <w:basedOn w:val="1"/>
    <w:next w:val="1"/>
    <w:unhideWhenUsed/>
    <w:qFormat/>
    <w:uiPriority w:val="0"/>
    <w:pPr>
      <w:keepNext/>
      <w:keepLines/>
      <w:numPr>
        <w:ilvl w:val="2"/>
        <w:numId w:val="1"/>
      </w:numPr>
      <w:tabs>
        <w:tab w:val="clear" w:pos="210"/>
      </w:tab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numPr>
        <w:ilvl w:val="3"/>
        <w:numId w:val="1"/>
      </w:numPr>
      <w:spacing w:before="280" w:after="290" w:line="372" w:lineRule="auto"/>
      <w:outlineLvl w:val="4"/>
    </w:pPr>
    <w:rPr>
      <w:b/>
      <w:sz w:val="28"/>
    </w:rPr>
  </w:style>
  <w:style w:type="character" w:default="1" w:styleId="13">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7">
    <w:name w:val="Balloon Text"/>
    <w:basedOn w:val="1"/>
    <w:link w:val="19"/>
    <w:uiPriority w:val="0"/>
    <w:pPr>
      <w:spacing w:line="240" w:lineRule="auto"/>
    </w:pPr>
    <w:rPr>
      <w:sz w:val="18"/>
      <w:szCs w:val="18"/>
    </w:rPr>
  </w:style>
  <w:style w:type="paragraph" w:styleId="8">
    <w:name w:val="footer"/>
    <w:basedOn w:val="1"/>
    <w:uiPriority w:val="0"/>
    <w:pPr>
      <w:tabs>
        <w:tab w:val="center" w:pos="4153"/>
        <w:tab w:val="right" w:pos="8306"/>
        <w:tab w:val="clear" w:pos="210"/>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 w:val="clear" w:pos="210"/>
      </w:tabs>
      <w:snapToGrid w:val="0"/>
      <w:spacing w:line="240" w:lineRule="auto"/>
    </w:pPr>
    <w:rPr>
      <w:sz w:val="18"/>
    </w:rPr>
  </w:style>
  <w:style w:type="paragraph" w:styleId="10">
    <w:name w:val="Normal (Web)"/>
    <w:basedOn w:val="1"/>
    <w:uiPriority w:val="0"/>
    <w:rPr>
      <w:sz w:val="24"/>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FollowedHyperlink"/>
    <w:basedOn w:val="13"/>
    <w:uiPriority w:val="0"/>
    <w:rPr>
      <w:color w:val="800080"/>
      <w:u w:val="single"/>
    </w:rPr>
  </w:style>
  <w:style w:type="character" w:styleId="15">
    <w:name w:val="Hyperlink"/>
    <w:basedOn w:val="13"/>
    <w:uiPriority w:val="0"/>
    <w:rPr>
      <w:color w:val="0000FF"/>
      <w:u w:val="single"/>
    </w:rPr>
  </w:style>
  <w:style w:type="paragraph" w:customStyle="1" w:styleId="16">
    <w:name w:val="WPSOffice手动目录 1"/>
    <w:qFormat/>
    <w:uiPriority w:val="0"/>
    <w:rPr>
      <w:rFonts w:ascii="Times New Roman" w:hAnsi="Times New Roman" w:eastAsia="宋体" w:cs="Times New Roman"/>
      <w:lang w:val="en-US" w:eastAsia="zh-CN" w:bidi="ar-SA"/>
    </w:rPr>
  </w:style>
  <w:style w:type="paragraph" w:customStyle="1" w:styleId="17">
    <w:name w:val="WPSOffice手动目录 2"/>
    <w:uiPriority w:val="0"/>
    <w:pPr>
      <w:ind w:left="200" w:leftChars="200"/>
    </w:pPr>
    <w:rPr>
      <w:rFonts w:ascii="Times New Roman" w:hAnsi="Times New Roman" w:eastAsia="宋体" w:cs="Times New Roman"/>
      <w:lang w:val="en-US" w:eastAsia="zh-CN" w:bidi="ar-SA"/>
    </w:rPr>
  </w:style>
  <w:style w:type="paragraph" w:customStyle="1" w:styleId="18">
    <w:name w:val="WPSOffice手动目录 3"/>
    <w:uiPriority w:val="0"/>
    <w:pPr>
      <w:ind w:left="400" w:leftChars="400"/>
    </w:pPr>
    <w:rPr>
      <w:rFonts w:ascii="Times New Roman" w:hAnsi="Times New Roman" w:eastAsia="宋体" w:cs="Times New Roman"/>
      <w:lang w:val="en-US" w:eastAsia="zh-CN" w:bidi="ar-SA"/>
    </w:rPr>
  </w:style>
  <w:style w:type="character" w:customStyle="1" w:styleId="19">
    <w:name w:val="批注框文本 字符"/>
    <w:basedOn w:val="13"/>
    <w:link w:val="7"/>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1367</Words>
  <Characters>7793</Characters>
  <Lines>64</Lines>
  <Paragraphs>18</Paragraphs>
  <TotalTime>0</TotalTime>
  <ScaleCrop>false</ScaleCrop>
  <LinksUpToDate>false</LinksUpToDate>
  <CharactersWithSpaces>9142</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2019-09-10T08:43:00Z</dcterms:created>
  <dc:creator>javasm</dc:creator>
  <cp:lastModifiedBy>SM</cp:lastModifiedBy>
  <dcterms:modified xsi:type="dcterms:W3CDTF">2020-09-08T02:54:51Z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