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r>
        <w:t>课程</w:t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Ajax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B16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ajax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51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16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515"/>
              <w:placeholder>
                <w:docPart w:val="{c9cdf0d2-1de6-4798-a835-82931fc823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Ajax</w:t>
              </w:r>
            </w:sdtContent>
          </w:sdt>
          <w:r>
            <w:tab/>
          </w:r>
          <w:bookmarkStart w:id="1" w:name="_Toc30042_WPSOffice_Level1Page"/>
          <w:r>
            <w:t>3</w:t>
          </w:r>
          <w:bookmarkEnd w:id="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515"/>
              <w:placeholder>
                <w:docPart w:val="{7d2180c8-4cba-4788-aec2-a5ddbe27ac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hint="eastAsia" w:asciiTheme="minorHAnsi" w:hAnsiTheme="minorHAnsi" w:eastAsiaTheme="minorEastAsia" w:cstheme="minorBidi"/>
                </w:rPr>
                <w:t>什么是ajax</w:t>
              </w:r>
            </w:sdtContent>
          </w:sdt>
          <w:r>
            <w:tab/>
          </w:r>
          <w:bookmarkStart w:id="2" w:name="_Toc11163_WPSOffice_Level2Page"/>
          <w:r>
            <w:t>3</w:t>
          </w:r>
          <w:bookmarkEnd w:id="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515"/>
              <w:placeholder>
                <w:docPart w:val="{82d0757b-4aad-4127-94ec-8be5d55c2d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 </w:t>
              </w:r>
              <w:r>
                <w:rPr>
                  <w:rFonts w:hint="eastAsia" w:asciiTheme="minorHAnsi" w:hAnsiTheme="minorHAnsi" w:eastAsiaTheme="minorEastAsia" w:cstheme="minorBidi"/>
                </w:rPr>
                <w:t>Ajax原理</w:t>
              </w:r>
            </w:sdtContent>
          </w:sdt>
          <w:r>
            <w:tab/>
          </w:r>
          <w:bookmarkStart w:id="3" w:name="_Toc19508_WPSOffice_Level2Page"/>
          <w:r>
            <w:t>3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515"/>
              <w:placeholder>
                <w:docPart w:val="{c0018345-85a1-4898-af92-da582be2fb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1.3. </w:t>
              </w:r>
              <w:r>
                <w:rPr>
                  <w:rFonts w:hint="eastAsia" w:asciiTheme="minorHAnsi" w:hAnsiTheme="minorHAnsi" w:eastAsiaTheme="minorEastAsia" w:cstheme="minorBidi"/>
                </w:rPr>
                <w:t>原生ajax代码步骤</w:t>
              </w:r>
            </w:sdtContent>
          </w:sdt>
          <w:r>
            <w:tab/>
          </w:r>
          <w:bookmarkStart w:id="4" w:name="_Toc11103_WPSOffice_Level2Page"/>
          <w:r>
            <w:t>4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515"/>
              <w:placeholder>
                <w:docPart w:val="{239d2b7e-fac0-4e32-93e3-6cedba4683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1.4. </w:t>
              </w:r>
              <w:r>
                <w:rPr>
                  <w:rFonts w:hint="eastAsia" w:asciiTheme="minorHAnsi" w:hAnsiTheme="minorHAnsi" w:eastAsiaTheme="minorEastAsia" w:cstheme="minorBidi"/>
                </w:rPr>
                <w:t>JqueryAjax</w:t>
              </w:r>
            </w:sdtContent>
          </w:sdt>
          <w:r>
            <w:tab/>
          </w:r>
          <w:bookmarkStart w:id="5" w:name="_Toc15658_WPSOffice_Level2Page"/>
          <w:r>
            <w:t>6</w:t>
          </w:r>
          <w:bookmarkEnd w:id="5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>
      <w:r>
        <w:br w:type="page"/>
      </w:r>
    </w:p>
    <w:p>
      <w:pPr>
        <w:pStyle w:val="3"/>
      </w:pPr>
      <w:bookmarkStart w:id="6" w:name="_Toc30042_WPSOffice_Level1"/>
      <w:r>
        <w:rPr>
          <w:rFonts w:hint="eastAsia"/>
          <w:lang w:val="en-US" w:eastAsia="zh-CN"/>
        </w:rPr>
        <w:t>Ajax</w:t>
      </w:r>
      <w:bookmarkEnd w:id="6"/>
      <w:r>
        <w:rPr>
          <w:rFonts w:hint="eastAsia"/>
        </w:rPr>
        <w:t xml:space="preserve"> </w:t>
      </w:r>
    </w:p>
    <w:p>
      <w:pPr>
        <w:pStyle w:val="4"/>
      </w:pPr>
      <w:bookmarkStart w:id="7" w:name="_Toc11163_WPSOffice_Level2"/>
      <w:r>
        <w:rPr>
          <w:rFonts w:hint="eastAsia"/>
          <w:lang w:val="en-US" w:eastAsia="zh-CN"/>
        </w:rPr>
        <w:t>什么是ajax</w:t>
      </w:r>
      <w:bookmarkEnd w:id="7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AJAX指异步的JavaScript及XML（Asynchronous JavaScript And XML）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不是编程语言，而是一系列技术的结合，为请求数据方式提供了一种不同的模式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普通数据请求方式：</w:t>
      </w:r>
    </w:p>
    <w:p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a标签跳转、用户自己输入浏览器地址栏、js中location.href、form提交，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模式：服务器接收到请求后，把页面需要展示的数据传回浏览器，浏览器使用这些新的数据完整的替换掉旧的页面数据。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Ajax数据请求方式：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Ajax使用XMLHttpRequest 对象发送请求</w:t>
      </w:r>
    </w:p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：服务器接收到请求后，把页面需要展示的数据传回浏览器，浏览器读取到这些数据，但是不使用这些数据直接替换掉页面之前的数据，而是允许设置一段js来读取返回的数据，由这段可以自由编辑的js内容决定返回的数据如何处理（一般根据返回数据制作一些页面特效或者修改旧页面中的部分数据），旧的页面数据没有被完整替换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总结：ajax是一种新的与后台交互模式，一定程度上需要后台部分的配合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9508_WPSOffice_Level2"/>
      <w:r>
        <w:rPr>
          <w:rFonts w:hint="eastAsia"/>
          <w:lang w:val="en-US" w:eastAsia="zh-CN"/>
        </w:rPr>
        <w:t>Ajax原理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浏览器中的线程状态：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220" w:leftChars="0" w:right="72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js是单线程的，那么是否代表参与js执行过程的线程就只有一个？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不是的，会有四个线程参与该过程，但是永远只有JS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执行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引擎线程在执行JS脚本程序，其他的三个线程只协助，不参与代码解析与执行。参与js执行过程的线程分别是：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JS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执行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引擎线程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 也称为JS内核，负责解析执行Javascript脚本程序的主线程（例如V8引擎）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事件触发线程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 归属于浏览器内核进程，不受JS引擎线程控制。主要用于控制事件（例如鼠标，键盘等事件），当该事件被触发时候，事件触发线程就会把该事件的处理函数推进事件队列，等待JS引擎线程执行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定时器触发线程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：主要控制计时器setInterval和延时器setTimeout，用于定时器的计时，计时完毕，满足定时器的触发条件，则将定时器的处理函数推进事件队列中，等待JS引擎线程执行。</w:t>
      </w:r>
      <w:bookmarkStart w:id="11" w:name="_GoBack"/>
      <w:bookmarkEnd w:id="11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注：W3C在HTML标准中规定setTimeout低于4ms的时间间隔算为4ms。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HTTP异步请求线程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：通过XMLHttpRequest连接后，通过浏览器新开的一个线程，监控readyState状态变更时，如果设置了该状态的回调函数，则将该状态的处理函数推进事件队列中，等待JS引擎线程执行。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注：浏览器对通一域名请求的并发连接数是有限制的，Chrome和Firefox限制数为6个，ie8则为10个。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总结：永远只有JS引擎线程在执行JS脚本程序，其他三个线程只负责将满足触发条件的处理函数推进事件队列，等待JS引擎线程执行。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ajax由js编写，使用XMLHttpRequest 对象对数据收发进行封装，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ajax请求时，ajax会要求调用方（浏览器）开启新线程向服务器进行请求，并对响应的结果进行反复读取，当读取到特定状态后，停止反复读取。读取过程中会把需要运行的js（回调函数）添加入js的执行队列（js执行引擎为单线程），js执行引擎按队列顺序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1103_WPSOffice_Level2"/>
      <w:r>
        <w:rPr>
          <w:rFonts w:hint="eastAsia"/>
          <w:lang w:val="en-US" w:eastAsia="zh-CN"/>
        </w:rPr>
        <w:t>原生ajax代码步骤</w:t>
      </w:r>
      <w:bookmarkEnd w:id="9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创建XMLHttpRequest对象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设置回调函数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初始化XMLHttpRequest组件（设置）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//原生ajax调用过程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function myAjaxReq(){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xmlhttp;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(window.XMLHttpRequest){// code for IE7+, Firefox, Chrome, Opera, Safari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xmlhttp=new XMLHttpRequest();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else{// code for IE6, IE5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xmlhttp=new ActiveXObject("Microsoft.XMLHTTP");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//回调函数 当请求正常返回时 用js操作页面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xmlhttp.onreadystatechange=function(){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//readyState ajax请求的状态 4代表请求发送完成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//status     http的状态    200代表正确返回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if (xmlhttp.readyState==4 &amp;&amp; xmlhttp.status==200){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console.log(xmlhttp.responseText);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document.getElementById("showspan").innerHTML=xmlhttp.responseText;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//设置请求的地址 方式 是否使用异步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xmlhttp.open("POST","testAjax",true);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//设置请求头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xmlhttp.setRequestHeader("Content-type","application/x-www-form-urlencoded");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//设置发送的参数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xmlhttp.send("uname="+document.getElementById("username").value);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XMLHttpRequest对象的属性和方法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01490" cy="2687955"/>
                  <wp:effectExtent l="0" t="0" r="11430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268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57370" cy="2508885"/>
                  <wp:effectExtent l="0" t="0" r="1270" b="571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37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注意：使用ajax时参数需要自己传递，get方式把参数直接拼接在url后，post方式把参数写在send方法的参数中。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5658_WPSOffice_Level2"/>
      <w:r>
        <w:rPr>
          <w:rFonts w:hint="eastAsia"/>
          <w:lang w:val="en-US" w:eastAsia="zh-CN"/>
        </w:rPr>
        <w:t>JqueryAjax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原生ajax配置格式不规整，使用使用时经常使用jquery优化后的ajax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//jquery封装的ajax请求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//通过json格式设置参数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$.ajax({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url:"ajaxServlet",//地址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type:"post",//请求类型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data:{"uname":$("#username").val()}, //请求的参数 常用json格式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dataType:"text",//返回数据的类型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success:function(data){//响应成功时的回调函数 data表示返回的数据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console.log(data);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Jquery中简化ajax，json格式改为固定参数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13735" cy="1545590"/>
                  <wp:effectExtent l="0" t="0" r="1905" b="889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35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08655" cy="1483360"/>
                  <wp:effectExtent l="0" t="0" r="6985" b="1016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55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进一步简化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.getJSON(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发送地址</w:t>
            </w:r>
            <w:r>
              <w:rPr>
                <w:rFonts w:hint="default"/>
                <w:lang w:val="en-US" w:eastAsia="zh-CN"/>
              </w:rPr>
              <w:t>”,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发送参数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注意1：使用ajax时，需要自己拼接参数，可以使用$("#myform").serialize(),把form序列化成键值对字符串格式。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rPr>
          <w:rFonts w:hint="eastAsia"/>
          <w:lang w:val="en-US" w:eastAsia="zh-CN"/>
        </w:rPr>
        <w:t>注意2：后台可以借助fastJSON工具，给前台返回json格式字符串。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CA888B63"/>
    <w:multiLevelType w:val="singleLevel"/>
    <w:tmpl w:val="CA888B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A3EA303"/>
    <w:multiLevelType w:val="singleLevel"/>
    <w:tmpl w:val="4A3EA3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905867"/>
    <w:rsid w:val="01DB457E"/>
    <w:rsid w:val="02734AA8"/>
    <w:rsid w:val="0294479F"/>
    <w:rsid w:val="03602100"/>
    <w:rsid w:val="03677547"/>
    <w:rsid w:val="039A0866"/>
    <w:rsid w:val="03AC1E40"/>
    <w:rsid w:val="03FC3582"/>
    <w:rsid w:val="04324C9A"/>
    <w:rsid w:val="04385A46"/>
    <w:rsid w:val="048167CA"/>
    <w:rsid w:val="04836DCB"/>
    <w:rsid w:val="04D75706"/>
    <w:rsid w:val="050C4D76"/>
    <w:rsid w:val="05407DBB"/>
    <w:rsid w:val="05813163"/>
    <w:rsid w:val="059A688B"/>
    <w:rsid w:val="05A32290"/>
    <w:rsid w:val="05B9229A"/>
    <w:rsid w:val="05BE07C1"/>
    <w:rsid w:val="05C05B36"/>
    <w:rsid w:val="05DE0EC4"/>
    <w:rsid w:val="05EA7869"/>
    <w:rsid w:val="063B6B8B"/>
    <w:rsid w:val="066B0E1F"/>
    <w:rsid w:val="06B3578A"/>
    <w:rsid w:val="06CE1727"/>
    <w:rsid w:val="06FD7DD5"/>
    <w:rsid w:val="070733B6"/>
    <w:rsid w:val="071A2276"/>
    <w:rsid w:val="07232BEE"/>
    <w:rsid w:val="07327CBA"/>
    <w:rsid w:val="075251FC"/>
    <w:rsid w:val="07AF443C"/>
    <w:rsid w:val="08021043"/>
    <w:rsid w:val="080705BA"/>
    <w:rsid w:val="08310479"/>
    <w:rsid w:val="08AD17C0"/>
    <w:rsid w:val="08E008B5"/>
    <w:rsid w:val="093A7921"/>
    <w:rsid w:val="0950774C"/>
    <w:rsid w:val="095E0C76"/>
    <w:rsid w:val="09F41341"/>
    <w:rsid w:val="0A126860"/>
    <w:rsid w:val="0A4D6169"/>
    <w:rsid w:val="0A706543"/>
    <w:rsid w:val="0B093C1A"/>
    <w:rsid w:val="0B3D0593"/>
    <w:rsid w:val="0B443659"/>
    <w:rsid w:val="0B9A5319"/>
    <w:rsid w:val="0BDD2107"/>
    <w:rsid w:val="0BEE2592"/>
    <w:rsid w:val="0C0F58EF"/>
    <w:rsid w:val="0C2F450B"/>
    <w:rsid w:val="0C310BBC"/>
    <w:rsid w:val="0C950E70"/>
    <w:rsid w:val="0CDB54C9"/>
    <w:rsid w:val="0D116250"/>
    <w:rsid w:val="0DB60E6E"/>
    <w:rsid w:val="0E792311"/>
    <w:rsid w:val="0E7E56B7"/>
    <w:rsid w:val="0EFC363B"/>
    <w:rsid w:val="0F5F259A"/>
    <w:rsid w:val="0F6240CA"/>
    <w:rsid w:val="0F8D10E4"/>
    <w:rsid w:val="0FE12D01"/>
    <w:rsid w:val="0FE36A52"/>
    <w:rsid w:val="1009328D"/>
    <w:rsid w:val="10272415"/>
    <w:rsid w:val="10BD3F45"/>
    <w:rsid w:val="10BF7D8C"/>
    <w:rsid w:val="10C908F4"/>
    <w:rsid w:val="10D0288C"/>
    <w:rsid w:val="10EC55B8"/>
    <w:rsid w:val="10ED6811"/>
    <w:rsid w:val="111E14D5"/>
    <w:rsid w:val="112D58EE"/>
    <w:rsid w:val="115D0DEC"/>
    <w:rsid w:val="1160428C"/>
    <w:rsid w:val="1179185F"/>
    <w:rsid w:val="119C2022"/>
    <w:rsid w:val="119C7303"/>
    <w:rsid w:val="12D6146C"/>
    <w:rsid w:val="12E94FE2"/>
    <w:rsid w:val="131B2BBD"/>
    <w:rsid w:val="13233B0C"/>
    <w:rsid w:val="133B50F9"/>
    <w:rsid w:val="13725B46"/>
    <w:rsid w:val="137905A0"/>
    <w:rsid w:val="139D4027"/>
    <w:rsid w:val="13EE2807"/>
    <w:rsid w:val="13F06410"/>
    <w:rsid w:val="14466161"/>
    <w:rsid w:val="14584731"/>
    <w:rsid w:val="146A0DCC"/>
    <w:rsid w:val="14B51A2F"/>
    <w:rsid w:val="14DC11DA"/>
    <w:rsid w:val="15625115"/>
    <w:rsid w:val="15880D58"/>
    <w:rsid w:val="159D1059"/>
    <w:rsid w:val="15C2160B"/>
    <w:rsid w:val="15C84E2C"/>
    <w:rsid w:val="160517D7"/>
    <w:rsid w:val="1633260F"/>
    <w:rsid w:val="167A57A7"/>
    <w:rsid w:val="16CD3E5E"/>
    <w:rsid w:val="16EF3737"/>
    <w:rsid w:val="173C4772"/>
    <w:rsid w:val="177D59B3"/>
    <w:rsid w:val="17A13BC0"/>
    <w:rsid w:val="17DB41B7"/>
    <w:rsid w:val="17DC5684"/>
    <w:rsid w:val="180B76EB"/>
    <w:rsid w:val="182F7BD0"/>
    <w:rsid w:val="18445B74"/>
    <w:rsid w:val="187743DF"/>
    <w:rsid w:val="18DC7704"/>
    <w:rsid w:val="19054349"/>
    <w:rsid w:val="192947A2"/>
    <w:rsid w:val="19500713"/>
    <w:rsid w:val="196B3BF8"/>
    <w:rsid w:val="197628A0"/>
    <w:rsid w:val="199A221A"/>
    <w:rsid w:val="19A86651"/>
    <w:rsid w:val="19EC4120"/>
    <w:rsid w:val="19EF2E42"/>
    <w:rsid w:val="19F57A9F"/>
    <w:rsid w:val="1A3B1790"/>
    <w:rsid w:val="1A90478F"/>
    <w:rsid w:val="1A935C16"/>
    <w:rsid w:val="1B75705F"/>
    <w:rsid w:val="1BA75DC5"/>
    <w:rsid w:val="1BA95A95"/>
    <w:rsid w:val="1BBC273E"/>
    <w:rsid w:val="1BD751E8"/>
    <w:rsid w:val="1BE77B1D"/>
    <w:rsid w:val="1C0D5F3E"/>
    <w:rsid w:val="1C644EB6"/>
    <w:rsid w:val="1CB66724"/>
    <w:rsid w:val="1CDB0211"/>
    <w:rsid w:val="1D1E0876"/>
    <w:rsid w:val="1D657353"/>
    <w:rsid w:val="1D753497"/>
    <w:rsid w:val="1D813F19"/>
    <w:rsid w:val="1DBF49F0"/>
    <w:rsid w:val="1DFC60AD"/>
    <w:rsid w:val="1E1500FB"/>
    <w:rsid w:val="1E243AB8"/>
    <w:rsid w:val="1E54140A"/>
    <w:rsid w:val="1EA05264"/>
    <w:rsid w:val="1F177FF0"/>
    <w:rsid w:val="1F650991"/>
    <w:rsid w:val="1F77324F"/>
    <w:rsid w:val="1F9A6684"/>
    <w:rsid w:val="1FA65694"/>
    <w:rsid w:val="1FAA368C"/>
    <w:rsid w:val="1FC55D87"/>
    <w:rsid w:val="1FE47FA3"/>
    <w:rsid w:val="1FFC23C1"/>
    <w:rsid w:val="2015273A"/>
    <w:rsid w:val="201C0218"/>
    <w:rsid w:val="20332E81"/>
    <w:rsid w:val="207E5B6F"/>
    <w:rsid w:val="20980AA9"/>
    <w:rsid w:val="20AE2741"/>
    <w:rsid w:val="20AF7472"/>
    <w:rsid w:val="20E17AFA"/>
    <w:rsid w:val="20E24964"/>
    <w:rsid w:val="216677E6"/>
    <w:rsid w:val="217A3996"/>
    <w:rsid w:val="21DD383E"/>
    <w:rsid w:val="221F7962"/>
    <w:rsid w:val="224938D0"/>
    <w:rsid w:val="229218C6"/>
    <w:rsid w:val="22921E2E"/>
    <w:rsid w:val="229832B8"/>
    <w:rsid w:val="229C6161"/>
    <w:rsid w:val="229F254A"/>
    <w:rsid w:val="22F20D13"/>
    <w:rsid w:val="22F46523"/>
    <w:rsid w:val="23505A1B"/>
    <w:rsid w:val="23946F0E"/>
    <w:rsid w:val="23FB0BEA"/>
    <w:rsid w:val="24215FDF"/>
    <w:rsid w:val="243E4D2A"/>
    <w:rsid w:val="24B70548"/>
    <w:rsid w:val="250921D6"/>
    <w:rsid w:val="2542147D"/>
    <w:rsid w:val="268A1225"/>
    <w:rsid w:val="26A63312"/>
    <w:rsid w:val="26E35DCF"/>
    <w:rsid w:val="26EF3E4E"/>
    <w:rsid w:val="27014FF8"/>
    <w:rsid w:val="27274BF1"/>
    <w:rsid w:val="277C00EA"/>
    <w:rsid w:val="279A4285"/>
    <w:rsid w:val="27D377AC"/>
    <w:rsid w:val="28297F83"/>
    <w:rsid w:val="28936C9D"/>
    <w:rsid w:val="28AB442A"/>
    <w:rsid w:val="28DF3911"/>
    <w:rsid w:val="290460AD"/>
    <w:rsid w:val="297E49BC"/>
    <w:rsid w:val="29D56F71"/>
    <w:rsid w:val="2A5C5BD9"/>
    <w:rsid w:val="2A6E0BB3"/>
    <w:rsid w:val="2A9A32B7"/>
    <w:rsid w:val="2AAD1C03"/>
    <w:rsid w:val="2B24235E"/>
    <w:rsid w:val="2B5C1A3A"/>
    <w:rsid w:val="2B825FBA"/>
    <w:rsid w:val="2BA36036"/>
    <w:rsid w:val="2BA97813"/>
    <w:rsid w:val="2BBC232C"/>
    <w:rsid w:val="2BBE03F6"/>
    <w:rsid w:val="2BE134EB"/>
    <w:rsid w:val="2C1B4865"/>
    <w:rsid w:val="2C5F7F04"/>
    <w:rsid w:val="2C7811A6"/>
    <w:rsid w:val="2C99043D"/>
    <w:rsid w:val="2CCA3DF4"/>
    <w:rsid w:val="2CE80DE1"/>
    <w:rsid w:val="2CFF2A4D"/>
    <w:rsid w:val="2D671231"/>
    <w:rsid w:val="2D713D37"/>
    <w:rsid w:val="2DE25054"/>
    <w:rsid w:val="2DE71E48"/>
    <w:rsid w:val="2E367E97"/>
    <w:rsid w:val="2E5B5DA1"/>
    <w:rsid w:val="2E5C2DF7"/>
    <w:rsid w:val="2ED778AF"/>
    <w:rsid w:val="2EDF2C8E"/>
    <w:rsid w:val="2EF56A12"/>
    <w:rsid w:val="2F121146"/>
    <w:rsid w:val="2F2B57F6"/>
    <w:rsid w:val="2F3C7F87"/>
    <w:rsid w:val="2F7C142D"/>
    <w:rsid w:val="2F8621EF"/>
    <w:rsid w:val="301657FD"/>
    <w:rsid w:val="3076096F"/>
    <w:rsid w:val="30A8406D"/>
    <w:rsid w:val="313635FC"/>
    <w:rsid w:val="318E6399"/>
    <w:rsid w:val="31910C68"/>
    <w:rsid w:val="31E86CD0"/>
    <w:rsid w:val="32966D63"/>
    <w:rsid w:val="32991C13"/>
    <w:rsid w:val="32B44C56"/>
    <w:rsid w:val="32C52176"/>
    <w:rsid w:val="33084655"/>
    <w:rsid w:val="334673D4"/>
    <w:rsid w:val="33BA24E0"/>
    <w:rsid w:val="33EB26A4"/>
    <w:rsid w:val="34047A3C"/>
    <w:rsid w:val="341549AB"/>
    <w:rsid w:val="343D11EE"/>
    <w:rsid w:val="343E1DF6"/>
    <w:rsid w:val="345D4EFC"/>
    <w:rsid w:val="34A65E46"/>
    <w:rsid w:val="34DA38B6"/>
    <w:rsid w:val="35685468"/>
    <w:rsid w:val="35943DB5"/>
    <w:rsid w:val="35C12B73"/>
    <w:rsid w:val="35E851B9"/>
    <w:rsid w:val="3627612D"/>
    <w:rsid w:val="36AE6A10"/>
    <w:rsid w:val="37370C3F"/>
    <w:rsid w:val="37DC7ECD"/>
    <w:rsid w:val="38546663"/>
    <w:rsid w:val="38686195"/>
    <w:rsid w:val="38A6664E"/>
    <w:rsid w:val="38D0774B"/>
    <w:rsid w:val="38F50E77"/>
    <w:rsid w:val="39196297"/>
    <w:rsid w:val="39575726"/>
    <w:rsid w:val="39C920F8"/>
    <w:rsid w:val="3A0954CF"/>
    <w:rsid w:val="3A3233E5"/>
    <w:rsid w:val="3A3254F2"/>
    <w:rsid w:val="3A7B0F2B"/>
    <w:rsid w:val="3AAA78AC"/>
    <w:rsid w:val="3AE22E9A"/>
    <w:rsid w:val="3B311536"/>
    <w:rsid w:val="3B5B28B7"/>
    <w:rsid w:val="3B70331D"/>
    <w:rsid w:val="3B726F4A"/>
    <w:rsid w:val="3BAD0FF1"/>
    <w:rsid w:val="3C026BAD"/>
    <w:rsid w:val="3CC73DE7"/>
    <w:rsid w:val="3D035C32"/>
    <w:rsid w:val="3D0A43C1"/>
    <w:rsid w:val="3D24004A"/>
    <w:rsid w:val="3D287B55"/>
    <w:rsid w:val="3D936EE3"/>
    <w:rsid w:val="3DD02D28"/>
    <w:rsid w:val="3E990234"/>
    <w:rsid w:val="3EE4302F"/>
    <w:rsid w:val="3EE75544"/>
    <w:rsid w:val="3F2C3D0A"/>
    <w:rsid w:val="3F332953"/>
    <w:rsid w:val="3F553114"/>
    <w:rsid w:val="3F73077D"/>
    <w:rsid w:val="3F93560D"/>
    <w:rsid w:val="3FAB4E06"/>
    <w:rsid w:val="3FD12FE2"/>
    <w:rsid w:val="404D4810"/>
    <w:rsid w:val="409849FA"/>
    <w:rsid w:val="409D1CC6"/>
    <w:rsid w:val="40C1215E"/>
    <w:rsid w:val="40DA3576"/>
    <w:rsid w:val="410A7BD4"/>
    <w:rsid w:val="41126391"/>
    <w:rsid w:val="41B57664"/>
    <w:rsid w:val="41E8421C"/>
    <w:rsid w:val="421757F1"/>
    <w:rsid w:val="4251583F"/>
    <w:rsid w:val="425B67B5"/>
    <w:rsid w:val="42704B3A"/>
    <w:rsid w:val="42EA57C9"/>
    <w:rsid w:val="43344AC2"/>
    <w:rsid w:val="433B4A0F"/>
    <w:rsid w:val="43460A3D"/>
    <w:rsid w:val="436B6CF3"/>
    <w:rsid w:val="437336B9"/>
    <w:rsid w:val="43844712"/>
    <w:rsid w:val="43882C3E"/>
    <w:rsid w:val="438D2151"/>
    <w:rsid w:val="439C2ED2"/>
    <w:rsid w:val="43C9330B"/>
    <w:rsid w:val="446F7A46"/>
    <w:rsid w:val="447157DF"/>
    <w:rsid w:val="4487117B"/>
    <w:rsid w:val="45153CC4"/>
    <w:rsid w:val="45483406"/>
    <w:rsid w:val="456A12FD"/>
    <w:rsid w:val="457305C9"/>
    <w:rsid w:val="45892831"/>
    <w:rsid w:val="459F2339"/>
    <w:rsid w:val="45A53F1B"/>
    <w:rsid w:val="45E1100F"/>
    <w:rsid w:val="45F31B50"/>
    <w:rsid w:val="45F954FB"/>
    <w:rsid w:val="4630352B"/>
    <w:rsid w:val="46346F15"/>
    <w:rsid w:val="463B75C1"/>
    <w:rsid w:val="46532D97"/>
    <w:rsid w:val="46AB03B4"/>
    <w:rsid w:val="46B22A02"/>
    <w:rsid w:val="471474CC"/>
    <w:rsid w:val="47341874"/>
    <w:rsid w:val="47BE5FAD"/>
    <w:rsid w:val="47EB6D6D"/>
    <w:rsid w:val="480D48AD"/>
    <w:rsid w:val="48133153"/>
    <w:rsid w:val="48160693"/>
    <w:rsid w:val="48207CB5"/>
    <w:rsid w:val="482C6CE3"/>
    <w:rsid w:val="496C67DE"/>
    <w:rsid w:val="497F66BF"/>
    <w:rsid w:val="49983C31"/>
    <w:rsid w:val="49ED51C0"/>
    <w:rsid w:val="4A693161"/>
    <w:rsid w:val="4A7F455F"/>
    <w:rsid w:val="4AA43AF9"/>
    <w:rsid w:val="4AC02CCB"/>
    <w:rsid w:val="4B107A79"/>
    <w:rsid w:val="4B3C0CD8"/>
    <w:rsid w:val="4B5E7651"/>
    <w:rsid w:val="4B6C6833"/>
    <w:rsid w:val="4BA87A6E"/>
    <w:rsid w:val="4BBA1773"/>
    <w:rsid w:val="4BF26ABD"/>
    <w:rsid w:val="4C1C1219"/>
    <w:rsid w:val="4D0C141A"/>
    <w:rsid w:val="4D281D31"/>
    <w:rsid w:val="4D48398E"/>
    <w:rsid w:val="4DE37E40"/>
    <w:rsid w:val="4DFE7BEA"/>
    <w:rsid w:val="4EAB466A"/>
    <w:rsid w:val="4EEE05ED"/>
    <w:rsid w:val="4F2A44BC"/>
    <w:rsid w:val="4F84539F"/>
    <w:rsid w:val="4FD8047B"/>
    <w:rsid w:val="504D5938"/>
    <w:rsid w:val="506D0CA9"/>
    <w:rsid w:val="50761040"/>
    <w:rsid w:val="509F29F4"/>
    <w:rsid w:val="50A658B8"/>
    <w:rsid w:val="50C10574"/>
    <w:rsid w:val="518317CD"/>
    <w:rsid w:val="518B09B2"/>
    <w:rsid w:val="51AA7097"/>
    <w:rsid w:val="51B47808"/>
    <w:rsid w:val="51C47506"/>
    <w:rsid w:val="51F56729"/>
    <w:rsid w:val="524A568D"/>
    <w:rsid w:val="525C0EDF"/>
    <w:rsid w:val="52DF2D46"/>
    <w:rsid w:val="52EC0FB9"/>
    <w:rsid w:val="53003864"/>
    <w:rsid w:val="538E6880"/>
    <w:rsid w:val="53CB1F9F"/>
    <w:rsid w:val="5404162F"/>
    <w:rsid w:val="5419604D"/>
    <w:rsid w:val="54383BF1"/>
    <w:rsid w:val="546B4CE2"/>
    <w:rsid w:val="548D4F2D"/>
    <w:rsid w:val="549F5B65"/>
    <w:rsid w:val="54A04835"/>
    <w:rsid w:val="54AC65A8"/>
    <w:rsid w:val="55D86358"/>
    <w:rsid w:val="55E723CC"/>
    <w:rsid w:val="55F33796"/>
    <w:rsid w:val="55FD3DF0"/>
    <w:rsid w:val="563D2497"/>
    <w:rsid w:val="56C338BE"/>
    <w:rsid w:val="56E33533"/>
    <w:rsid w:val="56F00CC3"/>
    <w:rsid w:val="571900B6"/>
    <w:rsid w:val="57297D6E"/>
    <w:rsid w:val="573E2289"/>
    <w:rsid w:val="58215DA0"/>
    <w:rsid w:val="58BF71C5"/>
    <w:rsid w:val="58C23DED"/>
    <w:rsid w:val="59000368"/>
    <w:rsid w:val="590C7F33"/>
    <w:rsid w:val="59104F99"/>
    <w:rsid w:val="59144971"/>
    <w:rsid w:val="591736B3"/>
    <w:rsid w:val="59476D48"/>
    <w:rsid w:val="59A42556"/>
    <w:rsid w:val="59CA0EC8"/>
    <w:rsid w:val="5A142156"/>
    <w:rsid w:val="5A202729"/>
    <w:rsid w:val="5A9A2B1B"/>
    <w:rsid w:val="5A9D25F9"/>
    <w:rsid w:val="5AD24CB8"/>
    <w:rsid w:val="5B592D78"/>
    <w:rsid w:val="5BA973FB"/>
    <w:rsid w:val="5C77420C"/>
    <w:rsid w:val="5CEF1DEC"/>
    <w:rsid w:val="5D123330"/>
    <w:rsid w:val="5D2010D5"/>
    <w:rsid w:val="5D807E65"/>
    <w:rsid w:val="5D89409A"/>
    <w:rsid w:val="5D9D5C69"/>
    <w:rsid w:val="5DC44173"/>
    <w:rsid w:val="5DEF4B2B"/>
    <w:rsid w:val="5EC625D2"/>
    <w:rsid w:val="5ED129D1"/>
    <w:rsid w:val="5ED5248A"/>
    <w:rsid w:val="5EE708CC"/>
    <w:rsid w:val="5EF84E42"/>
    <w:rsid w:val="5F234B87"/>
    <w:rsid w:val="5F265CF8"/>
    <w:rsid w:val="5F8327A7"/>
    <w:rsid w:val="5F83494D"/>
    <w:rsid w:val="5F8A5EE6"/>
    <w:rsid w:val="5FD25BB8"/>
    <w:rsid w:val="60455D97"/>
    <w:rsid w:val="60467390"/>
    <w:rsid w:val="605057F0"/>
    <w:rsid w:val="608111D6"/>
    <w:rsid w:val="60871106"/>
    <w:rsid w:val="60C55CC7"/>
    <w:rsid w:val="60CE43C8"/>
    <w:rsid w:val="611A59E9"/>
    <w:rsid w:val="61821E57"/>
    <w:rsid w:val="61B928CF"/>
    <w:rsid w:val="61BB1E24"/>
    <w:rsid w:val="61F67A26"/>
    <w:rsid w:val="624D7CAC"/>
    <w:rsid w:val="626757E5"/>
    <w:rsid w:val="62905686"/>
    <w:rsid w:val="629E1216"/>
    <w:rsid w:val="62BE7FF3"/>
    <w:rsid w:val="62C37E35"/>
    <w:rsid w:val="62F90D85"/>
    <w:rsid w:val="63467CB7"/>
    <w:rsid w:val="63CA4C2B"/>
    <w:rsid w:val="63F359D2"/>
    <w:rsid w:val="640C41A9"/>
    <w:rsid w:val="6417778F"/>
    <w:rsid w:val="641E05E7"/>
    <w:rsid w:val="64756B79"/>
    <w:rsid w:val="64A13BAD"/>
    <w:rsid w:val="64C04EDE"/>
    <w:rsid w:val="64E010D7"/>
    <w:rsid w:val="65030345"/>
    <w:rsid w:val="65A272B7"/>
    <w:rsid w:val="65A5239B"/>
    <w:rsid w:val="65F36DB8"/>
    <w:rsid w:val="661352E3"/>
    <w:rsid w:val="661B4636"/>
    <w:rsid w:val="66293865"/>
    <w:rsid w:val="66A55B18"/>
    <w:rsid w:val="66B13D9D"/>
    <w:rsid w:val="66CE35B6"/>
    <w:rsid w:val="66D21EC2"/>
    <w:rsid w:val="66DB4C3D"/>
    <w:rsid w:val="66E356D7"/>
    <w:rsid w:val="67403C0B"/>
    <w:rsid w:val="6758317B"/>
    <w:rsid w:val="679C22F3"/>
    <w:rsid w:val="67A838C3"/>
    <w:rsid w:val="68254BFA"/>
    <w:rsid w:val="68287580"/>
    <w:rsid w:val="687A1E42"/>
    <w:rsid w:val="688758EE"/>
    <w:rsid w:val="692F694E"/>
    <w:rsid w:val="695E0F7F"/>
    <w:rsid w:val="69A96412"/>
    <w:rsid w:val="69CA1B54"/>
    <w:rsid w:val="6A201041"/>
    <w:rsid w:val="6A451548"/>
    <w:rsid w:val="6A456CF9"/>
    <w:rsid w:val="6A6F3C71"/>
    <w:rsid w:val="6A9F48B8"/>
    <w:rsid w:val="6AF5653C"/>
    <w:rsid w:val="6B1C1F79"/>
    <w:rsid w:val="6B46077E"/>
    <w:rsid w:val="6B832D9A"/>
    <w:rsid w:val="6B833C93"/>
    <w:rsid w:val="6B89392C"/>
    <w:rsid w:val="6B9B6C3E"/>
    <w:rsid w:val="6BA8116E"/>
    <w:rsid w:val="6C226AED"/>
    <w:rsid w:val="6C4F33E2"/>
    <w:rsid w:val="6C6D771B"/>
    <w:rsid w:val="6C9D5EFA"/>
    <w:rsid w:val="6CE53C13"/>
    <w:rsid w:val="6CF51FD0"/>
    <w:rsid w:val="6D154FA5"/>
    <w:rsid w:val="6D630F3A"/>
    <w:rsid w:val="6D69524E"/>
    <w:rsid w:val="6DAC568B"/>
    <w:rsid w:val="6DFA521D"/>
    <w:rsid w:val="6E4E0DA9"/>
    <w:rsid w:val="6EBB21D2"/>
    <w:rsid w:val="6EE33966"/>
    <w:rsid w:val="6F254F0A"/>
    <w:rsid w:val="6F6B2D43"/>
    <w:rsid w:val="6F7E4825"/>
    <w:rsid w:val="6F893F2C"/>
    <w:rsid w:val="6F9C02D5"/>
    <w:rsid w:val="6FAA56A8"/>
    <w:rsid w:val="6FF35CD1"/>
    <w:rsid w:val="70263419"/>
    <w:rsid w:val="704B3052"/>
    <w:rsid w:val="705071F4"/>
    <w:rsid w:val="705E64A2"/>
    <w:rsid w:val="70B90CE3"/>
    <w:rsid w:val="70D034B2"/>
    <w:rsid w:val="71244EB9"/>
    <w:rsid w:val="71306475"/>
    <w:rsid w:val="71410DA4"/>
    <w:rsid w:val="7162771B"/>
    <w:rsid w:val="71B86E24"/>
    <w:rsid w:val="71C70295"/>
    <w:rsid w:val="71CF363E"/>
    <w:rsid w:val="720374FD"/>
    <w:rsid w:val="72077874"/>
    <w:rsid w:val="722E2E25"/>
    <w:rsid w:val="72535DE5"/>
    <w:rsid w:val="73195D9C"/>
    <w:rsid w:val="73212693"/>
    <w:rsid w:val="732167C4"/>
    <w:rsid w:val="733B21F0"/>
    <w:rsid w:val="734A4562"/>
    <w:rsid w:val="734B1361"/>
    <w:rsid w:val="738B6ED8"/>
    <w:rsid w:val="73A8760A"/>
    <w:rsid w:val="73FB47E4"/>
    <w:rsid w:val="743143AF"/>
    <w:rsid w:val="75050075"/>
    <w:rsid w:val="75074FDB"/>
    <w:rsid w:val="751654D4"/>
    <w:rsid w:val="756E0E99"/>
    <w:rsid w:val="757C1FBF"/>
    <w:rsid w:val="75B1323F"/>
    <w:rsid w:val="760C349B"/>
    <w:rsid w:val="76143614"/>
    <w:rsid w:val="761768B7"/>
    <w:rsid w:val="762908EF"/>
    <w:rsid w:val="769E5CE7"/>
    <w:rsid w:val="76BE6C80"/>
    <w:rsid w:val="77235288"/>
    <w:rsid w:val="775D60B8"/>
    <w:rsid w:val="77934B46"/>
    <w:rsid w:val="77C315D6"/>
    <w:rsid w:val="77D911C1"/>
    <w:rsid w:val="77D955AD"/>
    <w:rsid w:val="781A51FF"/>
    <w:rsid w:val="787C7056"/>
    <w:rsid w:val="78960451"/>
    <w:rsid w:val="78994FA6"/>
    <w:rsid w:val="78C54357"/>
    <w:rsid w:val="78F41EDD"/>
    <w:rsid w:val="78F90FCB"/>
    <w:rsid w:val="791A59AF"/>
    <w:rsid w:val="791A5B76"/>
    <w:rsid w:val="794A3E7E"/>
    <w:rsid w:val="79BF01CD"/>
    <w:rsid w:val="7A754242"/>
    <w:rsid w:val="7AA317C4"/>
    <w:rsid w:val="7AB37FD2"/>
    <w:rsid w:val="7B340725"/>
    <w:rsid w:val="7B3E3D86"/>
    <w:rsid w:val="7B566C7B"/>
    <w:rsid w:val="7BAF2529"/>
    <w:rsid w:val="7BBC5A72"/>
    <w:rsid w:val="7BCA7F42"/>
    <w:rsid w:val="7BD708D7"/>
    <w:rsid w:val="7BF0566C"/>
    <w:rsid w:val="7BF20A9A"/>
    <w:rsid w:val="7C0A2F55"/>
    <w:rsid w:val="7C18799F"/>
    <w:rsid w:val="7C740A79"/>
    <w:rsid w:val="7C8A1E37"/>
    <w:rsid w:val="7CB114E3"/>
    <w:rsid w:val="7CB24B69"/>
    <w:rsid w:val="7CE1530A"/>
    <w:rsid w:val="7D042B3A"/>
    <w:rsid w:val="7D5031F9"/>
    <w:rsid w:val="7D903896"/>
    <w:rsid w:val="7DD5741A"/>
    <w:rsid w:val="7DE81E97"/>
    <w:rsid w:val="7DF560A9"/>
    <w:rsid w:val="7DFE33E4"/>
    <w:rsid w:val="7E151D6D"/>
    <w:rsid w:val="7E5839A1"/>
    <w:rsid w:val="7E62142A"/>
    <w:rsid w:val="7EB36A44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批注框文本 字符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9cdf0d2-1de6-4798-a835-82931fc823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cdf0d2-1de6-4798-a835-82931fc823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2180c8-4cba-4788-aec2-a5ddbe27ac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2180c8-4cba-4788-aec2-a5ddbe27ac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d0757b-4aad-4127-94ec-8be5d55c2d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d0757b-4aad-4127-94ec-8be5d55c2d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018345-85a1-4898-af92-da582be2fb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018345-85a1-4898-af92-da582be2fb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9d2b7e-fac0-4e32-93e3-6cedba4683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9d2b7e-fac0-4e32-93e3-6cedba4683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3</TotalTime>
  <ScaleCrop>false</ScaleCrop>
  <LinksUpToDate>false</LinksUpToDate>
  <CharactersWithSpaces>9142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2019-11-21T01:21:57Z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