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5493" w14:textId="7726CA36" w:rsidR="00E66AE5" w:rsidRPr="000C3CA0" w:rsidRDefault="000C3CA0" w:rsidP="000C3CA0">
      <w:pPr>
        <w:spacing w:line="240" w:lineRule="auto"/>
        <w:jc w:val="center"/>
        <w:rPr>
          <w:rFonts w:ascii="Times New Roman" w:eastAsia="Times New Roman" w:hAnsi="Times New Roman" w:cs="Times New Roman"/>
          <w:color w:val="111111"/>
          <w:sz w:val="32"/>
          <w:szCs w:val="32"/>
        </w:rPr>
      </w:pPr>
      <w:r w:rsidRPr="000C3CA0">
        <w:rPr>
          <w:rFonts w:ascii="Times New Roman" w:hAnsi="Times New Roman" w:cs="Times New Roman" w:hint="eastAsia"/>
          <w:sz w:val="28"/>
          <w:szCs w:val="28"/>
          <w:lang w:eastAsia="zh-CN"/>
        </w:rPr>
        <w:t>Ans</w:t>
      </w:r>
      <w:r w:rsidRPr="000C3CA0">
        <w:rPr>
          <w:rFonts w:ascii="Times New Roman" w:hAnsi="Times New Roman" w:cs="Times New Roman"/>
          <w:sz w:val="28"/>
          <w:szCs w:val="28"/>
        </w:rPr>
        <w:t xml:space="preserve">wers to </w:t>
      </w:r>
      <w:r w:rsidR="00E66AE5" w:rsidRPr="000C3CA0">
        <w:rPr>
          <w:rFonts w:ascii="Times New Roman" w:hAnsi="Times New Roman" w:cs="Times New Roman"/>
          <w:sz w:val="28"/>
          <w:szCs w:val="28"/>
        </w:rPr>
        <w:t>"The Murder: A Psychological Analysis"</w:t>
      </w:r>
      <w:r w:rsidR="00E66AE5" w:rsidRPr="000C3CA0">
        <w:rPr>
          <w:rFonts w:ascii="Times New Roman" w:eastAsia="Times New Roman" w:hAnsi="Times New Roman" w:cs="Times New Roman"/>
          <w:color w:val="111111"/>
          <w:sz w:val="32"/>
          <w:szCs w:val="32"/>
        </w:rPr>
        <w:t xml:space="preserve"> </w:t>
      </w:r>
      <w:r w:rsidRPr="000C3CA0">
        <w:rPr>
          <w:rFonts w:ascii="Times New Roman" w:eastAsia="Times New Roman" w:hAnsi="Times New Roman" w:cs="Times New Roman"/>
          <w:color w:val="111111"/>
          <w:sz w:val="32"/>
          <w:szCs w:val="32"/>
        </w:rPr>
        <w:t>Questions</w:t>
      </w:r>
    </w:p>
    <w:p w14:paraId="09C27DC6" w14:textId="17108340"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Who is the author? What is the author’s occupation?</w:t>
      </w:r>
    </w:p>
    <w:p w14:paraId="6F87FF3F" w14:textId="1011502B" w:rsidR="000C3CA0" w:rsidRPr="00045A1B" w:rsidRDefault="000C3CA0" w:rsidP="000C3CA0">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hint="eastAsia"/>
          <w:color w:val="111111"/>
          <w:sz w:val="24"/>
          <w:szCs w:val="24"/>
        </w:rPr>
        <w:t>T</w:t>
      </w:r>
      <w:r>
        <w:rPr>
          <w:rFonts w:ascii="Times New Roman" w:eastAsia="Times New Roman" w:hAnsi="Times New Roman" w:cs="Times New Roman"/>
          <w:color w:val="111111"/>
          <w:sz w:val="24"/>
          <w:szCs w:val="24"/>
        </w:rPr>
        <w:t>he author is Eric A. Zillmer and his occupation is a forensic neuropsychologist.</w:t>
      </w:r>
    </w:p>
    <w:p w14:paraId="075D32C8" w14:textId="033D4403" w:rsidR="006C63E5" w:rsidRDefault="00E66A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I</w:t>
      </w:r>
      <w:r w:rsidR="006C63E5" w:rsidRPr="00045A1B">
        <w:rPr>
          <w:rFonts w:ascii="Times New Roman" w:eastAsia="Times New Roman" w:hAnsi="Times New Roman" w:cs="Times New Roman"/>
          <w:color w:val="111111"/>
          <w:sz w:val="24"/>
          <w:szCs w:val="24"/>
        </w:rPr>
        <w:t>s the hook catchy?</w:t>
      </w:r>
      <w:r w:rsidRPr="00045A1B">
        <w:rPr>
          <w:rFonts w:ascii="Times New Roman" w:eastAsia="Times New Roman" w:hAnsi="Times New Roman" w:cs="Times New Roman"/>
          <w:color w:val="111111"/>
          <w:sz w:val="24"/>
          <w:szCs w:val="24"/>
        </w:rPr>
        <w:t xml:space="preserve"> Explain.</w:t>
      </w:r>
    </w:p>
    <w:p w14:paraId="6066D804" w14:textId="54A94824" w:rsidR="000C3CA0" w:rsidRPr="00045A1B" w:rsidRDefault="000C3CA0" w:rsidP="000C3CA0">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hint="eastAsia"/>
          <w:color w:val="111111"/>
          <w:sz w:val="24"/>
          <w:szCs w:val="24"/>
        </w:rPr>
        <w:t>Y</w:t>
      </w:r>
      <w:r>
        <w:rPr>
          <w:rFonts w:ascii="Times New Roman" w:eastAsia="Times New Roman" w:hAnsi="Times New Roman" w:cs="Times New Roman"/>
          <w:color w:val="111111"/>
          <w:sz w:val="24"/>
          <w:szCs w:val="24"/>
        </w:rPr>
        <w:t xml:space="preserve">es. </w:t>
      </w:r>
      <w:r w:rsidRPr="000C3CA0">
        <w:rPr>
          <w:rFonts w:ascii="Times New Roman" w:eastAsia="Times New Roman" w:hAnsi="Times New Roman" w:cs="Times New Roman"/>
          <w:color w:val="111111"/>
          <w:sz w:val="24"/>
          <w:szCs w:val="24"/>
        </w:rPr>
        <w:t>Because it began by giving the background details and the plot before he entered the jail and spoke with Tony.</w:t>
      </w:r>
    </w:p>
    <w:p w14:paraId="7573F0FF" w14:textId="7D417C7E" w:rsidR="00E66AE5" w:rsidRDefault="00E66A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How did you respond to the image at the beginning of the article?</w:t>
      </w:r>
    </w:p>
    <w:p w14:paraId="5451F1CC" w14:textId="4E6FB6F3" w:rsidR="000C3CA0" w:rsidRPr="00045A1B" w:rsidRDefault="000C3CA0" w:rsidP="000C3CA0">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hint="eastAsia"/>
          <w:color w:val="111111"/>
          <w:sz w:val="24"/>
          <w:szCs w:val="24"/>
        </w:rPr>
        <w:t>I</w:t>
      </w:r>
      <w:r>
        <w:rPr>
          <w:rFonts w:ascii="Times New Roman" w:eastAsia="Times New Roman" w:hAnsi="Times New Roman" w:cs="Times New Roman"/>
          <w:color w:val="111111"/>
          <w:sz w:val="24"/>
          <w:szCs w:val="24"/>
        </w:rPr>
        <w:t xml:space="preserve"> think it looks like a butterfly.</w:t>
      </w:r>
    </w:p>
    <w:p w14:paraId="04EDD23B" w14:textId="2ECA56E1"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Who is the primary audience?</w:t>
      </w:r>
    </w:p>
    <w:p w14:paraId="2373BDF9" w14:textId="61CCF3B1" w:rsidR="000C3CA0" w:rsidRPr="00045A1B" w:rsidRDefault="000C3CA0" w:rsidP="000C3CA0">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hint="eastAsia"/>
          <w:color w:val="111111"/>
          <w:sz w:val="24"/>
          <w:szCs w:val="24"/>
        </w:rPr>
        <w:t>T</w:t>
      </w:r>
      <w:r>
        <w:rPr>
          <w:rFonts w:ascii="Times New Roman" w:eastAsia="Times New Roman" w:hAnsi="Times New Roman" w:cs="Times New Roman"/>
          <w:color w:val="111111"/>
          <w:sz w:val="24"/>
          <w:szCs w:val="24"/>
        </w:rPr>
        <w:t xml:space="preserve">he primary audience is the readers who want to know more about the </w:t>
      </w:r>
      <w:r w:rsidRPr="00045A1B">
        <w:rPr>
          <w:rFonts w:ascii="Times New Roman" w:eastAsia="Times New Roman" w:hAnsi="Times New Roman" w:cs="Times New Roman"/>
          <w:color w:val="111111"/>
          <w:sz w:val="24"/>
          <w:szCs w:val="24"/>
        </w:rPr>
        <w:t>Rorschach inkblot</w:t>
      </w:r>
      <w:r>
        <w:rPr>
          <w:rFonts w:ascii="Times New Roman" w:eastAsia="Times New Roman" w:hAnsi="Times New Roman" w:cs="Times New Roman"/>
          <w:color w:val="111111"/>
          <w:sz w:val="24"/>
          <w:szCs w:val="24"/>
        </w:rPr>
        <w:t xml:space="preserve"> psychological test and the process of how Zillmer is conducting this test.</w:t>
      </w:r>
    </w:p>
    <w:p w14:paraId="337A2335" w14:textId="2DD46B75"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What is a Rorschach inkblot test and what does it tell you?</w:t>
      </w:r>
    </w:p>
    <w:p w14:paraId="0818256E" w14:textId="7CFFDF53" w:rsidR="000C3CA0" w:rsidRDefault="000C3CA0" w:rsidP="000C3CA0">
      <w:pPr>
        <w:pStyle w:val="ListParagraph"/>
        <w:spacing w:line="360" w:lineRule="auto"/>
        <w:rPr>
          <w:rFonts w:ascii="Times New Roman" w:eastAsia="Times New Roman" w:hAnsi="Times New Roman" w:cs="Times New Roman"/>
          <w:color w:val="111111"/>
          <w:sz w:val="24"/>
          <w:szCs w:val="24"/>
        </w:rPr>
      </w:pPr>
      <w:r w:rsidRPr="000C3CA0">
        <w:rPr>
          <w:rFonts w:ascii="Times New Roman" w:eastAsia="Times New Roman" w:hAnsi="Times New Roman" w:cs="Times New Roman"/>
          <w:color w:val="111111"/>
          <w:sz w:val="24"/>
          <w:szCs w:val="24"/>
        </w:rPr>
        <w:t>The Rorschach test is a projective psychological test in which subjects' perceptions of inkblots are recorded and then analyzed using psychological interpretation, complex algorithms, or both.</w:t>
      </w:r>
      <w:r w:rsidRPr="000C3CA0">
        <w:rPr>
          <w:rFonts w:ascii="Times New Roman" w:eastAsia="Times New Roman" w:hAnsi="Times New Roman" w:cs="Times New Roman"/>
          <w:color w:val="111111"/>
          <w:sz w:val="24"/>
          <w:szCs w:val="24"/>
        </w:rPr>
        <w:t xml:space="preserve"> </w:t>
      </w:r>
      <w:r w:rsidR="00550D85">
        <w:rPr>
          <w:rFonts w:ascii="Times New Roman" w:eastAsia="Times New Roman" w:hAnsi="Times New Roman" w:cs="Times New Roman"/>
          <w:color w:val="111111"/>
          <w:sz w:val="24"/>
          <w:szCs w:val="24"/>
        </w:rPr>
        <w:t xml:space="preserve">It can be used to </w:t>
      </w:r>
      <w:r w:rsidR="00550D85" w:rsidRPr="00550D85">
        <w:rPr>
          <w:rFonts w:ascii="Times New Roman" w:eastAsia="Times New Roman" w:hAnsi="Times New Roman" w:cs="Times New Roman"/>
          <w:color w:val="111111"/>
          <w:sz w:val="24"/>
          <w:szCs w:val="24"/>
        </w:rPr>
        <w:t>examine a person's personality characteristics and emotional functioning</w:t>
      </w:r>
    </w:p>
    <w:p w14:paraId="32A6E4CC" w14:textId="7F2776DF"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Describe Tony. What does he look like? How does he act and speak? Give an example.</w:t>
      </w:r>
    </w:p>
    <w:p w14:paraId="280855CE" w14:textId="670BC1DA" w:rsidR="00550D85" w:rsidRDefault="00550D85" w:rsidP="00550D85">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hint="eastAsia"/>
          <w:color w:val="111111"/>
          <w:sz w:val="24"/>
          <w:szCs w:val="24"/>
        </w:rPr>
        <w:t>T</w:t>
      </w:r>
      <w:r>
        <w:rPr>
          <w:rFonts w:ascii="Times New Roman" w:eastAsia="Times New Roman" w:hAnsi="Times New Roman" w:cs="Times New Roman"/>
          <w:color w:val="111111"/>
          <w:sz w:val="24"/>
          <w:szCs w:val="24"/>
        </w:rPr>
        <w:t>ony is a 17 years old teenager and also a spree killer, he was “brought down the hallway dressed in an orange prison jump suit”, and his chin was tinged with a thin goatee.</w:t>
      </w:r>
    </w:p>
    <w:p w14:paraId="4918AF39" w14:textId="6704A997" w:rsidR="00550D85" w:rsidRPr="00045A1B" w:rsidRDefault="00550D85" w:rsidP="00550D85">
      <w:pPr>
        <w:pStyle w:val="ListParagraph"/>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“Tony shoots back as he pushes the card away visibly upset with the inkblot.” “within one second his demeanor has suddenly changed” shows that he had an unstable mental status and a disability in </w:t>
      </w:r>
      <w:r w:rsidR="005C7D81">
        <w:rPr>
          <w:rFonts w:ascii="Times New Roman" w:eastAsia="Times New Roman" w:hAnsi="Times New Roman" w:cs="Times New Roman"/>
          <w:color w:val="111111"/>
          <w:sz w:val="24"/>
          <w:szCs w:val="24"/>
        </w:rPr>
        <w:t>expressing</w:t>
      </w:r>
      <w:r>
        <w:rPr>
          <w:rFonts w:ascii="Times New Roman" w:eastAsia="Times New Roman" w:hAnsi="Times New Roman" w:cs="Times New Roman"/>
          <w:color w:val="111111"/>
          <w:sz w:val="24"/>
          <w:szCs w:val="24"/>
        </w:rPr>
        <w:t xml:space="preserve"> his emotions and feelings correctly.</w:t>
      </w:r>
    </w:p>
    <w:p w14:paraId="47A424E6" w14:textId="27136C36"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What is the angle of this profile?</w:t>
      </w:r>
    </w:p>
    <w:p w14:paraId="2F2B1FE5" w14:textId="496D656B" w:rsidR="00393D58" w:rsidRPr="005C7D81" w:rsidRDefault="00393D58" w:rsidP="00393D58">
      <w:pPr>
        <w:pStyle w:val="ListParagraph"/>
        <w:spacing w:line="360" w:lineRule="auto"/>
        <w:rPr>
          <w:rFonts w:ascii="Times New Roman" w:hAnsi="Times New Roman" w:cs="Times New Roman" w:hint="eastAsia"/>
          <w:color w:val="111111"/>
          <w:sz w:val="24"/>
          <w:szCs w:val="24"/>
          <w:lang w:eastAsia="zh-CN"/>
        </w:rPr>
      </w:pPr>
      <w:r>
        <w:rPr>
          <w:rFonts w:ascii="Times New Roman" w:eastAsia="Times New Roman" w:hAnsi="Times New Roman" w:cs="Times New Roman" w:hint="eastAsia"/>
          <w:color w:val="111111"/>
          <w:sz w:val="24"/>
          <w:szCs w:val="24"/>
        </w:rPr>
        <w:t>T</w:t>
      </w:r>
      <w:r>
        <w:rPr>
          <w:rFonts w:ascii="Times New Roman" w:eastAsia="Times New Roman" w:hAnsi="Times New Roman" w:cs="Times New Roman"/>
          <w:color w:val="111111"/>
          <w:sz w:val="24"/>
          <w:szCs w:val="24"/>
        </w:rPr>
        <w:t>he angle of this profile is that analyzing a murderer using the psychological approach</w:t>
      </w:r>
      <w:r w:rsidR="005C7D81">
        <w:rPr>
          <w:rFonts w:ascii="Times New Roman" w:eastAsia="Times New Roman" w:hAnsi="Times New Roman" w:cs="Times New Roman"/>
          <w:color w:val="111111"/>
          <w:sz w:val="24"/>
          <w:szCs w:val="24"/>
        </w:rPr>
        <w:t xml:space="preserve"> and the results of it may not be what we expected.</w:t>
      </w:r>
    </w:p>
    <w:p w14:paraId="7F286DA2" w14:textId="04D89C8E"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 xml:space="preserve">Good profiles “show, instead of telling” </w:t>
      </w:r>
      <w:r w:rsidR="00E66AE5" w:rsidRPr="00045A1B">
        <w:rPr>
          <w:rFonts w:ascii="Times New Roman" w:eastAsia="Times New Roman" w:hAnsi="Times New Roman" w:cs="Times New Roman"/>
          <w:color w:val="111111"/>
          <w:sz w:val="24"/>
          <w:szCs w:val="24"/>
        </w:rPr>
        <w:t xml:space="preserve">such as using vivid details. </w:t>
      </w:r>
      <w:r w:rsidRPr="00045A1B">
        <w:rPr>
          <w:rFonts w:ascii="Times New Roman" w:eastAsia="Times New Roman" w:hAnsi="Times New Roman" w:cs="Times New Roman"/>
          <w:color w:val="111111"/>
          <w:sz w:val="24"/>
          <w:szCs w:val="24"/>
        </w:rPr>
        <w:t xml:space="preserve">Give an example of showing instead of telling used in the essay. </w:t>
      </w:r>
    </w:p>
    <w:p w14:paraId="04FAAF88" w14:textId="79EB5D97" w:rsidR="005C7D81" w:rsidRPr="005C7D81" w:rsidRDefault="005C7D81" w:rsidP="005C7D81">
      <w:pPr>
        <w:pStyle w:val="ListParagraph"/>
        <w:spacing w:line="360" w:lineRule="auto"/>
        <w:rPr>
          <w:rFonts w:ascii="Times New Roman" w:hAnsi="Times New Roman" w:cs="Times New Roman" w:hint="eastAsia"/>
          <w:color w:val="111111"/>
          <w:sz w:val="24"/>
          <w:szCs w:val="24"/>
          <w:lang w:eastAsia="zh-CN"/>
        </w:rPr>
      </w:pPr>
      <w:r>
        <w:rPr>
          <w:rFonts w:ascii="Times New Roman" w:hAnsi="Times New Roman" w:cs="Times New Roman"/>
          <w:color w:val="111111"/>
          <w:sz w:val="24"/>
          <w:szCs w:val="24"/>
          <w:lang w:eastAsia="zh-CN"/>
        </w:rPr>
        <w:t>“I remind Tony that most people can see something in every inkblot, trying to encourage him.” “Tony, it is good to see you…” By using the dialog and thoughts in mind, the author shows the story more vividly.</w:t>
      </w:r>
    </w:p>
    <w:p w14:paraId="01043A27" w14:textId="55725C1F" w:rsidR="006C63E5" w:rsidRDefault="006C63E5" w:rsidP="006C63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lastRenderedPageBreak/>
        <w:t xml:space="preserve">A profile cannot be complete without primary research. What kind of primary research </w:t>
      </w:r>
      <w:r w:rsidR="00E66AE5" w:rsidRPr="00045A1B">
        <w:rPr>
          <w:rFonts w:ascii="Times New Roman" w:eastAsia="Times New Roman" w:hAnsi="Times New Roman" w:cs="Times New Roman"/>
          <w:color w:val="111111"/>
          <w:sz w:val="24"/>
          <w:szCs w:val="24"/>
        </w:rPr>
        <w:t>d</w:t>
      </w:r>
      <w:r w:rsidRPr="00045A1B">
        <w:rPr>
          <w:rFonts w:ascii="Times New Roman" w:eastAsia="Times New Roman" w:hAnsi="Times New Roman" w:cs="Times New Roman"/>
          <w:color w:val="111111"/>
          <w:sz w:val="24"/>
          <w:szCs w:val="24"/>
        </w:rPr>
        <w:t xml:space="preserve">id the author use and </w:t>
      </w:r>
      <w:r w:rsidR="00E66AE5" w:rsidRPr="00045A1B">
        <w:rPr>
          <w:rFonts w:ascii="Times New Roman" w:eastAsia="Times New Roman" w:hAnsi="Times New Roman" w:cs="Times New Roman"/>
          <w:color w:val="111111"/>
          <w:sz w:val="24"/>
          <w:szCs w:val="24"/>
        </w:rPr>
        <w:t>how</w:t>
      </w:r>
      <w:r w:rsidRPr="00045A1B">
        <w:rPr>
          <w:rFonts w:ascii="Times New Roman" w:eastAsia="Times New Roman" w:hAnsi="Times New Roman" w:cs="Times New Roman"/>
          <w:color w:val="111111"/>
          <w:sz w:val="24"/>
          <w:szCs w:val="24"/>
        </w:rPr>
        <w:t xml:space="preserve"> effective</w:t>
      </w:r>
      <w:r w:rsidR="00E66AE5" w:rsidRPr="00045A1B">
        <w:rPr>
          <w:rFonts w:ascii="Times New Roman" w:eastAsia="Times New Roman" w:hAnsi="Times New Roman" w:cs="Times New Roman"/>
          <w:color w:val="111111"/>
          <w:sz w:val="24"/>
          <w:szCs w:val="24"/>
        </w:rPr>
        <w:t xml:space="preserve"> was it</w:t>
      </w:r>
      <w:r w:rsidRPr="00045A1B">
        <w:rPr>
          <w:rFonts w:ascii="Times New Roman" w:eastAsia="Times New Roman" w:hAnsi="Times New Roman" w:cs="Times New Roman"/>
          <w:color w:val="111111"/>
          <w:sz w:val="24"/>
          <w:szCs w:val="24"/>
        </w:rPr>
        <w:t>?</w:t>
      </w:r>
      <w:r w:rsidR="00E66AE5" w:rsidRPr="00045A1B">
        <w:rPr>
          <w:rFonts w:ascii="Times New Roman" w:eastAsia="Times New Roman" w:hAnsi="Times New Roman" w:cs="Times New Roman"/>
          <w:color w:val="111111"/>
          <w:sz w:val="24"/>
          <w:szCs w:val="24"/>
        </w:rPr>
        <w:t xml:space="preserve"> Explain.</w:t>
      </w:r>
    </w:p>
    <w:p w14:paraId="1F44EB41" w14:textId="061C3BD8" w:rsidR="005C7D81" w:rsidRPr="005C7D81" w:rsidRDefault="005C7D81" w:rsidP="005C7D81">
      <w:pPr>
        <w:pStyle w:val="ListParagraph"/>
        <w:spacing w:line="360" w:lineRule="auto"/>
        <w:rPr>
          <w:rFonts w:ascii="Times New Roman" w:hAnsi="Times New Roman" w:cs="Times New Roman" w:hint="eastAsia"/>
          <w:color w:val="111111"/>
          <w:sz w:val="24"/>
          <w:szCs w:val="24"/>
          <w:lang w:eastAsia="zh-CN"/>
        </w:rPr>
      </w:pPr>
      <w:r>
        <w:rPr>
          <w:rFonts w:ascii="Times New Roman" w:hAnsi="Times New Roman" w:cs="Times New Roman" w:hint="eastAsia"/>
          <w:color w:val="111111"/>
          <w:sz w:val="24"/>
          <w:szCs w:val="24"/>
          <w:lang w:eastAsia="zh-CN"/>
        </w:rPr>
        <w:t>T</w:t>
      </w:r>
      <w:r>
        <w:rPr>
          <w:rFonts w:ascii="Times New Roman" w:hAnsi="Times New Roman" w:cs="Times New Roman"/>
          <w:color w:val="111111"/>
          <w:sz w:val="24"/>
          <w:szCs w:val="24"/>
          <w:lang w:eastAsia="zh-CN"/>
        </w:rPr>
        <w:t>he primary research the author used is his psychological interview with Tony, by using this primary source, the story became very detailed.</w:t>
      </w:r>
    </w:p>
    <w:p w14:paraId="1F5CBB20" w14:textId="04307C87" w:rsidR="00E66AE5" w:rsidRDefault="006C63E5" w:rsidP="00E66AE5">
      <w:pPr>
        <w:pStyle w:val="ListParagraph"/>
        <w:numPr>
          <w:ilvl w:val="0"/>
          <w:numId w:val="1"/>
        </w:numPr>
        <w:spacing w:line="360" w:lineRule="auto"/>
        <w:rPr>
          <w:rFonts w:ascii="Times New Roman" w:eastAsia="Times New Roman" w:hAnsi="Times New Roman" w:cs="Times New Roman"/>
          <w:color w:val="111111"/>
          <w:sz w:val="24"/>
          <w:szCs w:val="24"/>
        </w:rPr>
      </w:pPr>
      <w:r w:rsidRPr="00045A1B">
        <w:rPr>
          <w:rFonts w:ascii="Times New Roman" w:eastAsia="Times New Roman" w:hAnsi="Times New Roman" w:cs="Times New Roman"/>
          <w:color w:val="111111"/>
          <w:sz w:val="24"/>
          <w:szCs w:val="24"/>
        </w:rPr>
        <w:t>What is the dominant impression you are left with after you finished reading the article?</w:t>
      </w:r>
      <w:r w:rsidR="00E66AE5" w:rsidRPr="00045A1B">
        <w:rPr>
          <w:rFonts w:ascii="Times New Roman" w:eastAsia="Times New Roman" w:hAnsi="Times New Roman" w:cs="Times New Roman"/>
          <w:color w:val="111111"/>
          <w:sz w:val="24"/>
          <w:szCs w:val="24"/>
        </w:rPr>
        <w:t xml:space="preserve"> Explain.</w:t>
      </w:r>
    </w:p>
    <w:p w14:paraId="5325FD37" w14:textId="77C8320F" w:rsidR="005C7D81" w:rsidRPr="005C7D81" w:rsidRDefault="005C7D81" w:rsidP="005C7D81">
      <w:pPr>
        <w:pStyle w:val="ListParagraph"/>
        <w:spacing w:line="360" w:lineRule="auto"/>
        <w:rPr>
          <w:rFonts w:ascii="Times New Roman" w:hAnsi="Times New Roman" w:cs="Times New Roman" w:hint="eastAsia"/>
          <w:color w:val="111111"/>
          <w:sz w:val="24"/>
          <w:szCs w:val="24"/>
          <w:lang w:eastAsia="zh-CN"/>
        </w:rPr>
      </w:pPr>
      <w:r>
        <w:rPr>
          <w:rFonts w:ascii="Times New Roman" w:hAnsi="Times New Roman" w:cs="Times New Roman" w:hint="eastAsia"/>
          <w:color w:val="111111"/>
          <w:sz w:val="24"/>
          <w:szCs w:val="24"/>
          <w:lang w:eastAsia="zh-CN"/>
        </w:rPr>
        <w:t>T</w:t>
      </w:r>
      <w:r>
        <w:rPr>
          <w:rFonts w:ascii="Times New Roman" w:hAnsi="Times New Roman" w:cs="Times New Roman"/>
          <w:color w:val="111111"/>
          <w:sz w:val="24"/>
          <w:szCs w:val="24"/>
          <w:lang w:eastAsia="zh-CN"/>
        </w:rPr>
        <w:t xml:space="preserve">he dominant impression for me after finishing reading the article is that </w:t>
      </w:r>
      <w:r w:rsidR="00027E07">
        <w:rPr>
          <w:rFonts w:ascii="Times New Roman" w:hAnsi="Times New Roman" w:cs="Times New Roman"/>
          <w:color w:val="111111"/>
          <w:sz w:val="24"/>
          <w:szCs w:val="24"/>
          <w:lang w:eastAsia="zh-CN"/>
        </w:rPr>
        <w:t>it can be difficult to determine whether a person is mentally stable or not, the psychological analysis can only be part of the inspections of human mind.</w:t>
      </w:r>
    </w:p>
    <w:sectPr w:rsidR="005C7D81" w:rsidRPr="005C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891"/>
    <w:multiLevelType w:val="hybridMultilevel"/>
    <w:tmpl w:val="E07ED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2299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E5"/>
    <w:rsid w:val="00027E07"/>
    <w:rsid w:val="00045A1B"/>
    <w:rsid w:val="000C3CA0"/>
    <w:rsid w:val="00393D58"/>
    <w:rsid w:val="00550D85"/>
    <w:rsid w:val="005C7D81"/>
    <w:rsid w:val="006C63E5"/>
    <w:rsid w:val="00C735A0"/>
    <w:rsid w:val="00E6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43F9"/>
  <w15:chartTrackingRefBased/>
  <w15:docId w15:val="{2507E0A8-2AAE-476A-8D21-1AA7843E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3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467</Words>
  <Characters>2135</Characters>
  <Application>Microsoft Office Word</Application>
  <DocSecurity>0</DocSecurity>
  <Lines>45</Lines>
  <Paragraphs>44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Petersen,Margene</dc:creator>
  <cp:keywords/>
  <dc:description/>
  <cp:lastModifiedBy>Yang,Lixiao</cp:lastModifiedBy>
  <cp:revision>5</cp:revision>
  <dcterms:created xsi:type="dcterms:W3CDTF">2022-11-07T15:15:00Z</dcterms:created>
  <dcterms:modified xsi:type="dcterms:W3CDTF">2022-11-10T19:52:00Z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8d00c58669bb402c9159bb3003239ad75567e6af8a00d18b8abefb8e1bb8173b</vt:lpwstr>
  </property>
</Properties>
</file>