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涉及参与者：</w:t>
      </w:r>
    </w:p>
    <w:p>
      <w:pPr>
        <w:pStyle w:val="2"/>
      </w:pPr>
      <w:r>
        <w:rPr>
          <w:rFonts w:hint="eastAsia"/>
          <w:lang w:val="en-US" w:eastAsia="zh-CN"/>
        </w:rPr>
        <w:t>客户、酒店工作人员、</w:t>
      </w:r>
      <w:r>
        <w:rPr>
          <w:rFonts w:hint="eastAsia"/>
        </w:rPr>
        <w:t>网站营销人员</w:t>
      </w:r>
      <w:r>
        <w:rPr>
          <w:rFonts w:hint="eastAsia"/>
          <w:lang w:eastAsia="zh-CN"/>
        </w:rPr>
        <w:t>、</w:t>
      </w:r>
      <w:r>
        <w:rPr>
          <w:rFonts w:hint="eastAsia"/>
        </w:rPr>
        <w:t>网站管理人员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参与者目标：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客户：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维护基本信息</w:t>
      </w:r>
      <w:r>
        <w:rPr>
          <w:rFonts w:hint="eastAsia"/>
          <w:lang w:eastAsia="zh-CN"/>
        </w:rPr>
        <w:t>（更改</w:t>
      </w:r>
      <w:r>
        <w:rPr>
          <w:rFonts w:hint="eastAsia"/>
        </w:rPr>
        <w:t>姓名或名称</w:t>
      </w:r>
      <w:r>
        <w:rPr>
          <w:rFonts w:hint="eastAsia"/>
          <w:lang w:eastAsia="zh-CN"/>
        </w:rPr>
        <w:t>，增删改联系方式，查看信用）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维护订单信息（查看各类订单信息，撤销订单，酒店，信用记录查看）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下订单（搜索酒店信息，查看酒店信息，生成订单）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评价（评价评分酒店信息）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注册会员（注册为某酒店的会员或注册为网站会员，享受优惠策略分企业和个人）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酒店工作人员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维护酒店基本信息</w:t>
      </w:r>
      <w:r>
        <w:rPr>
          <w:rFonts w:hint="eastAsia"/>
          <w:lang w:eastAsia="zh-CN"/>
        </w:rPr>
        <w:t>（更改酒店</w:t>
      </w:r>
      <w:r>
        <w:rPr>
          <w:rFonts w:hint="eastAsia"/>
        </w:rPr>
        <w:t>地址、所属商圈、简介、设施服务、星级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维护客房信息（增删改可用客房信息、</w:t>
      </w:r>
      <w:r>
        <w:rPr>
          <w:rFonts w:hint="eastAsia"/>
        </w:rPr>
        <w:t>更新入住和退房信息</w:t>
      </w:r>
      <w:r>
        <w:rPr>
          <w:rFonts w:hint="eastAsia"/>
          <w:lang w:eastAsia="zh-CN"/>
        </w:rPr>
        <w:t>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制定酒店促销策略</w:t>
      </w:r>
      <w:r>
        <w:rPr>
          <w:rFonts w:hint="eastAsia"/>
          <w:lang w:eastAsia="zh-CN"/>
        </w:rPr>
        <w:t>（增删改促销策略）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处理订单信息（浏览订单，执行订单）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网站营销人员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制定网站促销策略</w:t>
      </w:r>
      <w:r>
        <w:rPr>
          <w:rFonts w:hint="eastAsia"/>
          <w:lang w:eastAsia="zh-CN"/>
        </w:rPr>
        <w:t>（增删改促销策略）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处理申诉订单</w:t>
      </w:r>
      <w:bookmarkStart w:id="0" w:name="_GoBack"/>
      <w:bookmarkEnd w:id="0"/>
      <w:r>
        <w:rPr>
          <w:rFonts w:hint="eastAsia"/>
          <w:lang w:eastAsia="zh-CN"/>
        </w:rPr>
        <w:t>（浏览异常订单、处理申诉情况、更新订单）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维护信用信息（增删用户信用）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网站管理人员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用户管理</w:t>
      </w:r>
      <w:r>
        <w:rPr>
          <w:rFonts w:hint="eastAsia"/>
          <w:lang w:eastAsia="zh-CN"/>
        </w:rPr>
        <w:t>（增删改</w:t>
      </w:r>
      <w:r>
        <w:rPr>
          <w:rFonts w:hint="eastAsia"/>
        </w:rPr>
        <w:t>客户、酒店工作人员、网站营销人员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E7649"/>
    <w:multiLevelType w:val="multilevel"/>
    <w:tmpl w:val="57DE764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DE77E8"/>
    <w:multiLevelType w:val="multilevel"/>
    <w:tmpl w:val="57DE77E8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DE79FA"/>
    <w:multiLevelType w:val="multilevel"/>
    <w:tmpl w:val="57DE79FA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7DE7B03"/>
    <w:multiLevelType w:val="multilevel"/>
    <w:tmpl w:val="57DE7B03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96EFB"/>
    <w:rsid w:val="04D36CB3"/>
    <w:rsid w:val="0A6817CE"/>
    <w:rsid w:val="11B73F53"/>
    <w:rsid w:val="16F06007"/>
    <w:rsid w:val="1F7A19F6"/>
    <w:rsid w:val="20A75CE1"/>
    <w:rsid w:val="20BB585D"/>
    <w:rsid w:val="24811A6D"/>
    <w:rsid w:val="264A298F"/>
    <w:rsid w:val="267E5310"/>
    <w:rsid w:val="2A38693D"/>
    <w:rsid w:val="2B2E5836"/>
    <w:rsid w:val="3C665210"/>
    <w:rsid w:val="3EBA1472"/>
    <w:rsid w:val="445B27F0"/>
    <w:rsid w:val="49965B66"/>
    <w:rsid w:val="4CF937C2"/>
    <w:rsid w:val="573F517D"/>
    <w:rsid w:val="60F83074"/>
    <w:rsid w:val="62BC780D"/>
    <w:rsid w:val="67230594"/>
    <w:rsid w:val="67DD6A8A"/>
    <w:rsid w:val="69EE5DDC"/>
    <w:rsid w:val="6D157444"/>
    <w:rsid w:val="75E532BF"/>
    <w:rsid w:val="7B6D7C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ED7D31" w:themeColor="accent2"/>
      <w:szCs w:val="26"/>
      <w14:textFill>
        <w14:solidFill>
          <w14:schemeClr w14:val="accent2"/>
        </w14:solidFill>
      </w14:textFill>
    </w:rPr>
  </w:style>
  <w:style w:type="paragraph" w:styleId="3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2016-09-18T11:35:07Z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