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C3C" w:rsidRDefault="00011C3C" w:rsidP="002536E9">
      <w:pPr>
        <w:jc w:val="center"/>
      </w:pPr>
      <w:r>
        <w:rPr>
          <w:rFonts w:hint="eastAsia"/>
        </w:rPr>
        <w:t>T</w:t>
      </w:r>
      <w:r>
        <w:t>US</w:t>
      </w:r>
      <w:r w:rsidR="002536E9">
        <w:t>1</w:t>
      </w:r>
      <w: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6"/>
        <w:gridCol w:w="2204"/>
        <w:gridCol w:w="2450"/>
        <w:gridCol w:w="2536"/>
      </w:tblGrid>
      <w:tr w:rsidR="002536E9" w:rsidTr="00FD6EC9">
        <w:tc>
          <w:tcPr>
            <w:tcW w:w="1106" w:type="dxa"/>
            <w:vMerge w:val="restart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654" w:type="dxa"/>
            <w:gridSpan w:val="2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36" w:type="dxa"/>
            <w:vMerge w:val="restart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2536E9" w:rsidTr="002536E9">
        <w:tc>
          <w:tcPr>
            <w:tcW w:w="1106" w:type="dxa"/>
            <w:vMerge/>
          </w:tcPr>
          <w:p w:rsidR="002536E9" w:rsidRDefault="002536E9" w:rsidP="00011C3C">
            <w:pPr>
              <w:jc w:val="center"/>
            </w:pPr>
          </w:p>
        </w:tc>
        <w:tc>
          <w:tcPr>
            <w:tcW w:w="2204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  <w:tc>
          <w:tcPr>
            <w:tcW w:w="2450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取消命令</w:t>
            </w:r>
          </w:p>
        </w:tc>
        <w:tc>
          <w:tcPr>
            <w:tcW w:w="2536" w:type="dxa"/>
            <w:vMerge/>
          </w:tcPr>
          <w:p w:rsidR="002536E9" w:rsidRDefault="002536E9" w:rsidP="00011C3C">
            <w:pPr>
              <w:jc w:val="center"/>
            </w:pPr>
          </w:p>
        </w:tc>
      </w:tr>
      <w:tr w:rsidR="002536E9" w:rsidTr="002536E9">
        <w:tc>
          <w:tcPr>
            <w:tcW w:w="1106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2204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无订单</w:t>
            </w:r>
          </w:p>
        </w:tc>
        <w:tc>
          <w:tcPr>
            <w:tcW w:w="2450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536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系统不作任何处理</w:t>
            </w:r>
          </w:p>
        </w:tc>
      </w:tr>
      <w:tr w:rsidR="002536E9" w:rsidTr="002536E9">
        <w:tc>
          <w:tcPr>
            <w:tcW w:w="1106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2204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1234567890</w:t>
            </w:r>
            <w:r>
              <w:rPr>
                <w:rFonts w:hint="eastAsia"/>
              </w:rPr>
              <w:t>（正常）</w:t>
            </w:r>
          </w:p>
        </w:tc>
        <w:tc>
          <w:tcPr>
            <w:tcW w:w="2450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536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系统显示订单信息</w:t>
            </w:r>
          </w:p>
        </w:tc>
      </w:tr>
      <w:tr w:rsidR="002536E9" w:rsidTr="002536E9">
        <w:tc>
          <w:tcPr>
            <w:tcW w:w="1106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2204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1234567891</w:t>
            </w:r>
            <w:r>
              <w:rPr>
                <w:rFonts w:hint="eastAsia"/>
              </w:rPr>
              <w:t>（非正常）</w:t>
            </w:r>
          </w:p>
        </w:tc>
        <w:tc>
          <w:tcPr>
            <w:tcW w:w="2450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536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系统提示订单非正常</w:t>
            </w:r>
          </w:p>
        </w:tc>
      </w:tr>
      <w:tr w:rsidR="002536E9" w:rsidTr="002536E9">
        <w:tc>
          <w:tcPr>
            <w:tcW w:w="1106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2204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123456789</w:t>
            </w:r>
          </w:p>
        </w:tc>
        <w:tc>
          <w:tcPr>
            <w:tcW w:w="2450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536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系统提示订单错误</w:t>
            </w:r>
          </w:p>
        </w:tc>
      </w:tr>
      <w:tr w:rsidR="002536E9" w:rsidTr="002536E9">
        <w:tc>
          <w:tcPr>
            <w:tcW w:w="1106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TUS1-</w:t>
            </w:r>
            <w:r>
              <w:t>5</w:t>
            </w:r>
          </w:p>
        </w:tc>
        <w:tc>
          <w:tcPr>
            <w:tcW w:w="2204" w:type="dxa"/>
          </w:tcPr>
          <w:p w:rsidR="002536E9" w:rsidRDefault="002536E9" w:rsidP="00011C3C">
            <w:pPr>
              <w:jc w:val="center"/>
            </w:pPr>
          </w:p>
        </w:tc>
        <w:tc>
          <w:tcPr>
            <w:tcW w:w="2450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取消操作</w:t>
            </w:r>
          </w:p>
        </w:tc>
        <w:tc>
          <w:tcPr>
            <w:tcW w:w="2536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系统取消执行</w:t>
            </w:r>
          </w:p>
        </w:tc>
      </w:tr>
    </w:tbl>
    <w:p w:rsidR="00011C3C" w:rsidRDefault="00011C3C" w:rsidP="00011C3C">
      <w:pPr>
        <w:jc w:val="center"/>
      </w:pPr>
    </w:p>
    <w:p w:rsidR="002536E9" w:rsidRDefault="002536E9" w:rsidP="00011C3C">
      <w:pPr>
        <w:jc w:val="center"/>
      </w:pPr>
      <w:r>
        <w:rPr>
          <w:rFonts w:hint="eastAsia"/>
        </w:rPr>
        <w:t>TUS2</w:t>
      </w:r>
      <w:r>
        <w:rPr>
          <w:rFonts w:hint="eastAsia"/>
        </w:rPr>
        <w:t>的测试用例</w:t>
      </w:r>
    </w:p>
    <w:tbl>
      <w:tblPr>
        <w:tblStyle w:val="a5"/>
        <w:tblW w:w="8319" w:type="dxa"/>
        <w:tblLook w:val="04A0" w:firstRow="1" w:lastRow="0" w:firstColumn="1" w:lastColumn="0" w:noHBand="0" w:noVBand="1"/>
      </w:tblPr>
      <w:tblGrid>
        <w:gridCol w:w="882"/>
        <w:gridCol w:w="1281"/>
        <w:gridCol w:w="1076"/>
        <w:gridCol w:w="1068"/>
        <w:gridCol w:w="875"/>
        <w:gridCol w:w="881"/>
        <w:gridCol w:w="2256"/>
      </w:tblGrid>
      <w:tr w:rsidR="00045DE0" w:rsidTr="00CA4096">
        <w:trPr>
          <w:trHeight w:val="285"/>
        </w:trPr>
        <w:tc>
          <w:tcPr>
            <w:tcW w:w="882" w:type="dxa"/>
            <w:vMerge w:val="restart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181" w:type="dxa"/>
            <w:gridSpan w:val="5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256" w:type="dxa"/>
            <w:vMerge w:val="restart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45DE0" w:rsidTr="00CA4096">
        <w:trPr>
          <w:trHeight w:val="614"/>
        </w:trPr>
        <w:tc>
          <w:tcPr>
            <w:tcW w:w="882" w:type="dxa"/>
            <w:vMerge/>
          </w:tcPr>
          <w:p w:rsidR="00045DE0" w:rsidRDefault="00045DE0" w:rsidP="00011C3C">
            <w:pPr>
              <w:jc w:val="center"/>
            </w:pPr>
          </w:p>
        </w:tc>
        <w:tc>
          <w:tcPr>
            <w:tcW w:w="1281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  <w:tc>
          <w:tcPr>
            <w:tcW w:w="1076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计算价格命令</w:t>
            </w:r>
          </w:p>
        </w:tc>
        <w:tc>
          <w:tcPr>
            <w:tcW w:w="1068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实际入住时间</w:t>
            </w:r>
          </w:p>
        </w:tc>
        <w:tc>
          <w:tcPr>
            <w:tcW w:w="875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实际入住人数</w:t>
            </w:r>
          </w:p>
        </w:tc>
        <w:tc>
          <w:tcPr>
            <w:tcW w:w="881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实际有无儿童</w:t>
            </w:r>
          </w:p>
        </w:tc>
        <w:tc>
          <w:tcPr>
            <w:tcW w:w="2256" w:type="dxa"/>
            <w:vMerge/>
          </w:tcPr>
          <w:p w:rsidR="00045DE0" w:rsidRDefault="00045DE0" w:rsidP="00011C3C">
            <w:pPr>
              <w:jc w:val="center"/>
            </w:pPr>
          </w:p>
        </w:tc>
      </w:tr>
      <w:tr w:rsidR="00045DE0" w:rsidTr="00CA4096">
        <w:trPr>
          <w:trHeight w:val="285"/>
        </w:trPr>
        <w:tc>
          <w:tcPr>
            <w:tcW w:w="882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TUS2-1</w:t>
            </w:r>
          </w:p>
        </w:tc>
        <w:tc>
          <w:tcPr>
            <w:tcW w:w="1281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</w:t>
            </w:r>
            <w:r>
              <w:rPr>
                <w:rFonts w:hint="eastAsia"/>
              </w:rPr>
              <w:t>230RMB</w:t>
            </w:r>
          </w:p>
        </w:tc>
        <w:tc>
          <w:tcPr>
            <w:tcW w:w="1076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068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75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81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56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系统显示价格为</w:t>
            </w:r>
            <w:r>
              <w:rPr>
                <w:rFonts w:hint="eastAsia"/>
              </w:rPr>
              <w:t>230RMB</w:t>
            </w:r>
            <w:r>
              <w:t>TUS2</w:t>
            </w:r>
          </w:p>
        </w:tc>
      </w:tr>
      <w:tr w:rsidR="00045DE0" w:rsidTr="00CA4096">
        <w:trPr>
          <w:trHeight w:val="300"/>
        </w:trPr>
        <w:tc>
          <w:tcPr>
            <w:tcW w:w="882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1281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</w:t>
            </w:r>
            <w:r>
              <w:rPr>
                <w:rFonts w:hint="eastAsia"/>
              </w:rPr>
              <w:t>230RMB</w:t>
            </w:r>
          </w:p>
        </w:tc>
        <w:tc>
          <w:tcPr>
            <w:tcW w:w="1076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68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2016.9.27</w:t>
            </w:r>
          </w:p>
        </w:tc>
        <w:tc>
          <w:tcPr>
            <w:tcW w:w="875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81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56" w:type="dxa"/>
          </w:tcPr>
          <w:p w:rsidR="00045DE0" w:rsidRDefault="001F145B" w:rsidP="00011C3C">
            <w:pPr>
              <w:jc w:val="center"/>
            </w:pPr>
            <w:r>
              <w:rPr>
                <w:rFonts w:hint="eastAsia"/>
              </w:rPr>
              <w:t>系统显示实际入住时间为</w:t>
            </w:r>
            <w:r>
              <w:rPr>
                <w:rFonts w:hint="eastAsia"/>
              </w:rPr>
              <w:t>2016.9.27</w:t>
            </w:r>
            <w:r>
              <w:rPr>
                <w:rFonts w:hint="eastAsia"/>
              </w:rPr>
              <w:t>，并满足后置条件</w:t>
            </w:r>
          </w:p>
        </w:tc>
      </w:tr>
      <w:tr w:rsidR="00045DE0" w:rsidTr="00CA4096">
        <w:trPr>
          <w:trHeight w:val="285"/>
        </w:trPr>
        <w:tc>
          <w:tcPr>
            <w:tcW w:w="882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TUS2-3</w:t>
            </w:r>
          </w:p>
        </w:tc>
        <w:tc>
          <w:tcPr>
            <w:tcW w:w="1281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</w:t>
            </w:r>
            <w:r>
              <w:rPr>
                <w:rFonts w:hint="eastAsia"/>
              </w:rPr>
              <w:t>230RMB</w:t>
            </w:r>
          </w:p>
        </w:tc>
        <w:tc>
          <w:tcPr>
            <w:tcW w:w="1076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68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75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81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56" w:type="dxa"/>
          </w:tcPr>
          <w:p w:rsidR="00045DE0" w:rsidRDefault="001F145B" w:rsidP="00011C3C">
            <w:pPr>
              <w:jc w:val="center"/>
            </w:pPr>
            <w:r>
              <w:rPr>
                <w:rFonts w:hint="eastAsia"/>
              </w:rPr>
              <w:t>系统显示实际入住人数为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，并满足后置条件</w:t>
            </w:r>
          </w:p>
        </w:tc>
      </w:tr>
      <w:tr w:rsidR="00045DE0" w:rsidTr="00CA4096">
        <w:trPr>
          <w:trHeight w:val="300"/>
        </w:trPr>
        <w:tc>
          <w:tcPr>
            <w:tcW w:w="882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TUS2-4</w:t>
            </w:r>
          </w:p>
        </w:tc>
        <w:tc>
          <w:tcPr>
            <w:tcW w:w="1281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</w:t>
            </w:r>
            <w:r>
              <w:rPr>
                <w:rFonts w:hint="eastAsia"/>
              </w:rPr>
              <w:t>230RMB</w:t>
            </w:r>
          </w:p>
        </w:tc>
        <w:tc>
          <w:tcPr>
            <w:tcW w:w="1076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68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75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81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2256" w:type="dxa"/>
          </w:tcPr>
          <w:p w:rsidR="00045DE0" w:rsidRDefault="001F145B" w:rsidP="00011C3C">
            <w:pPr>
              <w:jc w:val="center"/>
            </w:pPr>
            <w:r>
              <w:rPr>
                <w:rFonts w:hint="eastAsia"/>
              </w:rPr>
              <w:t>系统显示实际有儿童，并满足后置条件</w:t>
            </w:r>
          </w:p>
        </w:tc>
      </w:tr>
    </w:tbl>
    <w:p w:rsidR="002536E9" w:rsidRDefault="002536E9" w:rsidP="00CA4096"/>
    <w:p w:rsidR="00CA4096" w:rsidRDefault="00CA4096" w:rsidP="00CA4096">
      <w:pPr>
        <w:jc w:val="center"/>
      </w:pPr>
      <w:r>
        <w:rPr>
          <w:rFonts w:hint="eastAsia"/>
        </w:rPr>
        <w:t>TUS3</w:t>
      </w:r>
      <w:r>
        <w:rPr>
          <w:rFonts w:hint="eastAsia"/>
        </w:rPr>
        <w:t>的测试用例</w:t>
      </w:r>
    </w:p>
    <w:tbl>
      <w:tblPr>
        <w:tblStyle w:val="a5"/>
        <w:tblW w:w="8319" w:type="dxa"/>
        <w:tblLook w:val="04A0" w:firstRow="1" w:lastRow="0" w:firstColumn="1" w:lastColumn="0" w:noHBand="0" w:noVBand="1"/>
      </w:tblPr>
      <w:tblGrid>
        <w:gridCol w:w="882"/>
        <w:gridCol w:w="1281"/>
        <w:gridCol w:w="1076"/>
        <w:gridCol w:w="867"/>
        <w:gridCol w:w="1076"/>
        <w:gridCol w:w="881"/>
        <w:gridCol w:w="2256"/>
      </w:tblGrid>
      <w:tr w:rsidR="00CA4096" w:rsidTr="002B6D13">
        <w:trPr>
          <w:trHeight w:val="285"/>
        </w:trPr>
        <w:tc>
          <w:tcPr>
            <w:tcW w:w="882" w:type="dxa"/>
            <w:vMerge w:val="restart"/>
          </w:tcPr>
          <w:p w:rsidR="00CA4096" w:rsidRDefault="00CA4096" w:rsidP="002B6D13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181" w:type="dxa"/>
            <w:gridSpan w:val="5"/>
          </w:tcPr>
          <w:p w:rsidR="00CA4096" w:rsidRDefault="00CA4096" w:rsidP="002B6D13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256" w:type="dxa"/>
            <w:vMerge w:val="restart"/>
          </w:tcPr>
          <w:p w:rsidR="00CA4096" w:rsidRDefault="00CA4096" w:rsidP="002B6D13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CA4096" w:rsidTr="00033D65">
        <w:trPr>
          <w:trHeight w:val="614"/>
        </w:trPr>
        <w:tc>
          <w:tcPr>
            <w:tcW w:w="882" w:type="dxa"/>
            <w:vMerge/>
          </w:tcPr>
          <w:p w:rsidR="00CA4096" w:rsidRDefault="00CA4096" w:rsidP="002B6D13">
            <w:pPr>
              <w:jc w:val="center"/>
            </w:pPr>
          </w:p>
        </w:tc>
        <w:tc>
          <w:tcPr>
            <w:tcW w:w="1281" w:type="dxa"/>
          </w:tcPr>
          <w:p w:rsidR="00CA4096" w:rsidRDefault="00CA4096" w:rsidP="002B6D13"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  <w:tc>
          <w:tcPr>
            <w:tcW w:w="1076" w:type="dxa"/>
          </w:tcPr>
          <w:p w:rsidR="00CA4096" w:rsidRDefault="001644CA" w:rsidP="002B6D13">
            <w:pPr>
              <w:jc w:val="center"/>
            </w:pPr>
            <w:r>
              <w:rPr>
                <w:rFonts w:hint="eastAsia"/>
              </w:rPr>
              <w:t>改变房间状态命令</w:t>
            </w:r>
          </w:p>
        </w:tc>
        <w:tc>
          <w:tcPr>
            <w:tcW w:w="867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增加信用命令</w:t>
            </w:r>
          </w:p>
        </w:tc>
        <w:tc>
          <w:tcPr>
            <w:tcW w:w="1076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生成退房时间命令</w:t>
            </w:r>
          </w:p>
        </w:tc>
        <w:tc>
          <w:tcPr>
            <w:tcW w:w="881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更新信息命令</w:t>
            </w:r>
          </w:p>
        </w:tc>
        <w:tc>
          <w:tcPr>
            <w:tcW w:w="2256" w:type="dxa"/>
            <w:vMerge/>
          </w:tcPr>
          <w:p w:rsidR="00CA4096" w:rsidRDefault="00CA4096" w:rsidP="002B6D13">
            <w:pPr>
              <w:jc w:val="center"/>
            </w:pPr>
          </w:p>
        </w:tc>
      </w:tr>
      <w:tr w:rsidR="00CA4096" w:rsidTr="00033D65">
        <w:trPr>
          <w:trHeight w:val="285"/>
        </w:trPr>
        <w:tc>
          <w:tcPr>
            <w:tcW w:w="882" w:type="dxa"/>
          </w:tcPr>
          <w:p w:rsidR="00CA4096" w:rsidRDefault="00CA4096" w:rsidP="002B6D13">
            <w:pPr>
              <w:jc w:val="center"/>
            </w:pPr>
            <w:r>
              <w:rPr>
                <w:rFonts w:hint="eastAsia"/>
              </w:rPr>
              <w:t>TUS2-1</w:t>
            </w:r>
          </w:p>
        </w:tc>
        <w:tc>
          <w:tcPr>
            <w:tcW w:w="1281" w:type="dxa"/>
          </w:tcPr>
          <w:p w:rsidR="00CA4096" w:rsidRDefault="00CA4096" w:rsidP="002B6D13"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</w:t>
            </w:r>
            <w:r>
              <w:rPr>
                <w:rFonts w:hint="eastAsia"/>
              </w:rPr>
              <w:t>230RMB</w:t>
            </w:r>
          </w:p>
        </w:tc>
        <w:tc>
          <w:tcPr>
            <w:tcW w:w="1076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867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76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81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56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系统显示状态为已执行，并满足后置条件</w:t>
            </w:r>
          </w:p>
        </w:tc>
      </w:tr>
      <w:tr w:rsidR="00CA4096" w:rsidTr="00033D65">
        <w:trPr>
          <w:trHeight w:val="300"/>
        </w:trPr>
        <w:tc>
          <w:tcPr>
            <w:tcW w:w="882" w:type="dxa"/>
          </w:tcPr>
          <w:p w:rsidR="00CA4096" w:rsidRDefault="00CA4096" w:rsidP="002B6D13"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1281" w:type="dxa"/>
          </w:tcPr>
          <w:p w:rsidR="00CA4096" w:rsidRDefault="00CA4096" w:rsidP="002B6D13"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</w:t>
            </w:r>
            <w:r>
              <w:rPr>
                <w:rFonts w:hint="eastAsia"/>
              </w:rPr>
              <w:t>230RMB</w:t>
            </w:r>
          </w:p>
        </w:tc>
        <w:tc>
          <w:tcPr>
            <w:tcW w:w="1076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67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076" w:type="dxa"/>
          </w:tcPr>
          <w:p w:rsidR="00CA4096" w:rsidRDefault="001644CA" w:rsidP="001644CA">
            <w:r>
              <w:rPr>
                <w:rFonts w:hint="eastAsia"/>
              </w:rPr>
              <w:t xml:space="preserve">   </w:t>
            </w:r>
            <w:r w:rsidR="00033D65">
              <w:rPr>
                <w:rFonts w:hint="eastAsia"/>
              </w:rPr>
              <w:t>无</w:t>
            </w:r>
          </w:p>
        </w:tc>
        <w:tc>
          <w:tcPr>
            <w:tcW w:w="881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56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系统显示已增加信用</w:t>
            </w:r>
            <w:r>
              <w:rPr>
                <w:rFonts w:hint="eastAsia"/>
              </w:rPr>
              <w:t>230</w:t>
            </w:r>
            <w:r>
              <w:rPr>
                <w:rFonts w:hint="eastAsia"/>
              </w:rPr>
              <w:t>，并满足后置条件</w:t>
            </w:r>
          </w:p>
        </w:tc>
      </w:tr>
      <w:tr w:rsidR="00CA4096" w:rsidTr="00033D65">
        <w:trPr>
          <w:trHeight w:val="285"/>
        </w:trPr>
        <w:tc>
          <w:tcPr>
            <w:tcW w:w="882" w:type="dxa"/>
          </w:tcPr>
          <w:p w:rsidR="00CA4096" w:rsidRDefault="00CA4096" w:rsidP="002B6D13">
            <w:pPr>
              <w:jc w:val="center"/>
            </w:pPr>
            <w:r>
              <w:rPr>
                <w:rFonts w:hint="eastAsia"/>
              </w:rPr>
              <w:t>TUS2-3</w:t>
            </w:r>
          </w:p>
        </w:tc>
        <w:tc>
          <w:tcPr>
            <w:tcW w:w="1281" w:type="dxa"/>
          </w:tcPr>
          <w:p w:rsidR="00CA4096" w:rsidRDefault="00CA4096" w:rsidP="002B6D13"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</w:t>
            </w:r>
            <w:r>
              <w:rPr>
                <w:rFonts w:hint="eastAsia"/>
              </w:rPr>
              <w:t>230RMB</w:t>
            </w:r>
          </w:p>
        </w:tc>
        <w:tc>
          <w:tcPr>
            <w:tcW w:w="1076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67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76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881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56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系统显示退房时间，并满足后置条件</w:t>
            </w:r>
          </w:p>
        </w:tc>
      </w:tr>
      <w:tr w:rsidR="00CA4096" w:rsidTr="00033D65">
        <w:trPr>
          <w:trHeight w:val="300"/>
        </w:trPr>
        <w:tc>
          <w:tcPr>
            <w:tcW w:w="882" w:type="dxa"/>
          </w:tcPr>
          <w:p w:rsidR="00CA4096" w:rsidRDefault="00CA4096" w:rsidP="002B6D13">
            <w:pPr>
              <w:jc w:val="center"/>
            </w:pPr>
            <w:r>
              <w:rPr>
                <w:rFonts w:hint="eastAsia"/>
              </w:rPr>
              <w:t>TUS2-4</w:t>
            </w:r>
          </w:p>
        </w:tc>
        <w:tc>
          <w:tcPr>
            <w:tcW w:w="1281" w:type="dxa"/>
          </w:tcPr>
          <w:p w:rsidR="00CA4096" w:rsidRDefault="00CA4096" w:rsidP="002B6D13"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</w:t>
            </w:r>
            <w:r>
              <w:rPr>
                <w:rFonts w:hint="eastAsia"/>
              </w:rPr>
              <w:t>230RMB</w:t>
            </w:r>
          </w:p>
        </w:tc>
        <w:tc>
          <w:tcPr>
            <w:tcW w:w="1076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67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76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81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2256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系统显示更新的房间信息或订单信息，并满足后置条件</w:t>
            </w:r>
          </w:p>
        </w:tc>
      </w:tr>
    </w:tbl>
    <w:p w:rsidR="00CA4096" w:rsidRDefault="00CA4096" w:rsidP="00CA409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56"/>
        <w:gridCol w:w="1701"/>
        <w:gridCol w:w="1701"/>
        <w:gridCol w:w="1638"/>
      </w:tblGrid>
      <w:tr w:rsidR="00033D65" w:rsidTr="00033D65">
        <w:tc>
          <w:tcPr>
            <w:tcW w:w="3256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lastRenderedPageBreak/>
              <w:t>编号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  <w:r>
              <w:t>测试用例套件</w:t>
            </w:r>
            <w:r>
              <w:rPr>
                <w:rFonts w:hint="eastAsia"/>
              </w:rPr>
              <w:t>3</w:t>
            </w:r>
          </w:p>
        </w:tc>
      </w:tr>
      <w:tr w:rsidR="00033D65" w:rsidTr="00033D65">
        <w:tc>
          <w:tcPr>
            <w:tcW w:w="3256" w:type="dxa"/>
          </w:tcPr>
          <w:p w:rsidR="00033D65" w:rsidRPr="00EA3E7F" w:rsidRDefault="00033D65" w:rsidP="00EA3E7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.Cancle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</w:p>
        </w:tc>
      </w:tr>
      <w:tr w:rsidR="00033D65" w:rsidTr="00033D65">
        <w:tc>
          <w:tcPr>
            <w:tcW w:w="3256" w:type="dxa"/>
          </w:tcPr>
          <w:p w:rsidR="00033D65" w:rsidRPr="00EA3E7F" w:rsidRDefault="00033D65" w:rsidP="00EA3E7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</w:p>
        </w:tc>
      </w:tr>
      <w:tr w:rsidR="00033D65" w:rsidTr="00033D65">
        <w:tc>
          <w:tcPr>
            <w:tcW w:w="3256" w:type="dxa"/>
          </w:tcPr>
          <w:p w:rsidR="00033D65" w:rsidRDefault="00033D65" w:rsidP="00EA3E7F"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Order.Info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GuestNumber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</w:p>
        </w:tc>
      </w:tr>
      <w:tr w:rsidR="00033D65" w:rsidTr="00033D65">
        <w:tc>
          <w:tcPr>
            <w:tcW w:w="3256" w:type="dxa"/>
          </w:tcPr>
          <w:p w:rsidR="00033D65" w:rsidRDefault="00033D65" w:rsidP="00EA3E7F"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Order.Info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HasChild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</w:p>
        </w:tc>
      </w:tr>
      <w:tr w:rsidR="00033D65" w:rsidTr="00033D65">
        <w:tc>
          <w:tcPr>
            <w:tcW w:w="3256" w:type="dxa"/>
          </w:tcPr>
          <w:p w:rsidR="00033D65" w:rsidRPr="00EA3E7F" w:rsidRDefault="00033D65" w:rsidP="00EA3E7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Info.</w:t>
            </w:r>
            <w:r>
              <w:rPr>
                <w:rFonts w:ascii="Times-Roman+2" w:hAnsi="Times-Roman+2" w:cs="Times-Roman+2" w:hint="eastAsia"/>
                <w:szCs w:val="21"/>
              </w:rPr>
              <w:t>Price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</w:p>
        </w:tc>
      </w:tr>
      <w:tr w:rsidR="00B459F8" w:rsidTr="00033D65">
        <w:tc>
          <w:tcPr>
            <w:tcW w:w="3256" w:type="dxa"/>
          </w:tcPr>
          <w:p w:rsidR="00B459F8" w:rsidRDefault="00B459F8" w:rsidP="00EA3E7F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</w:t>
            </w:r>
            <w:r>
              <w:rPr>
                <w:rFonts w:ascii="Times-Roman+2" w:hAnsi="Times-Roman+2" w:cs="Times-Roman+2"/>
                <w:szCs w:val="21"/>
              </w:rPr>
              <w:t>rmalOrder,Info.Del</w:t>
            </w:r>
          </w:p>
        </w:tc>
        <w:tc>
          <w:tcPr>
            <w:tcW w:w="1701" w:type="dxa"/>
          </w:tcPr>
          <w:p w:rsidR="00B459F8" w:rsidRDefault="00B459F8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  <w:bookmarkStart w:id="0" w:name="_GoBack"/>
            <w:bookmarkEnd w:id="0"/>
          </w:p>
        </w:tc>
        <w:tc>
          <w:tcPr>
            <w:tcW w:w="1701" w:type="dxa"/>
          </w:tcPr>
          <w:p w:rsidR="00B459F8" w:rsidRDefault="00B459F8" w:rsidP="00011C3C">
            <w:pPr>
              <w:jc w:val="center"/>
              <w:rPr>
                <w:rFonts w:hint="eastAsia"/>
              </w:rPr>
            </w:pPr>
          </w:p>
        </w:tc>
        <w:tc>
          <w:tcPr>
            <w:tcW w:w="1638" w:type="dxa"/>
          </w:tcPr>
          <w:p w:rsidR="00B459F8" w:rsidRDefault="00B459F8" w:rsidP="00011C3C">
            <w:pPr>
              <w:jc w:val="center"/>
            </w:pPr>
          </w:p>
        </w:tc>
      </w:tr>
      <w:tr w:rsidR="00033D65" w:rsidTr="00033D65">
        <w:tc>
          <w:tcPr>
            <w:tcW w:w="3256" w:type="dxa"/>
          </w:tcPr>
          <w:p w:rsidR="00033D65" w:rsidRPr="00EA3E7F" w:rsidRDefault="00033D65" w:rsidP="00EA3E7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.AddCredit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033D65" w:rsidTr="00033D65">
        <w:tc>
          <w:tcPr>
            <w:tcW w:w="3256" w:type="dxa"/>
          </w:tcPr>
          <w:p w:rsidR="00033D65" w:rsidRPr="00EA3E7F" w:rsidRDefault="00033D65" w:rsidP="00EA3E7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.State</w:t>
            </w:r>
            <w:r>
              <w:rPr>
                <w:rFonts w:ascii="Times-Roman+2" w:hAnsi="Times-Roman+2" w:cs="Times-Roman+2"/>
                <w:szCs w:val="21"/>
              </w:rPr>
              <w:t>.Operated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033D65" w:rsidTr="00033D65">
        <w:tc>
          <w:tcPr>
            <w:tcW w:w="3256" w:type="dxa"/>
          </w:tcPr>
          <w:p w:rsidR="00033D65" w:rsidRPr="00EA3E7F" w:rsidRDefault="00033D65" w:rsidP="00EA3E7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.Update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334783" w:rsidTr="00033D65">
        <w:tc>
          <w:tcPr>
            <w:tcW w:w="3256" w:type="dxa"/>
          </w:tcPr>
          <w:p w:rsidR="00334783" w:rsidRDefault="00334783" w:rsidP="00EA3E7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NormalOrder.Update</w:t>
            </w:r>
            <w:r>
              <w:rPr>
                <w:rFonts w:ascii="Times-Roman+2" w:hAnsi="Times-Roman+2" w:cs="Times-Roman+2"/>
                <w:szCs w:val="21"/>
              </w:rPr>
              <w:t>.Fault</w:t>
            </w:r>
          </w:p>
        </w:tc>
        <w:tc>
          <w:tcPr>
            <w:tcW w:w="1701" w:type="dxa"/>
          </w:tcPr>
          <w:p w:rsidR="00334783" w:rsidRDefault="00334783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334783" w:rsidRDefault="00334783" w:rsidP="00011C3C">
            <w:pPr>
              <w:jc w:val="center"/>
            </w:pPr>
          </w:p>
        </w:tc>
        <w:tc>
          <w:tcPr>
            <w:tcW w:w="1638" w:type="dxa"/>
          </w:tcPr>
          <w:p w:rsidR="00334783" w:rsidRDefault="00334783" w:rsidP="00011C3C">
            <w:pPr>
              <w:jc w:val="center"/>
            </w:pPr>
          </w:p>
        </w:tc>
      </w:tr>
      <w:tr w:rsidR="00033D65" w:rsidTr="00033D65">
        <w:tc>
          <w:tcPr>
            <w:tcW w:w="3256" w:type="dxa"/>
          </w:tcPr>
          <w:p w:rsidR="00033D65" w:rsidRPr="00EA3E7F" w:rsidRDefault="00033D65" w:rsidP="00EA3E7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Order.Invalid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</w:p>
        </w:tc>
      </w:tr>
      <w:tr w:rsidR="00033D65" w:rsidTr="00033D65">
        <w:tc>
          <w:tcPr>
            <w:tcW w:w="3256" w:type="dxa"/>
          </w:tcPr>
          <w:p w:rsidR="00033D65" w:rsidRDefault="00033D65" w:rsidP="00EA3E7F"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Order.Abnormal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</w:p>
        </w:tc>
      </w:tr>
      <w:tr w:rsidR="00033D65" w:rsidTr="00033D65">
        <w:tc>
          <w:tcPr>
            <w:tcW w:w="3256" w:type="dxa"/>
          </w:tcPr>
          <w:p w:rsidR="00033D65" w:rsidRPr="002536E9" w:rsidRDefault="00033D65" w:rsidP="002536E9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Cancle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</w:p>
        </w:tc>
      </w:tr>
      <w:tr w:rsidR="00033D65" w:rsidTr="00033D65">
        <w:tc>
          <w:tcPr>
            <w:tcW w:w="3256" w:type="dxa"/>
          </w:tcPr>
          <w:p w:rsidR="00033D65" w:rsidRPr="002536E9" w:rsidRDefault="00033D65" w:rsidP="002536E9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Info.CheckinTime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</w:p>
        </w:tc>
      </w:tr>
      <w:tr w:rsidR="00033D65" w:rsidTr="00033D65">
        <w:tc>
          <w:tcPr>
            <w:tcW w:w="3256" w:type="dxa"/>
          </w:tcPr>
          <w:p w:rsidR="00033D65" w:rsidRPr="002536E9" w:rsidRDefault="00033D65" w:rsidP="002536E9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Info.GuestNumber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</w:p>
        </w:tc>
      </w:tr>
      <w:tr w:rsidR="00033D65" w:rsidTr="00033D65">
        <w:tc>
          <w:tcPr>
            <w:tcW w:w="3256" w:type="dxa"/>
          </w:tcPr>
          <w:p w:rsidR="00033D65" w:rsidRPr="002536E9" w:rsidRDefault="00033D65" w:rsidP="002536E9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Info.HasChild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</w:p>
        </w:tc>
      </w:tr>
      <w:tr w:rsidR="00033D65" w:rsidTr="00033D65">
        <w:tc>
          <w:tcPr>
            <w:tcW w:w="3256" w:type="dxa"/>
          </w:tcPr>
          <w:p w:rsidR="00033D65" w:rsidRPr="002536E9" w:rsidRDefault="00033D65" w:rsidP="002536E9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Room.Info.Checkouttime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B459F8" w:rsidTr="00033D65">
        <w:tc>
          <w:tcPr>
            <w:tcW w:w="3256" w:type="dxa"/>
          </w:tcPr>
          <w:p w:rsidR="00B459F8" w:rsidRDefault="00B459F8" w:rsidP="002536E9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Room.Info.Del</w:t>
            </w:r>
          </w:p>
        </w:tc>
        <w:tc>
          <w:tcPr>
            <w:tcW w:w="1701" w:type="dxa"/>
          </w:tcPr>
          <w:p w:rsidR="00B459F8" w:rsidRDefault="00B459F8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B459F8" w:rsidRDefault="00B459F8" w:rsidP="00011C3C">
            <w:pPr>
              <w:jc w:val="center"/>
            </w:pPr>
          </w:p>
        </w:tc>
        <w:tc>
          <w:tcPr>
            <w:tcW w:w="1638" w:type="dxa"/>
          </w:tcPr>
          <w:p w:rsidR="00B459F8" w:rsidRDefault="00B459F8" w:rsidP="00011C3C">
            <w:pPr>
              <w:jc w:val="center"/>
              <w:rPr>
                <w:rFonts w:hint="eastAsia"/>
              </w:rPr>
            </w:pPr>
          </w:p>
        </w:tc>
      </w:tr>
      <w:tr w:rsidR="00033D65" w:rsidTr="00033D65">
        <w:tc>
          <w:tcPr>
            <w:tcW w:w="3256" w:type="dxa"/>
          </w:tcPr>
          <w:p w:rsidR="00033D65" w:rsidRPr="002536E9" w:rsidRDefault="00033D65" w:rsidP="002536E9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Update.Checkin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033D65" w:rsidTr="00033D65">
        <w:tc>
          <w:tcPr>
            <w:tcW w:w="3256" w:type="dxa"/>
          </w:tcPr>
          <w:p w:rsidR="00033D65" w:rsidRPr="002536E9" w:rsidRDefault="00033D65" w:rsidP="002536E9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Update.Checkout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334783" w:rsidTr="00033D65">
        <w:tc>
          <w:tcPr>
            <w:tcW w:w="3256" w:type="dxa"/>
          </w:tcPr>
          <w:p w:rsidR="00334783" w:rsidRDefault="00334783" w:rsidP="002536E9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Room.Update.Fau</w:t>
            </w:r>
            <w:r>
              <w:rPr>
                <w:rFonts w:ascii="Times-Roman+2" w:hAnsi="Times-Roman+2" w:cs="Times-Roman+2"/>
                <w:szCs w:val="21"/>
              </w:rPr>
              <w:t>lt</w:t>
            </w:r>
          </w:p>
        </w:tc>
        <w:tc>
          <w:tcPr>
            <w:tcW w:w="1701" w:type="dxa"/>
          </w:tcPr>
          <w:p w:rsidR="00334783" w:rsidRDefault="00334783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334783" w:rsidRDefault="00334783" w:rsidP="00011C3C">
            <w:pPr>
              <w:jc w:val="center"/>
            </w:pPr>
          </w:p>
        </w:tc>
        <w:tc>
          <w:tcPr>
            <w:tcW w:w="1638" w:type="dxa"/>
          </w:tcPr>
          <w:p w:rsidR="00334783" w:rsidRDefault="00334783" w:rsidP="00011C3C">
            <w:pPr>
              <w:jc w:val="center"/>
            </w:pPr>
          </w:p>
        </w:tc>
      </w:tr>
      <w:tr w:rsidR="00033D65" w:rsidTr="00033D65">
        <w:tc>
          <w:tcPr>
            <w:tcW w:w="3256" w:type="dxa"/>
          </w:tcPr>
          <w:p w:rsidR="00033D65" w:rsidRDefault="00033D65" w:rsidP="002536E9"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.Invalid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</w:p>
        </w:tc>
      </w:tr>
    </w:tbl>
    <w:p w:rsidR="00EA3E7F" w:rsidRDefault="00EA3E7F" w:rsidP="00011C3C">
      <w:pPr>
        <w:jc w:val="center"/>
      </w:pPr>
    </w:p>
    <w:sectPr w:rsidR="00EA3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6EBD" w:rsidRDefault="00996EBD" w:rsidP="00011C3C">
      <w:r>
        <w:separator/>
      </w:r>
    </w:p>
  </w:endnote>
  <w:endnote w:type="continuationSeparator" w:id="0">
    <w:p w:rsidR="00996EBD" w:rsidRDefault="00996EBD" w:rsidP="00011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6EBD" w:rsidRDefault="00996EBD" w:rsidP="00011C3C">
      <w:r>
        <w:separator/>
      </w:r>
    </w:p>
  </w:footnote>
  <w:footnote w:type="continuationSeparator" w:id="0">
    <w:p w:rsidR="00996EBD" w:rsidRDefault="00996EBD" w:rsidP="00011C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EEA"/>
    <w:rsid w:val="00011C3C"/>
    <w:rsid w:val="00033D65"/>
    <w:rsid w:val="00045DE0"/>
    <w:rsid w:val="000A238E"/>
    <w:rsid w:val="001644CA"/>
    <w:rsid w:val="001F145B"/>
    <w:rsid w:val="002432D2"/>
    <w:rsid w:val="002536E9"/>
    <w:rsid w:val="00276444"/>
    <w:rsid w:val="00334783"/>
    <w:rsid w:val="00420929"/>
    <w:rsid w:val="00996EBD"/>
    <w:rsid w:val="00AC3EEA"/>
    <w:rsid w:val="00B459F8"/>
    <w:rsid w:val="00CA4096"/>
    <w:rsid w:val="00EA3E7F"/>
    <w:rsid w:val="00EB0503"/>
    <w:rsid w:val="00EF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C09D0D-3B25-40BA-A58D-4BE321B57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1C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1C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1C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1C3C"/>
    <w:rPr>
      <w:sz w:val="18"/>
      <w:szCs w:val="18"/>
    </w:rPr>
  </w:style>
  <w:style w:type="table" w:styleId="a5">
    <w:name w:val="Table Grid"/>
    <w:basedOn w:val="a1"/>
    <w:uiPriority w:val="39"/>
    <w:rsid w:val="00011C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黄尹嘉</dc:creator>
  <cp:keywords/>
  <dc:description/>
  <cp:lastModifiedBy>黄尹嘉</cp:lastModifiedBy>
  <cp:revision>6</cp:revision>
  <dcterms:created xsi:type="dcterms:W3CDTF">2016-09-27T08:09:00Z</dcterms:created>
  <dcterms:modified xsi:type="dcterms:W3CDTF">2016-09-28T07:06:00Z</dcterms:modified>
</cp:coreProperties>
</file>