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38"/>
        <w:gridCol w:w="5684"/>
      </w:tblGrid>
      <w:tr w:rsidR="00A742EA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pStyle w:val="1"/>
              <w:snapToGrid w:val="0"/>
              <w:ind w:firstLineChars="0" w:firstLine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Order.Place.Input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</w:rPr>
              <w:t>客户</w:t>
            </w: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下订单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输出：下订单任务主界面）</w:t>
            </w:r>
            <w:r>
              <w:rPr>
                <w:rFonts w:ascii="Times-Roman+2" w:hAnsi="Times-Roman+2" w:cs="Times-Roman+2" w:hint="eastAsia"/>
                <w:szCs w:val="21"/>
              </w:rPr>
              <w:t>中进行键盘输入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</w:p>
        </w:tc>
      </w:tr>
      <w:tr w:rsidR="00A742EA">
        <w:trPr>
          <w:trHeight w:val="609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Order.Place.Input.Hotel.Info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在客户请求查看酒店详细信息时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（查询；内部逻辑文件）</w:t>
            </w:r>
            <w:r>
              <w:rPr>
                <w:rFonts w:ascii="Times-Roman+2" w:hAnsi="Times-Roman+2" w:cs="Times-Roman+2" w:hint="eastAsia"/>
                <w:szCs w:val="21"/>
              </w:rPr>
              <w:t>，系统要查询相应酒店信息并显示，参见</w:t>
            </w:r>
            <w:r>
              <w:rPr>
                <w:rFonts w:ascii="Times-Roman+2" w:hAnsi="Times-Roman+2" w:cs="Times-Roman+2" w:hint="eastAsia"/>
                <w:szCs w:val="21"/>
              </w:rPr>
              <w:t>Order.Place.Hotel.Info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客户</w:t>
            </w:r>
            <w:r>
              <w:rPr>
                <w:rFonts w:ascii="Times-Roman+2" w:hAnsi="Times-Roman+2" w:cs="Times-Roman+2" w:hint="eastAsia"/>
                <w:szCs w:val="21"/>
              </w:rPr>
              <w:t>结束</w:t>
            </w:r>
            <w:r>
              <w:rPr>
                <w:rFonts w:ascii="Times-Roman+2" w:hAnsi="Times-Roman+2" w:cs="Times-Roman+2" w:hint="eastAsia"/>
                <w:szCs w:val="21"/>
              </w:rPr>
              <w:t>下订单</w:t>
            </w:r>
            <w:r>
              <w:rPr>
                <w:rFonts w:ascii="Times-Roman+2" w:hAnsi="Times-Roman+2" w:cs="Times-Roman+2" w:hint="eastAsia"/>
                <w:szCs w:val="21"/>
              </w:rPr>
              <w:t>时，系统要结束一个</w:t>
            </w:r>
            <w:r>
              <w:rPr>
                <w:rFonts w:ascii="Times-Roman+2" w:hAnsi="Times-Roman+2" w:cs="Times-Roman+2" w:hint="eastAsia"/>
                <w:szCs w:val="21"/>
              </w:rPr>
              <w:t>下订单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Place.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Order.Place.Input</w:t>
            </w:r>
            <w:r>
              <w:rPr>
                <w:rFonts w:ascii="Times-Roman+2" w:hAnsi="Times-Roman+2" w:cs="Times-Roman+2" w:hint="eastAsia"/>
                <w:szCs w:val="21"/>
              </w:rPr>
              <w:t>.Cancle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客户</w:t>
            </w:r>
            <w:r>
              <w:rPr>
                <w:rFonts w:ascii="Times-Roman+2" w:hAnsi="Times-Roman+2" w:cs="Times-Roman+2" w:hint="eastAsia"/>
                <w:szCs w:val="21"/>
              </w:rPr>
              <w:t>输入取消命令时，系统</w:t>
            </w:r>
            <w:r>
              <w:rPr>
                <w:rFonts w:ascii="Times-Roman+2" w:hAnsi="Times-Roman+2" w:cs="Times-Roman+2" w:hint="eastAsia"/>
                <w:szCs w:val="21"/>
              </w:rPr>
              <w:t>取消下订单并不做任何处理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Order.Place.Input.</w:t>
            </w:r>
            <w:r>
              <w:rPr>
                <w:rFonts w:ascii="Times-Roman+2" w:hAnsi="Times-Roman+2" w:cs="Times-Roman+2" w:hint="eastAsia"/>
                <w:szCs w:val="21"/>
              </w:rPr>
              <w:t>Del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客户</w:t>
            </w:r>
            <w:r>
              <w:rPr>
                <w:rFonts w:ascii="Times-Roman+2" w:hAnsi="Times-Roman+2" w:cs="Times-Roman+2" w:hint="eastAsia"/>
                <w:szCs w:val="21"/>
              </w:rPr>
              <w:t>输入删除已输入</w:t>
            </w:r>
            <w:r>
              <w:rPr>
                <w:rFonts w:ascii="Times-Roman+2" w:hAnsi="Times-Roman+2" w:cs="Times-Roman+2" w:hint="eastAsia"/>
                <w:szCs w:val="21"/>
              </w:rPr>
              <w:t>酒店类型的房间</w:t>
            </w:r>
            <w:r>
              <w:rPr>
                <w:rFonts w:ascii="Times-Roman+2" w:hAnsi="Times-Roman+2" w:cs="Times-Roman+2" w:hint="eastAsia"/>
                <w:szCs w:val="21"/>
              </w:rPr>
              <w:t>时，执行删除已输入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命令，参见</w:t>
            </w: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.Del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Order.Place.Input.Info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客户输入具体的订单信息时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Cs w:val="21"/>
              </w:rPr>
              <w:t>，系统执行订单信息补全任务，参见</w:t>
            </w:r>
            <w:r>
              <w:rPr>
                <w:rFonts w:ascii="Times-Roman+2" w:hAnsi="Times-Roman+2" w:cs="Times-Roman+2" w:hint="eastAsia"/>
                <w:szCs w:val="21"/>
              </w:rPr>
              <w:t>Order.Place.Info</w:t>
            </w:r>
          </w:p>
        </w:tc>
      </w:tr>
      <w:tr w:rsidR="00A742EA">
        <w:trPr>
          <w:trHeight w:val="90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Order.Place.Input.Hotel.Room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在客户选择订单对应的酒店与房间类型</w:t>
            </w:r>
            <w:r>
              <w:rPr>
                <w:rFonts w:ascii="Times-Roman+2" w:hAnsi="Times-Roman+2" w:cs="Times-Roman+2" w:hint="eastAsia"/>
                <w:szCs w:val="21"/>
              </w:rPr>
              <w:t>/</w:t>
            </w:r>
            <w:r>
              <w:rPr>
                <w:rFonts w:ascii="Times-Roman+2" w:hAnsi="Times-Roman+2" w:cs="Times-Roman+2" w:hint="eastAsia"/>
                <w:szCs w:val="21"/>
              </w:rPr>
              <w:t>数量时，系统执行订单输入任务，参见</w:t>
            </w:r>
            <w:r>
              <w:rPr>
                <w:rFonts w:ascii="Times-Roman+2" w:hAnsi="Times-Roman+2" w:cs="Times-Roman+2" w:hint="eastAsia"/>
                <w:szCs w:val="21"/>
              </w:rPr>
              <w:t>Order.Place.Hotel.Room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</w:t>
            </w:r>
            <w:r>
              <w:rPr>
                <w:rFonts w:ascii="Times-Roman+2" w:hAnsi="Times-Roman+2" w:cs="Times-Roman+2" w:hint="eastAsia"/>
                <w:szCs w:val="21"/>
              </w:rPr>
              <w:t>Input.Invalid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在收银员输入其他标识时，系统不予响应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Order.Place.Hotel.Room.Type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在客户选择酒店房间类型时，系统要标记相应房间类型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Order.Place.Hotel.Room.Number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在客户选择酒店房间类型对应的房间数量时，系统要标记相应房间类型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Order.Place.Hotel.Room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在客户选择取消酒店房间类型数量的输入时，系统取消下订单任务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Order.Place.Hotel.Room.Invalid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在客户选择酒店类型的房间数量超过现有数量，系统提示输入无效。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Order.Place.Hotel.Room.Valid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在客户选择好酒店房间类型和数量时，系统跳到订单信息补全任务，参见</w:t>
            </w:r>
            <w:r>
              <w:rPr>
                <w:rFonts w:ascii="Times-Roman+2" w:hAnsi="Times-Roman+2" w:cs="Times-Roman+2" w:hint="eastAsia"/>
                <w:szCs w:val="21"/>
              </w:rPr>
              <w:t>Order.Place.Info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Order.Place.Hotel.Info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在客户选择查看酒店详细信息时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（查询；内部逻辑文件）</w:t>
            </w:r>
            <w:r>
              <w:rPr>
                <w:rFonts w:ascii="Times-Roman+2" w:hAnsi="Times-Roman+2" w:cs="Times-Roman+2" w:hint="eastAsia"/>
                <w:szCs w:val="21"/>
              </w:rPr>
              <w:t>，系统显示选择酒店的详细信息，包括酒店的基本信息和所有房间信息</w:t>
            </w:r>
          </w:p>
        </w:tc>
      </w:tr>
      <w:tr w:rsidR="00A742EA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.End.Null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客户</w:t>
            </w:r>
            <w:r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 w:hint="eastAsia"/>
                <w:szCs w:val="21"/>
              </w:rPr>
              <w:t>选择任何酒店任何房间时</w:t>
            </w:r>
            <w:r>
              <w:rPr>
                <w:rFonts w:ascii="Times-Roman+2" w:hAnsi="Times-Roman+2" w:cs="Times-Roman+2" w:hint="eastAsia"/>
                <w:szCs w:val="21"/>
              </w:rPr>
              <w:t>时，系统</w:t>
            </w:r>
            <w:r>
              <w:rPr>
                <w:rFonts w:ascii="Times-Roman+2" w:hAnsi="Times-Roman+2" w:cs="Times-Roman+2" w:hint="eastAsia"/>
                <w:szCs w:val="21"/>
              </w:rPr>
              <w:t>关闭下订单任务</w:t>
            </w:r>
            <w:r>
              <w:rPr>
                <w:rFonts w:ascii="Times-Roman+2" w:hAnsi="Times-Roman+2" w:cs="Times-Roman+2" w:hint="eastAsia"/>
                <w:szCs w:val="21"/>
              </w:rPr>
              <w:t>不做任何处理</w:t>
            </w:r>
          </w:p>
        </w:tc>
      </w:tr>
      <w:tr w:rsidR="00A742EA">
        <w:trPr>
          <w:trHeight w:val="609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客户补全完订单信息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Cs w:val="21"/>
              </w:rPr>
              <w:t>并下订单时，系统完成下订单任务并结束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Strategy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系统要</w:t>
            </w:r>
            <w:r>
              <w:rPr>
                <w:rFonts w:ascii="Times-Roman+2" w:hAnsi="Times-Roman+2" w:cs="Times-Roman+2" w:hint="eastAsia"/>
                <w:szCs w:val="21"/>
              </w:rPr>
              <w:t>计算促销策略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，参考</w:t>
            </w:r>
            <w:r>
              <w:rPr>
                <w:rFonts w:ascii="Times-Roman+2" w:hAnsi="Times-Roman+2" w:cs="Times-Roman+2" w:hint="eastAsia"/>
                <w:szCs w:val="21"/>
              </w:rPr>
              <w:t>Order.Place.Strategy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.End</w:t>
            </w:r>
            <w:r>
              <w:rPr>
                <w:rFonts w:ascii="Times-Roman+2" w:hAnsi="Times-Roman+2" w:cs="Times-Roman+2" w:hint="eastAsia"/>
                <w:szCs w:val="21"/>
              </w:rPr>
              <w:t>.Info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系统要计算总价，显示账单信息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 w:hint="eastAsia"/>
                <w:szCs w:val="21"/>
              </w:rPr>
              <w:t>Order.Place.Info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.Del.</w:t>
            </w:r>
            <w:r>
              <w:rPr>
                <w:rFonts w:ascii="Times-Roman+2" w:hAnsi="Times-Roman+2" w:cs="Times-Roman+2" w:hint="eastAsia"/>
                <w:szCs w:val="21"/>
              </w:rPr>
              <w:t>Hotel.Room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在收银员删除</w:t>
            </w:r>
            <w:r>
              <w:rPr>
                <w:rFonts w:ascii="Times-Roman+2" w:hAnsi="Times-Roman+2" w:cs="Times-Roman+2" w:hint="eastAsia"/>
                <w:szCs w:val="21"/>
              </w:rPr>
              <w:t>酒店房间</w:t>
            </w:r>
            <w:r>
              <w:rPr>
                <w:rFonts w:ascii="Times-Roman+2" w:hAnsi="Times-Roman+2" w:cs="Times-Roman+2" w:hint="eastAsia"/>
                <w:szCs w:val="21"/>
              </w:rPr>
              <w:t>列表中选定的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时，系统在</w:t>
            </w:r>
            <w:r>
              <w:rPr>
                <w:rFonts w:ascii="Times-Roman+2" w:hAnsi="Times-Roman+2" w:cs="Times-Roman+2" w:hint="eastAsia"/>
                <w:szCs w:val="21"/>
              </w:rPr>
              <w:t>订单的房间</w:t>
            </w:r>
            <w:r>
              <w:rPr>
                <w:rFonts w:ascii="Times-Roman+2" w:hAnsi="Times-Roman+2" w:cs="Times-Roman+2" w:hint="eastAsia"/>
                <w:szCs w:val="21"/>
              </w:rPr>
              <w:t>列表中删除该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</w:p>
        </w:tc>
      </w:tr>
      <w:tr w:rsidR="00A742EA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系统显示输入</w:t>
            </w:r>
            <w:r>
              <w:rPr>
                <w:rFonts w:ascii="Times-Roman+2" w:hAnsi="Times-Roman+2" w:cs="Times-Roman+2" w:hint="eastAsia"/>
                <w:szCs w:val="21"/>
              </w:rPr>
              <w:t>订单的信息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（输出；内部逻辑文件）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</w:t>
            </w:r>
            <w:r>
              <w:rPr>
                <w:rFonts w:ascii="Times-Roman+2" w:hAnsi="Times-Roman+2" w:cs="Times-Roman+2" w:hint="eastAsia"/>
                <w:szCs w:val="21"/>
              </w:rPr>
              <w:t>.Subtotal.Special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如果存在适用（</w:t>
            </w:r>
            <w:r>
              <w:rPr>
                <w:rFonts w:ascii="Times-Roman+2" w:hAnsi="Times-Roman+2" w:cs="Times-Roman+2" w:hint="eastAsia"/>
                <w:szCs w:val="21"/>
              </w:rPr>
              <w:t>酒店及房间</w:t>
            </w:r>
            <w:r>
              <w:rPr>
                <w:rFonts w:ascii="Times-Roman+2" w:hAnsi="Times-Roman+2" w:cs="Times-Roman+2" w:hint="eastAsia"/>
                <w:szCs w:val="21"/>
              </w:rPr>
              <w:t>、今天）的</w:t>
            </w:r>
            <w:r>
              <w:rPr>
                <w:rFonts w:ascii="Times-Roman+2" w:hAnsi="Times-Roman+2" w:cs="Times-Roman+2" w:hint="eastAsia"/>
                <w:szCs w:val="21"/>
              </w:rPr>
              <w:t>酒店房间促销</w:t>
            </w:r>
            <w:r>
              <w:rPr>
                <w:rFonts w:ascii="Times-Roman+2" w:hAnsi="Times-Roman+2" w:cs="Times-Roman+2" w:hint="eastAsia"/>
                <w:szCs w:val="21"/>
              </w:rPr>
              <w:t>策略</w:t>
            </w:r>
            <w:r>
              <w:rPr>
                <w:rFonts w:ascii="Times-Roman+2" w:hAnsi="Times-Roman+2" w:cs="Times-Roman+2" w:hint="eastAsia"/>
                <w:szCs w:val="21"/>
              </w:rPr>
              <w:t>或网站促销策略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  <w:r>
              <w:rPr>
                <w:rFonts w:ascii="Times-Roman+2" w:hAnsi="Times-Roman+2" w:cs="Times-Roman+2" w:hint="eastAsia"/>
                <w:szCs w:val="21"/>
              </w:rPr>
              <w:t>，系统将该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的</w:t>
            </w:r>
            <w:r>
              <w:rPr>
                <w:rFonts w:ascii="Times-Roman+2" w:hAnsi="Times-Roman+2" w:cs="Times-Roman+2" w:hint="eastAsia"/>
                <w:szCs w:val="21"/>
              </w:rPr>
              <w:t>加格</w:t>
            </w:r>
            <w:r>
              <w:rPr>
                <w:rFonts w:ascii="Times-Roman+2" w:hAnsi="Times-Roman+2" w:cs="Times-Roman+2" w:hint="eastAsia"/>
                <w:szCs w:val="21"/>
              </w:rPr>
              <w:t>设为特价策略的特价，并计算分项总价为（特价×数量），并将其计入特价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总价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</w:t>
            </w:r>
            <w:r>
              <w:rPr>
                <w:rFonts w:ascii="Times-Roman+2" w:hAnsi="Times-Roman+2" w:cs="Times-Roman+2" w:hint="eastAsia"/>
                <w:szCs w:val="21"/>
              </w:rPr>
              <w:t>.Subtotal.Common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房间时不参加促销策略的房间</w:t>
            </w:r>
            <w:r>
              <w:rPr>
                <w:rFonts w:ascii="Times-Roman+2" w:hAnsi="Times-Roman+2" w:cs="Times-Roman+2" w:hint="eastAsia"/>
                <w:szCs w:val="21"/>
              </w:rPr>
              <w:t>时，系统计算该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分项总价为（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的价格×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的数量），并将其计入</w:t>
            </w:r>
            <w:r>
              <w:rPr>
                <w:rFonts w:ascii="Times-Roman+2" w:hAnsi="Times-Roman+2" w:cs="Times-Roman+2" w:hint="eastAsia"/>
                <w:szCs w:val="21"/>
              </w:rPr>
              <w:t>普通房间</w:t>
            </w:r>
            <w:r>
              <w:rPr>
                <w:rFonts w:ascii="Times-Roman+2" w:hAnsi="Times-Roman+2" w:cs="Times-Roman+2" w:hint="eastAsia"/>
                <w:szCs w:val="21"/>
              </w:rPr>
              <w:t>总价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</w:t>
            </w:r>
            <w:r>
              <w:rPr>
                <w:rFonts w:ascii="Times-Roman+2" w:hAnsi="Times-Roman+2" w:cs="Times-Roman+2" w:hint="eastAsia"/>
                <w:szCs w:val="21"/>
              </w:rPr>
              <w:t>.List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在显示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信息</w:t>
            </w:r>
            <w:r>
              <w:rPr>
                <w:rFonts w:ascii="Times-Roman+2" w:hAnsi="Times-Roman+2" w:cs="Times-Roman+2" w:hint="eastAsia"/>
                <w:szCs w:val="21"/>
              </w:rPr>
              <w:t>0.5</w:t>
            </w:r>
            <w:r>
              <w:rPr>
                <w:rFonts w:ascii="Times-Roman+2" w:hAnsi="Times-Roman+2" w:cs="Times-Roman+2" w:hint="eastAsia"/>
                <w:szCs w:val="21"/>
              </w:rPr>
              <w:t>秒之后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，系统显示已输入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列表并将新输入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信息添加到列表中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，依据</w:t>
            </w: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r>
              <w:rPr>
                <w:rFonts w:ascii="Times-Roman+2" w:hAnsi="Times-Roman+2" w:cs="Times-Roman+2" w:hint="eastAsia"/>
                <w:szCs w:val="21"/>
              </w:rPr>
              <w:t>计算总价</w:t>
            </w:r>
          </w:p>
        </w:tc>
      </w:tr>
      <w:tr w:rsidR="00A742EA">
        <w:trPr>
          <w:trHeight w:val="380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Order.Place.Strategy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</w:t>
            </w:r>
            <w:r>
              <w:rPr>
                <w:rFonts w:ascii="Times-Roman+2" w:hAnsi="Times-Roman+2" w:cs="Times-Roman+2" w:hint="eastAsia"/>
                <w:szCs w:val="21"/>
              </w:rPr>
              <w:t>策略</w:t>
            </w:r>
            <w:r>
              <w:rPr>
                <w:rFonts w:ascii="Times-Roman+2" w:hAnsi="Times-Roman+2" w:cs="Times-Roman+2" w:hint="eastAsia"/>
                <w:szCs w:val="21"/>
              </w:rPr>
              <w:t>列表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Order.Place.Strategy.Hotel.Room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对于每一个</w:t>
            </w:r>
            <w:r>
              <w:rPr>
                <w:rFonts w:ascii="Times-Roman+2" w:hAnsi="Times-Roman+2" w:cs="Times-Roman+2" w:hint="eastAsia"/>
                <w:szCs w:val="21"/>
              </w:rPr>
              <w:t>订单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列表中的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，如果有适用（</w:t>
            </w:r>
            <w:r>
              <w:rPr>
                <w:rFonts w:ascii="Times-Roman+2" w:hAnsi="Times-Roman+2" w:cs="Times-Roman+2" w:hint="eastAsia"/>
                <w:szCs w:val="21"/>
              </w:rPr>
              <w:t>酒店及房间</w:t>
            </w:r>
            <w:r>
              <w:rPr>
                <w:rFonts w:ascii="Times-Roman+2" w:hAnsi="Times-Roman+2" w:cs="Times-Roman+2" w:hint="eastAsia"/>
                <w:szCs w:val="21"/>
              </w:rPr>
              <w:t>、今天）的</w:t>
            </w:r>
            <w:r>
              <w:rPr>
                <w:rFonts w:ascii="Times-Roman+2" w:hAnsi="Times-Roman+2" w:cs="Times-Roman+2" w:hint="eastAsia"/>
                <w:szCs w:val="21"/>
              </w:rPr>
              <w:t>网站促销策略或酒店促销</w:t>
            </w:r>
            <w:r>
              <w:rPr>
                <w:rFonts w:ascii="Times-Roman+2" w:hAnsi="Times-Roman+2" w:cs="Times-Roman+2" w:hint="eastAsia"/>
                <w:szCs w:val="21"/>
              </w:rPr>
              <w:t>策略，系统将</w:t>
            </w:r>
            <w:r>
              <w:rPr>
                <w:rFonts w:ascii="Times-Roman+2" w:hAnsi="Times-Roman+2" w:cs="Times-Roman+2" w:hint="eastAsia"/>
                <w:szCs w:val="21"/>
              </w:rPr>
              <w:t>计算促销策略后的房间价格</w:t>
            </w:r>
          </w:p>
        </w:tc>
      </w:tr>
      <w:tr w:rsidR="00A742EA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系统逐一处理</w:t>
            </w:r>
            <w:r>
              <w:rPr>
                <w:rFonts w:ascii="Times-Roman+2" w:hAnsi="Times-Roman+2" w:cs="Times-Roman+2" w:hint="eastAsia"/>
                <w:szCs w:val="21"/>
              </w:rPr>
              <w:t>订单任务的房间</w:t>
            </w:r>
            <w:r>
              <w:rPr>
                <w:rFonts w:ascii="Times-Roman+2" w:hAnsi="Times-Roman+2" w:cs="Times-Roman+2" w:hint="eastAsia"/>
                <w:szCs w:val="21"/>
              </w:rPr>
              <w:t>，计算</w:t>
            </w:r>
            <w:r>
              <w:rPr>
                <w:rFonts w:ascii="Times-Roman+2" w:hAnsi="Times-Roman+2" w:cs="Times-Roman+2" w:hint="eastAsia"/>
                <w:szCs w:val="21"/>
              </w:rPr>
              <w:t>订单</w:t>
            </w:r>
            <w:r>
              <w:rPr>
                <w:rFonts w:ascii="Times-Roman+2" w:hAnsi="Times-Roman+2" w:cs="Times-Roman+2" w:hint="eastAsia"/>
                <w:szCs w:val="21"/>
              </w:rPr>
              <w:t>的总价</w:t>
            </w:r>
          </w:p>
        </w:tc>
      </w:tr>
      <w:tr w:rsidR="00A742EA">
        <w:trPr>
          <w:trHeight w:val="327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r>
              <w:rPr>
                <w:rFonts w:ascii="Times-Roman+2" w:hAnsi="Times-Roman+2" w:cs="Times-Roman+2" w:hint="eastAsia"/>
                <w:szCs w:val="21"/>
              </w:rPr>
              <w:t>.Null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订单</w:t>
            </w:r>
            <w:r>
              <w:rPr>
                <w:rFonts w:ascii="Times-Roman+2" w:hAnsi="Times-Roman+2" w:cs="Times-Roman+2" w:hint="eastAsia"/>
                <w:szCs w:val="21"/>
              </w:rPr>
              <w:t>任务中没有</w:t>
            </w:r>
            <w:r>
              <w:rPr>
                <w:rFonts w:ascii="Times-Roman+2" w:hAnsi="Times-Roman+2" w:cs="Times-Roman+2" w:hint="eastAsia"/>
                <w:szCs w:val="21"/>
              </w:rPr>
              <w:t>选择房间</w:t>
            </w:r>
            <w:r>
              <w:rPr>
                <w:rFonts w:ascii="Times-Roman+2" w:hAnsi="Times-Roman+2" w:cs="Times-Roman+2" w:hint="eastAsia"/>
                <w:szCs w:val="21"/>
              </w:rPr>
              <w:t>时，系统</w:t>
            </w:r>
            <w:r>
              <w:rPr>
                <w:rFonts w:ascii="Times-Roman+2" w:hAnsi="Times-Roman+2" w:cs="Times-Roman+2" w:hint="eastAsia"/>
                <w:szCs w:val="21"/>
              </w:rPr>
              <w:t>取消下订单任务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.Calculate.Amount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如果存在适用（</w:t>
            </w:r>
            <w:r>
              <w:rPr>
                <w:rFonts w:ascii="Times-Roman+2" w:hAnsi="Times-Roman+2" w:cs="Times-Roman+2" w:hint="eastAsia"/>
                <w:szCs w:val="21"/>
              </w:rPr>
              <w:t>酒店及房间</w:t>
            </w:r>
            <w:r>
              <w:rPr>
                <w:rFonts w:ascii="Times-Roman+2" w:hAnsi="Times-Roman+2" w:cs="Times-Roman+2" w:hint="eastAsia"/>
                <w:szCs w:val="21"/>
              </w:rPr>
              <w:t>、今天）的</w:t>
            </w:r>
            <w:r>
              <w:rPr>
                <w:rFonts w:ascii="Times-Roman+2" w:hAnsi="Times-Roman+2" w:cs="Times-Roman+2" w:hint="eastAsia"/>
                <w:szCs w:val="21"/>
              </w:rPr>
              <w:t>检点促销</w:t>
            </w:r>
            <w:r>
              <w:rPr>
                <w:rFonts w:ascii="Times-Roman+2" w:hAnsi="Times-Roman+2" w:cs="Times-Roman+2" w:hint="eastAsia"/>
                <w:szCs w:val="21"/>
              </w:rPr>
              <w:t>策略，系统计算</w:t>
            </w:r>
            <w:r>
              <w:rPr>
                <w:rFonts w:ascii="Times-Roman+2" w:hAnsi="Times-Roman+2" w:cs="Times-Roman+2" w:hint="eastAsia"/>
                <w:szCs w:val="21"/>
              </w:rPr>
              <w:t>订单总价。</w:t>
            </w:r>
          </w:p>
        </w:tc>
      </w:tr>
      <w:tr w:rsidR="00A742EA">
        <w:trPr>
          <w:trHeight w:val="342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系统计算并显示</w:t>
            </w:r>
            <w:r>
              <w:rPr>
                <w:rFonts w:ascii="Times-Roman+2" w:hAnsi="Times-Roman+2" w:cs="Times-Roman+2" w:hint="eastAsia"/>
                <w:szCs w:val="21"/>
              </w:rPr>
              <w:t>订单的订单信息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（内部逻辑文件；输出）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Info.BeginTime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客户输入订单的开始时间时，系统记录开始时间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（输入，下同）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Info.EndTime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客户输入订单的结束时间时，系统记录结束时间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Info.People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客户输入订单的预计入住人数时，系统记录人数</w:t>
            </w:r>
          </w:p>
        </w:tc>
      </w:tr>
      <w:tr w:rsidR="00A742EA">
        <w:trPr>
          <w:trHeight w:val="90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Info.isHaveChild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客户输入订单的是否有儿童时，系统记录是否有儿童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Oreder.Place.Info.Status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系统记录订单的状态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</w:t>
            </w:r>
            <w:r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客户</w:t>
            </w:r>
            <w:r>
              <w:rPr>
                <w:rFonts w:ascii="Times-Roman+2" w:hAnsi="Times-Roman+2" w:cs="Times-Roman+2" w:hint="eastAsia"/>
                <w:szCs w:val="21"/>
              </w:rPr>
              <w:t>输入其他内容时，系统提示输入无效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</w:t>
            </w:r>
            <w:r>
              <w:rPr>
                <w:rFonts w:ascii="Times-Roman+2" w:hAnsi="Times-Roman+2" w:cs="Times-Roman+2" w:hint="eastAsia"/>
                <w:szCs w:val="21"/>
              </w:rPr>
              <w:t>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客户</w:t>
            </w:r>
            <w:r>
              <w:rPr>
                <w:rFonts w:ascii="Times-Roman+2" w:hAnsi="Times-Roman+2" w:cs="Times-Roman+2" w:hint="eastAsia"/>
                <w:szCs w:val="21"/>
              </w:rPr>
              <w:t>请求结束</w:t>
            </w:r>
            <w:r>
              <w:rPr>
                <w:rFonts w:ascii="Times-Roman+2" w:hAnsi="Times-Roman+2" w:cs="Times-Roman+2" w:hint="eastAsia"/>
                <w:szCs w:val="21"/>
              </w:rPr>
              <w:t>订单信息的</w:t>
            </w:r>
            <w:r>
              <w:rPr>
                <w:rFonts w:ascii="Times-Roman+2" w:hAnsi="Times-Roman+2" w:cs="Times-Roman+2" w:hint="eastAsia"/>
                <w:szCs w:val="21"/>
              </w:rPr>
              <w:t>输入时，系统计算</w:t>
            </w:r>
            <w:r>
              <w:rPr>
                <w:rFonts w:ascii="Times-Roman+2" w:hAnsi="Times-Roman+2" w:cs="Times-Roman+2" w:hint="eastAsia"/>
                <w:szCs w:val="21"/>
              </w:rPr>
              <w:t>订单价值</w:t>
            </w:r>
            <w:r>
              <w:rPr>
                <w:rFonts w:ascii="Times-Roman+2" w:hAnsi="Times-Roman+2" w:cs="Times-Roman+2" w:hint="eastAsia"/>
                <w:szCs w:val="21"/>
              </w:rPr>
              <w:t>，执行</w:t>
            </w: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</w:tr>
      <w:tr w:rsidR="00A742EA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</w:rPr>
              <w:t>客户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 w:hint="eastAsia"/>
                <w:szCs w:val="21"/>
              </w:rPr>
              <w:t>下订单</w:t>
            </w:r>
            <w:r>
              <w:rPr>
                <w:rFonts w:ascii="Times-Roman+2" w:hAnsi="Times-Roman+2" w:cs="Times-Roman+2" w:hint="eastAsia"/>
                <w:szCs w:val="21"/>
              </w:rPr>
              <w:t>的完成情况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下订单任务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 w:hint="eastAsia"/>
                <w:szCs w:val="21"/>
              </w:rPr>
              <w:t>10</w:t>
            </w:r>
            <w:r>
              <w:rPr>
                <w:rFonts w:ascii="Times-Roman+2" w:hAnsi="Times-Roman+2" w:cs="Times-Roman+2" w:hint="eastAsia"/>
                <w:szCs w:val="21"/>
              </w:rPr>
              <w:t>分钟</w:t>
            </w:r>
            <w:r>
              <w:rPr>
                <w:rFonts w:ascii="Times-Roman+2" w:hAnsi="Times-Roman+2" w:cs="Times-Roman+2" w:hint="eastAsia"/>
                <w:szCs w:val="21"/>
              </w:rPr>
              <w:t>还没有</w:t>
            </w:r>
            <w:r>
              <w:rPr>
                <w:rFonts w:ascii="Times-Roman+2" w:hAnsi="Times-Roman+2" w:cs="Times-Roman+2" w:hint="eastAsia"/>
                <w:szCs w:val="21"/>
              </w:rPr>
              <w:t>完成对订单信息的输入</w:t>
            </w:r>
            <w:r>
              <w:rPr>
                <w:rFonts w:ascii="Times-Roman+2" w:hAnsi="Times-Roman+2" w:cs="Times-Roman+2" w:hint="eastAsia"/>
                <w:szCs w:val="21"/>
              </w:rPr>
              <w:t>，系统取消</w:t>
            </w:r>
            <w:r>
              <w:rPr>
                <w:rFonts w:ascii="Times-Roman+2" w:hAnsi="Times-Roman+2" w:cs="Times-Roman+2" w:hint="eastAsia"/>
                <w:szCs w:val="21"/>
              </w:rPr>
              <w:t>下订单任务并恢复锁定酒店房间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客户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 w:hint="eastAsia"/>
                <w:szCs w:val="21"/>
              </w:rPr>
              <w:t>下订单</w:t>
            </w:r>
            <w:r>
              <w:rPr>
                <w:rFonts w:ascii="Times-Roman+2" w:hAnsi="Times-Roman+2" w:cs="Times-Roman+2" w:hint="eastAsia"/>
                <w:szCs w:val="21"/>
              </w:rPr>
              <w:t>任务完成时，系统更新数据，参见</w:t>
            </w: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客户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 w:hint="eastAsia"/>
                <w:szCs w:val="21"/>
              </w:rPr>
              <w:t>下订单</w:t>
            </w:r>
            <w:r>
              <w:rPr>
                <w:rFonts w:ascii="Times-Roman+2" w:hAnsi="Times-Roman+2" w:cs="Times-Roman+2" w:hint="eastAsia"/>
                <w:szCs w:val="21"/>
              </w:rPr>
              <w:t>任务完成时，系统关闭</w:t>
            </w:r>
            <w:r>
              <w:rPr>
                <w:rFonts w:ascii="Times-Roman+2" w:hAnsi="Times-Roman+2" w:cs="Times-Roman+2" w:hint="eastAsia"/>
                <w:szCs w:val="21"/>
              </w:rPr>
              <w:t>下订单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.Close</w:t>
            </w:r>
          </w:p>
        </w:tc>
      </w:tr>
      <w:tr w:rsidR="00A742EA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订单信息</w:t>
            </w:r>
            <w:r>
              <w:rPr>
                <w:rFonts w:ascii="Times-Roman+2" w:hAnsi="Times-Roman+2" w:cs="Times-Roman+2" w:hint="eastAsia"/>
                <w:szCs w:val="21"/>
              </w:rPr>
              <w:t>，整个更新过程组成一个事务，要么全部更新，要么全部不更新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 w:hint="eastAsia"/>
                <w:szCs w:val="21"/>
              </w:rPr>
              <w:t>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订单信息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.Update..</w:t>
            </w:r>
            <w:r>
              <w:rPr>
                <w:rFonts w:ascii="Times-Roman+2" w:hAnsi="Times-Roman+2" w:cs="Times-Roman+2" w:hint="eastAsia"/>
                <w:szCs w:val="21"/>
              </w:rPr>
              <w:t>Info.Hotel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订单信息中的酒店信息，包括所订酒店及房间信息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 w:hint="eastAsia"/>
                <w:szCs w:val="21"/>
              </w:rPr>
              <w:t>Info.People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订单信息中的预计入住人数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 w:hint="eastAsia"/>
                <w:szCs w:val="21"/>
              </w:rPr>
              <w:t>Info.isHaveChild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订单信息中的是否有儿童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 w:hint="eastAsia"/>
                <w:szCs w:val="21"/>
              </w:rPr>
              <w:t>Info.EndTime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订单信息中的结束时间</w:t>
            </w:r>
          </w:p>
          <w:p w:rsidR="00A742EA" w:rsidRDefault="00A742EA">
            <w:pPr>
              <w:rPr>
                <w:rFonts w:ascii="Times-Roman+2" w:hAnsi="Times-Roman+2" w:cs="Times-Roman+2"/>
                <w:szCs w:val="21"/>
              </w:rPr>
            </w:pP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 w:hint="eastAsia"/>
                <w:szCs w:val="21"/>
              </w:rPr>
              <w:t>Info.BeginTime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订单信息中的开始时间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 w:hint="eastAsia"/>
                <w:szCs w:val="21"/>
              </w:rPr>
              <w:t>Info.Status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订单信息中的订单状态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 w:hint="eastAsia"/>
                <w:szCs w:val="21"/>
              </w:rPr>
              <w:t>Info.Strategy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订单信息中的订单所使用的促销策略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.Update.Fault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在系统更新过程中发生故障时，系统进行数据恢复，参见</w:t>
            </w:r>
            <w:r>
              <w:rPr>
                <w:rFonts w:ascii="Times-Roman+2" w:hAnsi="Times-Roman+2" w:cs="Times-Roman+2" w:hint="eastAsia"/>
                <w:szCs w:val="21"/>
              </w:rPr>
              <w:t>Reliability1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</w:t>
            </w:r>
            <w:r>
              <w:rPr>
                <w:rFonts w:ascii="Times-Roman+2" w:hAnsi="Times-Roman+2" w:cs="Times-Roman+2" w:hint="eastAsia"/>
                <w:szCs w:val="21"/>
              </w:rPr>
              <w:t>.Close.Next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</w:t>
            </w:r>
            <w:r>
              <w:rPr>
                <w:rFonts w:ascii="Times-Roman+2" w:hAnsi="Times-Roman+2" w:cs="Times-Roman+2" w:hint="eastAsia"/>
                <w:szCs w:val="21"/>
              </w:rPr>
              <w:t>下订单</w:t>
            </w:r>
            <w:r>
              <w:rPr>
                <w:rFonts w:ascii="Times-Roman+2" w:hAnsi="Times-Roman+2" w:cs="Times-Roman+2" w:hint="eastAsia"/>
                <w:szCs w:val="21"/>
              </w:rPr>
              <w:t>任务，开始新的</w:t>
            </w:r>
            <w:r>
              <w:rPr>
                <w:rFonts w:ascii="Times-Roman+2" w:hAnsi="Times-Roman+2" w:cs="Times-Roman+2" w:hint="eastAsia"/>
                <w:szCs w:val="21"/>
              </w:rPr>
              <w:t>下订单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</w:tbl>
    <w:p w:rsidR="00A742EA" w:rsidRDefault="00A742EA">
      <w:pPr>
        <w:rPr>
          <w:rFonts w:eastAsiaTheme="minorEastAsia"/>
        </w:rPr>
      </w:pPr>
      <w:bookmarkStart w:id="0" w:name="_GoBack"/>
      <w:bookmarkEnd w:id="0"/>
    </w:p>
    <w:p w:rsidR="007956F6" w:rsidRDefault="007956F6" w:rsidP="007956F6">
      <w:r>
        <w:lastRenderedPageBreak/>
        <w:t>输入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7956F6" w:rsidRDefault="007956F6" w:rsidP="007956F6">
      <w:r>
        <w:t>输出</w:t>
      </w:r>
      <w:r>
        <w:rPr>
          <w:rFonts w:hint="eastAsia"/>
        </w:rPr>
        <w:t>：</w:t>
      </w:r>
      <w:r>
        <w:rPr>
          <w:rFonts w:hint="eastAsia"/>
        </w:rPr>
        <w:t>7</w:t>
      </w:r>
    </w:p>
    <w:p w:rsidR="007956F6" w:rsidRDefault="007956F6" w:rsidP="007956F6">
      <w:r>
        <w:t>查询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7956F6" w:rsidRDefault="007956F6" w:rsidP="007956F6">
      <w:r>
        <w:t>逻辑文件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:rsidR="007956F6" w:rsidRDefault="007956F6" w:rsidP="007956F6">
      <w:pPr>
        <w:rPr>
          <w:rFonts w:hint="eastAsia"/>
        </w:rPr>
      </w:pPr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956F6" w:rsidRDefault="007956F6">
      <w:pPr>
        <w:rPr>
          <w:rFonts w:eastAsiaTheme="minorEastAsia" w:hint="eastAsia"/>
        </w:rPr>
      </w:pPr>
    </w:p>
    <w:p w:rsidR="00A742EA" w:rsidRDefault="00A742EA"/>
    <w:sectPr w:rsidR="00A74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753" w:rsidRDefault="00202753" w:rsidP="007956F6">
      <w:r>
        <w:separator/>
      </w:r>
    </w:p>
  </w:endnote>
  <w:endnote w:type="continuationSeparator" w:id="0">
    <w:p w:rsidR="00202753" w:rsidRDefault="00202753" w:rsidP="00795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753" w:rsidRDefault="00202753" w:rsidP="007956F6">
      <w:r>
        <w:separator/>
      </w:r>
    </w:p>
  </w:footnote>
  <w:footnote w:type="continuationSeparator" w:id="0">
    <w:p w:rsidR="00202753" w:rsidRDefault="00202753" w:rsidP="00795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D567E"/>
    <w:rsid w:val="00202753"/>
    <w:rsid w:val="007956F6"/>
    <w:rsid w:val="009B0B91"/>
    <w:rsid w:val="00A742EA"/>
    <w:rsid w:val="088471D7"/>
    <w:rsid w:val="0C5339B6"/>
    <w:rsid w:val="13CD567E"/>
    <w:rsid w:val="188A310C"/>
    <w:rsid w:val="1F67741C"/>
    <w:rsid w:val="214C5800"/>
    <w:rsid w:val="26D528C1"/>
    <w:rsid w:val="3B480326"/>
    <w:rsid w:val="3E2367A3"/>
    <w:rsid w:val="40C459BE"/>
    <w:rsid w:val="51694351"/>
    <w:rsid w:val="590563EC"/>
    <w:rsid w:val="5AF54C73"/>
    <w:rsid w:val="5BFF48B7"/>
    <w:rsid w:val="5DEA4D6C"/>
    <w:rsid w:val="5F982ACD"/>
    <w:rsid w:val="60D16141"/>
    <w:rsid w:val="611920FF"/>
    <w:rsid w:val="70453D5A"/>
    <w:rsid w:val="7E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ABB793-2E10-4E7D-A2C7-4F43CFD7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rsid w:val="00795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956F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rsid w:val="00795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956F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Whk</dc:creator>
  <cp:lastModifiedBy>黄尹嘉</cp:lastModifiedBy>
  <cp:revision>2</cp:revision>
  <dcterms:created xsi:type="dcterms:W3CDTF">2016-09-27T08:48:00Z</dcterms:created>
  <dcterms:modified xsi:type="dcterms:W3CDTF">2016-09-28T11:29:00Z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