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E9FAB">
      <w:pPr>
        <w:spacing w:before="700" w:after="200"/>
        <w:jc w:val="center"/>
      </w:pPr>
      <w:r>
        <w:rPr>
          <w:rFonts w:ascii="Arial" w:hAnsi="Arial" w:eastAsia="Arial" w:cs="Arial"/>
          <w:b/>
          <w:bCs/>
          <w:color w:val="2E4F8A"/>
          <w:sz w:val="52"/>
          <w:szCs w:val="52"/>
        </w:rPr>
        <w:t>领导力建模智能体</w:t>
      </w:r>
      <w:bookmarkStart w:id="0" w:name="_GoBack"/>
      <w:bookmarkEnd w:id="0"/>
    </w:p>
    <w:p w14:paraId="6041EBEF">
      <w:pPr>
        <w:pBdr>
          <w:bottom w:val="single" w:color="2E4F8A" w:sz="4" w:space="1"/>
        </w:pBdr>
        <w:spacing w:before="400" w:after="120"/>
      </w:pPr>
      <w:r>
        <w:rPr>
          <w:rFonts w:ascii="Arial" w:hAnsi="Arial" w:eastAsia="Arial" w:cs="Arial"/>
          <w:b/>
          <w:bCs/>
          <w:color w:val="2E4F8A"/>
          <w:sz w:val="34"/>
          <w:szCs w:val="34"/>
        </w:rPr>
        <w:t>智能体各环节输出模板</w:t>
      </w:r>
    </w:p>
    <w:p w14:paraId="2743D015">
      <w:pPr>
        <w:spacing w:before="40" w:after="40"/>
      </w:pPr>
      <w:r>
        <w:rPr>
          <w:rFonts w:ascii="Arial" w:hAnsi="Arial" w:eastAsia="Arial" w:cs="Arial"/>
          <w:b w:val="0"/>
          <w:bCs w:val="0"/>
          <w:color w:val="444444"/>
          <w:sz w:val="19"/>
          <w:szCs w:val="19"/>
        </w:rPr>
        <w:t>本部分为每个主要环节定义AI输出的完整模板，含结构、字段说明、示例占位符及使用规范。</w:t>
      </w:r>
    </w:p>
    <w:p w14:paraId="7FB62C78">
      <w:pPr>
        <w:spacing w:before="100" w:after="60"/>
      </w:pPr>
    </w:p>
    <w:p w14:paraId="1E2A5D29">
      <w:pPr>
        <w:pBdr>
          <w:left w:val="single" w:color="534AB7" w:sz="14" w:space="10"/>
        </w:pBdr>
        <w:spacing w:before="160" w:after="100"/>
        <w:ind w:left="220"/>
      </w:pPr>
      <w:r>
        <w:rPr>
          <w:rFonts w:ascii="Arial" w:hAnsi="Arial" w:eastAsia="Arial" w:cs="Arial"/>
          <w:b/>
          <w:bCs/>
          <w:color w:val="534AB7"/>
          <w:sz w:val="30"/>
          <w:szCs w:val="30"/>
        </w:rPr>
        <w:t>M01  输出模板：建模背景摘要（Modeling Context Summary）</w:t>
      </w:r>
    </w:p>
    <w:p w14:paraId="778C4043">
      <w:pPr>
        <w:spacing w:before="40" w:after="40"/>
      </w:pPr>
      <w:r>
        <w:rPr>
          <w:rFonts w:ascii="Arial" w:hAnsi="Arial" w:eastAsia="Arial" w:cs="Arial"/>
          <w:b w:val="0"/>
          <w:bCs w:val="0"/>
          <w:color w:val="555555"/>
          <w:sz w:val="19"/>
          <w:szCs w:val="19"/>
        </w:rPr>
        <w:t>M01阶段完成后，AI生成结构化摘要，请用户确认，作为后续所有模块的上下文基础。</w:t>
      </w:r>
    </w:p>
    <w:p w14:paraId="2E346160">
      <w:pPr>
        <w:spacing w:before="40" w:after="40"/>
      </w:pPr>
      <w:r>
        <w:rPr>
          <w:rFonts w:ascii="Arial" w:hAnsi="Arial" w:eastAsia="Arial" w:cs="Arial"/>
          <w:b w:val="0"/>
          <w:bCs w:val="0"/>
          <w:color w:val="888888"/>
          <w:sz w:val="19"/>
          <w:szCs w:val="19"/>
        </w:rPr>
        <w:t>输出格式：JSON（内部存储）+ 用户可见的卡片展示</w:t>
      </w:r>
    </w:p>
    <w:p w14:paraId="1545B1FF">
      <w:pPr>
        <w:spacing w:before="80" w:after="40"/>
      </w:pPr>
    </w:p>
    <w:p w14:paraId="26CB5C2E">
      <w:pPr>
        <w:spacing w:before="180" w:after="60"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>模板正文（含占位符说明）</w:t>
      </w:r>
    </w:p>
    <w:p w14:paraId="18686F3E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534AB7"/>
          <w:sz w:val="19"/>
          <w:szCs w:val="19"/>
        </w:rPr>
        <w:t>【建模背景摘要】</w:t>
      </w:r>
    </w:p>
    <w:p w14:paraId="7E596A5E">
      <w:pPr>
        <w:spacing w:before="20" w:after="20"/>
      </w:pPr>
    </w:p>
    <w:p w14:paraId="0B0ED6E2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534AB7"/>
          <w:sz w:val="19"/>
          <w:szCs w:val="19"/>
        </w:rPr>
        <w:t>▍企业基本信息</w:t>
      </w:r>
    </w:p>
    <w:p w14:paraId="3535535A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行业/业务类型：{行业类别}，{业务模式简述，1句话}</w:t>
      </w:r>
    </w:p>
    <w:p w14:paraId="7107BC5B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公司规模：{规模描述，如：500-2000人、上市公司等}</w:t>
      </w:r>
    </w:p>
    <w:p w14:paraId="1616009D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当前战略重点：{战略关键词1}；{战略关键词2}；{战略关键词3（可选）}</w:t>
      </w:r>
    </w:p>
    <w:p w14:paraId="7B33A3A2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主要管理痛点：{痛点1}；{痛点2}；{痛点3（可选）}</w:t>
      </w:r>
    </w:p>
    <w:p w14:paraId="6DE0CC69">
      <w:pPr>
        <w:spacing w:before="20" w:after="20"/>
      </w:pPr>
    </w:p>
    <w:p w14:paraId="3FF40CAB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534AB7"/>
          <w:sz w:val="19"/>
          <w:szCs w:val="19"/>
        </w:rPr>
        <w:t>▍建模对象</w:t>
      </w:r>
    </w:p>
    <w:p w14:paraId="63D54278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管理层级/群体：{层级名称，如：中层管理者/业务线负责人/技术团队Leader}</w:t>
      </w:r>
    </w:p>
    <w:p w14:paraId="3CE3289D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层级职责定位：{1-2句话，描述该层级核心管理职责}</w:t>
      </w:r>
    </w:p>
    <w:p w14:paraId="72B31090">
      <w:pPr>
        <w:spacing w:before="20" w:after="20"/>
      </w:pPr>
    </w:p>
    <w:p w14:paraId="613F59B1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534AB7"/>
          <w:sz w:val="19"/>
          <w:szCs w:val="19"/>
        </w:rPr>
        <w:t>▍优秀管理者画像（来自用户描述）</w:t>
      </w:r>
    </w:p>
    <w:p w14:paraId="4DE676F3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典型行为表现：</w:t>
      </w:r>
    </w:p>
    <w:p w14:paraId="74DAF543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1. {行为描述1}</w:t>
      </w:r>
    </w:p>
    <w:p w14:paraId="0DCA4232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2. {行为描述2}</w:t>
      </w:r>
    </w:p>
    <w:p w14:paraId="3FCE695A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3. {行为描述3（可选）}</w:t>
      </w:r>
    </w:p>
    <w:p w14:paraId="45CF6C90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区分优秀与普通的关键差异：{1-2句话总结差异点}</w:t>
      </w:r>
    </w:p>
    <w:p w14:paraId="71CACCF2">
      <w:pPr>
        <w:spacing w:before="20" w:after="20"/>
      </w:pPr>
    </w:p>
    <w:p w14:paraId="5FDA6550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534AB7"/>
          <w:sz w:val="19"/>
          <w:szCs w:val="19"/>
        </w:rPr>
        <w:t>▍文档解析输入（如有上传）</w:t>
      </w:r>
    </w:p>
    <w:p w14:paraId="50BA76AE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提取关键词：{关键词1}、{关键词2}、{关键词3}…（最多10个）</w:t>
      </w:r>
    </w:p>
    <w:p w14:paraId="5125BDD9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高绩效行为特征：{特征1}；{特征2}…</w:t>
      </w:r>
    </w:p>
    <w:p w14:paraId="5D6CAEE0">
      <w:pPr>
        <w:spacing w:before="20" w:after="20"/>
      </w:pPr>
    </w:p>
    <w:p w14:paraId="7FF68EB2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534AB7"/>
          <w:sz w:val="19"/>
          <w:szCs w:val="19"/>
        </w:rPr>
        <w:t>▍标准库参照基线</w:t>
      </w:r>
    </w:p>
    <w:p w14:paraId="36E3B1FD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选定模型：{模型1}、{模型2}（如：美世Leadership Vitality、DDI Interaction Essentials）</w:t>
      </w:r>
    </w:p>
    <w:p w14:paraId="3B3AD05F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融入说明：将以上模型的核心维度框架作为维度生成的参照基线</w:t>
      </w:r>
    </w:p>
    <w:p w14:paraId="3160D0D3">
      <w:pPr>
        <w:spacing w:before="20" w:after="20"/>
      </w:pPr>
    </w:p>
    <w:p w14:paraId="3FECD9B8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333333"/>
          <w:sz w:val="18"/>
          <w:szCs w:val="18"/>
        </w:rPr>
        <w:t>─────────────────────────────</w:t>
      </w:r>
    </w:p>
    <w:p w14:paraId="1AADB910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以上信息是否准确？您可以在此补充或修改，确认后将进入维度生成阶段。</w:t>
      </w:r>
    </w:p>
    <w:p w14:paraId="49C2D2E6">
      <w:pPr>
        <w:spacing w:before="80" w:after="40"/>
      </w:pPr>
    </w:p>
    <w:p w14:paraId="06B5EBE0">
      <w:pPr>
        <w:spacing w:before="180" w:after="60"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>使用规范与注意事项</w:t>
      </w:r>
    </w:p>
    <w:p w14:paraId="0BFC67E2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层级字段全程唯一，不可在后续模块修改（除非用户明确返回M01）</w:t>
      </w:r>
    </w:p>
    <w:p w14:paraId="1BF7969A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文档提取关键词最多展示10个，置信度低的词不展示</w:t>
      </w:r>
    </w:p>
    <w:p w14:paraId="2388CEB2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标准库未选择时：自动标注「综合基线（内置）」</w:t>
      </w:r>
    </w:p>
    <w:p w14:paraId="3B1CBF68">
      <w:r>
        <w:br w:type="page"/>
      </w:r>
    </w:p>
    <w:p w14:paraId="627D4125">
      <w:pPr>
        <w:pBdr>
          <w:left w:val="single" w:color="0F6E56" w:sz="14" w:space="10"/>
        </w:pBdr>
        <w:spacing w:before="160" w:after="100"/>
        <w:ind w:left="220"/>
      </w:pPr>
      <w:r>
        <w:rPr>
          <w:rFonts w:ascii="Arial" w:hAnsi="Arial" w:eastAsia="Arial" w:cs="Arial"/>
          <w:b/>
          <w:bCs/>
          <w:color w:val="0F6E56"/>
          <w:sz w:val="30"/>
          <w:szCs w:val="30"/>
        </w:rPr>
        <w:t>M02  输出模板：维度卡片（Dimension Card）</w:t>
      </w:r>
    </w:p>
    <w:p w14:paraId="7CB58C6C">
      <w:pPr>
        <w:spacing w:before="40" w:after="40"/>
      </w:pPr>
      <w:r>
        <w:rPr>
          <w:rFonts w:ascii="Arial" w:hAnsi="Arial" w:eastAsia="Arial" w:cs="Arial"/>
          <w:b w:val="0"/>
          <w:bCs w:val="0"/>
          <w:color w:val="555555"/>
          <w:sz w:val="19"/>
          <w:szCs w:val="19"/>
        </w:rPr>
        <w:t>M02阶段AI为每个维度生成一张卡片，以列表形式展示，用户逐一审阅。</w:t>
      </w:r>
    </w:p>
    <w:p w14:paraId="2833FBBE">
      <w:pPr>
        <w:spacing w:before="40" w:after="40"/>
      </w:pPr>
      <w:r>
        <w:rPr>
          <w:rFonts w:ascii="Arial" w:hAnsi="Arial" w:eastAsia="Arial" w:cs="Arial"/>
          <w:b w:val="0"/>
          <w:bCs w:val="0"/>
          <w:color w:val="888888"/>
          <w:sz w:val="19"/>
          <w:szCs w:val="19"/>
        </w:rPr>
        <w:t>输出格式：卡片列表（UI渲染）+ JSON数组（内部存储）</w:t>
      </w:r>
    </w:p>
    <w:p w14:paraId="3D339857">
      <w:pPr>
        <w:spacing w:before="80" w:after="40"/>
      </w:pPr>
    </w:p>
    <w:p w14:paraId="2F09BBEA">
      <w:pPr>
        <w:spacing w:before="180" w:after="60"/>
      </w:pPr>
      <w:r>
        <w:rPr>
          <w:rFonts w:ascii="Arial" w:hAnsi="Arial" w:eastAsia="Arial" w:cs="Arial"/>
          <w:b/>
          <w:bCs/>
          <w:color w:val="0F6E56"/>
          <w:sz w:val="22"/>
          <w:szCs w:val="22"/>
        </w:rPr>
        <w:t>模板正文（含占位符说明）</w:t>
      </w:r>
    </w:p>
    <w:p w14:paraId="56BED185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333333"/>
          <w:sz w:val="18"/>
          <w:szCs w:val="18"/>
        </w:rPr>
        <w:t>─── 维度卡片 #{序号} ──────────────────────</w:t>
      </w:r>
    </w:p>
    <w:p w14:paraId="7346F95C">
      <w:pPr>
        <w:spacing w:before="20" w:after="20"/>
      </w:pPr>
    </w:p>
    <w:p w14:paraId="5C672700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维度名称：{维度名称}（简洁，2-5字，可记忆）</w:t>
      </w:r>
    </w:p>
    <w:p w14:paraId="501849CE">
      <w:pPr>
        <w:spacing w:before="20" w:after="20"/>
      </w:pPr>
    </w:p>
    <w:p w14:paraId="35FDBB7E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定义说明：</w:t>
      </w:r>
    </w:p>
    <w:p w14:paraId="0CBE016B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{第一句：说明该维度的核心内涵是什么}</w:t>
      </w:r>
    </w:p>
    <w:p w14:paraId="68382B35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{第二句：说明此维度对管理者的价值/影响}</w:t>
      </w:r>
    </w:p>
    <w:p w14:paraId="2D4BD1C7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{第三句（可选）：补充区分说明}</w:t>
      </w:r>
    </w:p>
    <w:p w14:paraId="3EAC4451">
      <w:pPr>
        <w:spacing w:before="20" w:after="20"/>
      </w:pPr>
    </w:p>
    <w:p w14:paraId="74FE1D91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来源依据：</w:t>
      </w:r>
    </w:p>
    <w:p w14:paraId="31C3B11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[战略映射] {具体战略关键词} → 对应此维度的逻辑说明</w:t>
      </w:r>
    </w:p>
    <w:p w14:paraId="3859747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[标准库参照] {参照模型名称} 中的 {对应维度名称}</w:t>
      </w:r>
    </w:p>
    <w:p w14:paraId="438188C3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[访谈归纳] 用户描述中「{引用用户关键表述}」</w:t>
      </w:r>
    </w:p>
    <w:p w14:paraId="0FCD3205">
      <w:pPr>
        <w:spacing w:before="20" w:after="20"/>
      </w:pPr>
    </w:p>
    <w:p w14:paraId="011A797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推荐优先级：[核心维度] / [重要维度] / [补充维度]</w:t>
      </w:r>
    </w:p>
    <w:p w14:paraId="254F2ECA">
      <w:pPr>
        <w:spacing w:before="20" w:after="20"/>
      </w:pPr>
    </w:p>
    <w:p w14:paraId="08EF201E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操作：[✓ 确认] [编辑名称] [编辑定义] [删除]</w:t>
      </w:r>
    </w:p>
    <w:p w14:paraId="55A7E591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333333"/>
          <w:sz w:val="18"/>
          <w:szCs w:val="18"/>
        </w:rPr>
        <w:t>─────────────────────────────────────────</w:t>
      </w:r>
    </w:p>
    <w:p w14:paraId="620CDE9A">
      <w:pPr>
        <w:spacing w:before="80" w:after="40"/>
      </w:pPr>
    </w:p>
    <w:p w14:paraId="0828F9B3">
      <w:pPr>
        <w:spacing w:before="180" w:after="60"/>
      </w:pPr>
      <w:r>
        <w:rPr>
          <w:rFonts w:ascii="Arial" w:hAnsi="Arial" w:eastAsia="Arial" w:cs="Arial"/>
          <w:b/>
          <w:bCs/>
          <w:color w:val="0F6E56"/>
          <w:sz w:val="22"/>
          <w:szCs w:val="22"/>
        </w:rPr>
        <w:t>使用规范与注意事项</w:t>
      </w:r>
    </w:p>
    <w:p w14:paraId="35D89DF4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一次生成全部卡片（4-8张），不逐张等待确认</w:t>
      </w:r>
    </w:p>
    <w:p w14:paraId="1D2D9E0E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来源依据三类不必全有，有哪类展示哪类</w:t>
      </w:r>
    </w:p>
    <w:p w14:paraId="1C2405D0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备选维度池单独展示，格式相同但需勾选激活</w:t>
      </w:r>
    </w:p>
    <w:p w14:paraId="2CED0FA1">
      <w:r>
        <w:br w:type="page"/>
      </w:r>
    </w:p>
    <w:p w14:paraId="0AB10DD8">
      <w:pPr>
        <w:pBdr>
          <w:left w:val="single" w:color="993C1D" w:sz="14" w:space="10"/>
        </w:pBdr>
        <w:spacing w:before="160" w:after="100"/>
        <w:ind w:left="220"/>
      </w:pPr>
      <w:r>
        <w:rPr>
          <w:rFonts w:ascii="Arial" w:hAnsi="Arial" w:eastAsia="Arial" w:cs="Arial"/>
          <w:b/>
          <w:bCs/>
          <w:color w:val="993C1D"/>
          <w:sz w:val="30"/>
          <w:szCs w:val="30"/>
        </w:rPr>
        <w:t>M03  输出模板：维度定位描述（Dimension Description）</w:t>
      </w:r>
    </w:p>
    <w:p w14:paraId="5B62EA47">
      <w:pPr>
        <w:spacing w:before="40" w:after="40"/>
      </w:pPr>
      <w:r>
        <w:rPr>
          <w:rFonts w:ascii="Arial" w:hAnsi="Arial" w:eastAsia="Arial" w:cs="Arial"/>
          <w:b w:val="0"/>
          <w:bCs w:val="0"/>
          <w:color w:val="555555"/>
          <w:sz w:val="19"/>
          <w:szCs w:val="19"/>
        </w:rPr>
        <w:t>M03阶段AI为每个确认维度生成针对特定层级的定位描述，附质检标记。</w:t>
      </w:r>
    </w:p>
    <w:p w14:paraId="1FE7BE4A">
      <w:pPr>
        <w:spacing w:before="40" w:after="40"/>
      </w:pPr>
      <w:r>
        <w:rPr>
          <w:rFonts w:ascii="Arial" w:hAnsi="Arial" w:eastAsia="Arial" w:cs="Arial"/>
          <w:b w:val="0"/>
          <w:bCs w:val="0"/>
          <w:color w:val="888888"/>
          <w:sz w:val="19"/>
          <w:szCs w:val="19"/>
        </w:rPr>
        <w:t>输出格式：列表视图（可行内编辑）</w:t>
      </w:r>
    </w:p>
    <w:p w14:paraId="4BE7C700">
      <w:pPr>
        <w:spacing w:before="80" w:after="40"/>
      </w:pPr>
    </w:p>
    <w:p w14:paraId="18137171">
      <w:pPr>
        <w:spacing w:before="180" w:after="60"/>
      </w:pPr>
      <w:r>
        <w:rPr>
          <w:rFonts w:ascii="Arial" w:hAnsi="Arial" w:eastAsia="Arial" w:cs="Arial"/>
          <w:b/>
          <w:bCs/>
          <w:color w:val="993C1D"/>
          <w:sz w:val="22"/>
          <w:szCs w:val="22"/>
        </w:rPr>
        <w:t>模板正文（含占位符说明）</w:t>
      </w:r>
    </w:p>
    <w:p w14:paraId="5D8E444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333333"/>
          <w:sz w:val="18"/>
          <w:szCs w:val="18"/>
        </w:rPr>
        <w:t>─── 【{维度名称}】· {管理层级} 定位描述 ──</w:t>
      </w:r>
    </w:p>
    <w:p w14:paraId="5E518A47">
      <w:pPr>
        <w:spacing w:before="20" w:after="20"/>
      </w:pPr>
    </w:p>
    <w:p w14:paraId="06A7A062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核心要求：</w:t>
      </w:r>
    </w:p>
    <w:p w14:paraId="14F8B1BD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{第一句：说明该层级在此维度上的核心能力要求（具体、可操作）}</w:t>
      </w:r>
    </w:p>
    <w:p w14:paraId="44779084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{第二句：说明其行为侧重点（区别于其他层级的特殊性）}</w:t>
      </w:r>
    </w:p>
    <w:p w14:paraId="0D379B84">
      <w:pPr>
        <w:spacing w:before="20" w:after="20"/>
      </w:pPr>
    </w:p>
    <w:p w14:paraId="61BA6BA9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价值贡献：</w:t>
      </w:r>
    </w:p>
    <w:p w14:paraId="6167646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{1-2句话：说明具备此能力的管理者能为团队/组织带来的价值}</w:t>
      </w:r>
    </w:p>
    <w:p w14:paraId="1201D86D">
      <w:pPr>
        <w:spacing w:before="20" w:after="20"/>
      </w:pPr>
    </w:p>
    <w:p w14:paraId="74AB2C1D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质检状态：</w:t>
      </w:r>
    </w:p>
    <w:p w14:paraId="05A46978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✅ 通过</w:t>
      </w:r>
    </w:p>
    <w:p w14:paraId="5E3CF9A6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-- 或 --</w:t>
      </w:r>
    </w:p>
    <w:p w14:paraId="56D1DC63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⚠️ 待审阅：[空泛词汇高亮：「{具体词}」建议改为可观察行为描述]</w:t>
      </w:r>
    </w:p>
    <w:p w14:paraId="2EF80168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         [层级不匹配：表述偏向{高层/基层}，建议调整为{层级}视角]</w:t>
      </w:r>
    </w:p>
    <w:p w14:paraId="75ABB39F">
      <w:pPr>
        <w:spacing w:before="20" w:after="20"/>
      </w:pPr>
    </w:p>
    <w:p w14:paraId="22CB1430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操作：[行内编辑] [重新生成：输入修改方向…]</w:t>
      </w:r>
    </w:p>
    <w:p w14:paraId="02A96F21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333333"/>
          <w:sz w:val="18"/>
          <w:szCs w:val="18"/>
        </w:rPr>
        <w:t>─────────────────────────────────────────</w:t>
      </w:r>
    </w:p>
    <w:p w14:paraId="25B077D3">
      <w:pPr>
        <w:spacing w:before="80" w:after="40"/>
      </w:pPr>
    </w:p>
    <w:p w14:paraId="728CCAAF">
      <w:pPr>
        <w:spacing w:before="180" w:after="60"/>
      </w:pPr>
      <w:r>
        <w:rPr>
          <w:rFonts w:ascii="Arial" w:hAnsi="Arial" w:eastAsia="Arial" w:cs="Arial"/>
          <w:b/>
          <w:bCs/>
          <w:color w:val="993C1D"/>
          <w:sz w:val="22"/>
          <w:szCs w:val="22"/>
        </w:rPr>
        <w:t>使用规范与注意事项</w:t>
      </w:r>
    </w:p>
    <w:p w14:paraId="3E78C426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质检为自动触发，不需要用户手动点击</w:t>
      </w:r>
    </w:p>
    <w:p w14:paraId="462201E4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高亮词汇用颜色标注（橙色=空泛，红色=严重问题）</w:t>
      </w:r>
    </w:p>
    <w:p w14:paraId="5E0A4CDC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「重新生成」按钮触发后展示输入框，用户填写修改方向再提交</w:t>
      </w:r>
    </w:p>
    <w:p w14:paraId="1C1776CD">
      <w:r>
        <w:br w:type="page"/>
      </w:r>
    </w:p>
    <w:p w14:paraId="7DAD8C47">
      <w:pPr>
        <w:pBdr>
          <w:left w:val="single" w:color="854F0B" w:sz="14" w:space="10"/>
        </w:pBdr>
        <w:spacing w:before="160" w:after="100"/>
        <w:ind w:left="220"/>
      </w:pPr>
      <w:r>
        <w:rPr>
          <w:rFonts w:ascii="Arial" w:hAnsi="Arial" w:eastAsia="Arial" w:cs="Arial"/>
          <w:b/>
          <w:bCs/>
          <w:color w:val="854F0B"/>
          <w:sz w:val="30"/>
          <w:szCs w:val="30"/>
        </w:rPr>
        <w:t>M04  输出模板：行为锚定（Behavioral Anchor - BARS）</w:t>
      </w:r>
    </w:p>
    <w:p w14:paraId="7796CE38">
      <w:pPr>
        <w:spacing w:before="40" w:after="40"/>
      </w:pPr>
      <w:r>
        <w:rPr>
          <w:rFonts w:ascii="Arial" w:hAnsi="Arial" w:eastAsia="Arial" w:cs="Arial"/>
          <w:b w:val="0"/>
          <w:bCs w:val="0"/>
          <w:color w:val="555555"/>
          <w:sz w:val="19"/>
          <w:szCs w:val="19"/>
        </w:rPr>
        <w:t>M04阶段AI为每个维度生成完整的BARS行为锚定，含正向（达标/优秀）和负向（不达标）三档。</w:t>
      </w:r>
    </w:p>
    <w:p w14:paraId="3F86BD8C">
      <w:pPr>
        <w:spacing w:before="40" w:after="40"/>
      </w:pPr>
      <w:r>
        <w:rPr>
          <w:rFonts w:ascii="Arial" w:hAnsi="Arial" w:eastAsia="Arial" w:cs="Arial"/>
          <w:b w:val="0"/>
          <w:bCs w:val="0"/>
          <w:color w:val="888888"/>
          <w:sz w:val="19"/>
          <w:szCs w:val="19"/>
        </w:rPr>
        <w:t>输出格式：按维度折叠/展开的列表视图</w:t>
      </w:r>
    </w:p>
    <w:p w14:paraId="2157C6DD">
      <w:pPr>
        <w:spacing w:before="80" w:after="40"/>
      </w:pPr>
    </w:p>
    <w:p w14:paraId="5C699BEC">
      <w:pPr>
        <w:spacing w:before="180" w:after="60"/>
      </w:pPr>
      <w:r>
        <w:rPr>
          <w:rFonts w:ascii="Arial" w:hAnsi="Arial" w:eastAsia="Arial" w:cs="Arial"/>
          <w:b/>
          <w:bCs/>
          <w:color w:val="854F0B"/>
          <w:sz w:val="22"/>
          <w:szCs w:val="22"/>
        </w:rPr>
        <w:t>模板正文（含占位符说明）</w:t>
      </w:r>
    </w:p>
    <w:p w14:paraId="0536D0EE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333333"/>
          <w:sz w:val="18"/>
          <w:szCs w:val="18"/>
        </w:rPr>
        <w:t>─── 【{维度名称}】行为锚定 ──────────────</w:t>
      </w:r>
    </w:p>
    <w:p w14:paraId="0A435876">
      <w:pPr>
        <w:spacing w:before="20" w:after="20"/>
      </w:pPr>
    </w:p>
    <w:p w14:paraId="45F3E43B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854F0B"/>
          <w:sz w:val="19"/>
          <w:szCs w:val="19"/>
        </w:rPr>
        <w:t>▶ 正向行为 · 达标水平（基础要求）</w:t>
      </w:r>
    </w:p>
    <w:p w14:paraId="3D9D1698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1. {行为动词}+{行为对象}+{程度/频次/场景}</w:t>
      </w:r>
    </w:p>
    <w:p w14:paraId="2DECB992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   示例：「定期召开团队周会，主动同步工作进展，确保信息对称」</w:t>
      </w:r>
    </w:p>
    <w:p w14:paraId="1C48C6FA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2. {行为动词}+{行为对象}+{结果/标准}</w:t>
      </w:r>
    </w:p>
    <w:p w14:paraId="2F12E36B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3. {行为动词}+{在何种情境}+{采取何种行动}</w:t>
      </w:r>
    </w:p>
    <w:p w14:paraId="3658812A">
      <w:pPr>
        <w:spacing w:before="20" w:after="20"/>
      </w:pPr>
    </w:p>
    <w:p w14:paraId="5BC78EDA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854F0B"/>
          <w:sz w:val="19"/>
          <w:szCs w:val="19"/>
        </w:rPr>
        <w:t>▶ 正向行为 · 优秀水平（高绩效标志）</w:t>
      </w:r>
    </w:p>
    <w:p w14:paraId="4B5A79B6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1. {行为动词}+{突出特征/主动性}+{可量化的高质量结果}</w:t>
      </w:r>
    </w:p>
    <w:p w14:paraId="6AEF4C0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   示例：「主动识别跨部门协作风险，提前3周启动协调机制，推动项目按期交付」</w:t>
      </w:r>
    </w:p>
    <w:p w14:paraId="6C192904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2. {行为动词}+{在复杂/高压情境下}+{超出预期的表现}</w:t>
      </w:r>
    </w:p>
    <w:p w14:paraId="290B7639">
      <w:pPr>
        <w:spacing w:before="20" w:after="20"/>
      </w:pPr>
    </w:p>
    <w:p w14:paraId="5581AAB7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854F0B"/>
          <w:sz w:val="19"/>
          <w:szCs w:val="19"/>
        </w:rPr>
        <w:t>▶ 负向行为 · 不达标表现（需关注警示）</w:t>
      </w:r>
    </w:p>
    <w:p w14:paraId="057A1442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1. {问题行为描述：具体可观察的不当行为}</w:t>
      </w:r>
    </w:p>
    <w:p w14:paraId="154CF66A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   示例：「面对团队冲突回避处理，等待问题自行消解」</w:t>
      </w:r>
    </w:p>
    <w:p w14:paraId="6C0E6B73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2. {问题行为描述}</w:t>
      </w:r>
    </w:p>
    <w:p w14:paraId="66A43C7D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3. {问题行为描述（可选）}</w:t>
      </w:r>
    </w:p>
    <w:p w14:paraId="2A5B4CBB">
      <w:pPr>
        <w:spacing w:before="20" w:after="20"/>
      </w:pPr>
    </w:p>
    <w:p w14:paraId="254B762F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操作：[编辑某条] [重生成某条：输入修改意图…] [添加一条] [删除某条]</w:t>
      </w:r>
    </w:p>
    <w:p w14:paraId="3FA04FE2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333333"/>
          <w:sz w:val="18"/>
          <w:szCs w:val="18"/>
        </w:rPr>
        <w:t>─────────────────────────────────────────</w:t>
      </w:r>
    </w:p>
    <w:p w14:paraId="221543DC">
      <w:pPr>
        <w:spacing w:before="80" w:after="40"/>
      </w:pPr>
    </w:p>
    <w:p w14:paraId="426AE3B4">
      <w:pPr>
        <w:spacing w:before="180" w:after="60"/>
      </w:pPr>
      <w:r>
        <w:rPr>
          <w:rFonts w:ascii="Arial" w:hAnsi="Arial" w:eastAsia="Arial" w:cs="Arial"/>
          <w:b/>
          <w:bCs/>
          <w:color w:val="854F0B"/>
          <w:sz w:val="22"/>
          <w:szCs w:val="22"/>
        </w:rPr>
        <w:t>使用规范与注意事项</w:t>
      </w:r>
    </w:p>
    <w:p w14:paraId="25364E1C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每条行为描述必须以动词开头（AI生成时强制校验）</w:t>
      </w:r>
    </w:p>
    <w:p w14:paraId="23794D32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达标/优秀两档不要重叠，优秀档应体现主动性、复杂场景或量化成果</w:t>
      </w:r>
    </w:p>
    <w:p w14:paraId="0C0F94D0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负向行为避免使用「从不」「总是」等绝对词，改用具体行为场景描述</w:t>
      </w:r>
    </w:p>
    <w:p w14:paraId="3C9323E0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行为描述字数控制在25-60字，过短缺乏场景，过长难以记忆</w:t>
      </w:r>
    </w:p>
    <w:p w14:paraId="0BF636E9">
      <w:r>
        <w:br w:type="page"/>
      </w:r>
    </w:p>
    <w:p w14:paraId="187EAA0B">
      <w:pPr>
        <w:pBdr>
          <w:left w:val="single" w:color="185FA5" w:sz="14" w:space="10"/>
        </w:pBdr>
        <w:spacing w:before="160" w:after="100"/>
        <w:ind w:left="220"/>
      </w:pPr>
      <w:r>
        <w:rPr>
          <w:rFonts w:ascii="Arial" w:hAnsi="Arial" w:eastAsia="Arial" w:cs="Arial"/>
          <w:b/>
          <w:bCs/>
          <w:color w:val="185FA5"/>
          <w:sz w:val="30"/>
          <w:szCs w:val="30"/>
        </w:rPr>
        <w:t>M05  输出模板：最终模型文档结构（Leadership Model Document）</w:t>
      </w:r>
    </w:p>
    <w:p w14:paraId="4CFB88FB">
      <w:pPr>
        <w:spacing w:before="40" w:after="40"/>
      </w:pPr>
      <w:r>
        <w:rPr>
          <w:rFonts w:ascii="Arial" w:hAnsi="Arial" w:eastAsia="Arial" w:cs="Arial"/>
          <w:b w:val="0"/>
          <w:bCs w:val="0"/>
          <w:color w:val="555555"/>
          <w:sz w:val="19"/>
          <w:szCs w:val="19"/>
        </w:rPr>
        <w:t>M05阶段导出的Word/PDF文档结构，AI自动排版，包含封面至附录完整内容。</w:t>
      </w:r>
    </w:p>
    <w:p w14:paraId="3E6373C5">
      <w:pPr>
        <w:spacing w:before="40" w:after="40"/>
      </w:pPr>
      <w:r>
        <w:rPr>
          <w:rFonts w:ascii="Arial" w:hAnsi="Arial" w:eastAsia="Arial" w:cs="Arial"/>
          <w:b w:val="0"/>
          <w:bCs w:val="0"/>
          <w:color w:val="888888"/>
          <w:sz w:val="19"/>
          <w:szCs w:val="19"/>
        </w:rPr>
        <w:t>输出格式：Word (.docx) + PDF (.pdf)，A4纸张，专业排版</w:t>
      </w:r>
    </w:p>
    <w:p w14:paraId="6D50779A">
      <w:pPr>
        <w:spacing w:before="80" w:after="40"/>
      </w:pPr>
    </w:p>
    <w:p w14:paraId="3B89F572">
      <w:pPr>
        <w:spacing w:before="180" w:after="6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>模板正文（含占位符说明）</w:t>
      </w:r>
    </w:p>
    <w:p w14:paraId="0E33321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185FA5"/>
          <w:sz w:val="18"/>
          <w:szCs w:val="18"/>
        </w:rPr>
        <w:t>════════════════════════════════════════</w:t>
      </w:r>
    </w:p>
    <w:p w14:paraId="588AA308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 《{公司名称} {管理层级} 领导力模型》</w:t>
      </w:r>
    </w:p>
    <w:p w14:paraId="4FC9F76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 版本：V1.0  |  构建日期：{日期}</w:t>
      </w:r>
    </w:p>
    <w:p w14:paraId="3EE4724F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 适用对象：{管理层级描述}</w:t>
      </w:r>
    </w:p>
    <w:p w14:paraId="6F9EA489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185FA5"/>
          <w:sz w:val="18"/>
          <w:szCs w:val="18"/>
        </w:rPr>
        <w:t>════════════════════════════════════════</w:t>
      </w:r>
    </w:p>
    <w:p w14:paraId="27EF1F53">
      <w:pPr>
        <w:spacing w:before="20" w:after="20"/>
      </w:pPr>
    </w:p>
    <w:p w14:paraId="3772ACDA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185FA5"/>
          <w:sz w:val="19"/>
          <w:szCs w:val="19"/>
        </w:rPr>
        <w:t>【目录】</w:t>
      </w:r>
    </w:p>
    <w:p w14:paraId="6AD49101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第一章  模型概述</w:t>
      </w:r>
    </w:p>
    <w:p w14:paraId="28A0F0A8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第二章  维度详解（{N}个维度）</w:t>
      </w:r>
    </w:p>
    <w:p w14:paraId="274236B6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  2.1  {维度1名称}</w:t>
      </w:r>
    </w:p>
    <w:p w14:paraId="622D4019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  2.2  {维度2名称}</w:t>
      </w:r>
    </w:p>
    <w:p w14:paraId="0011203A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  …</w:t>
      </w:r>
    </w:p>
    <w:p w14:paraId="64EC153F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附录A  建模方法说明</w:t>
      </w:r>
    </w:p>
    <w:p w14:paraId="017D74F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附录B  参照标准库说明</w:t>
      </w:r>
    </w:p>
    <w:p w14:paraId="7D8D06F5">
      <w:pPr>
        <w:spacing w:before="20" w:after="20"/>
      </w:pPr>
    </w:p>
    <w:p w14:paraId="46C7C449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333333"/>
          <w:sz w:val="18"/>
          <w:szCs w:val="18"/>
        </w:rPr>
        <w:t>─────────────────────────────────────</w:t>
      </w:r>
    </w:p>
    <w:p w14:paraId="28A74E6B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185FA5"/>
          <w:sz w:val="19"/>
          <w:szCs w:val="19"/>
        </w:rPr>
        <w:t>【第一章  模型概述】</w:t>
      </w:r>
    </w:p>
    <w:p w14:paraId="78BA1E44">
      <w:pPr>
        <w:spacing w:before="20" w:after="20"/>
      </w:pPr>
    </w:p>
    <w:p w14:paraId="6A83275F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1.1 建模背景</w:t>
      </w:r>
    </w:p>
    <w:p w14:paraId="3096BB5F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{公司/战略背景简述，2-3句}</w:t>
      </w:r>
    </w:p>
    <w:p w14:paraId="172B4710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本模型聚焦{管理层级}，旨在…</w:t>
      </w:r>
    </w:p>
    <w:p w14:paraId="78342DDD">
      <w:pPr>
        <w:spacing w:before="20" w:after="20"/>
      </w:pPr>
    </w:p>
    <w:p w14:paraId="2435D0A5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1.2 模型框架图</w:t>
      </w:r>
    </w:p>
    <w:p w14:paraId="62454DDA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[维度雷达图或矩阵图，自动生成]</w:t>
      </w:r>
    </w:p>
    <w:p w14:paraId="5510B962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{维度1名称} / {维度2名称} / … / {维度N名称}</w:t>
      </w:r>
    </w:p>
    <w:p w14:paraId="2E8C4A05">
      <w:pPr>
        <w:spacing w:before="20" w:after="20"/>
      </w:pPr>
    </w:p>
    <w:p w14:paraId="27327723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333333"/>
          <w:sz w:val="18"/>
          <w:szCs w:val="18"/>
        </w:rPr>
        <w:t>─────────────────────────────────────</w:t>
      </w:r>
    </w:p>
    <w:p w14:paraId="711B8E24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185FA5"/>
          <w:sz w:val="19"/>
          <w:szCs w:val="19"/>
        </w:rPr>
        <w:t>【第二章  维度详解】</w:t>
      </w:r>
    </w:p>
    <w:p w14:paraId="09C05398">
      <w:pPr>
        <w:spacing w:before="20" w:after="20"/>
      </w:pPr>
    </w:p>
    <w:p w14:paraId="6F14542D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>2.X  {维度名称}</w:t>
      </w:r>
    </w:p>
    <w:p w14:paraId="4FB01AE8">
      <w:pPr>
        <w:spacing w:before="20" w:after="20"/>
      </w:pPr>
    </w:p>
    <w:p w14:paraId="6DC93B5F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维度定义：</w:t>
      </w:r>
    </w:p>
    <w:p w14:paraId="4F1BF484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{维度定义说明，2-3句}</w:t>
      </w:r>
    </w:p>
    <w:p w14:paraId="235F04D2">
      <w:pPr>
        <w:spacing w:before="20" w:after="20"/>
      </w:pPr>
    </w:p>
    <w:p w14:paraId="6BE5D07D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{管理层级}定位要求：</w:t>
      </w:r>
    </w:p>
    <w:p w14:paraId="57C2D2BD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{定位描述，2-4句}</w:t>
      </w:r>
    </w:p>
    <w:p w14:paraId="7C80E39E">
      <w:pPr>
        <w:spacing w:before="20" w:after="20"/>
      </w:pPr>
    </w:p>
    <w:p w14:paraId="7879650E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行为锚定对照表：</w:t>
      </w:r>
    </w:p>
    <w:p w14:paraId="46C00371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┌──────────┬─────────────────────────┐</w:t>
      </w:r>
    </w:p>
    <w:p w14:paraId="220F5CFA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│ 水平分级  │  行为描述                │</w:t>
      </w:r>
    </w:p>
    <w:p w14:paraId="2154F323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├──────────┼─────────────────────────┤</w:t>
      </w:r>
    </w:p>
    <w:p w14:paraId="77530B08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│ 优秀      │  {优秀行为1}             │</w:t>
      </w:r>
    </w:p>
    <w:p w14:paraId="1ADE8F9D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│           │  {优秀行为2}             │</w:t>
      </w:r>
    </w:p>
    <w:p w14:paraId="5509A4A3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├──────────┼─────────────────────────┤</w:t>
      </w:r>
    </w:p>
    <w:p w14:paraId="76B18D47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│ 达标      │  {达标行为1}             │</w:t>
      </w:r>
    </w:p>
    <w:p w14:paraId="59732001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│           │  {达标行为2}             │</w:t>
      </w:r>
    </w:p>
    <w:p w14:paraId="01B8891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│           │  {达标行为3}             │</w:t>
      </w:r>
    </w:p>
    <w:p w14:paraId="2F29D555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├──────────┼─────────────────────────┤</w:t>
      </w:r>
    </w:p>
    <w:p w14:paraId="7B5DF149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│ 不达标    │  {负向行为1}             │</w:t>
      </w:r>
    </w:p>
    <w:p w14:paraId="157D1BA2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│           │  {负向行为2}             │</w:t>
      </w:r>
    </w:p>
    <w:p w14:paraId="2E71BF86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└──────────┴─────────────────────────┘</w:t>
      </w:r>
    </w:p>
    <w:p w14:paraId="69F5E331">
      <w:pPr>
        <w:spacing w:before="20" w:after="20"/>
      </w:pPr>
    </w:p>
    <w:p w14:paraId="6E7F724B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/>
          <w:iCs/>
          <w:color w:val="333333"/>
          <w:sz w:val="18"/>
          <w:szCs w:val="18"/>
        </w:rPr>
        <w:t>─────────────────────────────────────</w:t>
      </w:r>
    </w:p>
    <w:p w14:paraId="18F02E97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185FA5"/>
          <w:sz w:val="19"/>
          <w:szCs w:val="19"/>
        </w:rPr>
        <w:t>【附录A  建模方法说明】</w:t>
      </w:r>
    </w:p>
    <w:p w14:paraId="3B49892A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本模型采用AI辅助建模方式，融合企业战略访谈、文档分析及…</w:t>
      </w:r>
    </w:p>
    <w:p w14:paraId="6C21E0B9">
      <w:pPr>
        <w:spacing w:before="20" w:after="20"/>
      </w:pPr>
    </w:p>
    <w:p w14:paraId="5CE18392">
      <w:pPr>
        <w:spacing w:before="16" w:after="16"/>
        <w:ind w:left="200"/>
      </w:pPr>
      <w:r>
        <w:rPr>
          <w:rFonts w:ascii="Courier New" w:hAnsi="Courier New" w:eastAsia="Courier New" w:cs="Courier New"/>
          <w:b/>
          <w:bCs/>
          <w:i w:val="0"/>
          <w:iCs w:val="0"/>
          <w:color w:val="185FA5"/>
          <w:sz w:val="19"/>
          <w:szCs w:val="19"/>
        </w:rPr>
        <w:t>【附录B  参照标准库说明】</w:t>
      </w:r>
    </w:p>
    <w:p w14:paraId="3CD7CB2C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本次建模参照了以下领导力框架：</w:t>
      </w:r>
    </w:p>
    <w:p w14:paraId="1B02EF6F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• {标准库1}：{简介}</w:t>
      </w:r>
    </w:p>
    <w:p w14:paraId="58C0F1EE">
      <w:pPr>
        <w:spacing w:before="16" w:after="16"/>
        <w:ind w:left="20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19"/>
          <w:szCs w:val="19"/>
        </w:rPr>
        <w:t xml:space="preserve">  • {标准库2}：{简介}</w:t>
      </w:r>
    </w:p>
    <w:p w14:paraId="057DD9E5">
      <w:pPr>
        <w:spacing w:before="80" w:after="40"/>
      </w:pPr>
    </w:p>
    <w:p w14:paraId="6C0C0149">
      <w:pPr>
        <w:spacing w:before="180" w:after="6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>使用规范与注意事项</w:t>
      </w:r>
    </w:p>
    <w:p w14:paraId="1D6DD152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封面公司名称取自M01的企业背景信息</w:t>
      </w:r>
    </w:p>
    <w:p w14:paraId="36C40EE6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维度雷达图为AI根据维度数量自动生成示意图（矢量SVG）</w:t>
      </w:r>
    </w:p>
    <w:p w14:paraId="4A7FC351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行为锚定对照表每个维度一张，自动分页</w:t>
      </w:r>
    </w:p>
    <w:p w14:paraId="4E43D242">
      <w:pPr>
        <w:spacing w:before="30" w:after="30"/>
        <w:ind w:left="360" w:hanging="200"/>
      </w:pPr>
      <w:r>
        <w:rPr>
          <w:rFonts w:ascii="Arial" w:hAnsi="Arial" w:eastAsia="Arial" w:cs="Arial"/>
          <w:color w:val="555555"/>
          <w:sz w:val="19"/>
          <w:szCs w:val="19"/>
        </w:rPr>
        <w:t>• 附录内容固定，不因用户输入变化</w:t>
      </w:r>
    </w:p>
    <w:p w14:paraId="3A32A4D5">
      <w:r>
        <w:br w:type="page"/>
      </w:r>
    </w:p>
    <w:p w14:paraId="593158BE">
      <w:pPr>
        <w:pBdr>
          <w:bottom w:val="single" w:color="2E4F8A" w:sz="4" w:space="1"/>
        </w:pBdr>
        <w:spacing w:before="400" w:after="120"/>
      </w:pPr>
      <w:r>
        <w:rPr>
          <w:rFonts w:ascii="Arial" w:hAnsi="Arial" w:eastAsia="Arial" w:cs="Arial"/>
          <w:b/>
          <w:bCs/>
          <w:color w:val="2E4F8A"/>
          <w:sz w:val="34"/>
          <w:szCs w:val="34"/>
        </w:rPr>
        <w:t>附录  全局数据流转图（文字版）</w:t>
      </w:r>
    </w:p>
    <w:p w14:paraId="7F316CBC">
      <w:pPr>
        <w:spacing w:before="40" w:after="40"/>
      </w:pPr>
      <w:r>
        <w:rPr>
          <w:rFonts w:ascii="Arial" w:hAnsi="Arial" w:eastAsia="Arial" w:cs="Arial"/>
          <w:b w:val="0"/>
          <w:bCs w:val="0"/>
          <w:color w:val="444444"/>
          <w:sz w:val="19"/>
          <w:szCs w:val="19"/>
        </w:rPr>
        <w:t>以下为各模块数据流转的完整路径说明，用于后端接口设计与状态管理参考。</w:t>
      </w:r>
    </w:p>
    <w:p w14:paraId="1765FE95">
      <w:pPr>
        <w:spacing w:before="100" w:after="60"/>
      </w:pP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5"/>
        <w:gridCol w:w="5436"/>
        <w:gridCol w:w="2135"/>
      </w:tblGrid>
      <w:tr w14:paraId="431AE6E0">
        <w:trPr>
          <w:tblHeader/>
        </w:trPr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97B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来源</w:t>
            </w:r>
          </w:p>
        </w:tc>
        <w:tc>
          <w:tcPr>
            <w:tcW w:w="54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553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传递的数据内容</w:t>
            </w:r>
          </w:p>
        </w:tc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15F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目标用途</w:t>
            </w:r>
          </w:p>
        </w:tc>
      </w:tr>
      <w:tr w14:paraId="5D13B926"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EDC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4F8A"/>
                <w:sz w:val="20"/>
                <w:szCs w:val="20"/>
              </w:rPr>
              <w:t>用户输入</w:t>
            </w:r>
          </w:p>
        </w:tc>
        <w:tc>
          <w:tcPr>
            <w:tcW w:w="54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71B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多轮对话文本 + 上传文档（可选）</w:t>
            </w:r>
          </w:p>
        </w:tc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FCE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6B4A"/>
                <w:sz w:val="20"/>
                <w:szCs w:val="20"/>
              </w:rPr>
              <w:t>M01 采集处理</w:t>
            </w:r>
          </w:p>
        </w:tc>
      </w:tr>
      <w:tr w14:paraId="570B87DC"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06E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4F8A"/>
                <w:sz w:val="20"/>
                <w:szCs w:val="20"/>
              </w:rPr>
              <w:t>M01 → M02</w:t>
            </w:r>
          </w:p>
        </w:tc>
        <w:tc>
          <w:tcPr>
            <w:tcW w:w="54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332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结构化背景摘要 JSON（背景/层级/画像/关键词/标准库）</w:t>
            </w:r>
          </w:p>
        </w:tc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59A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6B4A"/>
                <w:sz w:val="20"/>
                <w:szCs w:val="20"/>
              </w:rPr>
              <w:t>维度生成 Prompt 上下文</w:t>
            </w:r>
          </w:p>
        </w:tc>
      </w:tr>
      <w:tr w14:paraId="6D05D12A"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860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4F8A"/>
                <w:sz w:val="20"/>
                <w:szCs w:val="20"/>
              </w:rPr>
              <w:t>M02 → M03</w:t>
            </w:r>
          </w:p>
        </w:tc>
        <w:tc>
          <w:tcPr>
            <w:tcW w:w="54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6F3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已确认维度列表 JSON（名称/定义/来源/修改标记）</w:t>
            </w:r>
          </w:p>
        </w:tc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F8A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6B4A"/>
                <w:sz w:val="20"/>
                <w:szCs w:val="20"/>
              </w:rPr>
              <w:t>描述生成 Prompt 上下文</w:t>
            </w:r>
          </w:p>
        </w:tc>
      </w:tr>
      <w:tr w14:paraId="3F94CDDD"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834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4F8A"/>
                <w:sz w:val="20"/>
                <w:szCs w:val="20"/>
              </w:rPr>
              <w:t>M03 → M04</w:t>
            </w:r>
          </w:p>
        </w:tc>
        <w:tc>
          <w:tcPr>
            <w:tcW w:w="54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F86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维度+描述列表 JSON（含质检结果/用户修改标记）</w:t>
            </w:r>
          </w:p>
        </w:tc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0FD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6B4A"/>
                <w:sz w:val="20"/>
                <w:szCs w:val="20"/>
              </w:rPr>
              <w:t>行为锚定 Prompt 上下文</w:t>
            </w:r>
          </w:p>
        </w:tc>
      </w:tr>
      <w:tr w14:paraId="6FF65EA0"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808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4F8A"/>
                <w:sz w:val="20"/>
                <w:szCs w:val="20"/>
              </w:rPr>
              <w:t>M04 → M05</w:t>
            </w:r>
          </w:p>
        </w:tc>
        <w:tc>
          <w:tcPr>
            <w:tcW w:w="54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2E7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完整行为锚定表 JSON（正向达标/优秀/负向，含修改历史）</w:t>
            </w:r>
          </w:p>
        </w:tc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85D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6B4A"/>
                <w:sz w:val="20"/>
                <w:szCs w:val="20"/>
              </w:rPr>
              <w:t>文档排版引擎</w:t>
            </w:r>
          </w:p>
        </w:tc>
      </w:tr>
      <w:tr w14:paraId="1F66CA93"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F5A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4F8A"/>
                <w:sz w:val="20"/>
                <w:szCs w:val="20"/>
              </w:rPr>
              <w:t>M05 输出</w:t>
            </w:r>
          </w:p>
        </w:tc>
        <w:tc>
          <w:tcPr>
            <w:tcW w:w="54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569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Word (.docx) + PDF (.pdf) 二进制文件</w:t>
            </w:r>
          </w:p>
        </w:tc>
        <w:tc>
          <w:tcPr>
            <w:tcW w:w="2135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18B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6B4A"/>
                <w:sz w:val="20"/>
                <w:szCs w:val="20"/>
              </w:rPr>
              <w:t>用户下载</w:t>
            </w:r>
          </w:p>
        </w:tc>
      </w:tr>
    </w:tbl>
    <w:p w14:paraId="5AF98461">
      <w:pPr>
        <w:spacing w:before="120" w:after="60"/>
      </w:pPr>
    </w:p>
    <w:p w14:paraId="526D85B1">
      <w:pPr>
        <w:shd w:val="clear" w:fill="FFF8E0"/>
        <w:spacing w:before="80" w:after="80"/>
        <w:ind w:left="200" w:right="20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注意事项：每次状态转换时，前序模块的数据以 append-only 方式累积传入 Prompt，不覆盖。最终传给 M05 文档排版引擎的数据包含完整链路上下文。</w:t>
      </w:r>
    </w:p>
    <w:sectPr>
      <w:headerReference r:id="rId3" w:type="default"/>
      <w:footerReference r:id="rId4" w:type="default"/>
      <w:pgSz w:w="11906" w:h="16838"/>
      <w:pgMar w:top="1100" w:right="1100" w:bottom="11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0577E">
    <w:pPr>
      <w:pBdr>
        <w:top w:val="single" w:color="CCCCCC" w:sz="2" w:space="1"/>
      </w:pBdr>
      <w:jc w:val="center"/>
    </w:pPr>
    <w:r>
      <w:rPr>
        <w:rFonts w:ascii="Arial" w:hAnsi="Arial" w:eastAsia="Arial" w:cs="Arial"/>
        <w:color w:val="999999"/>
        <w:sz w:val="16"/>
        <w:szCs w:val="16"/>
      </w:rPr>
      <w:t xml:space="preserve">第 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  <w:r>
      <w:rPr>
        <w:rFonts w:ascii="Arial" w:hAnsi="Arial" w:eastAsia="Arial" w:cs="Arial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CDEAC">
    <w:pPr>
      <w:pBdr>
        <w:bottom w:val="single" w:color="CCCCCC" w:sz="2" w:space="1"/>
      </w:pBd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BAFB1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44444"/>
      <w:sz w:val="19"/>
      <w:szCs w:val="19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2E4F8A"/>
      <w:sz w:val="34"/>
      <w:szCs w:val="34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1A6B4A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44444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44444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444444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color w:val="444444"/>
      <w:sz w:val="19"/>
      <w:szCs w:val="19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LN</cp:lastModifiedBy>
  <dcterms:modified xsi:type="dcterms:W3CDTF">2026-06-10T17:25:28Z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450835012AA55D2E882D296AD144CB62_42</vt:lpwstr>
  </property>
</Properties>
</file>