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D1D" w:rsidRDefault="00D979DD">
      <w:pPr>
        <w:pStyle w:val="Title"/>
      </w:pPr>
      <w:r>
        <w:t>HCM-SCD-CEA.R</w:t>
      </w:r>
    </w:p>
    <w:p w:rsidR="00241D1D" w:rsidRDefault="00D979DD">
      <w:pPr>
        <w:pStyle w:val="Author"/>
      </w:pPr>
      <w:r>
        <w:t>ADDAH</w:t>
      </w:r>
    </w:p>
    <w:p w:rsidR="00241D1D" w:rsidRDefault="00D979DD">
      <w:pPr>
        <w:pStyle w:val="Date"/>
      </w:pPr>
      <w:r>
        <w:t>2019-12-27</w:t>
      </w:r>
    </w:p>
    <w:p w:rsidR="00241D1D" w:rsidRDefault="00D979DD">
      <w:pPr>
        <w:pStyle w:val="SourceCode"/>
      </w:pPr>
      <w:r>
        <w:rPr>
          <w:rStyle w:val="CommentTok"/>
        </w:rPr>
        <w:t># Bayesian Models for Cost-Effectiveness Analysis</w:t>
      </w:r>
      <w:r>
        <w:br/>
      </w:r>
      <w:r>
        <w:rPr>
          <w:rStyle w:val="CommentTok"/>
        </w:rPr>
        <w:t># Loads packages</w:t>
      </w:r>
      <w:r>
        <w:br/>
      </w:r>
      <w:r>
        <w:br/>
      </w:r>
      <w:r>
        <w:rPr>
          <w:rStyle w:val="NormalTok"/>
        </w:rPr>
        <w:t xml:space="preserve"> S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mmentTok"/>
        </w:rPr>
        <w:t># Number of health states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 = 1 Healthy health state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 = 2 Stroke HCM-Related Health state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 = 3 SCD(Sudden Cardiac Death) Health state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 = 4 DAC (Death All Causes) Health state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EXISTING METHOD OF SCD-RISK-PREDICTION (EMSRP):Current Method of SCD Risk Prediction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HCM </w:t>
      </w:r>
      <w:r>
        <w:rPr>
          <w:rStyle w:val="CommentTok"/>
        </w:rPr>
        <w:t>- SCD RISK PREDICTION MODEL(HSRPM)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J &lt;-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# Number of years of follow up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Now load the observered data on transitions among the states for the two treatments</w:t>
      </w:r>
      <w:r>
        <w:br/>
      </w:r>
      <w:r>
        <w:rPr>
          <w:rStyle w:val="NormalTok"/>
        </w:rPr>
        <w:t xml:space="preserve"> Model.file=</w:t>
      </w:r>
      <w:r>
        <w:rPr>
          <w:rStyle w:val="StringTok"/>
        </w:rPr>
        <w:t>"HCMmodel.txt"</w:t>
      </w:r>
      <w:r>
        <w:rPr>
          <w:rStyle w:val="NormalTok"/>
        </w:rPr>
        <w:t xml:space="preserve">              </w:t>
      </w:r>
      <w:r>
        <w:rPr>
          <w:rStyle w:val="CommentTok"/>
        </w:rPr>
        <w:t># Specifies file with the model defining observed d</w:t>
      </w:r>
      <w:r>
        <w:rPr>
          <w:rStyle w:val="CommentTok"/>
        </w:rPr>
        <w:t>ata</w:t>
      </w:r>
      <w:r>
        <w:br/>
      </w:r>
      <w:r>
        <w:rPr>
          <w:rStyle w:val="NormalTok"/>
        </w:rPr>
        <w:t xml:space="preserve"> inits1=</w:t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"hcminits1.txt"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value   </w:t>
      </w:r>
      <w:r>
        <w:rPr>
          <w:rStyle w:val="CommentTok"/>
        </w:rPr>
        <w:t># Loads the initial values for the first chain</w:t>
      </w:r>
      <w:r>
        <w:br/>
      </w:r>
      <w:r>
        <w:rPr>
          <w:rStyle w:val="NormalTok"/>
        </w:rPr>
        <w:t xml:space="preserve"> inits2=</w:t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"hcminits2.txt"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value   </w:t>
      </w:r>
      <w:r>
        <w:rPr>
          <w:rStyle w:val="CommentTok"/>
        </w:rPr>
        <w:t># Loads the initial values of the second chain</w:t>
      </w:r>
      <w:r>
        <w:br/>
      </w:r>
      <w:r>
        <w:rPr>
          <w:rStyle w:val="NormalTok"/>
        </w:rPr>
        <w:t xml:space="preserve"> inits=</w:t>
      </w:r>
      <w:r>
        <w:rPr>
          <w:rStyle w:val="KeywordTok"/>
        </w:rPr>
        <w:t>list</w:t>
      </w:r>
      <w:r>
        <w:rPr>
          <w:rStyle w:val="NormalTok"/>
        </w:rPr>
        <w:t xml:space="preserve">(inits1,inits2)              </w:t>
      </w:r>
      <w:r>
        <w:rPr>
          <w:rStyle w:val="CommentTok"/>
        </w:rPr>
        <w:t># Combines into a list files with init</w:t>
      </w:r>
      <w:r>
        <w:rPr>
          <w:rStyle w:val="CommentTok"/>
        </w:rPr>
        <w:t>al values</w:t>
      </w:r>
      <w:r>
        <w:br/>
      </w:r>
      <w:r>
        <w:rPr>
          <w:rStyle w:val="NormalTok"/>
        </w:rPr>
        <w:t xml:space="preserve"> dataBugs=</w:t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"HCMdata.txt"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value   </w:t>
      </w:r>
      <w:r>
        <w:rPr>
          <w:rStyle w:val="CommentTok"/>
        </w:rPr>
        <w:t># Loads observed data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Now run the MCMC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library</w:t>
      </w:r>
      <w:r>
        <w:rPr>
          <w:rStyle w:val="NormalTok"/>
        </w:rPr>
        <w:t>(R2OpenBUGS)</w:t>
      </w:r>
      <w:r>
        <w:br/>
      </w:r>
      <w:r>
        <w:rPr>
          <w:rStyle w:val="NormalTok"/>
        </w:rPr>
        <w:t xml:space="preserve"> params=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"lambda.0"</w:t>
      </w:r>
      <w:r>
        <w:rPr>
          <w:rStyle w:val="NormalTok"/>
        </w:rPr>
        <w:t>,</w:t>
      </w:r>
      <w:r>
        <w:rPr>
          <w:rStyle w:val="StringTok"/>
        </w:rPr>
        <w:t>"lambda.1"</w:t>
      </w:r>
      <w:r>
        <w:rPr>
          <w:rStyle w:val="NormalTok"/>
        </w:rPr>
        <w:t xml:space="preserve">)        </w:t>
      </w:r>
      <w:r>
        <w:rPr>
          <w:rStyle w:val="CommentTok"/>
        </w:rPr>
        <w:t># Defines parameters to save</w:t>
      </w:r>
      <w:r>
        <w:br/>
      </w:r>
      <w:r>
        <w:rPr>
          <w:rStyle w:val="NormalTok"/>
        </w:rPr>
        <w:t xml:space="preserve"> n.iter &lt;-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 xml:space="preserve"> n.burnin&lt;-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NormalTok"/>
        </w:rPr>
        <w:t xml:space="preserve"> n.thin &lt;-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((n.iter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n.burnin)</w:t>
      </w:r>
      <w:r>
        <w:rPr>
          <w:rStyle w:val="OperatorTok"/>
        </w:rPr>
        <w:t>/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n.chain=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debug=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 xml:space="preserve"> mm1 &lt;-</w:t>
      </w:r>
      <w:r>
        <w:rPr>
          <w:rStyle w:val="StringTok"/>
        </w:rPr>
        <w:t xml:space="preserve"> </w:t>
      </w:r>
      <w:r>
        <w:rPr>
          <w:rStyle w:val="KeywordTok"/>
        </w:rPr>
        <w:t>bugs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dataBugs,</w:t>
      </w:r>
      <w:r>
        <w:rPr>
          <w:rStyle w:val="DataTypeTok"/>
        </w:rPr>
        <w:t>inits=</w:t>
      </w:r>
      <w:r>
        <w:rPr>
          <w:rStyle w:val="NormalTok"/>
        </w:rPr>
        <w:t>inits,</w:t>
      </w:r>
      <w:r>
        <w:rPr>
          <w:rStyle w:val="DataTypeTok"/>
        </w:rPr>
        <w:t>parameters.to.save =</w:t>
      </w:r>
      <w:r>
        <w:rPr>
          <w:rStyle w:val="NormalTok"/>
        </w:rPr>
        <w:t xml:space="preserve"> params,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model.file =</w:t>
      </w:r>
      <w:r>
        <w:rPr>
          <w:rStyle w:val="NormalTok"/>
        </w:rPr>
        <w:t xml:space="preserve"> Model.file,</w:t>
      </w:r>
      <w:r>
        <w:rPr>
          <w:rStyle w:val="DataTypeTok"/>
        </w:rPr>
        <w:t>n.chains=</w:t>
      </w:r>
      <w:r>
        <w:rPr>
          <w:rStyle w:val="NormalTok"/>
        </w:rPr>
        <w:t>n.chain,</w:t>
      </w:r>
      <w:r>
        <w:rPr>
          <w:rStyle w:val="DataTypeTok"/>
        </w:rPr>
        <w:t>n.iter=</w:t>
      </w:r>
      <w:r>
        <w:rPr>
          <w:rStyle w:val="NormalTok"/>
        </w:rPr>
        <w:t>n.iter,</w:t>
      </w:r>
      <w:r>
        <w:rPr>
          <w:rStyle w:val="DataTypeTok"/>
        </w:rPr>
        <w:t>n.burnin=</w:t>
      </w:r>
      <w:r>
        <w:rPr>
          <w:rStyle w:val="NormalTok"/>
        </w:rPr>
        <w:t>n.burnin,</w:t>
      </w:r>
      <w:r>
        <w:rPr>
          <w:rStyle w:val="DataTypeTok"/>
        </w:rPr>
        <w:t>n.thin=</w:t>
      </w:r>
      <w:r>
        <w:rPr>
          <w:rStyle w:val="NormalTok"/>
        </w:rPr>
        <w:t>n.thin,</w:t>
      </w:r>
      <w:r>
        <w:rPr>
          <w:rStyle w:val="DataTypeTok"/>
        </w:rPr>
        <w:t>DIC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(mm1,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241D1D" w:rsidRDefault="00D979DD">
      <w:pPr>
        <w:pStyle w:val="SourceCode"/>
      </w:pPr>
      <w:r>
        <w:rPr>
          <w:rStyle w:val="VerbatimChar"/>
        </w:rPr>
        <w:lastRenderedPageBreak/>
        <w:t xml:space="preserve">## Inference </w:t>
      </w:r>
      <w:r>
        <w:rPr>
          <w:rStyle w:val="VerbatimChar"/>
        </w:rPr>
        <w:t xml:space="preserve">for Bugs model at "HCMmodel.txt", </w:t>
      </w:r>
      <w:r>
        <w:br/>
      </w:r>
      <w:r>
        <w:rPr>
          <w:rStyle w:val="VerbatimChar"/>
        </w:rPr>
        <w:t>## Current: 2 chains, each with 10000 iterations (first 5000 discarded)</w:t>
      </w:r>
      <w:r>
        <w:br/>
      </w:r>
      <w:r>
        <w:rPr>
          <w:rStyle w:val="VerbatimChar"/>
        </w:rPr>
        <w:t>## Cumulative: n.sims = 10000 iterations saved</w:t>
      </w:r>
      <w:r>
        <w:br/>
      </w:r>
      <w:r>
        <w:rPr>
          <w:rStyle w:val="VerbatimChar"/>
        </w:rPr>
        <w:t>##                   mean    sd     2.5%      25%      50%      75%    97.5%</w:t>
      </w:r>
      <w:r>
        <w:br/>
      </w:r>
      <w:r>
        <w:rPr>
          <w:rStyle w:val="VerbatimChar"/>
        </w:rPr>
        <w:t>## lambda.0[1,1] 3.18e-01</w:t>
      </w:r>
      <w:r>
        <w:rPr>
          <w:rStyle w:val="VerbatimChar"/>
        </w:rPr>
        <w:t xml:space="preserve"> 0.024 2.72e-01 3.01e-01 3.17e-01 3.34e-01 3.66e-01</w:t>
      </w:r>
      <w:r>
        <w:br/>
      </w:r>
      <w:r>
        <w:rPr>
          <w:rStyle w:val="VerbatimChar"/>
        </w:rPr>
        <w:t>## lambda.0[1,2] 4.10e-01 0.050 3.14e-01 3.76e-01 4.10e-01 4.44e-01 5.06e-01</w:t>
      </w:r>
      <w:r>
        <w:br/>
      </w:r>
      <w:r>
        <w:rPr>
          <w:rStyle w:val="VerbatimChar"/>
        </w:rPr>
        <w:t>## lambda.0[1,3] 7.06e-01 0.047 6.09e-01 6.75e-01 7.08e-01 7.38e-01 7.91e-01</w:t>
      </w:r>
      <w:r>
        <w:br/>
      </w:r>
      <w:r>
        <w:rPr>
          <w:rStyle w:val="VerbatimChar"/>
        </w:rPr>
        <w:t xml:space="preserve">## lambda.0[1,4] 9.31e-01 0.030 8.62e-01 9.14e-01 </w:t>
      </w:r>
      <w:r>
        <w:rPr>
          <w:rStyle w:val="VerbatimChar"/>
        </w:rPr>
        <w:t>9.35e-01 9.53e-01 9.77e-01</w:t>
      </w:r>
      <w:r>
        <w:br/>
      </w:r>
      <w:r>
        <w:rPr>
          <w:rStyle w:val="VerbatimChar"/>
        </w:rPr>
        <w:t>## lambda.0[2,2] 6.46e-01 0.022 6.02e-01 6.31e-01 6.46e-01 6.60e-01 6.89e-01</w:t>
      </w:r>
      <w:r>
        <w:br/>
      </w:r>
      <w:r>
        <w:rPr>
          <w:rStyle w:val="VerbatimChar"/>
        </w:rPr>
        <w:t>## lambda.0[2,3] 4.59e-01 0.052 3.57e-01 4.24e-01 4.59e-01 4.94e-01 5.58e-01</w:t>
      </w:r>
      <w:r>
        <w:br/>
      </w:r>
      <w:r>
        <w:rPr>
          <w:rStyle w:val="VerbatimChar"/>
        </w:rPr>
        <w:t>## lambda.0[2,4] 6.04e-01 0.053 4.96e-01 5.69e-01 6.05e-01 6.41e-01 7.03e-01</w:t>
      </w:r>
      <w:r>
        <w:br/>
      </w:r>
      <w:r>
        <w:rPr>
          <w:rStyle w:val="VerbatimChar"/>
        </w:rPr>
        <w:t>## lambda.1[1,1] 4.67e-01 0.026 4.14e-01 4.49e-01 4.66e-01 4.84e-01 5.18e-01</w:t>
      </w:r>
      <w:r>
        <w:br/>
      </w:r>
      <w:r>
        <w:rPr>
          <w:rStyle w:val="VerbatimChar"/>
        </w:rPr>
        <w:t>## lambda.1[1,2] 3.23e-01 0.050 2.26e-01 2.89e-01 3.22e-01 3.56e-01 4.23e-01</w:t>
      </w:r>
      <w:r>
        <w:br/>
      </w:r>
      <w:r>
        <w:rPr>
          <w:rStyle w:val="VerbatimChar"/>
        </w:rPr>
        <w:t>## lambda.1[1,3] 5.51e-01</w:t>
      </w:r>
      <w:r>
        <w:rPr>
          <w:rStyle w:val="VerbatimChar"/>
        </w:rPr>
        <w:t xml:space="preserve"> 0.051 4.49e-01 5.17e-01 5.52e-01 5.86e-01 6.50e-01</w:t>
      </w:r>
      <w:r>
        <w:br/>
      </w:r>
      <w:r>
        <w:rPr>
          <w:rStyle w:val="VerbatimChar"/>
        </w:rPr>
        <w:t>## lambda.1[1,4] 7.26e-01 0.049 6.24e-01 6.95e-01 7.30e-01 7.60e-01 8.17e-01</w:t>
      </w:r>
      <w:r>
        <w:br/>
      </w:r>
      <w:r>
        <w:rPr>
          <w:rStyle w:val="VerbatimChar"/>
        </w:rPr>
        <w:t>## lambda.1[2,2] 6.42e-01 0.022 5.99e-01 6.27e-01 6.42e-01 6.56e-01 6.85e-01</w:t>
      </w:r>
      <w:r>
        <w:br/>
      </w:r>
      <w:r>
        <w:rPr>
          <w:rStyle w:val="VerbatimChar"/>
        </w:rPr>
        <w:t xml:space="preserve">## lambda.1[2,3] 4.65e-01 0.053 3.60e-01 4.30e-01 </w:t>
      </w:r>
      <w:r>
        <w:rPr>
          <w:rStyle w:val="VerbatimChar"/>
        </w:rPr>
        <w:t>4.65e-01 5.01e-01 5.68e-01</w:t>
      </w:r>
      <w:r>
        <w:br/>
      </w:r>
      <w:r>
        <w:rPr>
          <w:rStyle w:val="VerbatimChar"/>
        </w:rPr>
        <w:t>## lambda.1[2,4] 6.10e-01 0.051 5.06e-01 5.76e-01 6.11e-01 6.44e-01 7.05e-01</w:t>
      </w:r>
      <w:r>
        <w:br/>
      </w:r>
      <w:r>
        <w:rPr>
          <w:rStyle w:val="VerbatimChar"/>
        </w:rPr>
        <w:t>## deviance      3.94e+12 0.000 3.94e+12 3.94e+12 3.94e+12 3.94e+12 3.94e+12</w:t>
      </w:r>
      <w:r>
        <w:br/>
      </w:r>
      <w:r>
        <w:rPr>
          <w:rStyle w:val="VerbatimChar"/>
        </w:rPr>
        <w:t>##                Rhat n.eff</w:t>
      </w:r>
      <w:r>
        <w:br/>
      </w:r>
      <w:r>
        <w:rPr>
          <w:rStyle w:val="VerbatimChar"/>
        </w:rPr>
        <w:t>## lambda.0[1,1] 1.001  3700</w:t>
      </w:r>
      <w:r>
        <w:br/>
      </w:r>
      <w:r>
        <w:rPr>
          <w:rStyle w:val="VerbatimChar"/>
        </w:rPr>
        <w:t xml:space="preserve">## lambda.0[1,2] </w:t>
      </w:r>
      <w:r>
        <w:rPr>
          <w:rStyle w:val="VerbatimChar"/>
        </w:rPr>
        <w:t>1.001  7000</w:t>
      </w:r>
      <w:r>
        <w:br/>
      </w:r>
      <w:r>
        <w:rPr>
          <w:rStyle w:val="VerbatimChar"/>
        </w:rPr>
        <w:t>## lambda.0[1,3] 1.001 10000</w:t>
      </w:r>
      <w:r>
        <w:br/>
      </w:r>
      <w:r>
        <w:rPr>
          <w:rStyle w:val="VerbatimChar"/>
        </w:rPr>
        <w:t>## lambda.0[1,4] 1.003  4600</w:t>
      </w:r>
      <w:r>
        <w:br/>
      </w:r>
      <w:r>
        <w:rPr>
          <w:rStyle w:val="VerbatimChar"/>
        </w:rPr>
        <w:t>## lambda.0[2,2] 1.001 10000</w:t>
      </w:r>
      <w:r>
        <w:br/>
      </w:r>
      <w:r>
        <w:rPr>
          <w:rStyle w:val="VerbatimChar"/>
        </w:rPr>
        <w:t>## lambda.0[2,3] 1.001 10000</w:t>
      </w:r>
      <w:r>
        <w:br/>
      </w:r>
      <w:r>
        <w:rPr>
          <w:rStyle w:val="VerbatimChar"/>
        </w:rPr>
        <w:t>## lambda.0[2,4] 1.001 10000</w:t>
      </w:r>
      <w:r>
        <w:br/>
      </w:r>
      <w:r>
        <w:rPr>
          <w:rStyle w:val="VerbatimChar"/>
        </w:rPr>
        <w:t>## lambda.1[1,1] 1.001 10000</w:t>
      </w:r>
      <w:r>
        <w:br/>
      </w:r>
      <w:r>
        <w:rPr>
          <w:rStyle w:val="VerbatimChar"/>
        </w:rPr>
        <w:t>## lambda.1[1,2] 1.001 10000</w:t>
      </w:r>
      <w:r>
        <w:br/>
      </w:r>
      <w:r>
        <w:rPr>
          <w:rStyle w:val="VerbatimChar"/>
        </w:rPr>
        <w:t>## lambda.1[1,3] 1.001  8100</w:t>
      </w:r>
      <w:r>
        <w:br/>
      </w:r>
      <w:r>
        <w:rPr>
          <w:rStyle w:val="VerbatimChar"/>
        </w:rPr>
        <w:t>## lambda.1[</w:t>
      </w:r>
      <w:r>
        <w:rPr>
          <w:rStyle w:val="VerbatimChar"/>
        </w:rPr>
        <w:t>1,4] 1.001 10000</w:t>
      </w:r>
      <w:r>
        <w:br/>
      </w:r>
      <w:r>
        <w:rPr>
          <w:rStyle w:val="VerbatimChar"/>
        </w:rPr>
        <w:t>## lambda.1[2,2] 1.001 10000</w:t>
      </w:r>
      <w:r>
        <w:br/>
      </w:r>
      <w:r>
        <w:rPr>
          <w:rStyle w:val="VerbatimChar"/>
        </w:rPr>
        <w:t>## lambda.1[2,3] 1.001 10000</w:t>
      </w:r>
      <w:r>
        <w:br/>
      </w:r>
      <w:r>
        <w:rPr>
          <w:rStyle w:val="VerbatimChar"/>
        </w:rPr>
        <w:t>## lambda.1[2,4] 1.001 10000</w:t>
      </w:r>
      <w:r>
        <w:br/>
      </w:r>
      <w:r>
        <w:rPr>
          <w:rStyle w:val="VerbatimChar"/>
        </w:rPr>
        <w:t>## deviance      1.000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 each parameter, n.eff is a crude measure of effective sample size,</w:t>
      </w:r>
      <w:r>
        <w:br/>
      </w:r>
      <w:r>
        <w:rPr>
          <w:rStyle w:val="VerbatimChar"/>
        </w:rPr>
        <w:t xml:space="preserve">## and Rhat is the potential scale reduction </w:t>
      </w:r>
      <w:r>
        <w:rPr>
          <w:rStyle w:val="VerbatimChar"/>
        </w:rPr>
        <w:t>factor (at convergence, Rhat=1).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DIC info (using the rule, pD = Dbar-Dhat)</w:t>
      </w:r>
      <w:r>
        <w:br/>
      </w:r>
      <w:r>
        <w:rPr>
          <w:rStyle w:val="VerbatimChar"/>
        </w:rPr>
        <w:t>## pD = 1.225 and DIC = 3.94e+12</w:t>
      </w:r>
      <w:r>
        <w:br/>
      </w:r>
      <w:r>
        <w:rPr>
          <w:rStyle w:val="VerbatimChar"/>
        </w:rPr>
        <w:t>## DIC is an estimate of expected predictive error (lower deviance is better).</w:t>
      </w:r>
    </w:p>
    <w:p w:rsidR="00241D1D" w:rsidRDefault="00D979DD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attach.bugs</w:t>
      </w:r>
      <w:r>
        <w:rPr>
          <w:rStyle w:val="NormalTok"/>
        </w:rPr>
        <w:t>(mm1)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Now we run the Markov model from R</w:t>
      </w:r>
      <w:r>
        <w:br/>
      </w:r>
      <w:r>
        <w:rPr>
          <w:rStyle w:val="NormalTok"/>
        </w:rPr>
        <w:t xml:space="preserve"> sta</w:t>
      </w:r>
      <w:r>
        <w:rPr>
          <w:rStyle w:val="NormalTok"/>
        </w:rPr>
        <w:t>rt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                 </w:t>
      </w:r>
      <w:r>
        <w:rPr>
          <w:rStyle w:val="CommentTok"/>
        </w:rPr>
        <w:t># Analysis for virtual cohort of 1000, individuals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CommentTok"/>
        </w:rPr>
        <w:t xml:space="preserve"># NB All patients enter the model </w:t>
      </w:r>
      <w:r>
        <w:rPr>
          <w:rStyle w:val="CommentTok"/>
        </w:rPr>
        <w:lastRenderedPageBreak/>
        <w:t>from the first state "Healthy"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#Determine the Markov transitions</w:t>
      </w:r>
      <w:r>
        <w:br/>
      </w:r>
      <w:r>
        <w:rPr>
          <w:rStyle w:val="NormalTok"/>
        </w:rPr>
        <w:t xml:space="preserve"> m</w:t>
      </w:r>
      <w:r>
        <w:rPr>
          <w:rStyle w:val="FloatTok"/>
        </w:rPr>
        <w:t>.0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(n.sims,S,(J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(s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S){</w:t>
      </w:r>
      <w:r>
        <w:br/>
      </w:r>
      <w:r>
        <w:rPr>
          <w:rStyle w:val="NormalTok"/>
        </w:rPr>
        <w:t xml:space="preserve">        m</w:t>
      </w:r>
      <w:r>
        <w:rPr>
          <w:rStyle w:val="FloatTok"/>
        </w:rPr>
        <w:t>.0</w:t>
      </w:r>
      <w:r>
        <w:rPr>
          <w:rStyle w:val="NormalTok"/>
        </w:rPr>
        <w:t>[,s,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start[s]</w:t>
      </w:r>
      <w:r>
        <w:br/>
      </w:r>
      <w:r>
        <w:rPr>
          <w:rStyle w:val="NormalTok"/>
        </w:rPr>
        <w:t xml:space="preserve">        m</w:t>
      </w:r>
      <w:r>
        <w:rPr>
          <w:rStyle w:val="FloatTok"/>
        </w:rPr>
        <w:t>.1</w:t>
      </w:r>
      <w:r>
        <w:rPr>
          <w:rStyle w:val="NormalTok"/>
        </w:rPr>
        <w:t>[,s,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start[s]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#NB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BUGS only outputs matrices for lambda.0 and lambda.1 with simulations for the "random"</w:t>
      </w:r>
      <w:r>
        <w:rPr>
          <w:rStyle w:val="CommentTok"/>
        </w:rPr>
        <w:t xml:space="preserve"> part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ie only the first 2 rows, as the last two are deterministically defined as c(0,0,1,1)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because once a patient is in SCD,and DAC, they can't move away. So there is the need to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reconstruct a full matrix with S rows and S columns fo</w:t>
      </w:r>
      <w:r>
        <w:rPr>
          <w:rStyle w:val="CommentTok"/>
        </w:rPr>
        <w:t xml:space="preserve">r each MCMC simulations. This is done by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defining  new arrays lamda0 and lamda1 and then stacking up the simulated values for the first (S-2)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rows saved in lambda.0[i,,] and lambda.1[i,,] for MCMC simulations i with a row vector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conta</w:t>
      </w:r>
      <w:r>
        <w:rPr>
          <w:rStyle w:val="CommentTok"/>
        </w:rPr>
        <w:t>ining (S-2) 0s and then two 1's, ie c(0,0, 1,1)</w:t>
      </w:r>
      <w:r>
        <w:br/>
      </w:r>
      <w:r>
        <w:br/>
      </w:r>
      <w:r>
        <w:rPr>
          <w:rStyle w:val="NormalTok"/>
        </w:rPr>
        <w:t xml:space="preserve"> lamda0=lamda1=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(n.sims,S,S))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n.sims) {</w:t>
      </w:r>
      <w:r>
        <w:br/>
      </w:r>
      <w:r>
        <w:rPr>
          <w:rStyle w:val="NormalTok"/>
        </w:rPr>
        <w:t xml:space="preserve">         lamda0[i,,]=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>(lambda</w:t>
      </w:r>
      <w:r>
        <w:rPr>
          <w:rStyle w:val="FloatTok"/>
        </w:rPr>
        <w:t>.0</w:t>
      </w:r>
      <w:r>
        <w:rPr>
          <w:rStyle w:val="NormalTok"/>
        </w:rPr>
        <w:t>[i,,],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lamda1[i,,]=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>(lambda</w:t>
      </w:r>
      <w:r>
        <w:rPr>
          <w:rStyle w:val="FloatTok"/>
        </w:rPr>
        <w:t>.1</w:t>
      </w:r>
      <w:r>
        <w:rPr>
          <w:rStyle w:val="NormalTok"/>
        </w:rPr>
        <w:t>[i,,],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(J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S) 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CommentTok"/>
        </w:rPr>
        <w:t># Now use lamda0,and lamda1, for the matrix multiplication</w:t>
      </w:r>
      <w:r>
        <w:br/>
      </w:r>
      <w:r>
        <w:rPr>
          <w:rStyle w:val="NormalTok"/>
        </w:rPr>
        <w:t xml:space="preserve">                         m</w:t>
      </w:r>
      <w:r>
        <w:rPr>
          <w:rStyle w:val="FloatTok"/>
        </w:rPr>
        <w:t>.0</w:t>
      </w:r>
      <w:r>
        <w:rPr>
          <w:rStyle w:val="NormalTok"/>
        </w:rPr>
        <w:t>[i,s,j]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</w:t>
      </w:r>
      <w:r>
        <w:rPr>
          <w:rStyle w:val="FloatTok"/>
        </w:rPr>
        <w:t>.0</w:t>
      </w:r>
      <w:r>
        <w:rPr>
          <w:rStyle w:val="NormalTok"/>
        </w:rPr>
        <w:t>[i,,j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lamda0[i,,s])</w:t>
      </w:r>
      <w:r>
        <w:br/>
      </w:r>
      <w:r>
        <w:rPr>
          <w:rStyle w:val="NormalTok"/>
        </w:rPr>
        <w:t xml:space="preserve">                         m</w:t>
      </w:r>
      <w:r>
        <w:rPr>
          <w:rStyle w:val="FloatTok"/>
        </w:rPr>
        <w:t>.1</w:t>
      </w:r>
      <w:r>
        <w:rPr>
          <w:rStyle w:val="NormalTok"/>
        </w:rPr>
        <w:t>[i,s,j]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</w:t>
      </w:r>
      <w:r>
        <w:rPr>
          <w:rStyle w:val="FloatTok"/>
        </w:rPr>
        <w:t>.1</w:t>
      </w:r>
      <w:r>
        <w:rPr>
          <w:rStyle w:val="NormalTok"/>
        </w:rPr>
        <w:t>[i,,j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lamda1[i,,s])</w:t>
      </w:r>
      <w:r>
        <w:br/>
      </w:r>
      <w:r>
        <w:rPr>
          <w:rStyle w:val="NormalTok"/>
        </w:rPr>
        <w:t xml:space="preserve">                 }</w:t>
      </w:r>
      <w:r>
        <w:br/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Now we draw barplot of the number of people in each state at each time point during follow up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(m</w:t>
      </w:r>
      <w:r>
        <w:rPr>
          <w:rStyle w:val="FloatTok"/>
        </w:rPr>
        <w:t>.0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),sum),</w:t>
      </w:r>
      <w:r>
        <w:rPr>
          <w:rStyle w:val="DataTypeTok"/>
        </w:rPr>
        <w:t>names.arg=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ataTypeTok"/>
        </w:rPr>
        <w:t>space=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"Virtual follow 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ylab=</w:t>
      </w:r>
      <w:r>
        <w:rPr>
          <w:rStyle w:val="StringTok"/>
        </w:rPr>
        <w:t>"Proportion of patients in each state"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"EMSRP"</w:t>
      </w:r>
      <w:r>
        <w:rPr>
          <w:rStyle w:val="NormalTok"/>
        </w:rPr>
        <w:t>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200000000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(m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),sum),</w:t>
      </w:r>
      <w:r>
        <w:rPr>
          <w:rStyle w:val="DataTypeTok"/>
        </w:rPr>
        <w:t>names.arg=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ataTypeTok"/>
        </w:rPr>
        <w:t>space=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 xml:space="preserve">"Virtual </w:t>
      </w:r>
      <w:r>
        <w:rPr>
          <w:rStyle w:val="StringTok"/>
        </w:rPr>
        <w:lastRenderedPageBreak/>
        <w:t>follow 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ylab=</w:t>
      </w:r>
      <w:r>
        <w:rPr>
          <w:rStyle w:val="StringTok"/>
        </w:rPr>
        <w:t>"Proportion of patients in each state"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"HSRPM"</w:t>
      </w:r>
      <w:r>
        <w:rPr>
          <w:rStyle w:val="NormalTok"/>
        </w:rPr>
        <w:t>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200000000</w:t>
      </w:r>
      <w:r>
        <w:rPr>
          <w:rStyle w:val="NormalTok"/>
        </w:rPr>
        <w:t xml:space="preserve">)) </w:t>
      </w:r>
    </w:p>
    <w:p w:rsidR="00241D1D" w:rsidRDefault="00D979D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CM-SCD-CE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D1D" w:rsidRDefault="00D979DD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Run the economic analysis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#Now we define the benefits</w:t>
      </w:r>
      <w:r>
        <w:br/>
      </w:r>
      <w:r>
        <w:rPr>
          <w:rStyle w:val="NormalTok"/>
        </w:rPr>
        <w:t xml:space="preserve"> utility.score</w:t>
      </w:r>
      <w:r>
        <w:rPr>
          <w:rStyle w:val="FloatTok"/>
        </w:rPr>
        <w:t>.0</w:t>
      </w:r>
      <w:r>
        <w:rPr>
          <w:rStyle w:val="NormalTok"/>
        </w:rPr>
        <w:t>&lt;-utility.score</w:t>
      </w:r>
      <w:r>
        <w:rPr>
          <w:rStyle w:val="FloatTok"/>
        </w:rPr>
        <w:t>.1</w:t>
      </w:r>
      <w:r>
        <w:rPr>
          <w:rStyle w:val="NormalTok"/>
        </w:rPr>
        <w:t>&lt;-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(n.sims,</w:t>
      </w:r>
      <w:r>
        <w:rPr>
          <w:rStyle w:val="DecValTok"/>
        </w:rPr>
        <w:t>2</w:t>
      </w:r>
      <w:r>
        <w:rPr>
          <w:rStyle w:val="NormalTok"/>
        </w:rPr>
        <w:t xml:space="preserve">,J)) </w:t>
      </w:r>
      <w:r>
        <w:rPr>
          <w:rStyle w:val="CommentTok"/>
        </w:rPr>
        <w:t># Defines measures of accu</w:t>
      </w:r>
      <w:r>
        <w:rPr>
          <w:rStyle w:val="CommentTok"/>
        </w:rPr>
        <w:t>mulated untility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CommentTok"/>
        </w:rPr>
        <w:t># under each treatment</w:t>
      </w:r>
      <w:r>
        <w:br/>
      </w:r>
      <w:r>
        <w:rPr>
          <w:rStyle w:val="NormalTok"/>
        </w:rPr>
        <w:t xml:space="preserve"> dec.rate&lt;-</w:t>
      </w:r>
      <w:r>
        <w:rPr>
          <w:rStyle w:val="FloatTok"/>
        </w:rPr>
        <w:t>0.35</w:t>
      </w:r>
      <w:r>
        <w:rPr>
          <w:rStyle w:val="NormalTok"/>
        </w:rPr>
        <w:t xml:space="preserve">                    </w:t>
      </w:r>
      <w:r>
        <w:rPr>
          <w:rStyle w:val="CommentTok"/>
        </w:rPr>
        <w:t># Defines utility decreament rate to apply when a non-fatal HCM event occurs at j &gt;0</w:t>
      </w:r>
      <w:r>
        <w:br/>
      </w:r>
      <w:r>
        <w:rPr>
          <w:rStyle w:val="NormalTok"/>
        </w:rPr>
        <w:t xml:space="preserve"> utility.score</w:t>
      </w:r>
      <w:r>
        <w:rPr>
          <w:rStyle w:val="FloatTok"/>
        </w:rPr>
        <w:t>.0</w:t>
      </w:r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,]&lt;-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FloatTok"/>
        </w:rPr>
        <w:t>0.51</w:t>
      </w:r>
      <w:r>
        <w:rPr>
          <w:rStyle w:val="NormalTok"/>
        </w:rPr>
        <w:t xml:space="preserve">,J) </w:t>
      </w:r>
      <w:r>
        <w:rPr>
          <w:rStyle w:val="CommentTok"/>
        </w:rPr>
        <w:t xml:space="preserve"># </w:t>
      </w:r>
      <w:r>
        <w:rPr>
          <w:rStyle w:val="CommentTok"/>
        </w:rPr>
        <w:t>Utility for occupying the state "Healthy" under treatment t=0</w:t>
      </w:r>
      <w:r>
        <w:br/>
      </w:r>
      <w:r>
        <w:rPr>
          <w:rStyle w:val="NormalTok"/>
        </w:rPr>
        <w:t xml:space="preserve"> utility.score</w:t>
      </w:r>
      <w:r>
        <w:rPr>
          <w:rStyle w:val="FloatTok"/>
        </w:rPr>
        <w:t>.1</w:t>
      </w:r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,]&lt;-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FloatTok"/>
        </w:rPr>
        <w:t>0.51</w:t>
      </w:r>
      <w:r>
        <w:rPr>
          <w:rStyle w:val="NormalTok"/>
        </w:rPr>
        <w:t xml:space="preserve">,J) </w:t>
      </w:r>
      <w:r>
        <w:rPr>
          <w:rStyle w:val="CommentTok"/>
        </w:rPr>
        <w:t># Utility for occupyingthe state "Healty" under treatment t= 1</w:t>
      </w:r>
      <w:r>
        <w:br/>
      </w:r>
      <w:r>
        <w:rPr>
          <w:rStyle w:val="NormalTok"/>
        </w:rPr>
        <w:t xml:space="preserve"> utility.score</w:t>
      </w:r>
      <w:r>
        <w:rPr>
          <w:rStyle w:val="FloatTok"/>
        </w:rPr>
        <w:t>.0</w:t>
      </w:r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,]&lt;-</w:t>
      </w:r>
      <w:r>
        <w:rPr>
          <w:rStyle w:val="KeywordTok"/>
        </w:rPr>
        <w:t>rep</w:t>
      </w:r>
      <w:r>
        <w:rPr>
          <w:rStyle w:val="NormalTok"/>
        </w:rPr>
        <w:t>(dec.rate</w:t>
      </w:r>
      <w:r>
        <w:rPr>
          <w:rStyle w:val="OperatorTok"/>
        </w:rPr>
        <w:t>*</w:t>
      </w:r>
      <w:r>
        <w:rPr>
          <w:rStyle w:val="NormalTok"/>
        </w:rPr>
        <w:t>utility.score</w:t>
      </w:r>
      <w:r>
        <w:rPr>
          <w:rStyle w:val="FloatTok"/>
        </w:rPr>
        <w:t>.0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], J) </w:t>
      </w:r>
      <w:r>
        <w:rPr>
          <w:rStyle w:val="CommentTok"/>
        </w:rPr>
        <w:t># Utility for occupying state "Stroke-HCM Related" under treatment t=0</w:t>
      </w:r>
      <w:r>
        <w:br/>
      </w:r>
      <w:r>
        <w:rPr>
          <w:rStyle w:val="NormalTok"/>
        </w:rPr>
        <w:t xml:space="preserve"> utility.score</w:t>
      </w:r>
      <w:r>
        <w:rPr>
          <w:rStyle w:val="FloatTok"/>
        </w:rPr>
        <w:t>.1</w:t>
      </w:r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,]&lt;-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(dec.rate</w:t>
      </w:r>
      <w:r>
        <w:rPr>
          <w:rStyle w:val="OperatorTok"/>
        </w:rPr>
        <w:t>*</w:t>
      </w:r>
      <w:r>
        <w:rPr>
          <w:rStyle w:val="NormalTok"/>
        </w:rPr>
        <w:t>utility.score</w:t>
      </w:r>
      <w:r>
        <w:rPr>
          <w:rStyle w:val="FloatTok"/>
        </w:rPr>
        <w:t>.1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],J) </w:t>
      </w:r>
      <w:r>
        <w:rPr>
          <w:rStyle w:val="CommentTok"/>
        </w:rPr>
        <w:t># Utility for occupying state "Stroke-HCM Related" under treatment t=1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for (i in 1:n.sims)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for (j in 2:J) {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  utility.score.0[i,2,j]&lt;-utility.score.0[i,2,j-1]*(1- dec.rate)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 utility.score.1[i,2,j]&lt;-utility.score.1[i,2,j-1]*(1- dec.rate)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}</w:t>
      </w:r>
      <w:r>
        <w:br/>
      </w:r>
      <w:r>
        <w:rPr>
          <w:rStyle w:val="NormalTok"/>
        </w:rPr>
        <w:lastRenderedPageBreak/>
        <w:t xml:space="preserve">       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#}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We now compute QALY's accumulated under each treatment for each </w:t>
      </w:r>
      <w:r>
        <w:rPr>
          <w:rStyle w:val="CommentTok"/>
        </w:rPr>
        <w:t>year of follow up</w:t>
      </w:r>
      <w:r>
        <w:br/>
      </w:r>
      <w:r>
        <w:rPr>
          <w:rStyle w:val="NormalTok"/>
        </w:rPr>
        <w:t xml:space="preserve"> Qal</w:t>
      </w:r>
      <w:r>
        <w:rPr>
          <w:rStyle w:val="FloatTok"/>
        </w:rPr>
        <w:t>.0</w:t>
      </w:r>
      <w:r>
        <w:rPr>
          <w:rStyle w:val="NormalTok"/>
        </w:rPr>
        <w:t>&lt;-Qal</w:t>
      </w:r>
      <w:r>
        <w:rPr>
          <w:rStyle w:val="FloatTok"/>
        </w:rPr>
        <w:t>.1</w:t>
      </w:r>
      <w:r>
        <w:rPr>
          <w:rStyle w:val="NormalTok"/>
        </w:rPr>
        <w:t>&lt;-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,n.sims,J)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n.sims) {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J) {</w:t>
      </w:r>
      <w:r>
        <w:br/>
      </w:r>
      <w:r>
        <w:rPr>
          <w:rStyle w:val="NormalTok"/>
        </w:rPr>
        <w:t xml:space="preserve">                 Qal</w:t>
      </w:r>
      <w:r>
        <w:rPr>
          <w:rStyle w:val="FloatTok"/>
        </w:rPr>
        <w:t>.0</w:t>
      </w:r>
      <w:r>
        <w:rPr>
          <w:rStyle w:val="NormalTok"/>
        </w:rPr>
        <w:t>[i,j]&lt;-(m</w:t>
      </w:r>
      <w:r>
        <w:rPr>
          <w:rStyle w:val="FloatTok"/>
        </w:rPr>
        <w:t>.0</w:t>
      </w:r>
      <w:r>
        <w:rPr>
          <w:rStyle w:val="NormalTok"/>
        </w:rPr>
        <w:t>[i,</w:t>
      </w:r>
      <w:r>
        <w:rPr>
          <w:rStyle w:val="DecValTok"/>
        </w:rPr>
        <w:t>1</w:t>
      </w:r>
      <w:r>
        <w:rPr>
          <w:rStyle w:val="NormalTok"/>
        </w:rPr>
        <w:t>,j]</w:t>
      </w:r>
      <w:r>
        <w:rPr>
          <w:rStyle w:val="OperatorTok"/>
        </w:rPr>
        <w:t>%*%</w:t>
      </w:r>
      <w:r>
        <w:rPr>
          <w:rStyle w:val="NormalTok"/>
        </w:rPr>
        <w:t>utility.score</w:t>
      </w:r>
      <w:r>
        <w:rPr>
          <w:rStyle w:val="FloatTok"/>
        </w:rPr>
        <w:t>.0</w:t>
      </w:r>
      <w:r>
        <w:rPr>
          <w:rStyle w:val="NormalTok"/>
        </w:rPr>
        <w:t>[i,</w:t>
      </w:r>
      <w:r>
        <w:rPr>
          <w:rStyle w:val="DecValTok"/>
        </w:rPr>
        <w:t>1</w:t>
      </w:r>
      <w:r>
        <w:rPr>
          <w:rStyle w:val="NormalTok"/>
        </w:rPr>
        <w:t xml:space="preserve">,j]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rPr>
          <w:rStyle w:val="FloatTok"/>
        </w:rPr>
        <w:t>.0</w:t>
      </w:r>
      <w:r>
        <w:rPr>
          <w:rStyle w:val="NormalTok"/>
        </w:rPr>
        <w:t>[i,</w:t>
      </w:r>
      <w:r>
        <w:rPr>
          <w:rStyle w:val="DecValTok"/>
        </w:rPr>
        <w:t>2</w:t>
      </w:r>
      <w:r>
        <w:rPr>
          <w:rStyle w:val="NormalTok"/>
        </w:rPr>
        <w:t>,j]</w:t>
      </w:r>
      <w:r>
        <w:rPr>
          <w:rStyle w:val="OperatorTok"/>
        </w:rPr>
        <w:t>%*%</w:t>
      </w:r>
      <w:r>
        <w:rPr>
          <w:rStyle w:val="NormalTok"/>
        </w:rPr>
        <w:t>utility.score</w:t>
      </w:r>
      <w:r>
        <w:rPr>
          <w:rStyle w:val="FloatTok"/>
        </w:rPr>
        <w:t>.0</w:t>
      </w:r>
      <w:r>
        <w:rPr>
          <w:rStyle w:val="NormalTok"/>
        </w:rPr>
        <w:t>[i,</w:t>
      </w:r>
      <w:r>
        <w:rPr>
          <w:rStyle w:val="DecValTok"/>
        </w:rPr>
        <w:t>2</w:t>
      </w:r>
      <w:r>
        <w:rPr>
          <w:rStyle w:val="NormalTok"/>
        </w:rPr>
        <w:t>,j])</w:t>
      </w:r>
      <w:r>
        <w:rPr>
          <w:rStyle w:val="OperatorTok"/>
        </w:rPr>
        <w:t>/</w:t>
      </w:r>
      <w:r>
        <w:rPr>
          <w:rStyle w:val="NormalTok"/>
        </w:rPr>
        <w:t>m</w:t>
      </w:r>
      <w:r>
        <w:rPr>
          <w:rStyle w:val="FloatTok"/>
        </w:rPr>
        <w:t>.0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 Qal</w:t>
      </w:r>
      <w:r>
        <w:rPr>
          <w:rStyle w:val="FloatTok"/>
        </w:rPr>
        <w:t>.1</w:t>
      </w:r>
      <w:r>
        <w:rPr>
          <w:rStyle w:val="NormalTok"/>
        </w:rPr>
        <w:t>[i,j]&lt;-(m</w:t>
      </w:r>
      <w:r>
        <w:rPr>
          <w:rStyle w:val="FloatTok"/>
        </w:rPr>
        <w:t>.1</w:t>
      </w:r>
      <w:r>
        <w:rPr>
          <w:rStyle w:val="NormalTok"/>
        </w:rPr>
        <w:t>[i,</w:t>
      </w:r>
      <w:r>
        <w:rPr>
          <w:rStyle w:val="DecValTok"/>
        </w:rPr>
        <w:t>1</w:t>
      </w:r>
      <w:r>
        <w:rPr>
          <w:rStyle w:val="NormalTok"/>
        </w:rPr>
        <w:t>,j]</w:t>
      </w:r>
      <w:r>
        <w:rPr>
          <w:rStyle w:val="OperatorTok"/>
        </w:rPr>
        <w:t>%*%</w:t>
      </w:r>
      <w:r>
        <w:rPr>
          <w:rStyle w:val="NormalTok"/>
        </w:rPr>
        <w:t>utility.score</w:t>
      </w:r>
      <w:r>
        <w:rPr>
          <w:rStyle w:val="FloatTok"/>
        </w:rPr>
        <w:t>.1</w:t>
      </w:r>
      <w:r>
        <w:rPr>
          <w:rStyle w:val="NormalTok"/>
        </w:rPr>
        <w:t>[i,</w:t>
      </w:r>
      <w:r>
        <w:rPr>
          <w:rStyle w:val="DecValTok"/>
        </w:rPr>
        <w:t>1</w:t>
      </w:r>
      <w:r>
        <w:rPr>
          <w:rStyle w:val="NormalTok"/>
        </w:rPr>
        <w:t xml:space="preserve">,j]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rPr>
          <w:rStyle w:val="FloatTok"/>
        </w:rPr>
        <w:t>.1</w:t>
      </w:r>
      <w:r>
        <w:rPr>
          <w:rStyle w:val="NormalTok"/>
        </w:rPr>
        <w:t>[i,</w:t>
      </w:r>
      <w:r>
        <w:rPr>
          <w:rStyle w:val="DecValTok"/>
        </w:rPr>
        <w:t>2</w:t>
      </w:r>
      <w:r>
        <w:rPr>
          <w:rStyle w:val="NormalTok"/>
        </w:rPr>
        <w:t>,j]</w:t>
      </w:r>
      <w:r>
        <w:rPr>
          <w:rStyle w:val="OperatorTok"/>
        </w:rPr>
        <w:t>%*%</w:t>
      </w:r>
      <w:r>
        <w:rPr>
          <w:rStyle w:val="NormalTok"/>
        </w:rPr>
        <w:t>utility.score</w:t>
      </w:r>
      <w:r>
        <w:rPr>
          <w:rStyle w:val="FloatTok"/>
        </w:rPr>
        <w:t>.1</w:t>
      </w:r>
      <w:r>
        <w:rPr>
          <w:rStyle w:val="NormalTok"/>
        </w:rPr>
        <w:t>[i,</w:t>
      </w:r>
      <w:r>
        <w:rPr>
          <w:rStyle w:val="DecValTok"/>
        </w:rPr>
        <w:t>2</w:t>
      </w:r>
      <w:r>
        <w:rPr>
          <w:rStyle w:val="NormalTok"/>
        </w:rPr>
        <w:t>,j])</w:t>
      </w:r>
      <w:r>
        <w:rPr>
          <w:rStyle w:val="OperatorTok"/>
        </w:rPr>
        <w:t>/</w:t>
      </w:r>
      <w:r>
        <w:rPr>
          <w:rStyle w:val="NormalTok"/>
        </w:rPr>
        <w:t>m</w:t>
      </w:r>
      <w:r>
        <w:rPr>
          <w:rStyle w:val="FloatTok"/>
        </w:rPr>
        <w:t>.1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CommentTok"/>
        </w:rPr>
        <w:t># Now sum values across all time points, and create matrix effect</w:t>
      </w:r>
      <w:r>
        <w:rPr>
          <w:rStyle w:val="CommentTok"/>
        </w:rPr>
        <w:t>iveness</w:t>
      </w:r>
      <w:r>
        <w:br/>
      </w:r>
      <w:r>
        <w:rPr>
          <w:rStyle w:val="NormalTok"/>
        </w:rPr>
        <w:t xml:space="preserve"> eff&lt;-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(n.sims,</w:t>
      </w:r>
      <w:r>
        <w:rPr>
          <w:rStyle w:val="DecValTok"/>
        </w:rPr>
        <w:t>2</w:t>
      </w:r>
      <w:r>
        <w:rPr>
          <w:rStyle w:val="NormalTok"/>
        </w:rPr>
        <w:t>,J))</w:t>
      </w:r>
      <w:r>
        <w:br/>
      </w:r>
      <w:r>
        <w:rPr>
          <w:rStyle w:val="NormalTok"/>
        </w:rPr>
        <w:t xml:space="preserve"> eff[,</w:t>
      </w:r>
      <w:r>
        <w:rPr>
          <w:rStyle w:val="DecValTok"/>
        </w:rPr>
        <w:t>1</w:t>
      </w:r>
      <w:r>
        <w:rPr>
          <w:rStyle w:val="NormalTok"/>
        </w:rPr>
        <w:t>,]&lt;-</w:t>
      </w:r>
      <w:r>
        <w:rPr>
          <w:rStyle w:val="KeywordTok"/>
        </w:rPr>
        <w:t>apply</w:t>
      </w:r>
      <w:r>
        <w:rPr>
          <w:rStyle w:val="NormalTok"/>
        </w:rPr>
        <w:t>(Qal</w:t>
      </w:r>
      <w:r>
        <w:rPr>
          <w:rStyle w:val="FloatTok"/>
        </w:rPr>
        <w:t>.0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,sum)</w:t>
      </w:r>
      <w:r>
        <w:br/>
      </w:r>
      <w:r>
        <w:rPr>
          <w:rStyle w:val="NormalTok"/>
        </w:rPr>
        <w:t xml:space="preserve"> eff[,</w:t>
      </w:r>
      <w:r>
        <w:rPr>
          <w:rStyle w:val="DecValTok"/>
        </w:rPr>
        <w:t>2</w:t>
      </w:r>
      <w:r>
        <w:rPr>
          <w:rStyle w:val="NormalTok"/>
        </w:rPr>
        <w:t>,]&lt;-</w:t>
      </w:r>
      <w:r>
        <w:rPr>
          <w:rStyle w:val="KeywordTok"/>
        </w:rPr>
        <w:t>apply</w:t>
      </w:r>
      <w:r>
        <w:rPr>
          <w:rStyle w:val="NormalTok"/>
        </w:rPr>
        <w:t>(Qal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,sum)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We define the annual cost for each non-fatal health state under each treatment</w:t>
      </w:r>
      <w:r>
        <w:br/>
      </w:r>
      <w:r>
        <w:rPr>
          <w:rStyle w:val="NormalTok"/>
        </w:rPr>
        <w:t xml:space="preserve"> unit.cost</w:t>
      </w:r>
      <w:r>
        <w:rPr>
          <w:rStyle w:val="FloatTok"/>
        </w:rPr>
        <w:t>.0</w:t>
      </w:r>
      <w:r>
        <w:rPr>
          <w:rStyle w:val="NormalTok"/>
        </w:rPr>
        <w:t xml:space="preserve"> 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2.34</w:t>
      </w:r>
      <w:r>
        <w:rPr>
          <w:rStyle w:val="NormalTok"/>
        </w:rPr>
        <w:t>,</w:t>
      </w:r>
      <w:r>
        <w:rPr>
          <w:rStyle w:val="FloatTok"/>
        </w:rPr>
        <w:t>3.43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unit.cost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2.23</w:t>
      </w:r>
      <w:r>
        <w:rPr>
          <w:rStyle w:val="NormalTok"/>
        </w:rPr>
        <w:t>,</w:t>
      </w:r>
      <w:r>
        <w:rPr>
          <w:rStyle w:val="FloatTok"/>
        </w:rPr>
        <w:t>3.43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#Create a holding cost variable to track yearly (j&gt;0)accumulated cost under each treatment</w:t>
      </w:r>
      <w:r>
        <w:br/>
      </w:r>
      <w:r>
        <w:rPr>
          <w:rStyle w:val="NormalTok"/>
        </w:rPr>
        <w:t xml:space="preserve"> cost</w:t>
      </w:r>
      <w:r>
        <w:rPr>
          <w:rStyle w:val="FloatTok"/>
        </w:rPr>
        <w:t>.0</w:t>
      </w:r>
      <w:r>
        <w:rPr>
          <w:rStyle w:val="NormalTok"/>
        </w:rPr>
        <w:t>&lt;-cost</w:t>
      </w:r>
      <w:r>
        <w:rPr>
          <w:rStyle w:val="FloatTok"/>
        </w:rPr>
        <w:t>.1</w:t>
      </w:r>
      <w:r>
        <w:rPr>
          <w:rStyle w:val="NormalTok"/>
        </w:rPr>
        <w:t>&lt;-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,n.sims,J)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n.sims) {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(J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           cost</w:t>
      </w:r>
      <w:r>
        <w:rPr>
          <w:rStyle w:val="FloatTok"/>
        </w:rPr>
        <w:t>.0</w:t>
      </w:r>
      <w:r>
        <w:rPr>
          <w:rStyle w:val="NormalTok"/>
        </w:rPr>
        <w:t>[i,j</w:t>
      </w:r>
      <w:r>
        <w:rPr>
          <w:rStyle w:val="DecValTok"/>
        </w:rPr>
        <w:t>-1</w:t>
      </w:r>
      <w:r>
        <w:rPr>
          <w:rStyle w:val="NormalTok"/>
        </w:rPr>
        <w:t>]&lt;-(m</w:t>
      </w:r>
      <w:r>
        <w:rPr>
          <w:rStyle w:val="FloatTok"/>
        </w:rPr>
        <w:t>.0</w:t>
      </w:r>
      <w:r>
        <w:rPr>
          <w:rStyle w:val="NormalTok"/>
        </w:rPr>
        <w:t>[i,S,j]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rPr>
          <w:rStyle w:val="FloatTok"/>
        </w:rPr>
        <w:t>.0</w:t>
      </w:r>
      <w:r>
        <w:rPr>
          <w:rStyle w:val="NormalTok"/>
        </w:rPr>
        <w:t>[i,(S</w:t>
      </w:r>
      <w:r>
        <w:rPr>
          <w:rStyle w:val="DecValTok"/>
        </w:rPr>
        <w:t>-1</w:t>
      </w:r>
      <w:r>
        <w:rPr>
          <w:rStyle w:val="NormalTok"/>
        </w:rPr>
        <w:t>),j])</w:t>
      </w:r>
      <w:r>
        <w:rPr>
          <w:rStyle w:val="OperatorTok"/>
        </w:rPr>
        <w:t>*</w:t>
      </w:r>
      <w:r>
        <w:rPr>
          <w:rStyle w:val="NormalTok"/>
        </w:rPr>
        <w:t>(unit.cost</w:t>
      </w:r>
      <w:r>
        <w:rPr>
          <w:rStyle w:val="FloatTok"/>
        </w:rPr>
        <w:t>.0</w:t>
      </w:r>
      <w:r>
        <w:rPr>
          <w:rStyle w:val="OperatorTok"/>
        </w:rPr>
        <w:t>%*%</w:t>
      </w:r>
      <w:r>
        <w:rPr>
          <w:rStyle w:val="NormalTok"/>
        </w:rPr>
        <w:t>m</w:t>
      </w:r>
      <w:r>
        <w:rPr>
          <w:rStyle w:val="FloatTok"/>
        </w:rPr>
        <w:t>.0</w:t>
      </w:r>
      <w:r>
        <w:rPr>
          <w:rStyle w:val="NormalTok"/>
        </w:rPr>
        <w:t>[i,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(S</w:t>
      </w:r>
      <w:r>
        <w:rPr>
          <w:rStyle w:val="DecValTok"/>
        </w:rPr>
        <w:t>-2</w:t>
      </w:r>
      <w:r>
        <w:rPr>
          <w:rStyle w:val="NormalTok"/>
        </w:rPr>
        <w:t>),j])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(m</w:t>
      </w:r>
      <w:r>
        <w:rPr>
          <w:rStyle w:val="FloatTok"/>
        </w:rPr>
        <w:t>.0</w:t>
      </w:r>
      <w:r>
        <w:rPr>
          <w:rStyle w:val="NormalTok"/>
        </w:rPr>
        <w:t>[i,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(S</w:t>
      </w:r>
      <w:r>
        <w:rPr>
          <w:rStyle w:val="DecValTok"/>
        </w:rPr>
        <w:t>-2</w:t>
      </w:r>
      <w:r>
        <w:rPr>
          <w:rStyle w:val="NormalTok"/>
        </w:rPr>
        <w:t>),j])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unit.cost</w:t>
      </w:r>
      <w:r>
        <w:rPr>
          <w:rStyle w:val="FloatTok"/>
        </w:rPr>
        <w:t>.0</w:t>
      </w:r>
      <w:r>
        <w:rPr>
          <w:rStyle w:val="OperatorTok"/>
        </w:rPr>
        <w:t>%*%</w:t>
      </w:r>
      <w:r>
        <w:rPr>
          <w:rStyle w:val="NormalTok"/>
        </w:rPr>
        <w:t>m</w:t>
      </w:r>
      <w:r>
        <w:rPr>
          <w:rStyle w:val="FloatTok"/>
        </w:rPr>
        <w:t>.0</w:t>
      </w:r>
      <w:r>
        <w:rPr>
          <w:rStyle w:val="NormalTok"/>
        </w:rPr>
        <w:t>[i,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(S</w:t>
      </w:r>
      <w:r>
        <w:rPr>
          <w:rStyle w:val="DecValTok"/>
        </w:rPr>
        <w:t>-2</w:t>
      </w:r>
      <w:r>
        <w:rPr>
          <w:rStyle w:val="NormalTok"/>
        </w:rPr>
        <w:t>),j]</w:t>
      </w:r>
      <w:r>
        <w:br/>
      </w:r>
      <w:r>
        <w:rPr>
          <w:rStyle w:val="NormalTok"/>
        </w:rPr>
        <w:t xml:space="preserve">                 cost</w:t>
      </w:r>
      <w:r>
        <w:rPr>
          <w:rStyle w:val="FloatTok"/>
        </w:rPr>
        <w:t>.1</w:t>
      </w:r>
      <w:r>
        <w:rPr>
          <w:rStyle w:val="NormalTok"/>
        </w:rPr>
        <w:t>[i,j</w:t>
      </w:r>
      <w:r>
        <w:rPr>
          <w:rStyle w:val="DecValTok"/>
        </w:rPr>
        <w:t>-1</w:t>
      </w:r>
      <w:r>
        <w:rPr>
          <w:rStyle w:val="NormalTok"/>
        </w:rPr>
        <w:t>]&lt;-(m</w:t>
      </w:r>
      <w:r>
        <w:rPr>
          <w:rStyle w:val="FloatTok"/>
        </w:rPr>
        <w:t>.0</w:t>
      </w:r>
      <w:r>
        <w:rPr>
          <w:rStyle w:val="NormalTok"/>
        </w:rPr>
        <w:t>[i,S,j]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rPr>
          <w:rStyle w:val="FloatTok"/>
        </w:rPr>
        <w:t>.0</w:t>
      </w:r>
      <w:r>
        <w:rPr>
          <w:rStyle w:val="NormalTok"/>
        </w:rPr>
        <w:t>[i,(S</w:t>
      </w:r>
      <w:r>
        <w:rPr>
          <w:rStyle w:val="DecValTok"/>
        </w:rPr>
        <w:t>-1</w:t>
      </w:r>
      <w:r>
        <w:rPr>
          <w:rStyle w:val="NormalTok"/>
        </w:rPr>
        <w:t>),j])</w:t>
      </w:r>
      <w:r>
        <w:rPr>
          <w:rStyle w:val="OperatorTok"/>
        </w:rPr>
        <w:t>*</w:t>
      </w:r>
      <w:r>
        <w:rPr>
          <w:rStyle w:val="NormalTok"/>
        </w:rPr>
        <w:t>(unit.cost</w:t>
      </w:r>
      <w:r>
        <w:rPr>
          <w:rStyle w:val="FloatTok"/>
        </w:rPr>
        <w:t>.1</w:t>
      </w:r>
      <w:r>
        <w:rPr>
          <w:rStyle w:val="OperatorTok"/>
        </w:rPr>
        <w:t>%*%</w:t>
      </w:r>
      <w:r>
        <w:rPr>
          <w:rStyle w:val="NormalTok"/>
        </w:rPr>
        <w:t>m</w:t>
      </w:r>
      <w:r>
        <w:rPr>
          <w:rStyle w:val="FloatTok"/>
        </w:rPr>
        <w:t>.0</w:t>
      </w:r>
      <w:r>
        <w:rPr>
          <w:rStyle w:val="NormalTok"/>
        </w:rPr>
        <w:t>[i,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(S</w:t>
      </w:r>
      <w:r>
        <w:rPr>
          <w:rStyle w:val="DecValTok"/>
        </w:rPr>
        <w:t>-2</w:t>
      </w:r>
      <w:r>
        <w:rPr>
          <w:rStyle w:val="NormalTok"/>
        </w:rPr>
        <w:t>),j])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(m</w:t>
      </w:r>
      <w:r>
        <w:rPr>
          <w:rStyle w:val="FloatTok"/>
        </w:rPr>
        <w:t>.0</w:t>
      </w:r>
      <w:r>
        <w:rPr>
          <w:rStyle w:val="NormalTok"/>
        </w:rPr>
        <w:t>[i,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(S</w:t>
      </w:r>
      <w:r>
        <w:rPr>
          <w:rStyle w:val="DecValTok"/>
        </w:rPr>
        <w:t>-2</w:t>
      </w:r>
      <w:r>
        <w:rPr>
          <w:rStyle w:val="NormalTok"/>
        </w:rPr>
        <w:t>),j])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unit.cost</w:t>
      </w:r>
      <w:r>
        <w:rPr>
          <w:rStyle w:val="FloatTok"/>
        </w:rPr>
        <w:t>.1</w:t>
      </w:r>
      <w:r>
        <w:rPr>
          <w:rStyle w:val="OperatorTok"/>
        </w:rPr>
        <w:t>%*%</w:t>
      </w:r>
      <w:r>
        <w:rPr>
          <w:rStyle w:val="NormalTok"/>
        </w:rPr>
        <w:t>m</w:t>
      </w:r>
      <w:r>
        <w:rPr>
          <w:rStyle w:val="FloatTok"/>
        </w:rPr>
        <w:t>.0</w:t>
      </w:r>
      <w:r>
        <w:rPr>
          <w:rStyle w:val="NormalTok"/>
        </w:rPr>
        <w:t>[i,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(S</w:t>
      </w:r>
      <w:r>
        <w:rPr>
          <w:rStyle w:val="DecValTok"/>
        </w:rPr>
        <w:t>-2</w:t>
      </w:r>
      <w:r>
        <w:rPr>
          <w:rStyle w:val="NormalTok"/>
        </w:rPr>
        <w:t>),j]</w:t>
      </w:r>
      <w:r>
        <w:br/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We now derive a general formulation to apply discount to cost and benefits</w:t>
      </w:r>
      <w:r>
        <w:br/>
      </w:r>
      <w:r>
        <w:rPr>
          <w:rStyle w:val="NormalTok"/>
        </w:rPr>
        <w:t xml:space="preserve"> rate.b &lt;-</w:t>
      </w:r>
      <w:r>
        <w:rPr>
          <w:rStyle w:val="StringTok"/>
        </w:rPr>
        <w:t xml:space="preserve"> </w:t>
      </w:r>
      <w:r>
        <w:rPr>
          <w:rStyle w:val="FloatTok"/>
        </w:rPr>
        <w:t>0.035</w:t>
      </w:r>
      <w:r>
        <w:rPr>
          <w:rStyle w:val="NormalTok"/>
        </w:rPr>
        <w:t xml:space="preserve">    </w:t>
      </w:r>
      <w:r>
        <w:rPr>
          <w:rStyle w:val="CommentTok"/>
        </w:rPr>
        <w:t># discount rate for benefits (3.5%)</w:t>
      </w:r>
      <w:r>
        <w:br/>
      </w:r>
      <w:r>
        <w:rPr>
          <w:rStyle w:val="NormalTok"/>
        </w:rPr>
        <w:t xml:space="preserve"> rate.c &lt;-</w:t>
      </w:r>
      <w:r>
        <w:rPr>
          <w:rStyle w:val="StringTok"/>
        </w:rPr>
        <w:t xml:space="preserve"> </w:t>
      </w:r>
      <w:r>
        <w:rPr>
          <w:rStyle w:val="FloatTok"/>
        </w:rPr>
        <w:t>0.035</w:t>
      </w:r>
      <w:r>
        <w:rPr>
          <w:rStyle w:val="NormalTok"/>
        </w:rPr>
        <w:t xml:space="preserve">    </w:t>
      </w:r>
      <w:r>
        <w:rPr>
          <w:rStyle w:val="CommentTok"/>
        </w:rPr>
        <w:t># discount rate for costs (3.5%)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Defines the discount factors</w:t>
      </w:r>
      <w:r>
        <w:br/>
      </w:r>
      <w:r>
        <w:rPr>
          <w:rStyle w:val="NormalTok"/>
        </w:rPr>
        <w:t xml:space="preserve"> disc.b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(); disc.c &lt;-</w:t>
      </w:r>
      <w:r>
        <w:rPr>
          <w:rStyle w:val="StringTok"/>
        </w:rPr>
        <w:t xml:space="preserve"> </w:t>
      </w:r>
      <w:r>
        <w:rPr>
          <w:rStyle w:val="KeywordTok"/>
        </w:rPr>
        <w:t>numeri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 xml:space="preserve"> disc.b[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 disc.c[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J) {</w:t>
      </w:r>
      <w:r>
        <w:br/>
      </w:r>
      <w:r>
        <w:rPr>
          <w:rStyle w:val="NormalTok"/>
        </w:rPr>
        <w:t xml:space="preserve">         disc.b[j]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rate.b)</w:t>
      </w:r>
      <w:r>
        <w:rPr>
          <w:rStyle w:val="OperatorTok"/>
        </w:rPr>
        <w:t>^</w:t>
      </w:r>
      <w:r>
        <w:rPr>
          <w:rStyle w:val="NormalTok"/>
        </w:rPr>
        <w:t>(j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disc.c[j]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rate.c)</w:t>
      </w:r>
      <w:r>
        <w:rPr>
          <w:rStyle w:val="OperatorTok"/>
        </w:rPr>
        <w:t>^</w:t>
      </w:r>
      <w:r>
        <w:rPr>
          <w:rStyle w:val="NormalTok"/>
        </w:rPr>
        <w:t>(j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disc.cost</w:t>
      </w:r>
      <w:r>
        <w:rPr>
          <w:rStyle w:val="FloatTok"/>
        </w:rPr>
        <w:t>.0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disc.eff</w:t>
      </w:r>
      <w:r>
        <w:rPr>
          <w:rStyle w:val="FloatTok"/>
        </w:rPr>
        <w:t>.0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disc.cost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disc.eff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,n.sims,J)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J) {</w:t>
      </w:r>
      <w:r>
        <w:br/>
      </w:r>
      <w:r>
        <w:rPr>
          <w:rStyle w:val="NormalTok"/>
        </w:rPr>
        <w:t xml:space="preserve">         disc.cost</w:t>
      </w:r>
      <w:r>
        <w:rPr>
          <w:rStyle w:val="FloatTok"/>
        </w:rPr>
        <w:t>.0</w:t>
      </w:r>
      <w:r>
        <w:rPr>
          <w:rStyle w:val="NormalTok"/>
        </w:rPr>
        <w:t>[,j] &lt;-</w:t>
      </w:r>
      <w:r>
        <w:rPr>
          <w:rStyle w:val="StringTok"/>
        </w:rPr>
        <w:t xml:space="preserve"> </w:t>
      </w:r>
      <w:r>
        <w:rPr>
          <w:rStyle w:val="NormalTok"/>
        </w:rPr>
        <w:t>cost</w:t>
      </w:r>
      <w:r>
        <w:rPr>
          <w:rStyle w:val="FloatTok"/>
        </w:rPr>
        <w:t>.0</w:t>
      </w:r>
      <w:r>
        <w:rPr>
          <w:rStyle w:val="NormalTok"/>
        </w:rPr>
        <w:t>[,j]</w:t>
      </w:r>
      <w:r>
        <w:rPr>
          <w:rStyle w:val="OperatorTok"/>
        </w:rPr>
        <w:t>/</w:t>
      </w:r>
      <w:r>
        <w:rPr>
          <w:rStyle w:val="NormalTok"/>
        </w:rPr>
        <w:t>disc.c[j]</w:t>
      </w:r>
      <w:r>
        <w:br/>
      </w:r>
      <w:r>
        <w:rPr>
          <w:rStyle w:val="NormalTok"/>
        </w:rPr>
        <w:t xml:space="preserve">         disc.cost</w:t>
      </w:r>
      <w:r>
        <w:rPr>
          <w:rStyle w:val="FloatTok"/>
        </w:rPr>
        <w:t>.1</w:t>
      </w:r>
      <w:r>
        <w:rPr>
          <w:rStyle w:val="NormalTok"/>
        </w:rPr>
        <w:t>[,j] &lt;-</w:t>
      </w:r>
      <w:r>
        <w:rPr>
          <w:rStyle w:val="StringTok"/>
        </w:rPr>
        <w:t xml:space="preserve"> </w:t>
      </w:r>
      <w:r>
        <w:rPr>
          <w:rStyle w:val="NormalTok"/>
        </w:rPr>
        <w:t>cost</w:t>
      </w:r>
      <w:r>
        <w:rPr>
          <w:rStyle w:val="FloatTok"/>
        </w:rPr>
        <w:t>.1</w:t>
      </w:r>
      <w:r>
        <w:rPr>
          <w:rStyle w:val="NormalTok"/>
        </w:rPr>
        <w:t>[,j]</w:t>
      </w:r>
      <w:r>
        <w:rPr>
          <w:rStyle w:val="OperatorTok"/>
        </w:rPr>
        <w:t>/</w:t>
      </w:r>
      <w:r>
        <w:rPr>
          <w:rStyle w:val="NormalTok"/>
        </w:rPr>
        <w:t>disc.c[j]</w:t>
      </w:r>
      <w:r>
        <w:br/>
      </w:r>
      <w:r>
        <w:rPr>
          <w:rStyle w:val="NormalTok"/>
        </w:rPr>
        <w:t xml:space="preserve">         disc.eff</w:t>
      </w:r>
      <w:r>
        <w:rPr>
          <w:rStyle w:val="FloatTok"/>
        </w:rPr>
        <w:t>.0</w:t>
      </w:r>
      <w:r>
        <w:rPr>
          <w:rStyle w:val="NormalTok"/>
        </w:rPr>
        <w:t>[,j] &lt;-</w:t>
      </w:r>
      <w:r>
        <w:rPr>
          <w:rStyle w:val="StringTok"/>
        </w:rPr>
        <w:t xml:space="preserve"> </w:t>
      </w:r>
      <w:r>
        <w:rPr>
          <w:rStyle w:val="NormalTok"/>
        </w:rPr>
        <w:t>eff[,</w:t>
      </w:r>
      <w:r>
        <w:rPr>
          <w:rStyle w:val="DecValTok"/>
        </w:rPr>
        <w:t>1</w:t>
      </w:r>
      <w:r>
        <w:rPr>
          <w:rStyle w:val="NormalTok"/>
        </w:rPr>
        <w:t>,j]</w:t>
      </w:r>
      <w:r>
        <w:rPr>
          <w:rStyle w:val="OperatorTok"/>
        </w:rPr>
        <w:t>/</w:t>
      </w:r>
      <w:r>
        <w:rPr>
          <w:rStyle w:val="NormalTok"/>
        </w:rPr>
        <w:t>disc.b[j]</w:t>
      </w:r>
      <w:r>
        <w:br/>
      </w:r>
      <w:r>
        <w:rPr>
          <w:rStyle w:val="NormalTok"/>
        </w:rPr>
        <w:t xml:space="preserve">         disc.eff</w:t>
      </w:r>
      <w:r>
        <w:rPr>
          <w:rStyle w:val="FloatTok"/>
        </w:rPr>
        <w:t>.1</w:t>
      </w:r>
      <w:r>
        <w:rPr>
          <w:rStyle w:val="NormalTok"/>
        </w:rPr>
        <w:t>[,j] &lt;-</w:t>
      </w:r>
      <w:r>
        <w:rPr>
          <w:rStyle w:val="StringTok"/>
        </w:rPr>
        <w:t xml:space="preserve"> </w:t>
      </w:r>
      <w:r>
        <w:rPr>
          <w:rStyle w:val="NormalTok"/>
        </w:rPr>
        <w:t>eff[,</w:t>
      </w:r>
      <w:r>
        <w:rPr>
          <w:rStyle w:val="DecValTok"/>
        </w:rPr>
        <w:t>2</w:t>
      </w:r>
      <w:r>
        <w:rPr>
          <w:rStyle w:val="NormalTok"/>
        </w:rPr>
        <w:t>,j]</w:t>
      </w:r>
      <w:r>
        <w:rPr>
          <w:rStyle w:val="OperatorTok"/>
        </w:rPr>
        <w:t>/</w:t>
      </w:r>
      <w:r>
        <w:rPr>
          <w:rStyle w:val="NormalTok"/>
        </w:rPr>
        <w:t>disc.b[j]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Now sum the values across all time points and create mat</w:t>
      </w:r>
      <w:r>
        <w:rPr>
          <w:rStyle w:val="CommentTok"/>
        </w:rPr>
        <w:t>rix of costs</w:t>
      </w:r>
      <w:r>
        <w:br/>
      </w:r>
      <w:r>
        <w:rPr>
          <w:rStyle w:val="NormalTok"/>
        </w:rPr>
        <w:t xml:space="preserve"> c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,n.sims,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c[,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(disc.cost</w:t>
      </w:r>
      <w:r>
        <w:rPr>
          <w:rStyle w:val="FloatTok"/>
        </w:rPr>
        <w:t>.0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,sum)</w:t>
      </w:r>
      <w:r>
        <w:br/>
      </w:r>
      <w:r>
        <w:rPr>
          <w:rStyle w:val="NormalTok"/>
        </w:rPr>
        <w:t xml:space="preserve"> c[,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(disc.cost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,sum)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Sum all discounted valees of effectiveness and create a matrix of discounted effectiveness</w:t>
      </w:r>
      <w:r>
        <w:br/>
      </w:r>
      <w:r>
        <w:rPr>
          <w:rStyle w:val="NormalTok"/>
        </w:rPr>
        <w:t xml:space="preserve"> e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,n.sims,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e[,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(disc.eff</w:t>
      </w:r>
      <w:r>
        <w:rPr>
          <w:rStyle w:val="FloatTok"/>
        </w:rPr>
        <w:t>.0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,sum)</w:t>
      </w:r>
      <w:r>
        <w:br/>
      </w:r>
      <w:r>
        <w:rPr>
          <w:rStyle w:val="NormalTok"/>
        </w:rPr>
        <w:t xml:space="preserve"> e[,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(disc.eff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,sum)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Cost-effectiveness analysis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library</w:t>
      </w:r>
      <w:r>
        <w:rPr>
          <w:rStyle w:val="NormalTok"/>
        </w:rPr>
        <w:t>(BCEA)</w:t>
      </w:r>
      <w:r>
        <w:br/>
      </w:r>
      <w:r>
        <w:rPr>
          <w:rStyle w:val="NormalTok"/>
        </w:rPr>
        <w:t xml:space="preserve"> ints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"EMSRP"</w:t>
      </w:r>
      <w:r>
        <w:rPr>
          <w:rStyle w:val="NormalTok"/>
        </w:rPr>
        <w:t>,</w:t>
      </w:r>
      <w:r>
        <w:rPr>
          <w:rStyle w:val="StringTok"/>
        </w:rPr>
        <w:t>"HSRPM"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m &lt;-</w:t>
      </w:r>
      <w:r>
        <w:rPr>
          <w:rStyle w:val="StringTok"/>
        </w:rPr>
        <w:t xml:space="preserve"> </w:t>
      </w:r>
      <w:r>
        <w:rPr>
          <w:rStyle w:val="KeywordTok"/>
        </w:rPr>
        <w:t>bcea</w:t>
      </w:r>
      <w:r>
        <w:rPr>
          <w:rStyle w:val="NormalTok"/>
        </w:rPr>
        <w:t>(e,c,</w:t>
      </w:r>
      <w:r>
        <w:rPr>
          <w:rStyle w:val="DataTypeTok"/>
        </w:rPr>
        <w:t>ref=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interventions=</w:t>
      </w:r>
      <w:r>
        <w:rPr>
          <w:rStyle w:val="NormalTok"/>
        </w:rPr>
        <w:t>ints,</w:t>
      </w:r>
      <w:r>
        <w:rPr>
          <w:rStyle w:val="DataTypeTok"/>
        </w:rPr>
        <w:t>Kmax=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contour2</w:t>
      </w:r>
      <w:r>
        <w:rPr>
          <w:rStyle w:val="NormalTok"/>
        </w:rPr>
        <w:t>(m,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:rsidR="00241D1D" w:rsidRDefault="00D979DD">
      <w:pPr>
        <w:pStyle w:val="SourceCode"/>
      </w:pPr>
      <w:r>
        <w:rPr>
          <w:rStyle w:val="VerbatimChar"/>
        </w:rPr>
        <w:t>## The first available comparison will be selected. To plot multiple comparisons together please use the ggplot2 version. Please see ?contour2 for additional details.</w:t>
      </w:r>
    </w:p>
    <w:p w:rsidR="00241D1D" w:rsidRDefault="00D979DD">
      <w:pPr>
        <w:pStyle w:val="SourceCode"/>
      </w:pPr>
      <w:r>
        <w:rPr>
          <w:rStyle w:val="VerbatimChar"/>
        </w:rPr>
        <w:t>## Loading required namespace: MASS</w:t>
      </w:r>
    </w:p>
    <w:p w:rsidR="00241D1D" w:rsidRDefault="00D979DD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(m)</w:t>
      </w:r>
    </w:p>
    <w:p w:rsidR="00241D1D" w:rsidRDefault="00D979DD">
      <w:pPr>
        <w:pStyle w:val="FirstParagrap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05155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CM-SCD-CE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212" cy="369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62484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CM-SCD-CEA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83" cy="369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D1D" w:rsidRDefault="00D979DD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(m)</w:t>
      </w:r>
    </w:p>
    <w:p w:rsidR="00241D1D" w:rsidRDefault="00D979DD">
      <w:pPr>
        <w:pStyle w:val="SourceCode"/>
      </w:pPr>
      <w:r>
        <w:rPr>
          <w:rStyle w:val="VerbatimChar"/>
        </w:rPr>
        <w:t xml:space="preserve">## NB: k (wtp) is defined in </w:t>
      </w:r>
      <w:r>
        <w:rPr>
          <w:rStyle w:val="VerbatimChar"/>
        </w:rPr>
        <w:t>the interval [0 - 300]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Cost-effectiveness analysis summary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Reference intervention:  HSRPM</w:t>
      </w:r>
      <w:r>
        <w:br/>
      </w:r>
      <w:r>
        <w:rPr>
          <w:rStyle w:val="VerbatimChar"/>
        </w:rPr>
        <w:t>## Comparator intervention: EMSRP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HSRPM dominates for all k in [0 - 300]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Analysis for willingness to pay parameter k = 300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Expected utility</w:t>
      </w:r>
      <w:r>
        <w:br/>
      </w:r>
      <w:r>
        <w:rPr>
          <w:rStyle w:val="VerbatimChar"/>
        </w:rPr>
        <w:t>## EMSRP         -5519619</w:t>
      </w:r>
      <w:r>
        <w:br/>
      </w:r>
      <w:r>
        <w:rPr>
          <w:rStyle w:val="VerbatimChar"/>
        </w:rPr>
        <w:t>## HSRPM         -5407710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EIB CEAC   ICER</w:t>
      </w:r>
      <w:r>
        <w:br/>
      </w:r>
      <w:r>
        <w:rPr>
          <w:rStyle w:val="VerbatimChar"/>
        </w:rPr>
        <w:t>## HSRPM vs EMSRP 111909    1 -41021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intervention (max expected utility) for k=300: HSRPM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>## EVPI -0.0</w:t>
      </w:r>
      <w:r>
        <w:rPr>
          <w:rStyle w:val="VerbatimChar"/>
        </w:rPr>
        <w:t>000000002406</w:t>
      </w:r>
    </w:p>
    <w:sectPr w:rsidR="00241D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9DD" w:rsidRDefault="00D979DD">
      <w:pPr>
        <w:spacing w:after="0"/>
      </w:pPr>
      <w:r>
        <w:separator/>
      </w:r>
    </w:p>
  </w:endnote>
  <w:endnote w:type="continuationSeparator" w:id="0">
    <w:p w:rsidR="00D979DD" w:rsidRDefault="00D979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9DD" w:rsidRDefault="00D979DD">
      <w:r>
        <w:separator/>
      </w:r>
    </w:p>
  </w:footnote>
  <w:footnote w:type="continuationSeparator" w:id="0">
    <w:p w:rsidR="00D979DD" w:rsidRDefault="00D97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3925D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41D1D"/>
    <w:rsid w:val="003E05E8"/>
    <w:rsid w:val="004E29B3"/>
    <w:rsid w:val="00590D07"/>
    <w:rsid w:val="00784D58"/>
    <w:rsid w:val="008D6863"/>
    <w:rsid w:val="00B86B75"/>
    <w:rsid w:val="00BC48D5"/>
    <w:rsid w:val="00C36279"/>
    <w:rsid w:val="00D979D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C9B1D-F76F-4542-9950-7949DB88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1511</Words>
  <Characters>8619</Characters>
  <Application>Microsoft Office Word</Application>
  <DocSecurity>0</DocSecurity>
  <Lines>71</Lines>
  <Paragraphs>20</Paragraphs>
  <ScaleCrop>false</ScaleCrop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HCM-SCD-CEA.R</dc:title>
  <dc:creator>ADDAH</dc:creator>
  <cp:keywords/>
  <cp:lastModifiedBy>ADDAH</cp:lastModifiedBy>
  <cp:revision>2</cp:revision>
  <dcterms:created xsi:type="dcterms:W3CDTF">2019-12-27T01:13:00Z</dcterms:created>
  <dcterms:modified xsi:type="dcterms:W3CDTF">2019-12-27T01:13:00Z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2019-12-27</vt:lpwstr>
  </property>
</Properties>
</file>