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pPr>
    </w:p>
    <w:p>
      <w:pPr>
        <w:pStyle w:val="42"/>
      </w:pPr>
    </w:p>
    <w:p>
      <w:pPr>
        <w:pStyle w:val="42"/>
      </w:pPr>
    </w:p>
    <w:p>
      <w:pPr>
        <w:pStyle w:val="53"/>
      </w:pPr>
      <w:r>
        <w:rPr>
          <w:rFonts w:hint="eastAsia"/>
        </w:rPr>
        <w:t>技</w:t>
      </w:r>
      <w:r>
        <w:t xml:space="preserve">  </w:t>
      </w:r>
      <w:r>
        <w:rPr>
          <w:rFonts w:hint="eastAsia"/>
        </w:rPr>
        <w:t>术</w:t>
      </w:r>
      <w:r>
        <w:t xml:space="preserve">  </w:t>
      </w:r>
      <w:r>
        <w:rPr>
          <w:rFonts w:hint="eastAsia"/>
        </w:rPr>
        <w:t>文</w:t>
      </w:r>
      <w:r>
        <w:t xml:space="preserve">  </w:t>
      </w:r>
      <w:r>
        <w:rPr>
          <w:rFonts w:hint="eastAsia"/>
        </w:rPr>
        <w:t>件</w:t>
      </w:r>
    </w:p>
    <w:p>
      <w:pPr>
        <w:pStyle w:val="42"/>
      </w:pPr>
    </w:p>
    <w:p>
      <w:pPr>
        <w:pStyle w:val="42"/>
      </w:pPr>
    </w:p>
    <w:p>
      <w:pPr>
        <w:rPr>
          <w:rStyle w:val="43"/>
          <w:rFonts w:cs="宋体"/>
          <w:sz w:val="24"/>
          <w:u w:val="none"/>
        </w:rPr>
      </w:pPr>
      <w:r>
        <w:rPr>
          <w:rStyle w:val="49"/>
        </w:rPr>
        <w:t xml:space="preserve">        </w:t>
      </w:r>
      <w:r>
        <w:rPr>
          <w:rStyle w:val="49"/>
          <w:rFonts w:hint="eastAsia"/>
        </w:rPr>
        <w:t>技术文件名称：</w:t>
      </w:r>
      <w:r>
        <w:rPr>
          <w:rFonts w:hint="eastAsia" w:ascii="Arial" w:hAnsi="Arial" w:cs="宋体"/>
          <w:sz w:val="24"/>
        </w:rPr>
        <w:t>跨</w:t>
      </w:r>
      <w:r>
        <w:rPr>
          <w:rFonts w:hint="default" w:ascii="Arial" w:hAnsi="Arial" w:cs="宋体"/>
          <w:sz w:val="24"/>
          <w:lang w:val="en-US"/>
        </w:rPr>
        <w:t>WEB</w:t>
      </w:r>
      <w:r>
        <w:rPr>
          <w:rFonts w:hint="eastAsia" w:ascii="Arial" w:hAnsi="Arial" w:cs="宋体"/>
          <w:sz w:val="24"/>
        </w:rPr>
        <w:t>浏览器支持HLS视频流播放解决方案</w:t>
      </w:r>
    </w:p>
    <w:p>
      <w:pPr>
        <w:rPr>
          <w:rStyle w:val="43"/>
        </w:rPr>
      </w:pPr>
      <w:r>
        <w:rPr>
          <w:rStyle w:val="49"/>
        </w:rPr>
        <w:t xml:space="preserve">        </w:t>
      </w:r>
      <w:r>
        <w:rPr>
          <w:rStyle w:val="49"/>
          <w:rFonts w:hint="eastAsia"/>
        </w:rPr>
        <w:t>技术文件编号：</w:t>
      </w:r>
      <w:r>
        <w:rPr>
          <w:rStyle w:val="45"/>
          <w:color w:val="auto"/>
        </w:rPr>
        <w:t>V</w:t>
      </w:r>
      <w:r>
        <w:rPr>
          <w:rStyle w:val="45"/>
          <w:rFonts w:hint="eastAsia"/>
          <w:color w:val="auto"/>
        </w:rPr>
        <w:t xml:space="preserve"> 1.0.0</w:t>
      </w:r>
    </w:p>
    <w:p>
      <w:pPr>
        <w:rPr>
          <w:rStyle w:val="43"/>
        </w:rPr>
      </w:pPr>
      <w:r>
        <w:rPr>
          <w:rStyle w:val="49"/>
        </w:rPr>
        <w:t xml:space="preserve">        </w:t>
      </w:r>
      <w:r>
        <w:rPr>
          <w:rStyle w:val="49"/>
          <w:rFonts w:hint="eastAsia"/>
        </w:rPr>
        <w:t>版</w:t>
      </w:r>
      <w:r>
        <w:rPr>
          <w:rStyle w:val="49"/>
        </w:rPr>
        <w:t xml:space="preserve">        </w:t>
      </w:r>
      <w:r>
        <w:rPr>
          <w:rStyle w:val="49"/>
          <w:rFonts w:hint="eastAsia"/>
        </w:rPr>
        <w:t>本：</w:t>
      </w:r>
      <w:r>
        <w:rPr>
          <w:rStyle w:val="45"/>
          <w:color w:val="auto"/>
        </w:rPr>
        <w:t>V</w:t>
      </w:r>
      <w:r>
        <w:rPr>
          <w:rStyle w:val="45"/>
          <w:rFonts w:hint="eastAsia"/>
          <w:color w:val="auto"/>
        </w:rPr>
        <w:t xml:space="preserve"> 1.0.0</w:t>
      </w:r>
    </w:p>
    <w:p>
      <w:pPr>
        <w:pStyle w:val="42"/>
      </w:pPr>
    </w:p>
    <w:p>
      <w:pPr>
        <w:pStyle w:val="42"/>
      </w:pPr>
    </w:p>
    <w:p>
      <w:pPr>
        <w:pStyle w:val="42"/>
      </w:pPr>
    </w:p>
    <w:p>
      <w:pPr>
        <w:pStyle w:val="42"/>
      </w:pPr>
    </w:p>
    <w:p>
      <w:pPr>
        <w:pStyle w:val="42"/>
      </w:pPr>
    </w:p>
    <w:p>
      <w:pPr>
        <w:pStyle w:val="42"/>
      </w:pPr>
    </w:p>
    <w:p>
      <w:pPr>
        <w:pStyle w:val="42"/>
      </w:pPr>
    </w:p>
    <w:p>
      <w:pPr>
        <w:pStyle w:val="42"/>
      </w:pPr>
    </w:p>
    <w:p>
      <w:pPr>
        <w:pStyle w:val="42"/>
        <w:rPr>
          <w:rStyle w:val="43"/>
        </w:rPr>
      </w:pPr>
      <w:r>
        <w:t xml:space="preserve">                           </w:t>
      </w:r>
      <w:r>
        <w:rPr>
          <w:rFonts w:hint="eastAsia"/>
        </w:rPr>
        <w:t>拟</w:t>
      </w:r>
      <w:r>
        <w:t xml:space="preserve">  </w:t>
      </w:r>
      <w:r>
        <w:rPr>
          <w:rFonts w:hint="eastAsia"/>
        </w:rPr>
        <w:t>制</w:t>
      </w:r>
      <w:r>
        <w:t xml:space="preserve">  </w:t>
      </w:r>
      <w:r>
        <w:rPr>
          <w:rStyle w:val="43"/>
        </w:rPr>
        <w:t xml:space="preserve">     </w:t>
      </w:r>
      <w:r>
        <w:rPr>
          <w:rStyle w:val="43"/>
          <w:rFonts w:hint="eastAsia"/>
        </w:rPr>
        <w:t>李晓春</w:t>
      </w:r>
      <w:r>
        <w:rPr>
          <w:rStyle w:val="43"/>
        </w:rPr>
        <w:t xml:space="preserve">       </w:t>
      </w:r>
    </w:p>
    <w:p>
      <w:pPr>
        <w:pStyle w:val="42"/>
        <w:rPr>
          <w:rStyle w:val="43"/>
        </w:rPr>
      </w:pPr>
      <w:r>
        <w:t xml:space="preserve">                           </w:t>
      </w:r>
      <w:r>
        <w:rPr>
          <w:rFonts w:hint="eastAsia"/>
        </w:rPr>
        <w:t>审</w:t>
      </w:r>
      <w:r>
        <w:t xml:space="preserve">  </w:t>
      </w:r>
      <w:r>
        <w:rPr>
          <w:rFonts w:hint="eastAsia"/>
        </w:rPr>
        <w:t>核</w:t>
      </w:r>
      <w:r>
        <w:t xml:space="preserve">  </w:t>
      </w:r>
      <w:r>
        <w:rPr>
          <w:rStyle w:val="43"/>
        </w:rPr>
        <w:t xml:space="preserve">                  </w:t>
      </w:r>
    </w:p>
    <w:p>
      <w:pPr>
        <w:pStyle w:val="42"/>
        <w:rPr>
          <w:rStyle w:val="43"/>
        </w:rPr>
      </w:pPr>
      <w:r>
        <w:t xml:space="preserve">                           </w:t>
      </w:r>
      <w:r>
        <w:rPr>
          <w:rFonts w:hint="eastAsia"/>
        </w:rPr>
        <w:t>会</w:t>
      </w:r>
      <w:r>
        <w:t xml:space="preserve">  </w:t>
      </w:r>
      <w:r>
        <w:rPr>
          <w:rFonts w:hint="eastAsia"/>
        </w:rPr>
        <w:t>签</w:t>
      </w:r>
      <w:r>
        <w:t xml:space="preserve">  </w:t>
      </w:r>
      <w:r>
        <w:rPr>
          <w:rStyle w:val="43"/>
        </w:rPr>
        <w:t xml:space="preserve">                  </w:t>
      </w:r>
    </w:p>
    <w:p>
      <w:pPr>
        <w:pStyle w:val="42"/>
        <w:rPr>
          <w:rStyle w:val="43"/>
        </w:rPr>
      </w:pPr>
      <w:r>
        <w:t xml:space="preserve">                                   </w:t>
      </w:r>
      <w:r>
        <w:rPr>
          <w:rStyle w:val="43"/>
        </w:rPr>
        <w:t xml:space="preserve">                  </w:t>
      </w:r>
    </w:p>
    <w:p>
      <w:pPr>
        <w:pStyle w:val="42"/>
        <w:rPr>
          <w:rStyle w:val="43"/>
        </w:rPr>
      </w:pPr>
      <w:r>
        <w:t xml:space="preserve">                                   </w:t>
      </w:r>
      <w:r>
        <w:rPr>
          <w:rStyle w:val="43"/>
        </w:rPr>
        <w:t xml:space="preserve">                  </w:t>
      </w:r>
    </w:p>
    <w:p>
      <w:pPr>
        <w:pStyle w:val="42"/>
        <w:rPr>
          <w:rStyle w:val="43"/>
        </w:rPr>
      </w:pPr>
      <w:r>
        <w:t xml:space="preserve">                                   </w:t>
      </w:r>
      <w:r>
        <w:rPr>
          <w:rStyle w:val="43"/>
        </w:rPr>
        <w:t xml:space="preserve">                  </w:t>
      </w:r>
    </w:p>
    <w:p>
      <w:pPr>
        <w:pStyle w:val="42"/>
        <w:rPr>
          <w:rStyle w:val="43"/>
        </w:rPr>
      </w:pPr>
      <w:r>
        <w:t xml:space="preserve">                           </w:t>
      </w:r>
      <w:r>
        <w:rPr>
          <w:rFonts w:hint="eastAsia"/>
        </w:rPr>
        <w:t>标准化</w:t>
      </w:r>
      <w:r>
        <w:t xml:space="preserve">  </w:t>
      </w:r>
      <w:r>
        <w:rPr>
          <w:rStyle w:val="43"/>
        </w:rPr>
        <w:t xml:space="preserve">                  </w:t>
      </w:r>
    </w:p>
    <w:p>
      <w:pPr>
        <w:pStyle w:val="42"/>
      </w:pPr>
      <w:r>
        <w:t xml:space="preserve">                           </w:t>
      </w:r>
      <w:r>
        <w:rPr>
          <w:rFonts w:hint="eastAsia"/>
        </w:rPr>
        <w:t>批</w:t>
      </w:r>
      <w:r>
        <w:t xml:space="preserve">  </w:t>
      </w:r>
      <w:r>
        <w:rPr>
          <w:rFonts w:hint="eastAsia"/>
        </w:rPr>
        <w:t>准</w:t>
      </w:r>
      <w:r>
        <w:t xml:space="preserve">  </w:t>
      </w:r>
      <w:r>
        <w:rPr>
          <w:rStyle w:val="43"/>
        </w:rPr>
        <w:t xml:space="preserve">                  </w:t>
      </w:r>
    </w:p>
    <w:p>
      <w:pPr>
        <w:pStyle w:val="3"/>
        <w:ind w:left="0" w:leftChars="0" w:firstLine="0" w:firstLineChars="0"/>
      </w:pPr>
    </w:p>
    <w:p>
      <w:pPr>
        <w:pStyle w:val="55"/>
        <w:rPr>
          <w:rStyle w:val="59"/>
        </w:rPr>
      </w:pPr>
      <w:r>
        <w:br w:type="page"/>
      </w:r>
    </w:p>
    <w:p>
      <w:pPr>
        <w:pStyle w:val="2"/>
        <w:rPr>
          <w:rFonts w:hint="eastAsia"/>
          <w:szCs w:val="22"/>
          <w:lang w:eastAsia="zh-CN"/>
        </w:rPr>
      </w:pPr>
      <w:r>
        <w:rPr>
          <w:rFonts w:hint="eastAsia"/>
          <w:szCs w:val="22"/>
          <w:lang w:eastAsia="zh-CN"/>
        </w:rPr>
        <w:t>前言</w:t>
      </w:r>
    </w:p>
    <w:p>
      <w:pPr>
        <w:pStyle w:val="4"/>
        <w:rPr>
          <w:rFonts w:hint="eastAsia"/>
          <w:lang w:val="en-US" w:eastAsia="zh-CN"/>
        </w:rPr>
      </w:pPr>
      <w:r>
        <w:rPr>
          <w:rFonts w:hint="eastAsia"/>
          <w:lang w:val="en-US" w:eastAsia="zh-CN"/>
        </w:rPr>
        <w:t>HLS简介</w:t>
      </w:r>
    </w:p>
    <w:p>
      <w:pPr>
        <w:pStyle w:val="3"/>
        <w:rPr>
          <w:rFonts w:hint="eastAsia"/>
          <w:lang w:val="en-US" w:eastAsia="zh-CN"/>
        </w:rPr>
      </w:pPr>
      <w:r>
        <w:rPr>
          <w:rFonts w:hint="eastAsia"/>
          <w:lang w:eastAsia="zh-CN"/>
        </w:rPr>
        <w:t>HTTP Live Streaming（简称 HLS）是一个基于 HTTP 的视频流协议，由 Apple 公司实现，Mac OS 上的 QuickTime、Safari 以及 iOS 上的 Safari 都能很好的支持 HLS，高版本 Android 也增加了对 HLS 的支持，但目前主流</w:t>
      </w:r>
      <w:r>
        <w:rPr>
          <w:rFonts w:hint="eastAsia"/>
          <w:lang w:val="en-US" w:eastAsia="zh-CN"/>
        </w:rPr>
        <w:t>PC浏览器对HLS支持有限，或者无法不支持。</w:t>
      </w:r>
    </w:p>
    <w:p>
      <w:pPr>
        <w:pStyle w:val="3"/>
        <w:rPr>
          <w:rFonts w:hint="eastAsia"/>
          <w:lang w:val="en-US" w:eastAsia="zh-CN"/>
        </w:rPr>
      </w:pPr>
      <w:r>
        <w:rPr>
          <w:rFonts w:hint="eastAsia"/>
          <w:lang w:val="en-US" w:eastAsia="zh-CN"/>
        </w:rPr>
        <w:t>HLS 协议基于 HTTP，非常简单。一个提供 HLS 的服务器需要做两件事：</w:t>
      </w:r>
    </w:p>
    <w:p>
      <w:pPr>
        <w:pStyle w:val="3"/>
        <w:rPr>
          <w:rFonts w:hint="eastAsia"/>
          <w:lang w:val="en-US" w:eastAsia="zh-CN"/>
        </w:rPr>
      </w:pPr>
      <w:r>
        <w:rPr>
          <w:rFonts w:hint="eastAsia"/>
          <w:lang w:val="en-US" w:eastAsia="zh-CN"/>
        </w:rPr>
        <w:t>编码：以 H.263 格式对图像进行编码，以 MP3 或者 HE-AAC 对声音进行编码，最终打包到 MPEG-2 TS（Transport Stream）容器之中；</w:t>
      </w:r>
    </w:p>
    <w:p>
      <w:pPr>
        <w:pStyle w:val="3"/>
        <w:rPr>
          <w:rFonts w:hint="eastAsia"/>
          <w:lang w:val="en-US" w:eastAsia="zh-CN"/>
        </w:rPr>
      </w:pPr>
      <w:r>
        <w:rPr>
          <w:rFonts w:hint="eastAsia"/>
          <w:lang w:val="en-US" w:eastAsia="zh-CN"/>
        </w:rPr>
        <w:t>分割：把编码好的 TS 文件等长切分成后缀为 ts 的小文件，并生成一个 .m3u8 的纯文本索引文件；</w:t>
      </w:r>
    </w:p>
    <w:p>
      <w:pPr>
        <w:pStyle w:val="3"/>
        <w:rPr>
          <w:rFonts w:hint="eastAsia"/>
          <w:lang w:val="en-US" w:eastAsia="zh-CN"/>
        </w:rPr>
      </w:pPr>
      <w:r>
        <w:rPr>
          <w:rFonts w:hint="eastAsia"/>
          <w:lang w:val="en-US" w:eastAsia="zh-CN"/>
        </w:rPr>
        <w:t>浏览器使用的是 m3u8 文件。m3u8 跟音频列表格式 m3u 很像，可以简单的认为 m3u8 就是包含多个 ts 文件的播放列表。播放器按顺序逐个播放，全部放完再请求一下 m3u8 文件，获得包含最新 ts 文件的播放列表继续播，周而复始。整个直播过程就是依靠一个不断更新的 m3u8 和一堆小的 ts 文件组成，m3u8 必须动态更新，ts 可以走 CDN。一个典型的 m3u8 文件格式如下：</w:t>
      </w:r>
    </w:p>
    <w:p>
      <w:pPr>
        <w:pStyle w:val="3"/>
      </w:pPr>
      <w:r>
        <w:pict>
          <v:shape id="_x0000_i1025" o:spt="75" type="#_x0000_t75" style="height:142.5pt;width:284.2pt;" filled="f" stroked="f" coordsize="21600,21600">
            <v:path/>
            <v:fill on="f" focussize="0,0"/>
            <v:stroke on="f"/>
            <v:imagedata r:id="rId8" o:title=""/>
            <o:lock v:ext="edit" aspectratio="t"/>
            <w10:wrap type="none"/>
            <w10:anchorlock/>
          </v:shape>
        </w:pict>
      </w:r>
    </w:p>
    <w:p>
      <w:pPr>
        <w:pStyle w:val="3"/>
        <w:rPr>
          <w:rFonts w:hint="eastAsia"/>
          <w:lang w:val="en-US" w:eastAsia="zh-CN"/>
        </w:rPr>
      </w:pPr>
      <w:r>
        <w:rPr>
          <w:rFonts w:hint="eastAsia"/>
          <w:lang w:val="en-US" w:eastAsia="zh-CN"/>
        </w:rPr>
        <w:t>对于支持 HLS 的浏览器来说，直接这样写就能播放：</w:t>
      </w:r>
    </w:p>
    <w:p>
      <w:pPr>
        <w:pStyle w:val="3"/>
        <w:rPr>
          <w:rFonts w:hint="eastAsia"/>
          <w:lang w:val="en-US" w:eastAsia="zh-CN"/>
        </w:rPr>
      </w:pPr>
      <w:r>
        <w:rPr>
          <w:rFonts w:hint="eastAsia"/>
          <w:lang w:val="en-US" w:eastAsia="zh-CN"/>
        </w:rPr>
        <w:t>&lt;video src="http://xxx/bipbopall.m3u8" height="300" width="400"&gt;&lt;/video&gt;</w:t>
      </w:r>
    </w:p>
    <w:p>
      <w:pPr>
        <w:pStyle w:val="4"/>
        <w:rPr>
          <w:rFonts w:hint="eastAsia"/>
          <w:lang w:val="en-US" w:eastAsia="zh-CN"/>
        </w:rPr>
      </w:pPr>
      <w:r>
        <w:rPr>
          <w:rFonts w:hint="eastAsia"/>
          <w:lang w:val="en-US" w:eastAsia="zh-CN"/>
        </w:rPr>
        <w:t>HLS优点</w:t>
      </w:r>
    </w:p>
    <w:p>
      <w:pPr>
        <w:pStyle w:val="3"/>
        <w:numPr>
          <w:ilvl w:val="0"/>
          <w:numId w:val="9"/>
        </w:numPr>
        <w:ind w:left="845" w:leftChars="0" w:hanging="425" w:firstLineChars="0"/>
        <w:rPr>
          <w:rFonts w:hint="eastAsia"/>
          <w:lang w:val="en-US" w:eastAsia="zh-CN"/>
        </w:rPr>
      </w:pPr>
      <w:r>
        <w:rPr>
          <w:rFonts w:hint="eastAsia"/>
          <w:lang w:val="en-US" w:eastAsia="zh-CN"/>
        </w:rPr>
        <w:t>HLS 协议本质还是一个个的 HTTP 请求 / 响应，所以适应性很好，不会受到防火墙影响。</w:t>
      </w:r>
    </w:p>
    <w:p>
      <w:pPr>
        <w:pStyle w:val="3"/>
        <w:numPr>
          <w:ilvl w:val="0"/>
          <w:numId w:val="9"/>
        </w:numPr>
        <w:ind w:left="845" w:leftChars="0" w:hanging="425" w:firstLineChars="0"/>
        <w:rPr>
          <w:rFonts w:hint="eastAsia"/>
          <w:lang w:val="en-US" w:eastAsia="zh-CN"/>
        </w:rPr>
      </w:pPr>
      <w:r>
        <w:rPr>
          <w:rFonts w:hint="eastAsia"/>
          <w:lang w:val="en-US" w:eastAsia="zh-CN"/>
        </w:rPr>
        <w:t>HTML5可以直接打开播放；这个意味着可以把一个直播链接通过微信等转发分享，不需要安装任何独立的APP，有浏览器即可，所以流行度很高。</w:t>
      </w:r>
    </w:p>
    <w:p>
      <w:pPr>
        <w:pStyle w:val="3"/>
        <w:numPr>
          <w:ilvl w:val="0"/>
          <w:numId w:val="9"/>
        </w:numPr>
        <w:ind w:left="845" w:leftChars="0" w:hanging="425" w:firstLineChars="0"/>
        <w:rPr>
          <w:rFonts w:hint="eastAsia"/>
          <w:lang w:val="en-US" w:eastAsia="zh-CN"/>
        </w:rPr>
      </w:pPr>
      <w:r>
        <w:rPr>
          <w:rFonts w:hint="eastAsia"/>
          <w:lang w:val="en-US" w:eastAsia="zh-CN"/>
        </w:rPr>
        <w:t>m3u8是一种视频列表格式，可以提供码率自适应等先进省流量的策略（adaptive streaming）。效果就是客户端会根据网络状况自动选择不同码率的视频流，条件允许的情况下使用高码率，网络繁忙的时候使用低码率，并且自动在二者间随意切换。这对移动设备网络状况不稳定的情况下保障流畅播放非常有帮助。实现方法是服务器端提供多码率视频流，并且在列表文件中注明，播放器根据播放进度和下载速度自动调整。</w:t>
      </w:r>
    </w:p>
    <w:p>
      <w:pPr>
        <w:pStyle w:val="3"/>
        <w:numPr>
          <w:ilvl w:val="0"/>
          <w:numId w:val="9"/>
        </w:numPr>
        <w:ind w:left="845" w:leftChars="0" w:hanging="425" w:firstLineChars="0"/>
        <w:rPr>
          <w:rFonts w:hint="eastAsia"/>
          <w:lang w:val="en-US" w:eastAsia="zh-CN"/>
        </w:rPr>
      </w:pPr>
      <w:r>
        <w:rPr>
          <w:rFonts w:hint="eastAsia"/>
          <w:lang w:val="en-US" w:eastAsia="zh-CN"/>
        </w:rPr>
        <w:t>用TS做流媒体封装还有一个好处，就是不需要加载索引再播放，大大减少了首次载入的延迟，如果片子比较长，mp4文件的索引相当大，影响用户体验。</w:t>
      </w:r>
    </w:p>
    <w:p>
      <w:pPr>
        <w:pStyle w:val="4"/>
        <w:rPr>
          <w:rFonts w:hint="eastAsia"/>
          <w:lang w:val="en-US" w:eastAsia="zh-CN"/>
        </w:rPr>
      </w:pPr>
      <w:r>
        <w:rPr>
          <w:rFonts w:hint="eastAsia"/>
          <w:lang w:val="en-US" w:eastAsia="zh-CN"/>
        </w:rPr>
        <w:t>HLS缺点</w:t>
      </w:r>
    </w:p>
    <w:p>
      <w:pPr>
        <w:pStyle w:val="3"/>
        <w:numPr>
          <w:ilvl w:val="0"/>
          <w:numId w:val="10"/>
        </w:numPr>
        <w:ind w:left="845" w:leftChars="0" w:hanging="425" w:firstLineChars="0"/>
        <w:rPr>
          <w:rFonts w:hint="eastAsia"/>
          <w:lang w:val="en-US" w:eastAsia="zh-CN"/>
        </w:rPr>
      </w:pPr>
      <w:r>
        <w:rPr>
          <w:rFonts w:hint="eastAsia"/>
          <w:lang w:val="en-US" w:eastAsia="zh-CN"/>
        </w:rPr>
        <w:t>延迟现象非常明显。如果每个 ts 按照 5 秒来切分，一个 m3u8 放 6 个 ts 索引，那么至少就会带来 30 秒的延迟。如果减少每个 ts 的长度，减少 m3u8 中的索引数，延时确实会减少，但会带来更频繁的缓冲，对服务端的请求压力也会成倍增加。所以只能需要根据实际情况找到一个折中的点。</w:t>
      </w:r>
    </w:p>
    <w:p>
      <w:pPr>
        <w:pStyle w:val="3"/>
        <w:numPr>
          <w:ilvl w:val="0"/>
          <w:numId w:val="10"/>
        </w:numPr>
        <w:ind w:left="845" w:leftChars="0" w:hanging="425" w:firstLineChars="0"/>
        <w:rPr>
          <w:rFonts w:hint="eastAsia"/>
          <w:lang w:val="en-US" w:eastAsia="zh-CN"/>
        </w:rPr>
      </w:pPr>
      <w:r>
        <w:rPr>
          <w:rFonts w:hint="eastAsia"/>
          <w:lang w:eastAsia="zh-CN"/>
        </w:rPr>
        <w:t>目前主流</w:t>
      </w:r>
      <w:r>
        <w:rPr>
          <w:rFonts w:hint="eastAsia"/>
          <w:lang w:val="en-US" w:eastAsia="zh-CN"/>
        </w:rPr>
        <w:t>PC浏览器对HLS支持有限，或者无法不支持。</w:t>
      </w:r>
    </w:p>
    <w:p>
      <w:pPr>
        <w:pStyle w:val="4"/>
        <w:rPr>
          <w:rFonts w:hint="eastAsia"/>
          <w:lang w:val="en-US" w:eastAsia="zh-CN"/>
        </w:rPr>
      </w:pPr>
      <w:r>
        <w:rPr>
          <w:rFonts w:hint="eastAsia"/>
          <w:lang w:val="en-US" w:eastAsia="zh-CN"/>
        </w:rPr>
        <w:t>视频传输技术比对</w:t>
      </w:r>
    </w:p>
    <w:p>
      <w:pPr>
        <w:pStyle w:val="3"/>
        <w:rPr>
          <w:rFonts w:hint="eastAsia"/>
          <w:lang w:val="en-US" w:eastAsia="zh-CN"/>
        </w:rPr>
      </w:pPr>
      <w:r>
        <w:rPr>
          <w:rFonts w:hint="eastAsia"/>
          <w:lang w:val="en-US" w:eastAsia="zh-CN"/>
        </w:rPr>
        <w:t>HTTP流式传输或者HTTP流化技术，不同厂商有不同做法，但主要思路都是在服务端将媒体文件分割成一个个很小的独立切片文件，文件分片时需要同时产生用于跟踪切片的索引文件（描述文件），播放器再通过HTTP协议向服务端请求一个个小的媒体切片实现点播或直播的播放，我们平常听到的HLS（Apple）、HDS(Adobe)、MSS(Microsoft) 、DASH（MPEG通用标准）均属于HTTP流的范畴。下表总结了不同传输方式的特点：</w:t>
      </w:r>
    </w:p>
    <w:p>
      <w:pPr>
        <w:pStyle w:val="3"/>
        <w:ind w:left="0" w:leftChars="0"/>
        <w:rPr>
          <w:rFonts w:hint="eastAsia"/>
          <w:lang w:val="en-US" w:eastAsia="zh-CN"/>
        </w:rPr>
      </w:pPr>
      <w:r>
        <w:pict>
          <v:shape id="_x0000_i1026" o:spt="75" type="#_x0000_t75" style="height:233pt;width:415.1pt;" filled="f" stroked="f" coordsize="21600,21600">
            <v:path/>
            <v:fill on="f" focussize="0,0"/>
            <v:stroke on="f"/>
            <v:imagedata r:id="rId9" o:title=""/>
            <o:lock v:ext="edit" aspectratio="t"/>
            <w10:wrap type="none"/>
            <w10:anchorlock/>
          </v:shape>
        </w:pict>
      </w:r>
    </w:p>
    <w:p>
      <w:pPr>
        <w:pStyle w:val="2"/>
        <w:rPr>
          <w:rStyle w:val="61"/>
          <w:color w:val="auto"/>
        </w:rPr>
      </w:pPr>
      <w:r>
        <w:rPr>
          <w:rFonts w:hint="eastAsia"/>
          <w:lang w:eastAsia="zh-CN"/>
        </w:rPr>
        <w:t>问题描述</w:t>
      </w:r>
    </w:p>
    <w:p>
      <w:pPr>
        <w:pStyle w:val="3"/>
      </w:pPr>
      <w:r>
        <w:rPr>
          <w:rFonts w:hint="eastAsia"/>
          <w:lang w:eastAsia="zh-CN"/>
        </w:rPr>
        <w:t>腾讯物联网视频推流为</w:t>
      </w:r>
      <w:r>
        <w:rPr>
          <w:rFonts w:hint="eastAsia"/>
          <w:lang w:val="en-US" w:eastAsia="zh-CN"/>
        </w:rPr>
        <w:t>HLS（HTML5 Live Video Streaming）格式，目前</w:t>
      </w:r>
      <w:r>
        <w:rPr>
          <w:rFonts w:hint="eastAsia" w:ascii="Arial" w:hAnsi="Arial"/>
          <w:szCs w:val="22"/>
          <w:lang w:val="en-US" w:eastAsia="zh-CN"/>
        </w:rPr>
        <w:t>主流</w:t>
      </w:r>
      <w:r>
        <w:rPr>
          <w:rFonts w:hint="default"/>
          <w:szCs w:val="22"/>
          <w:lang w:val="en-US" w:eastAsia="zh-CN"/>
        </w:rPr>
        <w:t>PC</w:t>
      </w:r>
      <w:r>
        <w:rPr>
          <w:rFonts w:hint="eastAsia" w:ascii="Arial" w:hAnsi="Arial"/>
          <w:szCs w:val="22"/>
          <w:lang w:val="en-US" w:eastAsia="zh-CN"/>
        </w:rPr>
        <w:t>浏览器对HLS</w:t>
      </w:r>
      <w:r>
        <w:rPr>
          <w:rFonts w:hint="eastAsia"/>
          <w:szCs w:val="22"/>
          <w:lang w:val="en-US" w:eastAsia="zh-CN"/>
        </w:rPr>
        <w:t>视频流格式</w:t>
      </w:r>
      <w:r>
        <w:rPr>
          <w:rFonts w:hint="eastAsia" w:ascii="Arial" w:hAnsi="Arial"/>
          <w:szCs w:val="22"/>
          <w:lang w:val="en-US" w:eastAsia="zh-CN"/>
        </w:rPr>
        <w:t>支持有限，甚至无法支持，那么如何快速、有效解决HLS视频流跨</w:t>
      </w:r>
      <w:r>
        <w:rPr>
          <w:rFonts w:hint="default"/>
          <w:szCs w:val="22"/>
          <w:lang w:val="en-US" w:eastAsia="zh-CN"/>
        </w:rPr>
        <w:t>PC</w:t>
      </w:r>
      <w:r>
        <w:rPr>
          <w:rFonts w:hint="eastAsia" w:ascii="Arial" w:hAnsi="Arial"/>
          <w:szCs w:val="22"/>
          <w:lang w:val="en-US" w:eastAsia="zh-CN"/>
        </w:rPr>
        <w:t>浏览器播放</w:t>
      </w:r>
      <w:r>
        <w:rPr>
          <w:rFonts w:hint="eastAsia"/>
          <w:szCs w:val="22"/>
          <w:lang w:val="en-US" w:eastAsia="zh-CN"/>
        </w:rPr>
        <w:t>的问题</w:t>
      </w:r>
      <w:r>
        <w:rPr>
          <w:rFonts w:hint="eastAsia" w:ascii="Arial" w:hAnsi="Arial"/>
          <w:szCs w:val="22"/>
          <w:lang w:val="en-US" w:eastAsia="zh-CN"/>
        </w:rPr>
        <w:t>呢？</w:t>
      </w:r>
    </w:p>
    <w:p>
      <w:pPr>
        <w:pStyle w:val="2"/>
      </w:pPr>
      <w:r>
        <w:rPr>
          <w:rFonts w:hint="eastAsia"/>
          <w:lang w:eastAsia="zh-CN"/>
        </w:rPr>
        <w:t>解决方案</w:t>
      </w:r>
    </w:p>
    <w:p>
      <w:pPr>
        <w:pStyle w:val="4"/>
      </w:pPr>
      <w:r>
        <w:rPr>
          <w:rFonts w:hint="eastAsia"/>
          <w:lang w:eastAsia="zh-CN"/>
        </w:rPr>
        <w:t>视频格式转换器</w:t>
      </w:r>
    </w:p>
    <w:p>
      <w:pPr>
        <w:pStyle w:val="3"/>
        <w:rPr>
          <w:rFonts w:hint="eastAsia"/>
          <w:lang w:val="en-US" w:eastAsia="zh-CN"/>
        </w:rPr>
      </w:pPr>
      <w:r>
        <w:rPr>
          <w:rFonts w:hint="eastAsia"/>
          <w:lang w:eastAsia="zh-CN"/>
        </w:rPr>
        <w:t>在</w:t>
      </w:r>
      <w:r>
        <w:rPr>
          <w:rFonts w:hint="eastAsia"/>
          <w:lang w:val="en-US" w:eastAsia="zh-CN"/>
        </w:rPr>
        <w:t>VMS</w:t>
      </w:r>
      <w:r>
        <w:rPr>
          <w:rFonts w:hint="eastAsia"/>
          <w:lang w:eastAsia="zh-CN"/>
        </w:rPr>
        <w:t>服务器端，创建自定义视频格式转换器，将腾讯物联网输出的</w:t>
      </w:r>
      <w:r>
        <w:rPr>
          <w:rFonts w:hint="eastAsia"/>
          <w:lang w:val="en-US" w:eastAsia="zh-CN"/>
        </w:rPr>
        <w:t>HLS视频流转换为主流视频格式，比如MP4、FLV等，从而间接实现HLS视频流跨</w:t>
      </w:r>
      <w:r>
        <w:rPr>
          <w:rFonts w:hint="default"/>
          <w:lang w:val="en-US" w:eastAsia="zh-CN"/>
        </w:rPr>
        <w:t>PC</w:t>
      </w:r>
      <w:r>
        <w:rPr>
          <w:rFonts w:hint="eastAsia"/>
          <w:lang w:val="en-US" w:eastAsia="zh-CN"/>
        </w:rPr>
        <w:t>浏览器播放。但该实现方案存在一定弊端：</w:t>
      </w:r>
    </w:p>
    <w:p>
      <w:pPr>
        <w:pStyle w:val="3"/>
        <w:numPr>
          <w:ilvl w:val="0"/>
          <w:numId w:val="11"/>
        </w:numPr>
        <w:rPr>
          <w:rFonts w:hint="eastAsia"/>
          <w:lang w:val="en-US" w:eastAsia="zh-CN"/>
        </w:rPr>
      </w:pPr>
      <w:r>
        <w:rPr>
          <w:rFonts w:hint="eastAsia"/>
          <w:lang w:val="en-US" w:eastAsia="zh-CN"/>
        </w:rPr>
        <w:t>需要自行维护视频格式转换器程序；</w:t>
      </w:r>
    </w:p>
    <w:p>
      <w:pPr>
        <w:pStyle w:val="3"/>
        <w:numPr>
          <w:ilvl w:val="0"/>
          <w:numId w:val="11"/>
        </w:numPr>
        <w:rPr>
          <w:rFonts w:hint="eastAsia"/>
          <w:lang w:val="en-US" w:eastAsia="zh-CN"/>
        </w:rPr>
      </w:pPr>
      <w:r>
        <w:rPr>
          <w:rFonts w:hint="eastAsia"/>
          <w:lang w:val="en-US" w:eastAsia="zh-CN"/>
        </w:rPr>
        <w:t>HLS视频流格式转换，消耗大量CPU、内存等系统资源；</w:t>
      </w:r>
    </w:p>
    <w:p>
      <w:pPr>
        <w:pStyle w:val="3"/>
        <w:numPr>
          <w:ilvl w:val="0"/>
          <w:numId w:val="11"/>
        </w:numPr>
        <w:rPr>
          <w:rFonts w:hint="eastAsia"/>
          <w:lang w:val="en-US" w:eastAsia="zh-CN"/>
        </w:rPr>
      </w:pPr>
      <w:r>
        <w:rPr>
          <w:rFonts w:hint="eastAsia"/>
          <w:lang w:val="en-US" w:eastAsia="zh-CN"/>
        </w:rPr>
        <w:t>无法保证视频输出实时性。</w:t>
      </w:r>
    </w:p>
    <w:p>
      <w:pPr>
        <w:pStyle w:val="4"/>
      </w:pPr>
      <w:r>
        <w:rPr>
          <w:rFonts w:hint="eastAsia"/>
          <w:lang w:eastAsia="zh-CN"/>
        </w:rPr>
        <w:t>商业视频播放器</w:t>
      </w:r>
    </w:p>
    <w:p>
      <w:pPr>
        <w:pStyle w:val="3"/>
        <w:rPr>
          <w:rFonts w:hint="eastAsia" w:eastAsia="宋体"/>
          <w:lang w:eastAsia="zh-CN"/>
        </w:rPr>
      </w:pPr>
      <w:r>
        <w:rPr>
          <w:rFonts w:hint="eastAsia"/>
          <w:lang w:eastAsia="zh-CN"/>
        </w:rPr>
        <w:t>目前业界主流商业</w:t>
      </w:r>
      <w:r>
        <w:rPr>
          <w:rFonts w:hint="eastAsia"/>
          <w:lang w:val="en-US" w:eastAsia="zh-CN"/>
        </w:rPr>
        <w:t>HLS视频播放器有JWplayer、Flowplayer等。虽然部分版本可以免费使用，但存在流量、连接数等各种限制，无法在生产环境中持续使用，必须付费才能获得更好的使用效果和技术术持。</w:t>
      </w:r>
    </w:p>
    <w:p>
      <w:pPr>
        <w:pStyle w:val="4"/>
      </w:pPr>
      <w:r>
        <w:rPr>
          <w:rFonts w:hint="eastAsia"/>
          <w:lang w:eastAsia="zh-CN"/>
        </w:rPr>
        <w:t>开源视频播放器</w:t>
      </w:r>
    </w:p>
    <w:p>
      <w:pPr>
        <w:pStyle w:val="3"/>
        <w:numPr>
          <w:ilvl w:val="0"/>
          <w:numId w:val="12"/>
        </w:numPr>
        <w:ind w:left="420" w:firstLine="420"/>
      </w:pPr>
      <w:r>
        <w:rPr>
          <w:rFonts w:hint="eastAsia"/>
          <w:lang w:eastAsia="zh-CN"/>
        </w:rPr>
        <w:t>目前业界主流开源</w:t>
      </w:r>
      <w:r>
        <w:rPr>
          <w:rFonts w:hint="eastAsia"/>
          <w:lang w:val="en-US" w:eastAsia="zh-CN"/>
        </w:rPr>
        <w:t>HLS视频播放器有video、mediaelement和Sewise Player等，接下来章节会详细介绍，开发人员可根据项目情况灵活选择组件实施。</w:t>
      </w:r>
    </w:p>
    <w:p>
      <w:pPr>
        <w:pStyle w:val="5"/>
        <w:ind w:left="720" w:leftChars="0" w:hanging="720" w:firstLineChars="0"/>
        <w:rPr>
          <w:rFonts w:hint="eastAsia"/>
          <w:lang w:eastAsia="zh-CN"/>
        </w:rPr>
      </w:pPr>
      <w:r>
        <w:rPr>
          <w:rFonts w:hint="eastAsia"/>
          <w:lang w:val="en-US" w:eastAsia="zh-CN"/>
        </w:rPr>
        <w:t>Video</w:t>
      </w:r>
    </w:p>
    <w:p>
      <w:pPr>
        <w:pStyle w:val="3"/>
        <w:numPr>
          <w:ilvl w:val="0"/>
          <w:numId w:val="12"/>
        </w:numPr>
        <w:ind w:left="420" w:firstLine="420"/>
        <w:rPr>
          <w:rFonts w:hint="eastAsia"/>
          <w:lang w:eastAsia="zh-CN"/>
        </w:rPr>
      </w:pPr>
      <w:r>
        <w:rPr>
          <w:rFonts w:hint="eastAsia"/>
          <w:lang w:eastAsia="zh-CN"/>
        </w:rPr>
        <w:t>Video.js 是一个通用的在网页上嵌入视频播放器的 JS 库，Video.js 自动检测浏览器对 HTML5 的支持情况，如果不支持 HTML5 则自动使用 Flash 播放器。</w:t>
      </w:r>
    </w:p>
    <w:p>
      <w:pPr>
        <w:pStyle w:val="3"/>
        <w:numPr>
          <w:ilvl w:val="0"/>
          <w:numId w:val="12"/>
        </w:numPr>
        <w:ind w:left="420" w:firstLine="420"/>
        <w:rPr>
          <w:rFonts w:hint="eastAsia"/>
          <w:lang w:val="en-US" w:eastAsia="zh-CN"/>
        </w:rPr>
      </w:pPr>
      <w:r>
        <w:rPr>
          <w:rFonts w:hint="eastAsia"/>
          <w:lang w:val="en-US" w:eastAsia="zh-CN"/>
        </w:rPr>
        <w:t>Video.js</w:t>
      </w:r>
      <w:r>
        <w:rPr>
          <w:rFonts w:hint="eastAsia"/>
          <w:lang w:eastAsia="zh-CN"/>
        </w:rPr>
        <w:t>支持多个播放核心，而且插件非常多，只需要使用videojs/videojs-contrib-hl</w:t>
      </w:r>
      <w:r>
        <w:rPr>
          <w:rFonts w:hint="eastAsia"/>
          <w:lang w:val="en-US" w:eastAsia="zh-CN"/>
        </w:rPr>
        <w:t>s</w:t>
      </w:r>
      <w:r>
        <w:rPr>
          <w:rFonts w:hint="eastAsia"/>
          <w:lang w:eastAsia="zh-CN"/>
        </w:rPr>
        <w:t>插件即可播放</w:t>
      </w:r>
      <w:r>
        <w:rPr>
          <w:rFonts w:hint="eastAsia"/>
          <w:lang w:val="en-US" w:eastAsia="zh-CN"/>
        </w:rPr>
        <w:t>HLS视频。Video HLS插件官网：</w:t>
      </w:r>
    </w:p>
    <w:p>
      <w:pPr>
        <w:pStyle w:val="3"/>
        <w:numPr>
          <w:ilvl w:val="0"/>
          <w:numId w:val="12"/>
        </w:numPr>
        <w:ind w:left="420" w:firstLine="420"/>
        <w:rPr>
          <w:rFonts w:hint="eastAsia"/>
          <w:lang w:val="en-US" w:eastAsia="zh-CN"/>
        </w:rPr>
      </w:pPr>
      <w:r>
        <w:rPr>
          <w:rFonts w:hint="eastAsia"/>
          <w:lang w:eastAsia="zh-CN"/>
        </w:rPr>
        <w:fldChar w:fldCharType="begin"/>
      </w:r>
      <w:r>
        <w:rPr>
          <w:rFonts w:hint="eastAsia"/>
          <w:lang w:eastAsia="zh-CN"/>
        </w:rPr>
        <w:instrText xml:space="preserve"> HYPERLINK "https://www.npmjs.com/package/videojs-contrib-hls" </w:instrText>
      </w:r>
      <w:r>
        <w:rPr>
          <w:rFonts w:hint="eastAsia"/>
          <w:lang w:eastAsia="zh-CN"/>
        </w:rPr>
        <w:fldChar w:fldCharType="separate"/>
      </w:r>
      <w:r>
        <w:rPr>
          <w:rStyle w:val="31"/>
          <w:rFonts w:hint="eastAsia"/>
          <w:lang w:eastAsia="zh-CN"/>
        </w:rPr>
        <w:t>https://www.npmjs.com/package/videojs-contrib-hls</w:t>
      </w:r>
      <w:r>
        <w:rPr>
          <w:rFonts w:hint="eastAsia"/>
          <w:lang w:eastAsia="zh-CN"/>
        </w:rPr>
        <w:fldChar w:fldCharType="end"/>
      </w:r>
    </w:p>
    <w:p>
      <w:pPr>
        <w:pStyle w:val="3"/>
        <w:numPr>
          <w:ilvl w:val="0"/>
          <w:numId w:val="12"/>
        </w:numPr>
        <w:ind w:left="420" w:firstLine="420"/>
        <w:rPr>
          <w:rFonts w:hint="eastAsia"/>
          <w:lang w:val="en-US" w:eastAsia="zh-CN"/>
        </w:rPr>
      </w:pPr>
      <w:r>
        <w:rPr>
          <w:rFonts w:hint="eastAsia"/>
          <w:lang w:val="en-US" w:eastAsia="zh-CN"/>
        </w:rPr>
        <w:fldChar w:fldCharType="begin"/>
      </w:r>
      <w:r>
        <w:rPr>
          <w:rFonts w:hint="eastAsia"/>
          <w:lang w:val="en-US" w:eastAsia="zh-CN"/>
        </w:rPr>
        <w:instrText xml:space="preserve"> HYPERLINK "https://github.com/videojs/videojs-contrib-hls/releases" </w:instrText>
      </w:r>
      <w:r>
        <w:rPr>
          <w:rFonts w:hint="eastAsia"/>
          <w:lang w:val="en-US" w:eastAsia="zh-CN"/>
        </w:rPr>
        <w:fldChar w:fldCharType="separate"/>
      </w:r>
      <w:r>
        <w:rPr>
          <w:rStyle w:val="31"/>
          <w:rFonts w:hint="eastAsia"/>
          <w:lang w:val="en-US" w:eastAsia="zh-CN"/>
        </w:rPr>
        <w:t>https://github.com/videojs/videojs-contrib-hls/releases</w:t>
      </w:r>
      <w:r>
        <w:rPr>
          <w:rFonts w:hint="eastAsia"/>
          <w:lang w:val="en-US" w:eastAsia="zh-CN"/>
        </w:rPr>
        <w:fldChar w:fldCharType="end"/>
      </w:r>
    </w:p>
    <w:p>
      <w:pPr>
        <w:pStyle w:val="3"/>
        <w:numPr>
          <w:ilvl w:val="0"/>
          <w:numId w:val="12"/>
        </w:numPr>
        <w:ind w:left="420" w:firstLine="420"/>
        <w:rPr>
          <w:rFonts w:hint="eastAsia"/>
          <w:lang w:val="en-US" w:eastAsia="zh-CN"/>
        </w:rPr>
      </w:pPr>
      <w:r>
        <w:rPr>
          <w:rFonts w:hint="eastAsia"/>
          <w:lang w:val="en-US" w:eastAsia="zh-CN"/>
        </w:rPr>
        <w:t>Video主要支持以下特性：</w:t>
      </w:r>
    </w:p>
    <w:p>
      <w:pPr>
        <w:pStyle w:val="3"/>
        <w:numPr>
          <w:ilvl w:val="0"/>
          <w:numId w:val="13"/>
        </w:numPr>
        <w:ind w:left="845" w:leftChars="0" w:hanging="425" w:firstLineChars="0"/>
        <w:rPr>
          <w:rFonts w:hint="eastAsia" w:ascii="Arial" w:hAnsi="Arial"/>
          <w:szCs w:val="22"/>
          <w:lang w:val="en-US" w:eastAsia="zh-CN"/>
        </w:rPr>
      </w:pPr>
      <w:r>
        <w:rPr>
          <w:rFonts w:hint="eastAsia" w:ascii="Arial" w:hAnsi="Arial"/>
          <w:szCs w:val="22"/>
          <w:lang w:val="en-US" w:eastAsia="zh-CN"/>
        </w:rPr>
        <w:t>使用非常容易，只要花几秒钟就可以架起一个视频播放页面</w:t>
      </w:r>
      <w:r>
        <w:rPr>
          <w:rFonts w:hint="eastAsia"/>
          <w:szCs w:val="22"/>
          <w:lang w:val="en-US" w:eastAsia="zh-CN"/>
        </w:rPr>
        <w:t>；</w:t>
      </w:r>
    </w:p>
    <w:p>
      <w:pPr>
        <w:pStyle w:val="3"/>
        <w:numPr>
          <w:ilvl w:val="0"/>
          <w:numId w:val="13"/>
        </w:numPr>
        <w:ind w:left="845" w:leftChars="0" w:hanging="425" w:firstLineChars="0"/>
        <w:rPr>
          <w:rFonts w:hint="eastAsia" w:ascii="Arial" w:hAnsi="Arial"/>
          <w:szCs w:val="22"/>
          <w:lang w:val="en-US" w:eastAsia="zh-CN"/>
        </w:rPr>
      </w:pPr>
      <w:r>
        <w:rPr>
          <w:rFonts w:hint="eastAsia" w:ascii="Arial" w:hAnsi="Arial"/>
          <w:szCs w:val="22"/>
          <w:lang w:val="en-US" w:eastAsia="zh-CN"/>
        </w:rPr>
        <w:t>几乎兼容所有的浏览器，并且优先使用html5，在不支持的浏览器中，会自动使用flash进行播放</w:t>
      </w:r>
      <w:r>
        <w:rPr>
          <w:rFonts w:hint="eastAsia"/>
          <w:szCs w:val="22"/>
          <w:lang w:val="en-US" w:eastAsia="zh-CN"/>
        </w:rPr>
        <w:t>；</w:t>
      </w:r>
    </w:p>
    <w:p>
      <w:pPr>
        <w:pStyle w:val="3"/>
        <w:numPr>
          <w:ilvl w:val="0"/>
          <w:numId w:val="13"/>
        </w:numPr>
        <w:ind w:left="845" w:leftChars="0" w:hanging="425" w:firstLineChars="0"/>
        <w:rPr>
          <w:rFonts w:hint="eastAsia" w:ascii="Arial" w:hAnsi="Arial"/>
          <w:szCs w:val="22"/>
          <w:lang w:val="en-US" w:eastAsia="zh-CN"/>
        </w:rPr>
      </w:pPr>
      <w:r>
        <w:rPr>
          <w:rFonts w:hint="eastAsia" w:ascii="Arial" w:hAnsi="Arial"/>
          <w:szCs w:val="22"/>
          <w:lang w:val="en-US" w:eastAsia="zh-CN"/>
        </w:rPr>
        <w:t>界面可以定制，纯javascript和css打造</w:t>
      </w:r>
      <w:r>
        <w:rPr>
          <w:rFonts w:hint="eastAsia"/>
          <w:szCs w:val="22"/>
          <w:lang w:val="en-US" w:eastAsia="zh-CN"/>
        </w:rPr>
        <w:t>；</w:t>
      </w:r>
    </w:p>
    <w:p>
      <w:pPr>
        <w:pStyle w:val="3"/>
        <w:numPr>
          <w:ilvl w:val="0"/>
          <w:numId w:val="13"/>
        </w:numPr>
        <w:ind w:left="845" w:leftChars="0" w:hanging="425" w:firstLineChars="0"/>
        <w:rPr>
          <w:rFonts w:hint="eastAsia"/>
          <w:lang w:eastAsia="zh-CN"/>
        </w:rPr>
      </w:pPr>
      <w:r>
        <w:rPr>
          <w:rFonts w:hint="eastAsia"/>
          <w:szCs w:val="22"/>
          <w:lang w:val="en-US" w:eastAsia="zh-CN"/>
        </w:rPr>
        <w:t>官方</w:t>
      </w:r>
      <w:r>
        <w:rPr>
          <w:rFonts w:hint="eastAsia" w:ascii="Arial" w:hAnsi="Arial"/>
          <w:szCs w:val="22"/>
          <w:lang w:val="en-US" w:eastAsia="zh-CN"/>
        </w:rPr>
        <w:t>说明文档非常详细。</w:t>
      </w:r>
    </w:p>
    <w:p>
      <w:pPr>
        <w:pStyle w:val="3"/>
        <w:numPr>
          <w:ilvl w:val="0"/>
          <w:numId w:val="13"/>
        </w:numPr>
        <w:ind w:left="845" w:leftChars="0" w:hanging="425" w:firstLineChars="0"/>
        <w:rPr>
          <w:rFonts w:hint="eastAsia"/>
          <w:lang w:val="en-US" w:eastAsia="zh-CN"/>
        </w:rPr>
      </w:pPr>
      <w:r>
        <w:rPr>
          <w:rFonts w:hint="eastAsia"/>
          <w:color w:val="0000FF"/>
          <w:lang w:val="en-US" w:eastAsia="zh-CN"/>
        </w:rPr>
        <w:t>KSPlayer是金山云的Web端视频播放器，基于video.js框架开发，提供更稳定和易于使用的API。</w:t>
      </w:r>
      <w:r>
        <w:rPr>
          <w:rFonts w:hint="eastAsia"/>
          <w:lang w:val="en-US" w:eastAsia="zh-CN"/>
        </w:rPr>
        <w:t>该播放器Web SDK让您可以在所有主要的桌面和移动端浏览器上播放mp4，m3u8格式的点播视频和rtmp、hls、http-flv协议的直播视频。KSPlayer官网地址：</w:t>
      </w:r>
      <w:r>
        <w:rPr>
          <w:rFonts w:hint="eastAsia"/>
          <w:lang w:val="en-US" w:eastAsia="zh-CN"/>
        </w:rPr>
        <w:fldChar w:fldCharType="begin"/>
      </w:r>
      <w:r>
        <w:rPr>
          <w:rFonts w:hint="eastAsia"/>
          <w:lang w:val="en-US" w:eastAsia="zh-CN"/>
        </w:rPr>
        <w:instrText xml:space="preserve"> HYPERLINK "https://github.com/ksvc/ksplayer-web" </w:instrText>
      </w:r>
      <w:r>
        <w:rPr>
          <w:rFonts w:hint="eastAsia"/>
          <w:lang w:val="en-US" w:eastAsia="zh-CN"/>
        </w:rPr>
        <w:fldChar w:fldCharType="separate"/>
      </w:r>
      <w:r>
        <w:rPr>
          <w:rStyle w:val="31"/>
          <w:rFonts w:hint="eastAsia"/>
          <w:lang w:val="en-US" w:eastAsia="zh-CN"/>
        </w:rPr>
        <w:t>https://github.com/ksvc/ksplayer-web</w:t>
      </w:r>
      <w:r>
        <w:rPr>
          <w:rFonts w:hint="eastAsia"/>
          <w:lang w:val="en-US" w:eastAsia="zh-CN"/>
        </w:rPr>
        <w:fldChar w:fldCharType="end"/>
      </w:r>
      <w:r>
        <w:rPr>
          <w:rFonts w:hint="eastAsia"/>
          <w:lang w:val="en-US" w:eastAsia="zh-CN"/>
        </w:rPr>
        <w:t xml:space="preserve"> ，另外组件自测结果如下表：</w:t>
      </w:r>
    </w:p>
    <w:p>
      <w:pPr>
        <w:pStyle w:val="3"/>
        <w:rPr>
          <w:rFonts w:hint="eastAsia"/>
          <w:lang w:val="en-US" w:eastAsia="zh-CN"/>
        </w:rPr>
      </w:pPr>
      <w:r>
        <w:pict>
          <v:shape id="_x0000_i1027" o:spt="75" type="#_x0000_t75" style="height:236.95pt;width:217.45pt;" filled="f" stroked="f" coordsize="21600,21600">
            <v:path/>
            <v:fill on="f" focussize="0,0"/>
            <v:stroke on="f"/>
            <v:imagedata r:id="rId10" o:title=""/>
            <o:lock v:ext="edit" aspectratio="t"/>
            <w10:wrap type="none"/>
            <w10:anchorlock/>
          </v:shape>
        </w:pict>
      </w:r>
    </w:p>
    <w:p>
      <w:pPr>
        <w:pStyle w:val="5"/>
        <w:ind w:left="720" w:leftChars="0" w:hanging="720" w:firstLineChars="0"/>
        <w:rPr>
          <w:rFonts w:hint="eastAsia"/>
          <w:lang w:eastAsia="zh-CN"/>
        </w:rPr>
      </w:pPr>
      <w:r>
        <w:rPr>
          <w:rFonts w:hint="eastAsia"/>
          <w:lang w:val="en-US" w:eastAsia="zh-CN"/>
        </w:rPr>
        <w:t>Mediaelement</w:t>
      </w:r>
    </w:p>
    <w:p>
      <w:pPr>
        <w:pStyle w:val="3"/>
        <w:rPr>
          <w:rFonts w:hint="eastAsia"/>
          <w:lang w:val="en-US" w:eastAsia="zh-CN"/>
        </w:rPr>
      </w:pPr>
      <w:r>
        <w:rPr>
          <w:rFonts w:hint="eastAsia"/>
          <w:lang w:val="en-US" w:eastAsia="zh-CN"/>
        </w:rPr>
        <w:t>MediaElement是一款HTML5播放器，使用&lt;video&gt;&lt;audio&gt;标签，一个js文件，一种UI就可以支持多个浏览器。MediaElement主要支持以下特性：</w:t>
      </w:r>
    </w:p>
    <w:p>
      <w:pPr>
        <w:pStyle w:val="3"/>
        <w:numPr>
          <w:ilvl w:val="0"/>
          <w:numId w:val="13"/>
        </w:numPr>
        <w:ind w:left="845" w:leftChars="0" w:hanging="425" w:firstLineChars="0"/>
        <w:rPr>
          <w:rFonts w:hint="eastAsia" w:ascii="Arial" w:hAnsi="Arial"/>
          <w:szCs w:val="22"/>
          <w:lang w:val="en-US" w:eastAsia="zh-CN"/>
        </w:rPr>
      </w:pPr>
      <w:r>
        <w:rPr>
          <w:rFonts w:hint="eastAsia" w:ascii="Arial" w:hAnsi="Arial"/>
          <w:szCs w:val="22"/>
          <w:lang w:val="en-US" w:eastAsia="zh-CN"/>
        </w:rPr>
        <w:t>纯HTML、CSS的HTML5视频音频播放器；</w:t>
      </w:r>
    </w:p>
    <w:p>
      <w:pPr>
        <w:pStyle w:val="3"/>
        <w:numPr>
          <w:ilvl w:val="0"/>
          <w:numId w:val="13"/>
        </w:numPr>
        <w:ind w:left="845" w:leftChars="0" w:hanging="425" w:firstLineChars="0"/>
        <w:rPr>
          <w:rFonts w:hint="eastAsia" w:ascii="Arial" w:hAnsi="Arial"/>
          <w:szCs w:val="22"/>
          <w:lang w:val="en-US" w:eastAsia="zh-CN"/>
        </w:rPr>
      </w:pPr>
      <w:r>
        <w:rPr>
          <w:rFonts w:hint="eastAsia"/>
          <w:lang w:val="en-US" w:eastAsia="zh-CN"/>
        </w:rPr>
        <w:t>支持多平台，PC包括Windows, MacOS, Linux等。Mobile包括Android, IOS, Windows Phone等。</w:t>
      </w:r>
    </w:p>
    <w:p>
      <w:pPr>
        <w:pStyle w:val="3"/>
        <w:numPr>
          <w:ilvl w:val="0"/>
          <w:numId w:val="13"/>
        </w:numPr>
        <w:ind w:left="845" w:leftChars="0" w:hanging="425" w:firstLineChars="0"/>
        <w:rPr>
          <w:rFonts w:hint="eastAsia" w:ascii="Arial" w:hAnsi="Arial"/>
          <w:szCs w:val="22"/>
          <w:lang w:val="en-US" w:eastAsia="zh-CN"/>
        </w:rPr>
      </w:pPr>
      <w:r>
        <w:rPr>
          <w:rFonts w:hint="default" w:ascii="Arial" w:hAnsi="Arial"/>
          <w:szCs w:val="22"/>
          <w:lang w:val="en-US" w:eastAsia="zh-CN"/>
        </w:rPr>
        <w:t>自定义Flash和Sliverlight播放器，旧版浏览器模仿HTML5 MediaElemet API </w:t>
      </w:r>
      <w:r>
        <w:rPr>
          <w:rFonts w:hint="eastAsia" w:ascii="Arial" w:hAnsi="Arial"/>
          <w:szCs w:val="22"/>
          <w:lang w:val="en-US" w:eastAsia="zh-CN"/>
        </w:rPr>
        <w:t>；</w:t>
      </w:r>
    </w:p>
    <w:p>
      <w:pPr>
        <w:pStyle w:val="3"/>
        <w:numPr>
          <w:ilvl w:val="0"/>
          <w:numId w:val="13"/>
        </w:numPr>
        <w:ind w:left="845" w:leftChars="0" w:hanging="425" w:firstLineChars="0"/>
        <w:rPr>
          <w:rFonts w:hint="eastAsia"/>
          <w:lang w:eastAsia="zh-CN"/>
        </w:rPr>
      </w:pPr>
      <w:r>
        <w:rPr>
          <w:rFonts w:hint="eastAsia"/>
          <w:lang w:val="en-US" w:eastAsia="zh-CN"/>
        </w:rPr>
        <w:t>支持多种视频格式，如mp4</w:t>
      </w:r>
      <w:r>
        <w:rPr>
          <w:rFonts w:hint="eastAsia"/>
          <w:lang w:eastAsia="zh-CN"/>
        </w:rPr>
        <w:t>，</w:t>
      </w:r>
      <w:r>
        <w:rPr>
          <w:rFonts w:hint="eastAsia"/>
          <w:lang w:val="en-US" w:eastAsia="zh-CN"/>
        </w:rPr>
        <w:t>webm</w:t>
      </w:r>
      <w:r>
        <w:rPr>
          <w:rFonts w:hint="eastAsia"/>
          <w:lang w:eastAsia="zh-CN"/>
        </w:rPr>
        <w:t>和</w:t>
      </w:r>
      <w:r>
        <w:rPr>
          <w:rFonts w:hint="eastAsia"/>
          <w:lang w:val="en-US" w:eastAsia="zh-CN"/>
        </w:rPr>
        <w:t>mp3</w:t>
      </w:r>
      <w:r>
        <w:rPr>
          <w:rFonts w:hint="eastAsia"/>
          <w:lang w:eastAsia="zh-CN"/>
        </w:rPr>
        <w:t>以及</w:t>
      </w:r>
      <w:r>
        <w:rPr>
          <w:rFonts w:hint="eastAsia"/>
          <w:lang w:val="en-US" w:eastAsia="zh-CN"/>
        </w:rPr>
        <w:t>hls</w:t>
      </w:r>
      <w:r>
        <w:rPr>
          <w:rFonts w:hint="eastAsia"/>
          <w:lang w:eastAsia="zh-CN"/>
        </w:rPr>
        <w:t>等；</w:t>
      </w:r>
    </w:p>
    <w:p>
      <w:pPr>
        <w:pStyle w:val="3"/>
        <w:numPr>
          <w:ilvl w:val="0"/>
          <w:numId w:val="13"/>
        </w:numPr>
        <w:ind w:left="845" w:leftChars="0" w:hanging="425" w:firstLineChars="0"/>
        <w:rPr>
          <w:rFonts w:hint="eastAsia"/>
          <w:lang w:eastAsia="zh-CN"/>
        </w:rPr>
      </w:pPr>
      <w:r>
        <w:rPr>
          <w:rFonts w:hint="eastAsia"/>
          <w:lang w:eastAsia="zh-CN"/>
        </w:rPr>
        <w:t>支持在所有浏览器中实现统一的UI界面展现。</w:t>
      </w:r>
    </w:p>
    <w:p>
      <w:pPr>
        <w:pStyle w:val="3"/>
        <w:numPr>
          <w:ilvl w:val="0"/>
          <w:numId w:val="0"/>
        </w:numPr>
        <w:ind w:left="420" w:leftChars="0"/>
        <w:rPr>
          <w:rFonts w:hint="eastAsia"/>
          <w:lang w:eastAsia="zh-CN"/>
        </w:rPr>
      </w:pPr>
    </w:p>
    <w:p>
      <w:pPr>
        <w:pStyle w:val="3"/>
        <w:numPr>
          <w:ilvl w:val="0"/>
          <w:numId w:val="0"/>
        </w:numPr>
        <w:ind w:left="420" w:leftChars="0"/>
        <w:rPr>
          <w:rFonts w:hint="eastAsia" w:ascii="Arial" w:hAnsi="Arial"/>
          <w:szCs w:val="22"/>
          <w:lang w:val="en-US" w:eastAsia="zh-CN"/>
        </w:rPr>
      </w:pPr>
      <w:r>
        <w:rPr>
          <w:rFonts w:hint="eastAsia" w:ascii="Arial" w:hAnsi="Arial"/>
          <w:szCs w:val="22"/>
          <w:lang w:val="en-US" w:eastAsia="zh-CN"/>
        </w:rPr>
        <w:t>关于</w:t>
      </w:r>
      <w:r>
        <w:rPr>
          <w:rFonts w:hint="eastAsia"/>
          <w:lang w:val="en-US" w:eastAsia="zh-CN"/>
        </w:rPr>
        <w:t>MediaElement</w:t>
      </w:r>
      <w:r>
        <w:rPr>
          <w:rFonts w:hint="eastAsia" w:ascii="Arial" w:hAnsi="Arial"/>
          <w:szCs w:val="22"/>
          <w:lang w:val="en-US" w:eastAsia="zh-CN"/>
        </w:rPr>
        <w:t>更详细信息和使用手册，可参见官网网站：</w:t>
      </w:r>
    </w:p>
    <w:p>
      <w:pPr>
        <w:pStyle w:val="3"/>
        <w:numPr>
          <w:ilvl w:val="0"/>
          <w:numId w:val="0"/>
        </w:numPr>
        <w:ind w:left="420" w:leftChars="0"/>
        <w:rPr>
          <w:rFonts w:hint="eastAsia" w:ascii="Arial" w:hAnsi="Arial"/>
          <w:szCs w:val="22"/>
          <w:lang w:val="en-US" w:eastAsia="zh-CN"/>
        </w:rPr>
      </w:pPr>
      <w:r>
        <w:rPr>
          <w:rFonts w:hint="eastAsia" w:ascii="Arial" w:hAnsi="Arial"/>
          <w:szCs w:val="22"/>
          <w:lang w:val="en-US" w:eastAsia="zh-CN"/>
        </w:rPr>
        <w:fldChar w:fldCharType="begin"/>
      </w:r>
      <w:r>
        <w:rPr>
          <w:rFonts w:hint="eastAsia" w:ascii="Arial" w:hAnsi="Arial"/>
          <w:szCs w:val="22"/>
          <w:lang w:val="en-US" w:eastAsia="zh-CN"/>
        </w:rPr>
        <w:instrText xml:space="preserve"> HYPERLINK "https://github.com/mediaelement/mediaelement" </w:instrText>
      </w:r>
      <w:r>
        <w:rPr>
          <w:rFonts w:hint="eastAsia" w:ascii="Arial" w:hAnsi="Arial"/>
          <w:szCs w:val="22"/>
          <w:lang w:val="en-US" w:eastAsia="zh-CN"/>
        </w:rPr>
        <w:fldChar w:fldCharType="separate"/>
      </w:r>
      <w:r>
        <w:rPr>
          <w:rStyle w:val="31"/>
          <w:rFonts w:hint="eastAsia" w:ascii="Arial" w:hAnsi="Arial"/>
          <w:szCs w:val="22"/>
          <w:lang w:val="en-US" w:eastAsia="zh-CN"/>
        </w:rPr>
        <w:t>https://github.com/mediaelement/mediaelement</w:t>
      </w:r>
      <w:r>
        <w:rPr>
          <w:rFonts w:hint="eastAsia" w:ascii="Arial" w:hAnsi="Arial"/>
          <w:szCs w:val="22"/>
          <w:lang w:val="en-US" w:eastAsia="zh-CN"/>
        </w:rPr>
        <w:fldChar w:fldCharType="end"/>
      </w:r>
    </w:p>
    <w:p>
      <w:pPr>
        <w:pStyle w:val="6"/>
        <w:ind w:left="864" w:leftChars="0" w:hanging="864" w:firstLineChars="0"/>
        <w:rPr>
          <w:rFonts w:hint="eastAsia"/>
          <w:lang w:val="en-US" w:eastAsia="zh-CN"/>
        </w:rPr>
      </w:pPr>
      <w:r>
        <w:rPr>
          <w:rFonts w:hint="eastAsia"/>
          <w:lang w:val="en-US" w:eastAsia="zh-CN"/>
        </w:rPr>
        <w:t>HLS视频播放示例</w:t>
      </w:r>
    </w:p>
    <w:p>
      <w:pPr>
        <w:pStyle w:val="3"/>
        <w:rPr>
          <w:rFonts w:hint="eastAsia"/>
          <w:lang w:val="en-US" w:eastAsia="zh-CN"/>
        </w:rPr>
      </w:pPr>
      <w:r>
        <w:rPr>
          <w:rFonts w:hint="eastAsia"/>
          <w:lang w:val="en-US" w:eastAsia="zh-CN"/>
        </w:rPr>
        <w:t>MediaElement官方网站</w:t>
      </w:r>
      <w:r>
        <w:rPr>
          <w:rFonts w:hint="eastAsia"/>
          <w:lang w:val="en-US" w:eastAsia="zh-CN"/>
        </w:rPr>
        <w:fldChar w:fldCharType="begin"/>
      </w:r>
      <w:r>
        <w:rPr>
          <w:rFonts w:hint="eastAsia"/>
          <w:lang w:val="en-US" w:eastAsia="zh-CN"/>
        </w:rPr>
        <w:instrText xml:space="preserve"> HYPERLINK "http://www.mediaelementjs.com/" </w:instrText>
      </w:r>
      <w:r>
        <w:rPr>
          <w:rFonts w:hint="eastAsia"/>
          <w:lang w:val="en-US" w:eastAsia="zh-CN"/>
        </w:rPr>
        <w:fldChar w:fldCharType="separate"/>
      </w:r>
      <w:r>
        <w:rPr>
          <w:rStyle w:val="31"/>
          <w:rFonts w:hint="eastAsia"/>
          <w:lang w:val="en-US" w:eastAsia="zh-CN"/>
        </w:rPr>
        <w:t>http://www.mediaelementjs.com/</w:t>
      </w:r>
      <w:r>
        <w:rPr>
          <w:rFonts w:hint="eastAsia"/>
          <w:lang w:val="en-US" w:eastAsia="zh-CN"/>
        </w:rPr>
        <w:fldChar w:fldCharType="end"/>
      </w:r>
      <w:r>
        <w:rPr>
          <w:rFonts w:hint="eastAsia"/>
          <w:lang w:val="en-US" w:eastAsia="zh-CN"/>
        </w:rPr>
        <w:t xml:space="preserve"> 给出了HLS视频流播放示例（如下图所示），读者访问官网选择HLS视频流选项，体验不同PC或手机浏览器之间，HLS视频播放效果。</w:t>
      </w:r>
    </w:p>
    <w:p>
      <w:pPr>
        <w:pStyle w:val="3"/>
        <w:ind w:left="0" w:leftChars="0"/>
      </w:pPr>
      <w:r>
        <w:pict>
          <v:shape id="_x0000_i1028" o:spt="75" type="#_x0000_t75" style="height:264.05pt;width:415.35pt;" filled="f" stroked="f" coordsize="21600,21600">
            <v:path/>
            <v:fill on="f" focussize="0,0"/>
            <v:stroke on="f"/>
            <v:imagedata r:id="rId11" o:title=""/>
            <o:lock v:ext="edit" aspectratio="t"/>
            <w10:wrap type="none"/>
            <w10:anchorlock/>
          </v:shape>
        </w:pict>
      </w:r>
    </w:p>
    <w:p>
      <w:pPr>
        <w:pStyle w:val="3"/>
        <w:ind w:left="0" w:leftChars="0"/>
        <w:rPr>
          <w:rFonts w:hint="eastAsia"/>
          <w:lang w:val="en-US" w:eastAsia="zh-CN"/>
        </w:rPr>
      </w:pPr>
      <w:r>
        <w:pict>
          <v:shape id="_x0000_i1029" o:spt="75" type="#_x0000_t75" style="height:163.35pt;width:415pt;" filled="f" stroked="f" coordsize="21600,21600">
            <v:path/>
            <v:fill on="f" focussize="0,0"/>
            <v:stroke on="f"/>
            <v:imagedata r:id="rId12" o:title=""/>
            <o:lock v:ext="edit" aspectratio="t"/>
            <w10:wrap type="none"/>
            <w10:anchorlock/>
          </v:shape>
        </w:pict>
      </w:r>
    </w:p>
    <w:p>
      <w:pPr>
        <w:pStyle w:val="5"/>
        <w:ind w:left="720" w:leftChars="0" w:hanging="720" w:firstLineChars="0"/>
        <w:rPr>
          <w:rFonts w:hint="eastAsia"/>
          <w:lang w:eastAsia="zh-CN"/>
        </w:rPr>
      </w:pPr>
      <w:r>
        <w:rPr>
          <w:rFonts w:hint="eastAsia"/>
          <w:lang w:val="en-US" w:eastAsia="zh-CN"/>
        </w:rPr>
        <w:t>Sewise Player</w:t>
      </w:r>
    </w:p>
    <w:p>
      <w:pPr>
        <w:pStyle w:val="3"/>
        <w:rPr>
          <w:rFonts w:hint="eastAsia"/>
          <w:lang w:val="en-US" w:eastAsia="zh-CN"/>
        </w:rPr>
      </w:pPr>
      <w:r>
        <w:rPr>
          <w:rFonts w:hint="eastAsia"/>
          <w:lang w:val="en-US" w:eastAsia="zh-CN"/>
        </w:rPr>
        <w:t>Sewise Player是一款专业的免费网页HTML5视频、流播放器，它功能强大，体积小，跨平台，兼容性好，使用方便简洁。Sewise Player主要支持以下特性：</w:t>
      </w:r>
    </w:p>
    <w:p>
      <w:pPr>
        <w:pStyle w:val="3"/>
        <w:numPr>
          <w:ilvl w:val="0"/>
          <w:numId w:val="14"/>
        </w:numPr>
        <w:ind w:left="845" w:leftChars="0" w:hanging="425" w:firstLineChars="0"/>
        <w:rPr>
          <w:rFonts w:hint="eastAsia"/>
          <w:lang w:val="en-US" w:eastAsia="zh-CN"/>
        </w:rPr>
      </w:pPr>
      <w:r>
        <w:rPr>
          <w:rFonts w:hint="eastAsia"/>
          <w:lang w:val="en-US" w:eastAsia="zh-CN"/>
        </w:rPr>
        <w:t>支持HTML5，Flash视频播放技术。</w:t>
      </w:r>
    </w:p>
    <w:p>
      <w:pPr>
        <w:pStyle w:val="3"/>
        <w:numPr>
          <w:ilvl w:val="0"/>
          <w:numId w:val="14"/>
        </w:numPr>
        <w:ind w:left="845" w:leftChars="0" w:hanging="425" w:firstLineChars="0"/>
        <w:rPr>
          <w:rFonts w:hint="eastAsia"/>
          <w:lang w:val="en-US" w:eastAsia="zh-CN"/>
        </w:rPr>
      </w:pPr>
      <w:r>
        <w:rPr>
          <w:rFonts w:hint="eastAsia"/>
          <w:lang w:val="en-US" w:eastAsia="zh-CN"/>
        </w:rPr>
        <w:t>支持多平台，PC包括Windows, MacOS, Linux等。Mobile包括Android, IOS, Windows Phone等。</w:t>
      </w:r>
    </w:p>
    <w:p>
      <w:pPr>
        <w:pStyle w:val="3"/>
        <w:numPr>
          <w:ilvl w:val="0"/>
          <w:numId w:val="14"/>
        </w:numPr>
        <w:ind w:left="845" w:leftChars="0" w:hanging="425" w:firstLineChars="0"/>
        <w:rPr>
          <w:rFonts w:hint="eastAsia"/>
          <w:lang w:val="en-US" w:eastAsia="zh-CN"/>
        </w:rPr>
      </w:pPr>
      <w:r>
        <w:rPr>
          <w:rFonts w:hint="eastAsia"/>
          <w:lang w:val="en-US" w:eastAsia="zh-CN"/>
        </w:rPr>
        <w:t>支持多种视频格式，如mp4、m3u8、oga、webm、theora、flv、f4v等。</w:t>
      </w:r>
    </w:p>
    <w:p>
      <w:pPr>
        <w:pStyle w:val="3"/>
        <w:numPr>
          <w:ilvl w:val="0"/>
          <w:numId w:val="14"/>
        </w:numPr>
        <w:ind w:left="845" w:leftChars="0" w:hanging="425" w:firstLineChars="0"/>
        <w:rPr>
          <w:rFonts w:hint="eastAsia"/>
        </w:rPr>
      </w:pPr>
      <w:r>
        <w:rPr>
          <w:rFonts w:hint="eastAsia"/>
          <w:lang w:val="en-US" w:eastAsia="zh-CN"/>
        </w:rPr>
        <w:t>支持多种协议直播流，如rtmp、hls、http等。</w:t>
      </w:r>
    </w:p>
    <w:p>
      <w:pPr>
        <w:pStyle w:val="3"/>
        <w:numPr>
          <w:ilvl w:val="0"/>
          <w:numId w:val="0"/>
        </w:numPr>
        <w:ind w:left="420" w:leftChars="0"/>
        <w:rPr>
          <w:rFonts w:hint="eastAsia"/>
          <w:lang w:val="en-US" w:eastAsia="zh-CN"/>
        </w:rPr>
      </w:pPr>
    </w:p>
    <w:p>
      <w:pPr>
        <w:pStyle w:val="3"/>
        <w:numPr>
          <w:ilvl w:val="0"/>
          <w:numId w:val="0"/>
        </w:numPr>
        <w:ind w:left="420" w:leftChars="0"/>
        <w:rPr>
          <w:rFonts w:hint="eastAsia"/>
          <w:lang w:val="en-US" w:eastAsia="zh-CN"/>
        </w:rPr>
      </w:pPr>
      <w:r>
        <w:rPr>
          <w:rFonts w:hint="eastAsia"/>
          <w:lang w:val="en-US" w:eastAsia="zh-CN"/>
        </w:rPr>
        <w:t>关于Sewise Player更详细信息和使用手册，可参见官网网站：</w:t>
      </w:r>
    </w:p>
    <w:p>
      <w:pPr>
        <w:pStyle w:val="3"/>
        <w:numPr>
          <w:ilvl w:val="0"/>
          <w:numId w:val="0"/>
        </w:numPr>
        <w:ind w:left="420"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"https://github.com/jackzhang1204/sewise-player" </w:instrText>
      </w:r>
      <w:r>
        <w:rPr>
          <w:rFonts w:hint="eastAsia"/>
          <w:lang w:val="en-US" w:eastAsia="zh-CN"/>
        </w:rPr>
        <w:fldChar w:fldCharType="separate"/>
      </w:r>
      <w:r>
        <w:rPr>
          <w:rStyle w:val="31"/>
          <w:rFonts w:hint="eastAsia"/>
          <w:lang w:val="en-US" w:eastAsia="zh-CN"/>
        </w:rPr>
        <w:t>https://github.com/jackzhang1204/sewise-player</w:t>
      </w:r>
      <w:r>
        <w:rPr>
          <w:rFonts w:hint="eastAsia"/>
          <w:lang w:val="en-US" w:eastAsia="zh-CN"/>
        </w:rPr>
        <w:fldChar w:fldCharType="end"/>
      </w:r>
    </w:p>
    <w:p>
      <w:pPr>
        <w:pStyle w:val="3"/>
        <w:widowControl w:val="0"/>
        <w:numPr>
          <w:ilvl w:val="0"/>
          <w:numId w:val="0"/>
        </w:numPr>
        <w:tabs>
          <w:tab w:val="left" w:pos="720"/>
        </w:tabs>
        <w:spacing w:line="360" w:lineRule="atLeast"/>
        <w:jc w:val="both"/>
      </w:pPr>
    </w:p>
    <w:p>
      <w:pPr>
        <w:pStyle w:val="5"/>
        <w:ind w:left="720" w:leftChars="0" w:hanging="720" w:firstLineChars="0"/>
        <w:rPr>
          <w:rFonts w:hint="eastAsia"/>
          <w:szCs w:val="22"/>
          <w:lang w:val="en-US" w:eastAsia="zh-CN"/>
        </w:rPr>
      </w:pPr>
      <w:r>
        <w:rPr>
          <w:rFonts w:hint="eastAsia"/>
          <w:szCs w:val="22"/>
          <w:lang w:val="en-US" w:eastAsia="zh-CN"/>
        </w:rPr>
        <w:t>开源技术比对</w:t>
      </w:r>
    </w:p>
    <w:p>
      <w:pPr>
        <w:pStyle w:val="3"/>
        <w:rPr>
          <w:rFonts w:hint="eastAsia" w:eastAsia="宋体"/>
          <w:lang w:val="en-US" w:eastAsia="zh-CN"/>
        </w:rPr>
      </w:pPr>
      <w:r>
        <w:rPr>
          <w:rFonts w:hint="eastAsia"/>
          <w:lang w:val="en-US" w:eastAsia="zh-CN"/>
        </w:rPr>
        <w:t>从以下github网站上的用户关注度和参与度来看，Video&gt;MediaElement&gt;Sewise Player。</w:t>
      </w:r>
    </w:p>
    <w:p>
      <w:pPr>
        <w:pStyle w:val="6"/>
        <w:ind w:left="864" w:leftChars="0" w:hanging="864" w:firstLineChars="0"/>
        <w:rPr>
          <w:rFonts w:hint="eastAsia"/>
          <w:lang w:val="en-US" w:eastAsia="zh-CN"/>
        </w:rPr>
      </w:pPr>
      <w:r>
        <w:rPr>
          <w:rFonts w:hint="eastAsia"/>
          <w:lang w:val="en-US" w:eastAsia="zh-CN"/>
        </w:rPr>
        <w:t>Video关注度</w:t>
      </w:r>
    </w:p>
    <w:p>
      <w:pPr>
        <w:pStyle w:val="3"/>
        <w:rPr>
          <w:rFonts w:hint="eastAsia"/>
          <w:lang w:val="en-US" w:eastAsia="zh-CN"/>
        </w:rPr>
      </w:pPr>
      <w:r>
        <w:pict>
          <v:shape id="_x0000_i1030" o:spt="75" type="#_x0000_t75" style="height:285.05pt;width:415.6pt;" filled="f" stroked="f" coordsize="21600,21600">
            <v:path/>
            <v:fill on="f" focussize="0,0"/>
            <v:stroke on="f"/>
            <v:imagedata r:id="rId13" o:title=""/>
            <o:lock v:ext="edit" aspectratio="t"/>
            <w10:wrap type="none"/>
            <w10:anchorlock/>
          </v:shape>
        </w:pict>
      </w:r>
    </w:p>
    <w:p>
      <w:pPr>
        <w:pStyle w:val="6"/>
        <w:ind w:left="864" w:leftChars="0" w:hanging="864" w:firstLineChars="0"/>
        <w:rPr>
          <w:rFonts w:hint="eastAsia" w:eastAsia="宋体"/>
          <w:lang w:eastAsia="zh-CN"/>
        </w:rPr>
      </w:pPr>
      <w:r>
        <w:rPr>
          <w:rFonts w:hint="eastAsia"/>
          <w:lang w:val="en-US" w:eastAsia="zh-CN"/>
        </w:rPr>
        <w:t>MediaElement关注度</w:t>
      </w:r>
    </w:p>
    <w:p>
      <w:pPr>
        <w:pStyle w:val="3"/>
      </w:pPr>
      <w:r>
        <w:pict>
          <v:shape id="_x0000_i1031" o:spt="75" type="#_x0000_t75" style="height:299.5pt;width:415.55pt;" filled="f" stroked="f" coordsize="21600,21600">
            <v:path/>
            <v:fill on="f" focussize="0,0"/>
            <v:stroke on="f"/>
            <v:imagedata r:id="rId14" o:title=""/>
            <o:lock v:ext="edit" aspectratio="t"/>
            <w10:wrap type="none"/>
            <w10:anchorlock/>
          </v:shape>
        </w:pict>
      </w:r>
    </w:p>
    <w:p>
      <w:pPr>
        <w:pStyle w:val="6"/>
        <w:ind w:left="864" w:leftChars="0" w:hanging="864" w:firstLineChars="0"/>
      </w:pPr>
      <w:r>
        <w:rPr>
          <w:rFonts w:hint="eastAsia"/>
          <w:lang w:val="en-US" w:eastAsia="zh-CN"/>
        </w:rPr>
        <w:t>Sewise Player关注度</w:t>
      </w:r>
    </w:p>
    <w:p>
      <w:pPr>
        <w:pStyle w:val="3"/>
      </w:pPr>
      <w:r>
        <w:pict>
          <v:shape id="_x0000_i1032" o:spt="75" type="#_x0000_t75" style="height:248.35pt;width:415.5pt;" filled="f" stroked="f" coordsize="21600,21600">
            <v:path/>
            <v:fill on="f" focussize="0,0"/>
            <v:stroke on="f"/>
            <v:imagedata r:id="rId15" o:title=""/>
            <o:lock v:ext="edit" aspectratio="t"/>
            <w10:wrap type="none"/>
            <w10:anchorlock/>
          </v:shape>
        </w:pict>
      </w:r>
    </w:p>
    <w:p>
      <w:pPr>
        <w:pStyle w:val="2"/>
      </w:pPr>
      <w:r>
        <w:rPr>
          <w:rFonts w:hint="eastAsia"/>
          <w:lang w:eastAsia="zh-CN"/>
        </w:rPr>
        <w:t>初步结论</w:t>
      </w:r>
    </w:p>
    <w:p>
      <w:pPr>
        <w:pStyle w:val="3"/>
        <w:rPr>
          <w:rFonts w:hint="eastAsia"/>
          <w:szCs w:val="22"/>
          <w:lang w:val="en-US" w:eastAsia="zh-CN"/>
        </w:rPr>
      </w:pPr>
      <w:r>
        <w:rPr>
          <w:rFonts w:hint="eastAsia"/>
          <w:szCs w:val="22"/>
          <w:lang w:val="en-US" w:eastAsia="zh-CN"/>
        </w:rPr>
        <w:t>商业视频播放器可以解决HLS视频流跨</w:t>
      </w:r>
      <w:r>
        <w:rPr>
          <w:rFonts w:hint="default"/>
          <w:szCs w:val="22"/>
          <w:lang w:val="en-US" w:eastAsia="zh-CN"/>
        </w:rPr>
        <w:t>PC</w:t>
      </w:r>
      <w:r>
        <w:rPr>
          <w:rFonts w:hint="eastAsia"/>
          <w:szCs w:val="22"/>
          <w:lang w:val="en-US" w:eastAsia="zh-CN"/>
        </w:rPr>
        <w:t>浏览器播放的问题，但采购成本较高，项目组可采用开源视频播放器解决方案。对于开源视频播放器组件选型来说，从github关注度和更新情况看， Video最好，其次Mediaelement,然后是Sewise Player，因此可从Video（video原生/Ksplayer-web非原生）或Mediaelement开源组件着手，解决跨</w:t>
      </w:r>
      <w:r>
        <w:rPr>
          <w:rFonts w:hint="default"/>
          <w:szCs w:val="22"/>
          <w:lang w:val="en-US" w:eastAsia="zh-CN"/>
        </w:rPr>
        <w:t>PC</w:t>
      </w:r>
      <w:r>
        <w:rPr>
          <w:rFonts w:hint="eastAsia"/>
          <w:szCs w:val="22"/>
          <w:lang w:val="en-US" w:eastAsia="zh-CN"/>
        </w:rPr>
        <w:t>浏览器腾讯物联网HLS视频播放的问题。</w:t>
      </w:r>
    </w:p>
    <w:p>
      <w:pPr>
        <w:pStyle w:val="2"/>
        <w:rPr>
          <w:rFonts w:hint="eastAsia"/>
          <w:lang w:val="en-US" w:eastAsia="zh-CN"/>
        </w:rPr>
      </w:pPr>
      <w:r>
        <w:rPr>
          <w:rFonts w:hint="eastAsia"/>
          <w:lang w:val="en-US" w:eastAsia="zh-CN"/>
        </w:rPr>
        <w:t>方案验证</w:t>
      </w:r>
    </w:p>
    <w:p>
      <w:pPr>
        <w:pStyle w:val="3"/>
        <w:rPr>
          <w:rFonts w:hint="eastAsia"/>
          <w:lang w:val="en-US" w:eastAsia="zh-CN"/>
        </w:rPr>
      </w:pPr>
      <w:r>
        <w:rPr>
          <w:rFonts w:hint="eastAsia"/>
          <w:lang w:val="en-US" w:eastAsia="zh-CN"/>
        </w:rPr>
        <w:t>基于ksplayer第三方开源组件，采用tomat9作为web服务器，搭建了HLS视频流播放应用。目前可以通过IE和Chrome等PC浏览器正常播放HLS视频流，具体播放效果如下图：</w:t>
      </w:r>
    </w:p>
    <w:p>
      <w:pPr>
        <w:pStyle w:val="3"/>
        <w:rPr>
          <w:rFonts w:hint="eastAsia"/>
          <w:lang w:val="en-US" w:eastAsia="zh-CN"/>
        </w:rPr>
      </w:pPr>
      <w:r>
        <w:rPr>
          <w:rFonts w:hint="eastAsia"/>
          <w:lang w:val="en-US" w:eastAsia="zh-CN"/>
        </w:rPr>
        <w:t>IE11浏览器播放效果：</w:t>
      </w:r>
    </w:p>
    <w:p>
      <w:pPr>
        <w:pStyle w:val="3"/>
      </w:pPr>
      <w:r>
        <w:pict>
          <v:shape id="_x0000_i1033" o:spt="75" type="#_x0000_t75" style="height:327.65pt;width:415.6pt;" filled="f" stroked="f" coordsize="21600,21600">
            <v:path/>
            <v:fill on="f" focussize="0,0"/>
            <v:stroke on="f"/>
            <v:imagedata r:id="rId16" o:title=""/>
            <o:lock v:ext="edit" aspectratio="t"/>
            <w10:wrap type="none"/>
            <w10:anchorlock/>
          </v:shape>
        </w:pict>
      </w:r>
    </w:p>
    <w:p>
      <w:pPr>
        <w:pStyle w:val="3"/>
        <w:rPr>
          <w:rFonts w:hint="eastAsia"/>
          <w:lang w:val="en-US" w:eastAsia="zh-CN"/>
        </w:rPr>
      </w:pPr>
      <w:r>
        <w:rPr>
          <w:rFonts w:hint="eastAsia"/>
          <w:lang w:val="en-US" w:eastAsia="zh-CN"/>
        </w:rPr>
        <w:t>Chrome浏览器播放效果：</w:t>
      </w:r>
    </w:p>
    <w:p>
      <w:pPr>
        <w:pStyle w:val="3"/>
      </w:pPr>
      <w:r>
        <w:pict>
          <v:shape id="_x0000_i1034" o:spt="75" type="#_x0000_t75" style="height:301.1pt;width:415.35pt;" filled="f" stroked="f" coordsize="21600,21600">
            <v:path/>
            <v:fill on="f" focussize="0,0"/>
            <v:stroke on="f"/>
            <v:imagedata r:id="rId17" o:title=""/>
            <o:lock v:ext="edit" aspectratio="t"/>
            <w10:wrap type="none"/>
            <w10:anchorlock/>
          </v:shape>
        </w:pict>
      </w:r>
    </w:p>
    <w:p>
      <w:pPr>
        <w:pStyle w:val="2"/>
        <w:rPr>
          <w:rFonts w:hint="eastAsia"/>
          <w:lang w:val="en-US" w:eastAsia="zh-CN"/>
        </w:rPr>
      </w:pPr>
      <w:r>
        <w:rPr>
          <w:rFonts w:hint="eastAsia"/>
          <w:lang w:val="en-US" w:eastAsia="zh-CN"/>
        </w:rPr>
        <w:t>附件</w:t>
      </w:r>
    </w:p>
    <w:p>
      <w:pPr>
        <w:pStyle w:val="3"/>
        <w:rPr>
          <w:rFonts w:hint="eastAsia"/>
          <w:lang w:val="en-US" w:eastAsia="zh-CN"/>
        </w:rPr>
      </w:pPr>
      <w:r>
        <w:rPr>
          <w:rFonts w:hint="eastAsia"/>
          <w:lang w:val="en-US" w:eastAsia="zh-CN"/>
        </w:rPr>
        <w:t>测试源码：</w:t>
      </w:r>
    </w:p>
    <w:p>
      <w:pPr>
        <w:pStyle w:val="3"/>
        <w:rPr>
          <w:rFonts w:hint="eastAsia"/>
          <w:lang w:val="en-US" w:eastAsia="zh-CN"/>
        </w:rPr>
      </w:pPr>
      <w:r>
        <w:rPr>
          <w:rFonts w:hint="eastAsia"/>
          <w:lang w:val="en-US" w:eastAsia="zh-CN"/>
        </w:rPr>
        <w:object>
          <v:shape id="_x0000_i1035" o:spt="75" type="#_x0000_t75" style="height:66pt;width:72.75pt;" o:ole="t" filled="f" o:preferrelative="t" stroked="f" coordsize="21600,21600">
            <v:path/>
            <v:fill on="f" focussize="0,0"/>
            <v:stroke on="f"/>
            <v:imagedata r:id="rId19" o:title=""/>
            <o:lock v:ext="edit" aspectratio="t"/>
            <w10:wrap type="none"/>
            <w10:anchorlock/>
          </v:shape>
          <o:OLEObject Type="Embed" ProgID="Package" ShapeID="_x0000_i1035" DrawAspect="Icon" ObjectID="_1468075725" r:id="rId18">
            <o:LockedField>false</o:LockedField>
          </o:OLEObject>
        </w:object>
      </w:r>
    </w:p>
    <w:p>
      <w:pPr>
        <w:pStyle w:val="3"/>
        <w:rPr>
          <w:rFonts w:hint="eastAsia"/>
          <w:lang w:val="en-US" w:eastAsia="zh-CN"/>
        </w:rPr>
      </w:pPr>
      <w:r>
        <w:rPr>
          <w:rFonts w:hint="eastAsia"/>
          <w:lang w:val="en-US" w:eastAsia="zh-CN"/>
        </w:rPr>
        <w:t>HLS视频较大，可直接到github上下载：</w:t>
      </w:r>
    </w:p>
    <w:p>
      <w:pPr>
        <w:pStyle w:val="3"/>
        <w:rPr>
          <w:rFonts w:hint="eastAsia" w:eastAsia="宋体"/>
          <w:lang w:val="en-US" w:eastAsia="zh-CN"/>
        </w:rPr>
      </w:pPr>
      <w:bookmarkStart w:id="0" w:name="_GoBack"/>
      <w:bookmarkEnd w:id="0"/>
      <w:r>
        <w:rPr>
          <w:rFonts w:hint="eastAsia"/>
          <w:lang w:val="en-US" w:eastAsia="zh-CN"/>
        </w:rPr>
        <w:t>https://github.com/lixiaochun/hLive/tree/master/src</w:t>
      </w:r>
    </w:p>
    <w:p>
      <w:pPr>
        <w:pStyle w:val="3"/>
        <w:rPr>
          <w:rFonts w:hint="eastAsia"/>
          <w:lang w:val="en-US" w:eastAsia="zh-CN"/>
        </w:rPr>
      </w:pPr>
    </w:p>
    <w:p>
      <w:pPr>
        <w:pStyle w:val="3"/>
      </w:pPr>
    </w:p>
    <w:p>
      <w:pPr>
        <w:pStyle w:val="3"/>
      </w:pPr>
    </w:p>
    <w:sectPr>
      <w:headerReference r:id="rId5" w:type="first"/>
      <w:headerReference r:id="rId3" w:type="default"/>
      <w:footerReference r:id="rId6" w:type="default"/>
      <w:headerReference r:id="rId4" w:type="even"/>
      <w:pgSz w:w="11906" w:h="16838"/>
      <w:pgMar w:top="1440" w:right="1797" w:bottom="1440" w:left="1797" w:header="851" w:footer="992" w:gutter="0"/>
      <w:pgNumType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onaco">
    <w:altName w:val="Courier New"/>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rPr>
        <w:rFonts w:ascii="Arial" w:hAnsi="Arial" w:cs="Arial"/>
      </w:rPr>
    </w:pPr>
    <w:r>
      <w:rPr>
        <w:rFonts w:ascii="Arial" w:hAnsi="Arial" w:cs="Arial"/>
      </w:rPr>
      <w:fldChar w:fldCharType="begin"/>
    </w:r>
    <w:r>
      <w:rPr>
        <w:rFonts w:ascii="Arial" w:hAnsi="Arial" w:cs="Arial"/>
      </w:rPr>
      <w:instrText xml:space="preserve">PAGE  </w:instrText>
    </w:r>
    <w:r>
      <w:rPr>
        <w:rFonts w:ascii="Arial" w:hAnsi="Arial" w:cs="Arial"/>
      </w:rPr>
      <w:fldChar w:fldCharType="separate"/>
    </w:r>
    <w:r>
      <w:rPr>
        <w:rFonts w:ascii="Arial" w:hAnsi="Arial" w:cs="Arial"/>
      </w:rPr>
      <w:t>1</w:t>
    </w:r>
    <w:r>
      <w:rPr>
        <w:rFonts w:ascii="Arial" w:hAnsi="Arial" w:cs="Arial"/>
      </w:rPr>
      <w:fldChar w:fldCharType="end"/>
    </w:r>
  </w:p>
  <w:p>
    <w:pPr>
      <w:pStyle w:val="22"/>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rPr>
        <w:rFonts w:ascii="Arial" w:hAnsi="Arial"/>
        <w:szCs w:val="21"/>
      </w:rPr>
    </w:pPr>
    <w:r>
      <w:rPr>
        <w:rFonts w:hint="eastAsia"/>
        <w:lang w:val="en-US" w:eastAsia="zh-CN"/>
      </w:rPr>
      <w:t>HLS视频播放问题解决方案</w:t>
    </w:r>
    <w:r>
      <w:rPr>
        <w:rStyle w:val="41"/>
        <w:rFonts w:hint="eastAsia"/>
      </w:rPr>
      <w:t xml:space="preserve">                      </w:t>
    </w:r>
    <w:r>
      <w:rPr>
        <w:rStyle w:val="41"/>
        <w:rFonts w:hint="eastAsia"/>
        <w:lang w:val="en-US"/>
      </w:rPr>
      <w:t xml:space="preserve">                     </w:t>
    </w:r>
    <w:r>
      <w:rPr>
        <w:rFonts w:hint="eastAsia" w:ascii="黑体" w:eastAsia="黑体"/>
        <w:sz w:val="24"/>
        <w:szCs w:val="24"/>
      </w:rPr>
      <w:t>内部公开</w:t>
    </w:r>
    <w:r>
      <w:rPr>
        <w:rFonts w:hint="eastAsia" w:ascii="黑体" w:eastAsia="黑体"/>
        <w:b/>
        <w:sz w:val="24"/>
        <w:szCs w:val="24"/>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PowerPlusWaterMarkObject5" o:spid="_x0000_s1035" o:spt="136" type="#_x0000_t136" style="position:absolute;left:0pt;height:78.1pt;width:507.75pt;mso-position-horizontal:center;mso-position-horizontal-relative:margin;mso-position-vertical:center;mso-position-vertical-relative:margin;rotation:20643840f;z-index:-1024;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Arial;font-size:1pt;v-text-align:center;"/>
        </v:shape>
      </w:pict>
    </w:r>
  </w:p>
  <w:p/>
  <w:p/>
  <w:p/>
  <w:p/>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 o:spid="_x0000_s1034" o:spt="136" type="#_x0000_t136" style="position:absolute;left:0pt;height:78.1pt;width:507.75pt;mso-position-horizontal:center;mso-position-horizontal-relative:margin;mso-position-vertical:center;mso-position-vertical-relative:margin;rotation:20643840f;z-index:-1024;mso-width-relative:page;mso-height-relative:page;" fillcolor="#C0C0C0" filled="t" stroked="f" coordsize="21600,21600" o:allowincell="f">
          <v:path/>
          <v:fill on="t" opacity="32768f" focussize="0,0"/>
          <v:stroke on="f"/>
          <v:imagedata o:title=""/>
          <o:lock v:ext="edit"/>
          <v:textpath on="t" fitshape="t" fitpath="t" trim="t" xscale="f" string="ZTE Confidential" style="font-family:Arial;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856C7"/>
    <w:multiLevelType w:val="multilevel"/>
    <w:tmpl w:val="121856C7"/>
    <w:lvl w:ilvl="0" w:tentative="0">
      <w:start w:val="1"/>
      <w:numFmt w:val="decimal"/>
      <w:pStyle w:val="51"/>
      <w:lvlText w:val="%1)"/>
      <w:lvlJc w:val="left"/>
      <w:pPr>
        <w:tabs>
          <w:tab w:val="left" w:pos="1259"/>
        </w:tabs>
        <w:ind w:left="1259" w:hanging="419"/>
      </w:pPr>
      <w:rPr>
        <w:rFonts w:hint="default" w:ascii="Arial" w:hAnsi="Arial" w:eastAsia="宋体"/>
        <w:color w:val="0000FF"/>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7AA69DE"/>
    <w:multiLevelType w:val="multilevel"/>
    <w:tmpl w:val="27AA69DE"/>
    <w:lvl w:ilvl="0" w:tentative="0">
      <w:start w:val="1"/>
      <w:numFmt w:val="lowerLetter"/>
      <w:pStyle w:val="82"/>
      <w:lvlText w:val="%1)"/>
      <w:lvlJc w:val="left"/>
      <w:pPr>
        <w:tabs>
          <w:tab w:val="left" w:pos="839"/>
        </w:tabs>
        <w:ind w:left="839" w:hanging="419"/>
      </w:pPr>
      <w:rPr>
        <w:rFonts w:hint="default" w:ascii="Arial" w:hAnsi="Arial" w:eastAsia="宋体"/>
        <w:color w:val="0000FF"/>
        <w:sz w:val="21"/>
      </w:rPr>
    </w:lvl>
    <w:lvl w:ilvl="1" w:tentative="0">
      <w:start w:val="1"/>
      <w:numFmt w:val="lowerLetter"/>
      <w:lvlText w:val="%2)"/>
      <w:lvlJc w:val="left"/>
      <w:pPr>
        <w:tabs>
          <w:tab w:val="left" w:pos="1240"/>
        </w:tabs>
        <w:ind w:left="1240" w:hanging="420"/>
      </w:pPr>
    </w:lvl>
    <w:lvl w:ilvl="2" w:tentative="0">
      <w:start w:val="1"/>
      <w:numFmt w:val="lowerRoman"/>
      <w:lvlText w:val="%3."/>
      <w:lvlJc w:val="right"/>
      <w:pPr>
        <w:tabs>
          <w:tab w:val="left" w:pos="1660"/>
        </w:tabs>
        <w:ind w:left="1660" w:hanging="420"/>
      </w:pPr>
    </w:lvl>
    <w:lvl w:ilvl="3" w:tentative="0">
      <w:start w:val="1"/>
      <w:numFmt w:val="decimal"/>
      <w:lvlText w:val="%4."/>
      <w:lvlJc w:val="left"/>
      <w:pPr>
        <w:tabs>
          <w:tab w:val="left" w:pos="2080"/>
        </w:tabs>
        <w:ind w:left="2080" w:hanging="420"/>
      </w:pPr>
    </w:lvl>
    <w:lvl w:ilvl="4" w:tentative="0">
      <w:start w:val="1"/>
      <w:numFmt w:val="lowerLetter"/>
      <w:lvlText w:val="%5)"/>
      <w:lvlJc w:val="left"/>
      <w:pPr>
        <w:tabs>
          <w:tab w:val="left" w:pos="2500"/>
        </w:tabs>
        <w:ind w:left="2500" w:hanging="420"/>
      </w:pPr>
    </w:lvl>
    <w:lvl w:ilvl="5" w:tentative="0">
      <w:start w:val="1"/>
      <w:numFmt w:val="lowerRoman"/>
      <w:lvlText w:val="%6."/>
      <w:lvlJc w:val="right"/>
      <w:pPr>
        <w:tabs>
          <w:tab w:val="left" w:pos="2920"/>
        </w:tabs>
        <w:ind w:left="2920" w:hanging="420"/>
      </w:pPr>
    </w:lvl>
    <w:lvl w:ilvl="6" w:tentative="0">
      <w:start w:val="1"/>
      <w:numFmt w:val="decimal"/>
      <w:lvlText w:val="%7."/>
      <w:lvlJc w:val="left"/>
      <w:pPr>
        <w:tabs>
          <w:tab w:val="left" w:pos="3340"/>
        </w:tabs>
        <w:ind w:left="3340" w:hanging="420"/>
      </w:pPr>
    </w:lvl>
    <w:lvl w:ilvl="7" w:tentative="0">
      <w:start w:val="1"/>
      <w:numFmt w:val="lowerLetter"/>
      <w:lvlText w:val="%8)"/>
      <w:lvlJc w:val="left"/>
      <w:pPr>
        <w:tabs>
          <w:tab w:val="left" w:pos="3760"/>
        </w:tabs>
        <w:ind w:left="3760" w:hanging="420"/>
      </w:pPr>
    </w:lvl>
    <w:lvl w:ilvl="8" w:tentative="0">
      <w:start w:val="1"/>
      <w:numFmt w:val="lowerRoman"/>
      <w:lvlText w:val="%9."/>
      <w:lvlJc w:val="right"/>
      <w:pPr>
        <w:tabs>
          <w:tab w:val="left" w:pos="4180"/>
        </w:tabs>
        <w:ind w:left="4180" w:hanging="420"/>
      </w:pPr>
    </w:lvl>
  </w:abstractNum>
  <w:abstractNum w:abstractNumId="2">
    <w:nsid w:val="38512B6E"/>
    <w:multiLevelType w:val="multilevel"/>
    <w:tmpl w:val="38512B6E"/>
    <w:lvl w:ilvl="0" w:tentative="0">
      <w:start w:val="1"/>
      <w:numFmt w:val="lowerLetter"/>
      <w:pStyle w:val="81"/>
      <w:lvlText w:val="%1)"/>
      <w:lvlJc w:val="left"/>
      <w:pPr>
        <w:tabs>
          <w:tab w:val="left" w:pos="839"/>
        </w:tabs>
        <w:ind w:left="839" w:hanging="419"/>
      </w:pPr>
      <w:rPr>
        <w:rFonts w:hint="default" w:ascii="Arial" w:hAnsi="Arial" w:eastAsia="宋体"/>
        <w:color w:val="auto"/>
        <w:sz w:val="21"/>
      </w:rPr>
    </w:lvl>
    <w:lvl w:ilvl="1" w:tentative="0">
      <w:start w:val="1"/>
      <w:numFmt w:val="lowerLetter"/>
      <w:lvlText w:val="%2)"/>
      <w:lvlJc w:val="left"/>
      <w:pPr>
        <w:tabs>
          <w:tab w:val="left" w:pos="1440"/>
        </w:tabs>
        <w:ind w:left="1440" w:hanging="420"/>
      </w:pPr>
    </w:lvl>
    <w:lvl w:ilvl="2" w:tentative="0">
      <w:start w:val="1"/>
      <w:numFmt w:val="lowerRoman"/>
      <w:lvlText w:val="%3."/>
      <w:lvlJc w:val="right"/>
      <w:pPr>
        <w:tabs>
          <w:tab w:val="left" w:pos="1860"/>
        </w:tabs>
        <w:ind w:left="1860" w:hanging="420"/>
      </w:pPr>
    </w:lvl>
    <w:lvl w:ilvl="3" w:tentative="0">
      <w:start w:val="1"/>
      <w:numFmt w:val="decimal"/>
      <w:lvlText w:val="%4."/>
      <w:lvlJc w:val="left"/>
      <w:pPr>
        <w:tabs>
          <w:tab w:val="left" w:pos="2280"/>
        </w:tabs>
        <w:ind w:left="2280" w:hanging="420"/>
      </w:pPr>
    </w:lvl>
    <w:lvl w:ilvl="4" w:tentative="0">
      <w:start w:val="1"/>
      <w:numFmt w:val="lowerLetter"/>
      <w:lvlText w:val="%5)"/>
      <w:lvlJc w:val="left"/>
      <w:pPr>
        <w:tabs>
          <w:tab w:val="left" w:pos="2700"/>
        </w:tabs>
        <w:ind w:left="2700" w:hanging="420"/>
      </w:pPr>
    </w:lvl>
    <w:lvl w:ilvl="5" w:tentative="0">
      <w:start w:val="1"/>
      <w:numFmt w:val="lowerRoman"/>
      <w:lvlText w:val="%6."/>
      <w:lvlJc w:val="right"/>
      <w:pPr>
        <w:tabs>
          <w:tab w:val="left" w:pos="3120"/>
        </w:tabs>
        <w:ind w:left="3120" w:hanging="420"/>
      </w:pPr>
    </w:lvl>
    <w:lvl w:ilvl="6" w:tentative="0">
      <w:start w:val="1"/>
      <w:numFmt w:val="decimal"/>
      <w:lvlText w:val="%7."/>
      <w:lvlJc w:val="left"/>
      <w:pPr>
        <w:tabs>
          <w:tab w:val="left" w:pos="3540"/>
        </w:tabs>
        <w:ind w:left="3540" w:hanging="420"/>
      </w:pPr>
    </w:lvl>
    <w:lvl w:ilvl="7" w:tentative="0">
      <w:start w:val="1"/>
      <w:numFmt w:val="lowerLetter"/>
      <w:lvlText w:val="%8)"/>
      <w:lvlJc w:val="left"/>
      <w:pPr>
        <w:tabs>
          <w:tab w:val="left" w:pos="3960"/>
        </w:tabs>
        <w:ind w:left="3960" w:hanging="420"/>
      </w:pPr>
    </w:lvl>
    <w:lvl w:ilvl="8" w:tentative="0">
      <w:start w:val="1"/>
      <w:numFmt w:val="lowerRoman"/>
      <w:lvlText w:val="%9."/>
      <w:lvlJc w:val="right"/>
      <w:pPr>
        <w:tabs>
          <w:tab w:val="left" w:pos="4380"/>
        </w:tabs>
        <w:ind w:left="4380" w:hanging="420"/>
      </w:pPr>
    </w:lvl>
  </w:abstractNum>
  <w:abstractNum w:abstractNumId="3">
    <w:nsid w:val="44F946C7"/>
    <w:multiLevelType w:val="multilevel"/>
    <w:tmpl w:val="44F946C7"/>
    <w:lvl w:ilvl="0" w:tentative="0">
      <w:start w:val="1"/>
      <w:numFmt w:val="decimal"/>
      <w:pStyle w:val="2"/>
      <w:lvlText w:val="%1"/>
      <w:lvlJc w:val="left"/>
      <w:pPr>
        <w:tabs>
          <w:tab w:val="left" w:pos="432"/>
        </w:tabs>
        <w:ind w:left="432" w:hanging="432"/>
      </w:pPr>
      <w:rPr>
        <w:rFonts w:hint="eastAsia"/>
        <w:b/>
        <w:i w:val="0"/>
        <w:sz w:val="28"/>
      </w:rPr>
    </w:lvl>
    <w:lvl w:ilvl="1" w:tentative="0">
      <w:start w:val="1"/>
      <w:numFmt w:val="decimal"/>
      <w:pStyle w:val="4"/>
      <w:lvlText w:val="%1.%2"/>
      <w:lvlJc w:val="left"/>
      <w:pPr>
        <w:tabs>
          <w:tab w:val="left" w:pos="576"/>
        </w:tabs>
        <w:ind w:left="576" w:hanging="576"/>
      </w:pPr>
      <w:rPr>
        <w:rFonts w:hint="eastAsia"/>
        <w:b/>
        <w:i w:val="0"/>
        <w:sz w:val="24"/>
      </w:rPr>
    </w:lvl>
    <w:lvl w:ilvl="2" w:tentative="0">
      <w:start w:val="1"/>
      <w:numFmt w:val="decimal"/>
      <w:pStyle w:val="5"/>
      <w:lvlText w:val="%1.%2.%3"/>
      <w:lvlJc w:val="left"/>
      <w:pPr>
        <w:tabs>
          <w:tab w:val="left" w:pos="720"/>
        </w:tabs>
        <w:ind w:left="720" w:hanging="720"/>
      </w:pPr>
      <w:rPr>
        <w:rFonts w:hint="eastAsia"/>
        <w:b/>
        <w:i w:val="0"/>
        <w:sz w:val="21"/>
      </w:rPr>
    </w:lvl>
    <w:lvl w:ilvl="3" w:tentative="0">
      <w:start w:val="1"/>
      <w:numFmt w:val="decimal"/>
      <w:pStyle w:val="6"/>
      <w:lvlText w:val="%1.%2.%3.%4"/>
      <w:lvlJc w:val="left"/>
      <w:pPr>
        <w:tabs>
          <w:tab w:val="left" w:pos="864"/>
        </w:tabs>
        <w:ind w:left="864" w:hanging="864"/>
      </w:pPr>
      <w:rPr>
        <w:rFonts w:hint="eastAsia"/>
        <w:b/>
        <w:i w:val="0"/>
        <w:sz w:val="21"/>
      </w:rPr>
    </w:lvl>
    <w:lvl w:ilvl="4" w:tentative="0">
      <w:start w:val="1"/>
      <w:numFmt w:val="decimal"/>
      <w:pStyle w:val="7"/>
      <w:lvlText w:val="%1.%2.%3.%4.%5"/>
      <w:lvlJc w:val="left"/>
      <w:pPr>
        <w:tabs>
          <w:tab w:val="left" w:pos="1008"/>
        </w:tabs>
        <w:ind w:left="1008" w:hanging="1008"/>
      </w:pPr>
      <w:rPr>
        <w:rFonts w:hint="eastAsia"/>
        <w:b/>
        <w:i w:val="0"/>
        <w:sz w:val="21"/>
      </w:rPr>
    </w:lvl>
    <w:lvl w:ilvl="5" w:tentative="0">
      <w:start w:val="1"/>
      <w:numFmt w:val="decimal"/>
      <w:pStyle w:val="8"/>
      <w:isLgl/>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4">
    <w:nsid w:val="4A9C087E"/>
    <w:multiLevelType w:val="multilevel"/>
    <w:tmpl w:val="4A9C087E"/>
    <w:lvl w:ilvl="0" w:tentative="0">
      <w:start w:val="1"/>
      <w:numFmt w:val="decimal"/>
      <w:lvlText w:val="%1)"/>
      <w:lvlJc w:val="left"/>
      <w:pPr>
        <w:tabs>
          <w:tab w:val="left" w:pos="797"/>
        </w:tabs>
        <w:ind w:left="797" w:hanging="397"/>
      </w:pPr>
      <w:rPr>
        <w:rFonts w:hint="eastAsia"/>
      </w:rPr>
    </w:lvl>
    <w:lvl w:ilvl="1" w:tentative="0">
      <w:start w:val="1"/>
      <w:numFmt w:val="decimal"/>
      <w:pStyle w:val="54"/>
      <w:lvlText w:val="%2)"/>
      <w:lvlJc w:val="left"/>
      <w:pPr>
        <w:tabs>
          <w:tab w:val="left" w:pos="1245"/>
        </w:tabs>
        <w:ind w:left="1245" w:hanging="405"/>
      </w:pPr>
      <w:rPr>
        <w:rFonts w:ascii="Arial" w:hAnsi="Arial" w:eastAsia="宋体"/>
        <w:kern w:val="2"/>
        <w:sz w:val="21"/>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5A123071"/>
    <w:multiLevelType w:val="singleLevel"/>
    <w:tmpl w:val="5A123071"/>
    <w:lvl w:ilvl="0" w:tentative="0">
      <w:start w:val="1"/>
      <w:numFmt w:val="decimal"/>
      <w:lvlText w:val="%1)"/>
      <w:lvlJc w:val="left"/>
      <w:pPr>
        <w:ind w:left="425" w:leftChars="0" w:hanging="425" w:firstLineChars="0"/>
      </w:pPr>
      <w:rPr>
        <w:rFonts w:hint="default"/>
      </w:rPr>
    </w:lvl>
  </w:abstractNum>
  <w:abstractNum w:abstractNumId="6">
    <w:nsid w:val="5A1230E5"/>
    <w:multiLevelType w:val="singleLevel"/>
    <w:tmpl w:val="5A1230E5"/>
    <w:lvl w:ilvl="0" w:tentative="0">
      <w:start w:val="1"/>
      <w:numFmt w:val="decimal"/>
      <w:lvlText w:val="%1)"/>
      <w:lvlJc w:val="left"/>
      <w:pPr>
        <w:ind w:left="425" w:leftChars="0" w:hanging="425" w:firstLineChars="0"/>
      </w:pPr>
      <w:rPr>
        <w:rFonts w:hint="default"/>
      </w:rPr>
    </w:lvl>
  </w:abstractNum>
  <w:abstractNum w:abstractNumId="7">
    <w:nsid w:val="5A123231"/>
    <w:multiLevelType w:val="singleLevel"/>
    <w:tmpl w:val="5A123231"/>
    <w:lvl w:ilvl="0" w:tentative="0">
      <w:start w:val="1"/>
      <w:numFmt w:val="decimal"/>
      <w:suff w:val="nothing"/>
      <w:lvlText w:val="%1、"/>
      <w:lvlJc w:val="left"/>
    </w:lvl>
  </w:abstractNum>
  <w:abstractNum w:abstractNumId="8">
    <w:nsid w:val="5A1238FB"/>
    <w:multiLevelType w:val="singleLevel"/>
    <w:tmpl w:val="5A1238FB"/>
    <w:lvl w:ilvl="0" w:tentative="0">
      <w:start w:val="1"/>
      <w:numFmt w:val="decimal"/>
      <w:lvlText w:val="%1)"/>
      <w:lvlJc w:val="left"/>
      <w:pPr>
        <w:ind w:left="425" w:leftChars="0" w:hanging="425" w:firstLineChars="0"/>
      </w:pPr>
      <w:rPr>
        <w:rFonts w:hint="default"/>
      </w:rPr>
    </w:lvl>
  </w:abstractNum>
  <w:abstractNum w:abstractNumId="9">
    <w:nsid w:val="5A123919"/>
    <w:multiLevelType w:val="singleLevel"/>
    <w:tmpl w:val="5A123919"/>
    <w:lvl w:ilvl="0" w:tentative="0">
      <w:start w:val="1"/>
      <w:numFmt w:val="decimal"/>
      <w:lvlText w:val="%1)"/>
      <w:lvlJc w:val="left"/>
      <w:pPr>
        <w:ind w:left="425" w:leftChars="0" w:hanging="425" w:firstLineChars="0"/>
      </w:pPr>
      <w:rPr>
        <w:rFonts w:hint="default"/>
      </w:rPr>
    </w:lvl>
  </w:abstractNum>
  <w:abstractNum w:abstractNumId="10">
    <w:nsid w:val="607243CC"/>
    <w:multiLevelType w:val="multilevel"/>
    <w:tmpl w:val="607243CC"/>
    <w:lvl w:ilvl="0" w:tentative="0">
      <w:start w:val="1"/>
      <w:numFmt w:val="lowerLetter"/>
      <w:pStyle w:val="64"/>
      <w:lvlText w:val="%1)"/>
      <w:lvlJc w:val="left"/>
      <w:pPr>
        <w:tabs>
          <w:tab w:val="left" w:pos="403"/>
        </w:tabs>
        <w:ind w:left="403" w:hanging="403"/>
      </w:pPr>
      <w:rPr>
        <w:rFonts w:hint="default" w:ascii="Arial" w:hAnsi="Arial" w:eastAsia="宋体"/>
        <w:color w:val="auto"/>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6AD0011B"/>
    <w:multiLevelType w:val="multilevel"/>
    <w:tmpl w:val="6AD0011B"/>
    <w:lvl w:ilvl="0" w:tentative="0">
      <w:start w:val="1"/>
      <w:numFmt w:val="lowerLetter"/>
      <w:pStyle w:val="68"/>
      <w:lvlText w:val="%1)"/>
      <w:lvlJc w:val="left"/>
      <w:pPr>
        <w:tabs>
          <w:tab w:val="left" w:pos="403"/>
        </w:tabs>
        <w:ind w:left="403" w:hanging="403"/>
      </w:pPr>
      <w:rPr>
        <w:rFonts w:hint="default" w:ascii="Arial" w:hAnsi="Arial" w:eastAsia="宋体"/>
        <w:color w:val="0000FF"/>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740C4071"/>
    <w:multiLevelType w:val="multilevel"/>
    <w:tmpl w:val="740C4071"/>
    <w:lvl w:ilvl="0" w:tentative="0">
      <w:start w:val="1"/>
      <w:numFmt w:val="bullet"/>
      <w:lvlText w:val=""/>
      <w:lvlJc w:val="left"/>
      <w:pPr>
        <w:tabs>
          <w:tab w:val="left" w:pos="720"/>
        </w:tabs>
        <w:ind w:left="720" w:hanging="360"/>
      </w:pPr>
      <w:rPr>
        <w:rFonts w:hint="default" w:ascii="Wingdings" w:hAnsi="Wingdings"/>
      </w:rPr>
    </w:lvl>
    <w:lvl w:ilvl="1" w:tentative="0">
      <w:start w:val="1714"/>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76933334"/>
    <w:multiLevelType w:val="multilevel"/>
    <w:tmpl w:val="76933334"/>
    <w:lvl w:ilvl="0" w:tentative="0">
      <w:start w:val="1"/>
      <w:numFmt w:val="none"/>
      <w:pStyle w:val="86"/>
      <w:lvlText w:val="%1——"/>
      <w:lvlJc w:val="left"/>
      <w:pPr>
        <w:tabs>
          <w:tab w:val="left" w:pos="1140"/>
        </w:tabs>
        <w:ind w:left="840" w:hanging="420"/>
      </w:pPr>
      <w:rPr>
        <w:rFonts w:hint="eastAsia"/>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0"/>
  </w:num>
  <w:num w:numId="3">
    <w:abstractNumId w:val="4"/>
  </w:num>
  <w:num w:numId="4">
    <w:abstractNumId w:val="10"/>
  </w:num>
  <w:num w:numId="5">
    <w:abstractNumId w:val="11"/>
  </w:num>
  <w:num w:numId="6">
    <w:abstractNumId w:val="2"/>
  </w:num>
  <w:num w:numId="7">
    <w:abstractNumId w:val="1"/>
  </w:num>
  <w:num w:numId="8">
    <w:abstractNumId w:val="13"/>
  </w:num>
  <w:num w:numId="9">
    <w:abstractNumId w:val="5"/>
  </w:num>
  <w:num w:numId="10">
    <w:abstractNumId w:val="6"/>
  </w:num>
  <w:num w:numId="11">
    <w:abstractNumId w:val="7"/>
  </w:num>
  <w:num w:numId="12">
    <w:abstractNumId w:val="12"/>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hideSpellingErrors/>
  <w:doNotTrackMoves/>
  <w:documentProtection w:enforcement="0"/>
  <w:defaultTabStop w:val="425"/>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doNotExpandShiftReturn/>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C4BDF"/>
    <w:rsid w:val="00000092"/>
    <w:rsid w:val="00000793"/>
    <w:rsid w:val="00001F2C"/>
    <w:rsid w:val="0000328E"/>
    <w:rsid w:val="00003D74"/>
    <w:rsid w:val="00007166"/>
    <w:rsid w:val="0001146E"/>
    <w:rsid w:val="000129F5"/>
    <w:rsid w:val="00014395"/>
    <w:rsid w:val="00014E63"/>
    <w:rsid w:val="00014FEE"/>
    <w:rsid w:val="0001573A"/>
    <w:rsid w:val="00015FE6"/>
    <w:rsid w:val="000177BA"/>
    <w:rsid w:val="00017CD2"/>
    <w:rsid w:val="00020A38"/>
    <w:rsid w:val="00020ECB"/>
    <w:rsid w:val="00021D89"/>
    <w:rsid w:val="000222BC"/>
    <w:rsid w:val="00023471"/>
    <w:rsid w:val="00024888"/>
    <w:rsid w:val="00025C56"/>
    <w:rsid w:val="00026B66"/>
    <w:rsid w:val="0003075B"/>
    <w:rsid w:val="00030AF1"/>
    <w:rsid w:val="00030FF2"/>
    <w:rsid w:val="000310EE"/>
    <w:rsid w:val="000322E9"/>
    <w:rsid w:val="00032D21"/>
    <w:rsid w:val="0003486F"/>
    <w:rsid w:val="0003504F"/>
    <w:rsid w:val="00035917"/>
    <w:rsid w:val="00036042"/>
    <w:rsid w:val="00036553"/>
    <w:rsid w:val="00036BEE"/>
    <w:rsid w:val="00037C92"/>
    <w:rsid w:val="00037D89"/>
    <w:rsid w:val="00037EEC"/>
    <w:rsid w:val="000400A8"/>
    <w:rsid w:val="0004164E"/>
    <w:rsid w:val="000429BA"/>
    <w:rsid w:val="00044A8E"/>
    <w:rsid w:val="00045742"/>
    <w:rsid w:val="00045FD1"/>
    <w:rsid w:val="00046BC6"/>
    <w:rsid w:val="00046C24"/>
    <w:rsid w:val="00047CBA"/>
    <w:rsid w:val="000508A9"/>
    <w:rsid w:val="0005197E"/>
    <w:rsid w:val="000522BE"/>
    <w:rsid w:val="000531EE"/>
    <w:rsid w:val="00053294"/>
    <w:rsid w:val="000537EC"/>
    <w:rsid w:val="0005419C"/>
    <w:rsid w:val="000547BC"/>
    <w:rsid w:val="00055586"/>
    <w:rsid w:val="00056A86"/>
    <w:rsid w:val="00056E12"/>
    <w:rsid w:val="00057DE5"/>
    <w:rsid w:val="000603AB"/>
    <w:rsid w:val="00060926"/>
    <w:rsid w:val="00061318"/>
    <w:rsid w:val="0006157E"/>
    <w:rsid w:val="00061604"/>
    <w:rsid w:val="0006181D"/>
    <w:rsid w:val="0006231C"/>
    <w:rsid w:val="0006278B"/>
    <w:rsid w:val="00062D5A"/>
    <w:rsid w:val="00063019"/>
    <w:rsid w:val="0006333B"/>
    <w:rsid w:val="00063342"/>
    <w:rsid w:val="0006386A"/>
    <w:rsid w:val="00064155"/>
    <w:rsid w:val="000650F2"/>
    <w:rsid w:val="000652E8"/>
    <w:rsid w:val="000661EA"/>
    <w:rsid w:val="000674C6"/>
    <w:rsid w:val="00067962"/>
    <w:rsid w:val="00071B1A"/>
    <w:rsid w:val="00072652"/>
    <w:rsid w:val="000726D1"/>
    <w:rsid w:val="00072AEB"/>
    <w:rsid w:val="000736F2"/>
    <w:rsid w:val="00073743"/>
    <w:rsid w:val="000740AB"/>
    <w:rsid w:val="000753D8"/>
    <w:rsid w:val="00076B3F"/>
    <w:rsid w:val="00076B97"/>
    <w:rsid w:val="00077487"/>
    <w:rsid w:val="00077ADD"/>
    <w:rsid w:val="00080837"/>
    <w:rsid w:val="00082A4E"/>
    <w:rsid w:val="00082A7D"/>
    <w:rsid w:val="0008357F"/>
    <w:rsid w:val="0008412F"/>
    <w:rsid w:val="0008473D"/>
    <w:rsid w:val="0008488C"/>
    <w:rsid w:val="00084C6B"/>
    <w:rsid w:val="00084E5C"/>
    <w:rsid w:val="00084E9A"/>
    <w:rsid w:val="0008613F"/>
    <w:rsid w:val="000870C3"/>
    <w:rsid w:val="00087400"/>
    <w:rsid w:val="00090C58"/>
    <w:rsid w:val="00090E91"/>
    <w:rsid w:val="0009102F"/>
    <w:rsid w:val="000915D0"/>
    <w:rsid w:val="0009185E"/>
    <w:rsid w:val="000931D1"/>
    <w:rsid w:val="00095351"/>
    <w:rsid w:val="00095FFB"/>
    <w:rsid w:val="0009694C"/>
    <w:rsid w:val="000A042A"/>
    <w:rsid w:val="000A173B"/>
    <w:rsid w:val="000A193D"/>
    <w:rsid w:val="000A1EFF"/>
    <w:rsid w:val="000A3966"/>
    <w:rsid w:val="000A3978"/>
    <w:rsid w:val="000A47EC"/>
    <w:rsid w:val="000A59B5"/>
    <w:rsid w:val="000A6CAC"/>
    <w:rsid w:val="000A7683"/>
    <w:rsid w:val="000A7C5B"/>
    <w:rsid w:val="000B08DB"/>
    <w:rsid w:val="000B1DD6"/>
    <w:rsid w:val="000B209D"/>
    <w:rsid w:val="000B4866"/>
    <w:rsid w:val="000B6EF2"/>
    <w:rsid w:val="000B7C39"/>
    <w:rsid w:val="000C06A9"/>
    <w:rsid w:val="000C06EF"/>
    <w:rsid w:val="000C0D8A"/>
    <w:rsid w:val="000C1315"/>
    <w:rsid w:val="000C132F"/>
    <w:rsid w:val="000C1769"/>
    <w:rsid w:val="000C1BF6"/>
    <w:rsid w:val="000C1FD8"/>
    <w:rsid w:val="000C2B6B"/>
    <w:rsid w:val="000C48BE"/>
    <w:rsid w:val="000C5636"/>
    <w:rsid w:val="000C6226"/>
    <w:rsid w:val="000C7BD7"/>
    <w:rsid w:val="000D07CF"/>
    <w:rsid w:val="000D0AB1"/>
    <w:rsid w:val="000D2445"/>
    <w:rsid w:val="000D2C6A"/>
    <w:rsid w:val="000D2EFF"/>
    <w:rsid w:val="000D3539"/>
    <w:rsid w:val="000D38E1"/>
    <w:rsid w:val="000D4487"/>
    <w:rsid w:val="000D59CF"/>
    <w:rsid w:val="000D5E61"/>
    <w:rsid w:val="000D619D"/>
    <w:rsid w:val="000E0DDD"/>
    <w:rsid w:val="000E2A64"/>
    <w:rsid w:val="000E2DBA"/>
    <w:rsid w:val="000E5588"/>
    <w:rsid w:val="000E5B01"/>
    <w:rsid w:val="000E6DDC"/>
    <w:rsid w:val="000E782D"/>
    <w:rsid w:val="000E7D92"/>
    <w:rsid w:val="000F19D0"/>
    <w:rsid w:val="000F21C7"/>
    <w:rsid w:val="000F30A4"/>
    <w:rsid w:val="000F41DD"/>
    <w:rsid w:val="000F4BD3"/>
    <w:rsid w:val="000F55CE"/>
    <w:rsid w:val="000F5F4D"/>
    <w:rsid w:val="000F76B8"/>
    <w:rsid w:val="00100105"/>
    <w:rsid w:val="0010107A"/>
    <w:rsid w:val="00102421"/>
    <w:rsid w:val="00102957"/>
    <w:rsid w:val="00104AC4"/>
    <w:rsid w:val="001053E1"/>
    <w:rsid w:val="001057F7"/>
    <w:rsid w:val="00106AB2"/>
    <w:rsid w:val="0010706B"/>
    <w:rsid w:val="0010735E"/>
    <w:rsid w:val="00110A78"/>
    <w:rsid w:val="00110C85"/>
    <w:rsid w:val="0011113E"/>
    <w:rsid w:val="0011158D"/>
    <w:rsid w:val="00112CC8"/>
    <w:rsid w:val="00113349"/>
    <w:rsid w:val="001134B8"/>
    <w:rsid w:val="00113CD0"/>
    <w:rsid w:val="00113ECC"/>
    <w:rsid w:val="00114D79"/>
    <w:rsid w:val="001155DF"/>
    <w:rsid w:val="001162E2"/>
    <w:rsid w:val="00116EA4"/>
    <w:rsid w:val="0011758E"/>
    <w:rsid w:val="00117839"/>
    <w:rsid w:val="00120B03"/>
    <w:rsid w:val="00123A53"/>
    <w:rsid w:val="00123E32"/>
    <w:rsid w:val="001247B3"/>
    <w:rsid w:val="00125213"/>
    <w:rsid w:val="00125282"/>
    <w:rsid w:val="00125E9A"/>
    <w:rsid w:val="00127062"/>
    <w:rsid w:val="00127AA4"/>
    <w:rsid w:val="0013281C"/>
    <w:rsid w:val="0013295A"/>
    <w:rsid w:val="00133257"/>
    <w:rsid w:val="00133559"/>
    <w:rsid w:val="00133A6D"/>
    <w:rsid w:val="00133B0F"/>
    <w:rsid w:val="00135870"/>
    <w:rsid w:val="00136042"/>
    <w:rsid w:val="00136AFD"/>
    <w:rsid w:val="00136DEC"/>
    <w:rsid w:val="00137D71"/>
    <w:rsid w:val="0014196D"/>
    <w:rsid w:val="0014277A"/>
    <w:rsid w:val="00145F28"/>
    <w:rsid w:val="0014677D"/>
    <w:rsid w:val="001500E8"/>
    <w:rsid w:val="001506D5"/>
    <w:rsid w:val="00150765"/>
    <w:rsid w:val="001512FC"/>
    <w:rsid w:val="00151BF9"/>
    <w:rsid w:val="00153A7D"/>
    <w:rsid w:val="00154281"/>
    <w:rsid w:val="00154B78"/>
    <w:rsid w:val="00156DF2"/>
    <w:rsid w:val="00157BBB"/>
    <w:rsid w:val="00157C28"/>
    <w:rsid w:val="00157C84"/>
    <w:rsid w:val="0016007B"/>
    <w:rsid w:val="00160C0B"/>
    <w:rsid w:val="001613EF"/>
    <w:rsid w:val="00161565"/>
    <w:rsid w:val="00161C94"/>
    <w:rsid w:val="001652B5"/>
    <w:rsid w:val="001665EA"/>
    <w:rsid w:val="00167295"/>
    <w:rsid w:val="00167B6D"/>
    <w:rsid w:val="0017033E"/>
    <w:rsid w:val="00170420"/>
    <w:rsid w:val="00170EBE"/>
    <w:rsid w:val="0017596F"/>
    <w:rsid w:val="00177C84"/>
    <w:rsid w:val="00181A6C"/>
    <w:rsid w:val="00181BCF"/>
    <w:rsid w:val="00181EE7"/>
    <w:rsid w:val="00182201"/>
    <w:rsid w:val="00183552"/>
    <w:rsid w:val="00183688"/>
    <w:rsid w:val="001837FE"/>
    <w:rsid w:val="001845EC"/>
    <w:rsid w:val="00185BAB"/>
    <w:rsid w:val="001861AF"/>
    <w:rsid w:val="00186201"/>
    <w:rsid w:val="001914BE"/>
    <w:rsid w:val="00191569"/>
    <w:rsid w:val="00191628"/>
    <w:rsid w:val="00191C5D"/>
    <w:rsid w:val="00191DAB"/>
    <w:rsid w:val="00191EAA"/>
    <w:rsid w:val="00193479"/>
    <w:rsid w:val="0019358B"/>
    <w:rsid w:val="0019458E"/>
    <w:rsid w:val="001950C9"/>
    <w:rsid w:val="001966B2"/>
    <w:rsid w:val="00196942"/>
    <w:rsid w:val="00196F37"/>
    <w:rsid w:val="0019717D"/>
    <w:rsid w:val="001A052B"/>
    <w:rsid w:val="001A10F6"/>
    <w:rsid w:val="001A1674"/>
    <w:rsid w:val="001A1FBF"/>
    <w:rsid w:val="001A2181"/>
    <w:rsid w:val="001A27EF"/>
    <w:rsid w:val="001A3308"/>
    <w:rsid w:val="001A33B8"/>
    <w:rsid w:val="001A37DD"/>
    <w:rsid w:val="001A3B02"/>
    <w:rsid w:val="001A5017"/>
    <w:rsid w:val="001A5087"/>
    <w:rsid w:val="001A5317"/>
    <w:rsid w:val="001A7375"/>
    <w:rsid w:val="001A7EAE"/>
    <w:rsid w:val="001B058E"/>
    <w:rsid w:val="001B2222"/>
    <w:rsid w:val="001B2EA1"/>
    <w:rsid w:val="001B3135"/>
    <w:rsid w:val="001B3B3B"/>
    <w:rsid w:val="001B44C6"/>
    <w:rsid w:val="001B4C60"/>
    <w:rsid w:val="001B5DAE"/>
    <w:rsid w:val="001B6162"/>
    <w:rsid w:val="001B636B"/>
    <w:rsid w:val="001B690C"/>
    <w:rsid w:val="001C1B87"/>
    <w:rsid w:val="001C1F5F"/>
    <w:rsid w:val="001C2EC7"/>
    <w:rsid w:val="001C335A"/>
    <w:rsid w:val="001C5FC2"/>
    <w:rsid w:val="001C6C04"/>
    <w:rsid w:val="001C7BAD"/>
    <w:rsid w:val="001D0CFB"/>
    <w:rsid w:val="001D0F30"/>
    <w:rsid w:val="001D1455"/>
    <w:rsid w:val="001D17AA"/>
    <w:rsid w:val="001D215B"/>
    <w:rsid w:val="001D2612"/>
    <w:rsid w:val="001D3181"/>
    <w:rsid w:val="001D425C"/>
    <w:rsid w:val="001D446B"/>
    <w:rsid w:val="001D465E"/>
    <w:rsid w:val="001D564B"/>
    <w:rsid w:val="001D5F3D"/>
    <w:rsid w:val="001D7C4C"/>
    <w:rsid w:val="001E034F"/>
    <w:rsid w:val="001E0A19"/>
    <w:rsid w:val="001E1582"/>
    <w:rsid w:val="001E22A4"/>
    <w:rsid w:val="001E289B"/>
    <w:rsid w:val="001E2D4D"/>
    <w:rsid w:val="001E2E53"/>
    <w:rsid w:val="001E409D"/>
    <w:rsid w:val="001F0340"/>
    <w:rsid w:val="001F0913"/>
    <w:rsid w:val="001F1E57"/>
    <w:rsid w:val="001F46DB"/>
    <w:rsid w:val="001F4E7D"/>
    <w:rsid w:val="001F5335"/>
    <w:rsid w:val="001F5AC5"/>
    <w:rsid w:val="00201F93"/>
    <w:rsid w:val="002034FD"/>
    <w:rsid w:val="00203C3D"/>
    <w:rsid w:val="002049BB"/>
    <w:rsid w:val="00204A73"/>
    <w:rsid w:val="00204B6F"/>
    <w:rsid w:val="00206AE7"/>
    <w:rsid w:val="00206B8A"/>
    <w:rsid w:val="00210276"/>
    <w:rsid w:val="00210A8B"/>
    <w:rsid w:val="00210F78"/>
    <w:rsid w:val="00211598"/>
    <w:rsid w:val="0021394A"/>
    <w:rsid w:val="00213DFE"/>
    <w:rsid w:val="0021598C"/>
    <w:rsid w:val="00222045"/>
    <w:rsid w:val="00222DBA"/>
    <w:rsid w:val="00223121"/>
    <w:rsid w:val="002235EC"/>
    <w:rsid w:val="00223A08"/>
    <w:rsid w:val="00223FDD"/>
    <w:rsid w:val="002244D3"/>
    <w:rsid w:val="00224CC0"/>
    <w:rsid w:val="00226689"/>
    <w:rsid w:val="0022677C"/>
    <w:rsid w:val="00230AAF"/>
    <w:rsid w:val="002316B8"/>
    <w:rsid w:val="0023170F"/>
    <w:rsid w:val="00231737"/>
    <w:rsid w:val="00232072"/>
    <w:rsid w:val="0023297C"/>
    <w:rsid w:val="0023352E"/>
    <w:rsid w:val="0023429A"/>
    <w:rsid w:val="00234A71"/>
    <w:rsid w:val="002352A7"/>
    <w:rsid w:val="0023550B"/>
    <w:rsid w:val="00235D24"/>
    <w:rsid w:val="00236488"/>
    <w:rsid w:val="0023673E"/>
    <w:rsid w:val="00236B14"/>
    <w:rsid w:val="0023727C"/>
    <w:rsid w:val="00237E64"/>
    <w:rsid w:val="00240BC3"/>
    <w:rsid w:val="00240BD0"/>
    <w:rsid w:val="00242A6C"/>
    <w:rsid w:val="00242F34"/>
    <w:rsid w:val="00243C29"/>
    <w:rsid w:val="002441BD"/>
    <w:rsid w:val="00246C56"/>
    <w:rsid w:val="00247D53"/>
    <w:rsid w:val="00247F6A"/>
    <w:rsid w:val="0025014F"/>
    <w:rsid w:val="002502F9"/>
    <w:rsid w:val="00251650"/>
    <w:rsid w:val="002521D9"/>
    <w:rsid w:val="00252D10"/>
    <w:rsid w:val="00253A8F"/>
    <w:rsid w:val="00253F6F"/>
    <w:rsid w:val="00254169"/>
    <w:rsid w:val="00254A6F"/>
    <w:rsid w:val="00254B16"/>
    <w:rsid w:val="00254EF3"/>
    <w:rsid w:val="00256585"/>
    <w:rsid w:val="00257C51"/>
    <w:rsid w:val="00261DF2"/>
    <w:rsid w:val="00261DF8"/>
    <w:rsid w:val="00265413"/>
    <w:rsid w:val="00265482"/>
    <w:rsid w:val="00266F9C"/>
    <w:rsid w:val="00267AEA"/>
    <w:rsid w:val="00267C60"/>
    <w:rsid w:val="00270003"/>
    <w:rsid w:val="0027047B"/>
    <w:rsid w:val="00270865"/>
    <w:rsid w:val="00270E13"/>
    <w:rsid w:val="0027176D"/>
    <w:rsid w:val="00271F86"/>
    <w:rsid w:val="0027208D"/>
    <w:rsid w:val="0027397E"/>
    <w:rsid w:val="00275552"/>
    <w:rsid w:val="0027637F"/>
    <w:rsid w:val="00276567"/>
    <w:rsid w:val="00276C31"/>
    <w:rsid w:val="00277DCB"/>
    <w:rsid w:val="00277FED"/>
    <w:rsid w:val="00282276"/>
    <w:rsid w:val="00282323"/>
    <w:rsid w:val="00282D9A"/>
    <w:rsid w:val="002834AF"/>
    <w:rsid w:val="00283645"/>
    <w:rsid w:val="0028475E"/>
    <w:rsid w:val="0028573F"/>
    <w:rsid w:val="002858BE"/>
    <w:rsid w:val="0029002D"/>
    <w:rsid w:val="002931E5"/>
    <w:rsid w:val="0029463D"/>
    <w:rsid w:val="002961AE"/>
    <w:rsid w:val="00296F31"/>
    <w:rsid w:val="00297F15"/>
    <w:rsid w:val="002A056E"/>
    <w:rsid w:val="002A1B22"/>
    <w:rsid w:val="002A277F"/>
    <w:rsid w:val="002A4190"/>
    <w:rsid w:val="002A6ABB"/>
    <w:rsid w:val="002A7496"/>
    <w:rsid w:val="002A750C"/>
    <w:rsid w:val="002B0BB5"/>
    <w:rsid w:val="002B1007"/>
    <w:rsid w:val="002B195C"/>
    <w:rsid w:val="002B5A12"/>
    <w:rsid w:val="002B5F7F"/>
    <w:rsid w:val="002C120F"/>
    <w:rsid w:val="002C2788"/>
    <w:rsid w:val="002C2F04"/>
    <w:rsid w:val="002C2F16"/>
    <w:rsid w:val="002C307F"/>
    <w:rsid w:val="002C3182"/>
    <w:rsid w:val="002C4FC9"/>
    <w:rsid w:val="002C60A4"/>
    <w:rsid w:val="002D05E9"/>
    <w:rsid w:val="002D07EE"/>
    <w:rsid w:val="002D08DF"/>
    <w:rsid w:val="002D0C4D"/>
    <w:rsid w:val="002D241F"/>
    <w:rsid w:val="002D48EA"/>
    <w:rsid w:val="002D511A"/>
    <w:rsid w:val="002D5AE6"/>
    <w:rsid w:val="002D6106"/>
    <w:rsid w:val="002D7112"/>
    <w:rsid w:val="002E0225"/>
    <w:rsid w:val="002E1E17"/>
    <w:rsid w:val="002E2D1E"/>
    <w:rsid w:val="002E3CD2"/>
    <w:rsid w:val="002E3D2E"/>
    <w:rsid w:val="002E450E"/>
    <w:rsid w:val="002E4947"/>
    <w:rsid w:val="002E53F0"/>
    <w:rsid w:val="002E607E"/>
    <w:rsid w:val="002E7FCE"/>
    <w:rsid w:val="002F0EE0"/>
    <w:rsid w:val="002F1E0D"/>
    <w:rsid w:val="002F2BE8"/>
    <w:rsid w:val="002F2E1C"/>
    <w:rsid w:val="002F4654"/>
    <w:rsid w:val="002F492B"/>
    <w:rsid w:val="002F6FE4"/>
    <w:rsid w:val="002F77D2"/>
    <w:rsid w:val="00300670"/>
    <w:rsid w:val="0030077A"/>
    <w:rsid w:val="00302028"/>
    <w:rsid w:val="00303F7B"/>
    <w:rsid w:val="00304B02"/>
    <w:rsid w:val="0030735C"/>
    <w:rsid w:val="003106F3"/>
    <w:rsid w:val="00311B5B"/>
    <w:rsid w:val="0031323A"/>
    <w:rsid w:val="0031466B"/>
    <w:rsid w:val="00314DCD"/>
    <w:rsid w:val="00315DCE"/>
    <w:rsid w:val="003164A9"/>
    <w:rsid w:val="00316942"/>
    <w:rsid w:val="003177FD"/>
    <w:rsid w:val="00320380"/>
    <w:rsid w:val="0032072C"/>
    <w:rsid w:val="003214DF"/>
    <w:rsid w:val="00324EFD"/>
    <w:rsid w:val="003250D2"/>
    <w:rsid w:val="003265F0"/>
    <w:rsid w:val="0032667E"/>
    <w:rsid w:val="00326A23"/>
    <w:rsid w:val="00330D32"/>
    <w:rsid w:val="00331113"/>
    <w:rsid w:val="00331156"/>
    <w:rsid w:val="00332AE2"/>
    <w:rsid w:val="00333046"/>
    <w:rsid w:val="00333A5E"/>
    <w:rsid w:val="00333BB4"/>
    <w:rsid w:val="003354F7"/>
    <w:rsid w:val="00340927"/>
    <w:rsid w:val="003413DA"/>
    <w:rsid w:val="003417D9"/>
    <w:rsid w:val="00341FC8"/>
    <w:rsid w:val="00342044"/>
    <w:rsid w:val="00343966"/>
    <w:rsid w:val="00343F43"/>
    <w:rsid w:val="00344598"/>
    <w:rsid w:val="00345018"/>
    <w:rsid w:val="00346949"/>
    <w:rsid w:val="0034699C"/>
    <w:rsid w:val="003472B9"/>
    <w:rsid w:val="00352978"/>
    <w:rsid w:val="003551C7"/>
    <w:rsid w:val="00355999"/>
    <w:rsid w:val="00356B40"/>
    <w:rsid w:val="00357147"/>
    <w:rsid w:val="00357A0C"/>
    <w:rsid w:val="00357A88"/>
    <w:rsid w:val="00360051"/>
    <w:rsid w:val="00361143"/>
    <w:rsid w:val="00362B79"/>
    <w:rsid w:val="0036352F"/>
    <w:rsid w:val="00363FC2"/>
    <w:rsid w:val="00364CCA"/>
    <w:rsid w:val="00365D8C"/>
    <w:rsid w:val="00366B4A"/>
    <w:rsid w:val="00366BA0"/>
    <w:rsid w:val="00372C0E"/>
    <w:rsid w:val="00373D44"/>
    <w:rsid w:val="00374413"/>
    <w:rsid w:val="00374CCB"/>
    <w:rsid w:val="003752DF"/>
    <w:rsid w:val="00375964"/>
    <w:rsid w:val="00380493"/>
    <w:rsid w:val="00380B45"/>
    <w:rsid w:val="00381973"/>
    <w:rsid w:val="00381996"/>
    <w:rsid w:val="003833D6"/>
    <w:rsid w:val="003848B9"/>
    <w:rsid w:val="003852B7"/>
    <w:rsid w:val="00385CC2"/>
    <w:rsid w:val="00391F94"/>
    <w:rsid w:val="00392324"/>
    <w:rsid w:val="00393103"/>
    <w:rsid w:val="00393ECE"/>
    <w:rsid w:val="00394313"/>
    <w:rsid w:val="00394B56"/>
    <w:rsid w:val="003952E3"/>
    <w:rsid w:val="003A0D17"/>
    <w:rsid w:val="003A134A"/>
    <w:rsid w:val="003A2176"/>
    <w:rsid w:val="003A2CF0"/>
    <w:rsid w:val="003A3709"/>
    <w:rsid w:val="003A5065"/>
    <w:rsid w:val="003A53E2"/>
    <w:rsid w:val="003A555F"/>
    <w:rsid w:val="003A5C38"/>
    <w:rsid w:val="003A63C9"/>
    <w:rsid w:val="003A68D4"/>
    <w:rsid w:val="003A7165"/>
    <w:rsid w:val="003A71CE"/>
    <w:rsid w:val="003A769A"/>
    <w:rsid w:val="003B0EC2"/>
    <w:rsid w:val="003B1A38"/>
    <w:rsid w:val="003B1FF5"/>
    <w:rsid w:val="003B21EC"/>
    <w:rsid w:val="003B2239"/>
    <w:rsid w:val="003B398A"/>
    <w:rsid w:val="003B3B09"/>
    <w:rsid w:val="003B440C"/>
    <w:rsid w:val="003B4EC7"/>
    <w:rsid w:val="003B7485"/>
    <w:rsid w:val="003B7B13"/>
    <w:rsid w:val="003C0F7E"/>
    <w:rsid w:val="003C128C"/>
    <w:rsid w:val="003C159C"/>
    <w:rsid w:val="003C1630"/>
    <w:rsid w:val="003C16FE"/>
    <w:rsid w:val="003C181C"/>
    <w:rsid w:val="003C1F4E"/>
    <w:rsid w:val="003C245D"/>
    <w:rsid w:val="003C2D0C"/>
    <w:rsid w:val="003C4682"/>
    <w:rsid w:val="003C4BDF"/>
    <w:rsid w:val="003C6F3D"/>
    <w:rsid w:val="003C72A5"/>
    <w:rsid w:val="003C7B21"/>
    <w:rsid w:val="003D2D25"/>
    <w:rsid w:val="003D413C"/>
    <w:rsid w:val="003D5D5D"/>
    <w:rsid w:val="003D71C9"/>
    <w:rsid w:val="003D7F56"/>
    <w:rsid w:val="003E1885"/>
    <w:rsid w:val="003E1D45"/>
    <w:rsid w:val="003E30CC"/>
    <w:rsid w:val="003E31F6"/>
    <w:rsid w:val="003E3A86"/>
    <w:rsid w:val="003E4565"/>
    <w:rsid w:val="003E52C8"/>
    <w:rsid w:val="003E5F3E"/>
    <w:rsid w:val="003E6021"/>
    <w:rsid w:val="003E6DF9"/>
    <w:rsid w:val="003E7896"/>
    <w:rsid w:val="003F17C3"/>
    <w:rsid w:val="003F1EE4"/>
    <w:rsid w:val="003F34C8"/>
    <w:rsid w:val="003F3C65"/>
    <w:rsid w:val="003F3E32"/>
    <w:rsid w:val="003F5E01"/>
    <w:rsid w:val="003F66E3"/>
    <w:rsid w:val="003F6BA0"/>
    <w:rsid w:val="004001FD"/>
    <w:rsid w:val="004006AF"/>
    <w:rsid w:val="00400F6B"/>
    <w:rsid w:val="00401794"/>
    <w:rsid w:val="00402118"/>
    <w:rsid w:val="004029BD"/>
    <w:rsid w:val="00404FAE"/>
    <w:rsid w:val="004056BD"/>
    <w:rsid w:val="00405F2E"/>
    <w:rsid w:val="004066FC"/>
    <w:rsid w:val="00407D67"/>
    <w:rsid w:val="004110D4"/>
    <w:rsid w:val="004116A8"/>
    <w:rsid w:val="004127C4"/>
    <w:rsid w:val="00412B97"/>
    <w:rsid w:val="00412EF1"/>
    <w:rsid w:val="00414592"/>
    <w:rsid w:val="004149DD"/>
    <w:rsid w:val="00416776"/>
    <w:rsid w:val="00416CC5"/>
    <w:rsid w:val="00420A81"/>
    <w:rsid w:val="004213C8"/>
    <w:rsid w:val="004228E9"/>
    <w:rsid w:val="00422F5F"/>
    <w:rsid w:val="00424A3D"/>
    <w:rsid w:val="00424C33"/>
    <w:rsid w:val="004258AA"/>
    <w:rsid w:val="00426DAC"/>
    <w:rsid w:val="00427777"/>
    <w:rsid w:val="0043216D"/>
    <w:rsid w:val="004322D0"/>
    <w:rsid w:val="00432BF3"/>
    <w:rsid w:val="0043348B"/>
    <w:rsid w:val="00434ACC"/>
    <w:rsid w:val="00434D6E"/>
    <w:rsid w:val="0043545F"/>
    <w:rsid w:val="004372FE"/>
    <w:rsid w:val="00437508"/>
    <w:rsid w:val="00437521"/>
    <w:rsid w:val="004376E9"/>
    <w:rsid w:val="00437AB6"/>
    <w:rsid w:val="00437B56"/>
    <w:rsid w:val="0044137D"/>
    <w:rsid w:val="00441DF4"/>
    <w:rsid w:val="004422C5"/>
    <w:rsid w:val="004424F3"/>
    <w:rsid w:val="00442BF8"/>
    <w:rsid w:val="004440D7"/>
    <w:rsid w:val="00444BEC"/>
    <w:rsid w:val="00444EB6"/>
    <w:rsid w:val="00445AC1"/>
    <w:rsid w:val="00445DA1"/>
    <w:rsid w:val="00447551"/>
    <w:rsid w:val="00447630"/>
    <w:rsid w:val="00450009"/>
    <w:rsid w:val="00451E76"/>
    <w:rsid w:val="00452142"/>
    <w:rsid w:val="00452AEE"/>
    <w:rsid w:val="00452E40"/>
    <w:rsid w:val="0045336E"/>
    <w:rsid w:val="004535BB"/>
    <w:rsid w:val="004540CE"/>
    <w:rsid w:val="0045425F"/>
    <w:rsid w:val="0045455E"/>
    <w:rsid w:val="00455782"/>
    <w:rsid w:val="00457EF7"/>
    <w:rsid w:val="00460428"/>
    <w:rsid w:val="00460AD5"/>
    <w:rsid w:val="00460C33"/>
    <w:rsid w:val="00460F22"/>
    <w:rsid w:val="004614B4"/>
    <w:rsid w:val="004634BB"/>
    <w:rsid w:val="004639C1"/>
    <w:rsid w:val="00463B09"/>
    <w:rsid w:val="00464D2D"/>
    <w:rsid w:val="004653C1"/>
    <w:rsid w:val="00465741"/>
    <w:rsid w:val="00465863"/>
    <w:rsid w:val="00465AC8"/>
    <w:rsid w:val="00466A6B"/>
    <w:rsid w:val="00471048"/>
    <w:rsid w:val="004728AB"/>
    <w:rsid w:val="00473237"/>
    <w:rsid w:val="004732FD"/>
    <w:rsid w:val="00473B6E"/>
    <w:rsid w:val="00473C8E"/>
    <w:rsid w:val="0047431A"/>
    <w:rsid w:val="004743ED"/>
    <w:rsid w:val="00476CB9"/>
    <w:rsid w:val="00481FE1"/>
    <w:rsid w:val="0048234E"/>
    <w:rsid w:val="00482DD0"/>
    <w:rsid w:val="004831CA"/>
    <w:rsid w:val="004834AC"/>
    <w:rsid w:val="00484097"/>
    <w:rsid w:val="004844D2"/>
    <w:rsid w:val="004847FC"/>
    <w:rsid w:val="0048505B"/>
    <w:rsid w:val="004866B7"/>
    <w:rsid w:val="00487C7C"/>
    <w:rsid w:val="004902B0"/>
    <w:rsid w:val="00490ED0"/>
    <w:rsid w:val="004932E1"/>
    <w:rsid w:val="004934ED"/>
    <w:rsid w:val="004938C8"/>
    <w:rsid w:val="004940E8"/>
    <w:rsid w:val="0049488F"/>
    <w:rsid w:val="004951D7"/>
    <w:rsid w:val="00496297"/>
    <w:rsid w:val="004962EE"/>
    <w:rsid w:val="004972CD"/>
    <w:rsid w:val="00497713"/>
    <w:rsid w:val="004A0255"/>
    <w:rsid w:val="004A0E89"/>
    <w:rsid w:val="004A4073"/>
    <w:rsid w:val="004A4181"/>
    <w:rsid w:val="004A48DE"/>
    <w:rsid w:val="004A4C31"/>
    <w:rsid w:val="004A4FC9"/>
    <w:rsid w:val="004A5E13"/>
    <w:rsid w:val="004A7777"/>
    <w:rsid w:val="004B02E0"/>
    <w:rsid w:val="004B0B86"/>
    <w:rsid w:val="004B0F05"/>
    <w:rsid w:val="004B14FC"/>
    <w:rsid w:val="004B1B13"/>
    <w:rsid w:val="004B2236"/>
    <w:rsid w:val="004B232E"/>
    <w:rsid w:val="004B2ABD"/>
    <w:rsid w:val="004B4A61"/>
    <w:rsid w:val="004B4D49"/>
    <w:rsid w:val="004B5FAE"/>
    <w:rsid w:val="004B712D"/>
    <w:rsid w:val="004C03A0"/>
    <w:rsid w:val="004C04D2"/>
    <w:rsid w:val="004C14A5"/>
    <w:rsid w:val="004C1F56"/>
    <w:rsid w:val="004C229C"/>
    <w:rsid w:val="004C261C"/>
    <w:rsid w:val="004C421D"/>
    <w:rsid w:val="004C4291"/>
    <w:rsid w:val="004C529B"/>
    <w:rsid w:val="004C750D"/>
    <w:rsid w:val="004D0089"/>
    <w:rsid w:val="004D0864"/>
    <w:rsid w:val="004D0A4F"/>
    <w:rsid w:val="004D0BC4"/>
    <w:rsid w:val="004D295E"/>
    <w:rsid w:val="004D3020"/>
    <w:rsid w:val="004D3509"/>
    <w:rsid w:val="004D3DBD"/>
    <w:rsid w:val="004D40B6"/>
    <w:rsid w:val="004D4D58"/>
    <w:rsid w:val="004D5133"/>
    <w:rsid w:val="004D6854"/>
    <w:rsid w:val="004D6922"/>
    <w:rsid w:val="004D7BCF"/>
    <w:rsid w:val="004D7E9F"/>
    <w:rsid w:val="004E2DD7"/>
    <w:rsid w:val="004E682B"/>
    <w:rsid w:val="004E79C6"/>
    <w:rsid w:val="004E7C26"/>
    <w:rsid w:val="004F0286"/>
    <w:rsid w:val="004F04A4"/>
    <w:rsid w:val="004F05D1"/>
    <w:rsid w:val="004F0ED8"/>
    <w:rsid w:val="004F112E"/>
    <w:rsid w:val="004F1746"/>
    <w:rsid w:val="004F1A75"/>
    <w:rsid w:val="004F297E"/>
    <w:rsid w:val="004F523F"/>
    <w:rsid w:val="004F7048"/>
    <w:rsid w:val="004F72C6"/>
    <w:rsid w:val="004F772A"/>
    <w:rsid w:val="00500231"/>
    <w:rsid w:val="00500790"/>
    <w:rsid w:val="00500918"/>
    <w:rsid w:val="005015A9"/>
    <w:rsid w:val="00502DAE"/>
    <w:rsid w:val="005036F2"/>
    <w:rsid w:val="00503C4C"/>
    <w:rsid w:val="00504285"/>
    <w:rsid w:val="005049C0"/>
    <w:rsid w:val="005052E8"/>
    <w:rsid w:val="0050615F"/>
    <w:rsid w:val="005074BC"/>
    <w:rsid w:val="00510EBE"/>
    <w:rsid w:val="00511650"/>
    <w:rsid w:val="00511D15"/>
    <w:rsid w:val="0051225D"/>
    <w:rsid w:val="00512948"/>
    <w:rsid w:val="00512DD9"/>
    <w:rsid w:val="00512F64"/>
    <w:rsid w:val="005154D6"/>
    <w:rsid w:val="00515BF3"/>
    <w:rsid w:val="00516948"/>
    <w:rsid w:val="00516CC4"/>
    <w:rsid w:val="0052120A"/>
    <w:rsid w:val="005223B1"/>
    <w:rsid w:val="005225B9"/>
    <w:rsid w:val="0052262C"/>
    <w:rsid w:val="00523136"/>
    <w:rsid w:val="005239DB"/>
    <w:rsid w:val="0052412C"/>
    <w:rsid w:val="0052594C"/>
    <w:rsid w:val="00527EFD"/>
    <w:rsid w:val="005325C0"/>
    <w:rsid w:val="00532FFF"/>
    <w:rsid w:val="00536175"/>
    <w:rsid w:val="00537485"/>
    <w:rsid w:val="00543346"/>
    <w:rsid w:val="00544BEA"/>
    <w:rsid w:val="00544C9C"/>
    <w:rsid w:val="0055078B"/>
    <w:rsid w:val="00550FF9"/>
    <w:rsid w:val="00551C5E"/>
    <w:rsid w:val="00554138"/>
    <w:rsid w:val="00554429"/>
    <w:rsid w:val="005547C1"/>
    <w:rsid w:val="005551A8"/>
    <w:rsid w:val="005555EC"/>
    <w:rsid w:val="0055575B"/>
    <w:rsid w:val="005600C7"/>
    <w:rsid w:val="0056058E"/>
    <w:rsid w:val="005609C7"/>
    <w:rsid w:val="00560AA1"/>
    <w:rsid w:val="00561E32"/>
    <w:rsid w:val="005620EC"/>
    <w:rsid w:val="00562700"/>
    <w:rsid w:val="0056294E"/>
    <w:rsid w:val="00562F9E"/>
    <w:rsid w:val="00563705"/>
    <w:rsid w:val="00563C5F"/>
    <w:rsid w:val="0056589D"/>
    <w:rsid w:val="00565C5B"/>
    <w:rsid w:val="00566386"/>
    <w:rsid w:val="00571067"/>
    <w:rsid w:val="00571B38"/>
    <w:rsid w:val="005723CE"/>
    <w:rsid w:val="005734A8"/>
    <w:rsid w:val="00573F26"/>
    <w:rsid w:val="00575A69"/>
    <w:rsid w:val="00576C25"/>
    <w:rsid w:val="00577698"/>
    <w:rsid w:val="005812E5"/>
    <w:rsid w:val="005828A1"/>
    <w:rsid w:val="00584687"/>
    <w:rsid w:val="00585C08"/>
    <w:rsid w:val="00587C16"/>
    <w:rsid w:val="005911D7"/>
    <w:rsid w:val="00591B3B"/>
    <w:rsid w:val="00592497"/>
    <w:rsid w:val="00593B0A"/>
    <w:rsid w:val="00593DC7"/>
    <w:rsid w:val="00593E04"/>
    <w:rsid w:val="00594E8B"/>
    <w:rsid w:val="00596A73"/>
    <w:rsid w:val="0059767A"/>
    <w:rsid w:val="005A000E"/>
    <w:rsid w:val="005A04E9"/>
    <w:rsid w:val="005A0A45"/>
    <w:rsid w:val="005A4009"/>
    <w:rsid w:val="005A4385"/>
    <w:rsid w:val="005A4C99"/>
    <w:rsid w:val="005A5F72"/>
    <w:rsid w:val="005A7AA0"/>
    <w:rsid w:val="005B0132"/>
    <w:rsid w:val="005B3040"/>
    <w:rsid w:val="005B3E23"/>
    <w:rsid w:val="005B6460"/>
    <w:rsid w:val="005B6FB9"/>
    <w:rsid w:val="005B7375"/>
    <w:rsid w:val="005B774E"/>
    <w:rsid w:val="005B7AA8"/>
    <w:rsid w:val="005C1530"/>
    <w:rsid w:val="005C4217"/>
    <w:rsid w:val="005C5485"/>
    <w:rsid w:val="005C54B1"/>
    <w:rsid w:val="005C72BD"/>
    <w:rsid w:val="005D22A7"/>
    <w:rsid w:val="005D3813"/>
    <w:rsid w:val="005D4B05"/>
    <w:rsid w:val="005D542D"/>
    <w:rsid w:val="005D7F6D"/>
    <w:rsid w:val="005E0081"/>
    <w:rsid w:val="005E0A9B"/>
    <w:rsid w:val="005E0E0A"/>
    <w:rsid w:val="005E16E1"/>
    <w:rsid w:val="005E1838"/>
    <w:rsid w:val="005E321D"/>
    <w:rsid w:val="005E33C2"/>
    <w:rsid w:val="005E5337"/>
    <w:rsid w:val="005E5FD7"/>
    <w:rsid w:val="005E7033"/>
    <w:rsid w:val="005E7ED0"/>
    <w:rsid w:val="005F0334"/>
    <w:rsid w:val="005F0C18"/>
    <w:rsid w:val="005F11C5"/>
    <w:rsid w:val="005F130A"/>
    <w:rsid w:val="005F19E7"/>
    <w:rsid w:val="005F272E"/>
    <w:rsid w:val="005F2C34"/>
    <w:rsid w:val="005F30EA"/>
    <w:rsid w:val="005F3600"/>
    <w:rsid w:val="005F43A8"/>
    <w:rsid w:val="0060078A"/>
    <w:rsid w:val="006013CE"/>
    <w:rsid w:val="006016B0"/>
    <w:rsid w:val="00602145"/>
    <w:rsid w:val="00602529"/>
    <w:rsid w:val="00602C1C"/>
    <w:rsid w:val="00602E9D"/>
    <w:rsid w:val="00602FEA"/>
    <w:rsid w:val="0060339D"/>
    <w:rsid w:val="0060386C"/>
    <w:rsid w:val="00603C2B"/>
    <w:rsid w:val="0060417A"/>
    <w:rsid w:val="006053B5"/>
    <w:rsid w:val="006056E6"/>
    <w:rsid w:val="00605791"/>
    <w:rsid w:val="00605827"/>
    <w:rsid w:val="0060696C"/>
    <w:rsid w:val="00607162"/>
    <w:rsid w:val="006079DE"/>
    <w:rsid w:val="00607F23"/>
    <w:rsid w:val="0061069D"/>
    <w:rsid w:val="00611090"/>
    <w:rsid w:val="00612B4E"/>
    <w:rsid w:val="00613D9E"/>
    <w:rsid w:val="006145B9"/>
    <w:rsid w:val="00615088"/>
    <w:rsid w:val="00615EB3"/>
    <w:rsid w:val="006172C5"/>
    <w:rsid w:val="0061784E"/>
    <w:rsid w:val="00620127"/>
    <w:rsid w:val="006223AD"/>
    <w:rsid w:val="006232E0"/>
    <w:rsid w:val="00623E52"/>
    <w:rsid w:val="006241D0"/>
    <w:rsid w:val="00625D15"/>
    <w:rsid w:val="00625EB1"/>
    <w:rsid w:val="00626BAA"/>
    <w:rsid w:val="00627F75"/>
    <w:rsid w:val="00627FD7"/>
    <w:rsid w:val="00630083"/>
    <w:rsid w:val="0063148F"/>
    <w:rsid w:val="006315EF"/>
    <w:rsid w:val="006318D0"/>
    <w:rsid w:val="00632211"/>
    <w:rsid w:val="0063434E"/>
    <w:rsid w:val="0063496C"/>
    <w:rsid w:val="0063515A"/>
    <w:rsid w:val="00635660"/>
    <w:rsid w:val="00635C1F"/>
    <w:rsid w:val="00635EB5"/>
    <w:rsid w:val="00635F73"/>
    <w:rsid w:val="00640185"/>
    <w:rsid w:val="00640596"/>
    <w:rsid w:val="00642A8A"/>
    <w:rsid w:val="006432DC"/>
    <w:rsid w:val="00643396"/>
    <w:rsid w:val="00646199"/>
    <w:rsid w:val="0064698D"/>
    <w:rsid w:val="00646F7C"/>
    <w:rsid w:val="006475B8"/>
    <w:rsid w:val="0064768A"/>
    <w:rsid w:val="00651054"/>
    <w:rsid w:val="00653260"/>
    <w:rsid w:val="00653D07"/>
    <w:rsid w:val="00654D7C"/>
    <w:rsid w:val="006555A3"/>
    <w:rsid w:val="00655E13"/>
    <w:rsid w:val="00657D91"/>
    <w:rsid w:val="006603B7"/>
    <w:rsid w:val="006605D9"/>
    <w:rsid w:val="0066113E"/>
    <w:rsid w:val="00661722"/>
    <w:rsid w:val="0066177F"/>
    <w:rsid w:val="00662C9D"/>
    <w:rsid w:val="0066312D"/>
    <w:rsid w:val="00666379"/>
    <w:rsid w:val="00666AB9"/>
    <w:rsid w:val="00666EA1"/>
    <w:rsid w:val="006673FD"/>
    <w:rsid w:val="00667BBA"/>
    <w:rsid w:val="006706D1"/>
    <w:rsid w:val="00671087"/>
    <w:rsid w:val="0067361D"/>
    <w:rsid w:val="00673C7F"/>
    <w:rsid w:val="00674447"/>
    <w:rsid w:val="006745BA"/>
    <w:rsid w:val="00674DEA"/>
    <w:rsid w:val="00675237"/>
    <w:rsid w:val="00676131"/>
    <w:rsid w:val="00676636"/>
    <w:rsid w:val="006769D4"/>
    <w:rsid w:val="00676BA3"/>
    <w:rsid w:val="00677F5F"/>
    <w:rsid w:val="0068006E"/>
    <w:rsid w:val="00681642"/>
    <w:rsid w:val="00681770"/>
    <w:rsid w:val="00681B95"/>
    <w:rsid w:val="006822B5"/>
    <w:rsid w:val="00682384"/>
    <w:rsid w:val="006831CA"/>
    <w:rsid w:val="0068342E"/>
    <w:rsid w:val="00683875"/>
    <w:rsid w:val="006847F4"/>
    <w:rsid w:val="006855AD"/>
    <w:rsid w:val="00686D5D"/>
    <w:rsid w:val="006875C8"/>
    <w:rsid w:val="00690995"/>
    <w:rsid w:val="0069181A"/>
    <w:rsid w:val="006928FD"/>
    <w:rsid w:val="00692F97"/>
    <w:rsid w:val="00693DE8"/>
    <w:rsid w:val="00694ACC"/>
    <w:rsid w:val="00694EC4"/>
    <w:rsid w:val="00695B61"/>
    <w:rsid w:val="00695DCE"/>
    <w:rsid w:val="006961B1"/>
    <w:rsid w:val="0069623B"/>
    <w:rsid w:val="006A0425"/>
    <w:rsid w:val="006A0487"/>
    <w:rsid w:val="006A067B"/>
    <w:rsid w:val="006A0A6F"/>
    <w:rsid w:val="006A0D10"/>
    <w:rsid w:val="006A13B7"/>
    <w:rsid w:val="006A24EF"/>
    <w:rsid w:val="006A2A22"/>
    <w:rsid w:val="006A3056"/>
    <w:rsid w:val="006A3A35"/>
    <w:rsid w:val="006A5984"/>
    <w:rsid w:val="006A5AB0"/>
    <w:rsid w:val="006A5E5A"/>
    <w:rsid w:val="006A6173"/>
    <w:rsid w:val="006A696B"/>
    <w:rsid w:val="006A69EB"/>
    <w:rsid w:val="006A6E5F"/>
    <w:rsid w:val="006A75F4"/>
    <w:rsid w:val="006A7925"/>
    <w:rsid w:val="006B0422"/>
    <w:rsid w:val="006B0E89"/>
    <w:rsid w:val="006B18F3"/>
    <w:rsid w:val="006B1F1D"/>
    <w:rsid w:val="006B202B"/>
    <w:rsid w:val="006B5F9C"/>
    <w:rsid w:val="006B6146"/>
    <w:rsid w:val="006C0287"/>
    <w:rsid w:val="006C14C8"/>
    <w:rsid w:val="006C1A2C"/>
    <w:rsid w:val="006C3AC5"/>
    <w:rsid w:val="006C3E2A"/>
    <w:rsid w:val="006C3F40"/>
    <w:rsid w:val="006C4DFA"/>
    <w:rsid w:val="006C5FA5"/>
    <w:rsid w:val="006C6A49"/>
    <w:rsid w:val="006C7EC2"/>
    <w:rsid w:val="006D0099"/>
    <w:rsid w:val="006D0491"/>
    <w:rsid w:val="006D15A9"/>
    <w:rsid w:val="006D2660"/>
    <w:rsid w:val="006D298D"/>
    <w:rsid w:val="006D40FA"/>
    <w:rsid w:val="006D7E74"/>
    <w:rsid w:val="006E00A7"/>
    <w:rsid w:val="006E11DD"/>
    <w:rsid w:val="006E1B0A"/>
    <w:rsid w:val="006E35A6"/>
    <w:rsid w:val="006E40B4"/>
    <w:rsid w:val="006E53FC"/>
    <w:rsid w:val="006E5478"/>
    <w:rsid w:val="006E60AD"/>
    <w:rsid w:val="006E6BE4"/>
    <w:rsid w:val="006E6F8E"/>
    <w:rsid w:val="006F0F23"/>
    <w:rsid w:val="006F1831"/>
    <w:rsid w:val="006F1A16"/>
    <w:rsid w:val="006F1A49"/>
    <w:rsid w:val="006F2241"/>
    <w:rsid w:val="006F2F9D"/>
    <w:rsid w:val="006F399A"/>
    <w:rsid w:val="006F3DD1"/>
    <w:rsid w:val="006F40B9"/>
    <w:rsid w:val="006F51C3"/>
    <w:rsid w:val="00701FFB"/>
    <w:rsid w:val="00702C13"/>
    <w:rsid w:val="00703599"/>
    <w:rsid w:val="00703D22"/>
    <w:rsid w:val="00704164"/>
    <w:rsid w:val="007046ED"/>
    <w:rsid w:val="007050A7"/>
    <w:rsid w:val="00710481"/>
    <w:rsid w:val="007108E8"/>
    <w:rsid w:val="00710918"/>
    <w:rsid w:val="00711B25"/>
    <w:rsid w:val="007122D0"/>
    <w:rsid w:val="007143EC"/>
    <w:rsid w:val="00716FD1"/>
    <w:rsid w:val="00720206"/>
    <w:rsid w:val="00720721"/>
    <w:rsid w:val="00720856"/>
    <w:rsid w:val="0072230A"/>
    <w:rsid w:val="007227B2"/>
    <w:rsid w:val="00724282"/>
    <w:rsid w:val="0072574C"/>
    <w:rsid w:val="00725A57"/>
    <w:rsid w:val="0072796E"/>
    <w:rsid w:val="00732E21"/>
    <w:rsid w:val="00734061"/>
    <w:rsid w:val="00735283"/>
    <w:rsid w:val="00735804"/>
    <w:rsid w:val="00735C6E"/>
    <w:rsid w:val="00735DF2"/>
    <w:rsid w:val="00736481"/>
    <w:rsid w:val="00736AE8"/>
    <w:rsid w:val="0073716D"/>
    <w:rsid w:val="007372D7"/>
    <w:rsid w:val="00737832"/>
    <w:rsid w:val="0074329E"/>
    <w:rsid w:val="00743A97"/>
    <w:rsid w:val="007440F7"/>
    <w:rsid w:val="0074580B"/>
    <w:rsid w:val="00745B70"/>
    <w:rsid w:val="00745DDB"/>
    <w:rsid w:val="0074619E"/>
    <w:rsid w:val="00746644"/>
    <w:rsid w:val="00747EBD"/>
    <w:rsid w:val="007537CF"/>
    <w:rsid w:val="0075381C"/>
    <w:rsid w:val="00753C76"/>
    <w:rsid w:val="00754449"/>
    <w:rsid w:val="00754969"/>
    <w:rsid w:val="00754B49"/>
    <w:rsid w:val="00754B6B"/>
    <w:rsid w:val="00754DF4"/>
    <w:rsid w:val="007562DA"/>
    <w:rsid w:val="00756DF1"/>
    <w:rsid w:val="00757639"/>
    <w:rsid w:val="00760F95"/>
    <w:rsid w:val="00764DE7"/>
    <w:rsid w:val="007653A6"/>
    <w:rsid w:val="00770B79"/>
    <w:rsid w:val="007719B2"/>
    <w:rsid w:val="00774CA2"/>
    <w:rsid w:val="00775BB2"/>
    <w:rsid w:val="00776B17"/>
    <w:rsid w:val="00777033"/>
    <w:rsid w:val="0077711B"/>
    <w:rsid w:val="00777721"/>
    <w:rsid w:val="0078188B"/>
    <w:rsid w:val="00783A1D"/>
    <w:rsid w:val="00784207"/>
    <w:rsid w:val="007846C2"/>
    <w:rsid w:val="0078497C"/>
    <w:rsid w:val="0078572F"/>
    <w:rsid w:val="007862C6"/>
    <w:rsid w:val="0078647D"/>
    <w:rsid w:val="00786929"/>
    <w:rsid w:val="00786934"/>
    <w:rsid w:val="00787756"/>
    <w:rsid w:val="00787FF3"/>
    <w:rsid w:val="007901BD"/>
    <w:rsid w:val="0079068B"/>
    <w:rsid w:val="00790D9F"/>
    <w:rsid w:val="00790FFE"/>
    <w:rsid w:val="007912F5"/>
    <w:rsid w:val="00793330"/>
    <w:rsid w:val="007935E9"/>
    <w:rsid w:val="00794C64"/>
    <w:rsid w:val="00794F3F"/>
    <w:rsid w:val="00795B5B"/>
    <w:rsid w:val="007A1601"/>
    <w:rsid w:val="007A16CB"/>
    <w:rsid w:val="007A2C3E"/>
    <w:rsid w:val="007A3EA2"/>
    <w:rsid w:val="007A7217"/>
    <w:rsid w:val="007A787F"/>
    <w:rsid w:val="007A7DAA"/>
    <w:rsid w:val="007B1D2B"/>
    <w:rsid w:val="007B2660"/>
    <w:rsid w:val="007B28D1"/>
    <w:rsid w:val="007B2C36"/>
    <w:rsid w:val="007B48D3"/>
    <w:rsid w:val="007B5915"/>
    <w:rsid w:val="007B60AE"/>
    <w:rsid w:val="007B617C"/>
    <w:rsid w:val="007B685F"/>
    <w:rsid w:val="007B6FDC"/>
    <w:rsid w:val="007B749D"/>
    <w:rsid w:val="007B7621"/>
    <w:rsid w:val="007B77D3"/>
    <w:rsid w:val="007C12D0"/>
    <w:rsid w:val="007C2067"/>
    <w:rsid w:val="007C2EBB"/>
    <w:rsid w:val="007C31C7"/>
    <w:rsid w:val="007C356C"/>
    <w:rsid w:val="007C3739"/>
    <w:rsid w:val="007C3D10"/>
    <w:rsid w:val="007C3E15"/>
    <w:rsid w:val="007C43B3"/>
    <w:rsid w:val="007C47C9"/>
    <w:rsid w:val="007C5E0B"/>
    <w:rsid w:val="007C691B"/>
    <w:rsid w:val="007C7C67"/>
    <w:rsid w:val="007D016C"/>
    <w:rsid w:val="007D1E7A"/>
    <w:rsid w:val="007D2FAA"/>
    <w:rsid w:val="007D4C5B"/>
    <w:rsid w:val="007D7BCF"/>
    <w:rsid w:val="007E0EC7"/>
    <w:rsid w:val="007E157C"/>
    <w:rsid w:val="007E1DCD"/>
    <w:rsid w:val="007E1FDB"/>
    <w:rsid w:val="007E28D7"/>
    <w:rsid w:val="007E3C34"/>
    <w:rsid w:val="007E571D"/>
    <w:rsid w:val="007E57CB"/>
    <w:rsid w:val="007E626C"/>
    <w:rsid w:val="007F0DED"/>
    <w:rsid w:val="007F3D89"/>
    <w:rsid w:val="007F4209"/>
    <w:rsid w:val="007F53B1"/>
    <w:rsid w:val="00800EF7"/>
    <w:rsid w:val="008015C2"/>
    <w:rsid w:val="0080185F"/>
    <w:rsid w:val="00802076"/>
    <w:rsid w:val="00802201"/>
    <w:rsid w:val="00803301"/>
    <w:rsid w:val="00804BED"/>
    <w:rsid w:val="0080591F"/>
    <w:rsid w:val="00805C6E"/>
    <w:rsid w:val="008063E4"/>
    <w:rsid w:val="008068D9"/>
    <w:rsid w:val="00806C3D"/>
    <w:rsid w:val="00807420"/>
    <w:rsid w:val="00807D22"/>
    <w:rsid w:val="00810A2A"/>
    <w:rsid w:val="00810C72"/>
    <w:rsid w:val="00811186"/>
    <w:rsid w:val="00811299"/>
    <w:rsid w:val="00811551"/>
    <w:rsid w:val="00811CB2"/>
    <w:rsid w:val="00812A9A"/>
    <w:rsid w:val="00814CAC"/>
    <w:rsid w:val="00815BDB"/>
    <w:rsid w:val="00816A47"/>
    <w:rsid w:val="00817223"/>
    <w:rsid w:val="00817C15"/>
    <w:rsid w:val="008216FE"/>
    <w:rsid w:val="008235ED"/>
    <w:rsid w:val="00823B4C"/>
    <w:rsid w:val="008244A3"/>
    <w:rsid w:val="0082473C"/>
    <w:rsid w:val="00825DB9"/>
    <w:rsid w:val="00826242"/>
    <w:rsid w:val="00827279"/>
    <w:rsid w:val="00827684"/>
    <w:rsid w:val="00827CA6"/>
    <w:rsid w:val="00831B0C"/>
    <w:rsid w:val="00832EF2"/>
    <w:rsid w:val="00833056"/>
    <w:rsid w:val="00833142"/>
    <w:rsid w:val="00833BBB"/>
    <w:rsid w:val="008346B5"/>
    <w:rsid w:val="00834AEB"/>
    <w:rsid w:val="0083536C"/>
    <w:rsid w:val="00835AE7"/>
    <w:rsid w:val="0083678B"/>
    <w:rsid w:val="008411E2"/>
    <w:rsid w:val="0084218A"/>
    <w:rsid w:val="0084325C"/>
    <w:rsid w:val="00844BCD"/>
    <w:rsid w:val="00845463"/>
    <w:rsid w:val="00846456"/>
    <w:rsid w:val="008464C6"/>
    <w:rsid w:val="00846FBB"/>
    <w:rsid w:val="00846FCB"/>
    <w:rsid w:val="008502BB"/>
    <w:rsid w:val="00852474"/>
    <w:rsid w:val="00852AD5"/>
    <w:rsid w:val="00852C27"/>
    <w:rsid w:val="008536EB"/>
    <w:rsid w:val="008538AC"/>
    <w:rsid w:val="0085445D"/>
    <w:rsid w:val="00854D1D"/>
    <w:rsid w:val="00855944"/>
    <w:rsid w:val="00856038"/>
    <w:rsid w:val="00860157"/>
    <w:rsid w:val="008614C7"/>
    <w:rsid w:val="0086164E"/>
    <w:rsid w:val="00862D78"/>
    <w:rsid w:val="00862F5C"/>
    <w:rsid w:val="0086466E"/>
    <w:rsid w:val="00865164"/>
    <w:rsid w:val="00865E6F"/>
    <w:rsid w:val="008661AA"/>
    <w:rsid w:val="008672B1"/>
    <w:rsid w:val="008717E5"/>
    <w:rsid w:val="008726D5"/>
    <w:rsid w:val="00872ABE"/>
    <w:rsid w:val="008733A7"/>
    <w:rsid w:val="00873673"/>
    <w:rsid w:val="00874254"/>
    <w:rsid w:val="00875FCC"/>
    <w:rsid w:val="008763C7"/>
    <w:rsid w:val="008766C2"/>
    <w:rsid w:val="00876E58"/>
    <w:rsid w:val="00877187"/>
    <w:rsid w:val="0087744B"/>
    <w:rsid w:val="0088043A"/>
    <w:rsid w:val="00880A0E"/>
    <w:rsid w:val="008815E2"/>
    <w:rsid w:val="008827F2"/>
    <w:rsid w:val="00882F05"/>
    <w:rsid w:val="00883ABA"/>
    <w:rsid w:val="008845C1"/>
    <w:rsid w:val="008856D1"/>
    <w:rsid w:val="00886EB1"/>
    <w:rsid w:val="00887A7B"/>
    <w:rsid w:val="00887B5C"/>
    <w:rsid w:val="008907B4"/>
    <w:rsid w:val="0089219F"/>
    <w:rsid w:val="00892AF7"/>
    <w:rsid w:val="008933D2"/>
    <w:rsid w:val="00893A8E"/>
    <w:rsid w:val="00895B47"/>
    <w:rsid w:val="00897604"/>
    <w:rsid w:val="008A0F90"/>
    <w:rsid w:val="008A318B"/>
    <w:rsid w:val="008A3194"/>
    <w:rsid w:val="008A3E61"/>
    <w:rsid w:val="008A4A34"/>
    <w:rsid w:val="008A5D51"/>
    <w:rsid w:val="008A5E4A"/>
    <w:rsid w:val="008A6460"/>
    <w:rsid w:val="008A7ED2"/>
    <w:rsid w:val="008B003E"/>
    <w:rsid w:val="008B0CEB"/>
    <w:rsid w:val="008B1359"/>
    <w:rsid w:val="008B165F"/>
    <w:rsid w:val="008B1B49"/>
    <w:rsid w:val="008B1F2E"/>
    <w:rsid w:val="008B2E70"/>
    <w:rsid w:val="008B3DDE"/>
    <w:rsid w:val="008B462A"/>
    <w:rsid w:val="008B48A6"/>
    <w:rsid w:val="008B68EB"/>
    <w:rsid w:val="008B6A8B"/>
    <w:rsid w:val="008B6AF4"/>
    <w:rsid w:val="008B6E11"/>
    <w:rsid w:val="008C1861"/>
    <w:rsid w:val="008C1AAE"/>
    <w:rsid w:val="008C2D8A"/>
    <w:rsid w:val="008C4762"/>
    <w:rsid w:val="008C4815"/>
    <w:rsid w:val="008C4E0B"/>
    <w:rsid w:val="008C5DB5"/>
    <w:rsid w:val="008D1BFE"/>
    <w:rsid w:val="008D224C"/>
    <w:rsid w:val="008E1189"/>
    <w:rsid w:val="008E3CFD"/>
    <w:rsid w:val="008E46FC"/>
    <w:rsid w:val="008E5CFD"/>
    <w:rsid w:val="008E75FB"/>
    <w:rsid w:val="008E7923"/>
    <w:rsid w:val="008F2830"/>
    <w:rsid w:val="008F4B61"/>
    <w:rsid w:val="008F4F13"/>
    <w:rsid w:val="008F510B"/>
    <w:rsid w:val="008F5145"/>
    <w:rsid w:val="00900161"/>
    <w:rsid w:val="009011BF"/>
    <w:rsid w:val="00901619"/>
    <w:rsid w:val="00901FE3"/>
    <w:rsid w:val="00903761"/>
    <w:rsid w:val="0090523C"/>
    <w:rsid w:val="00905B02"/>
    <w:rsid w:val="00906167"/>
    <w:rsid w:val="0090645E"/>
    <w:rsid w:val="0090686E"/>
    <w:rsid w:val="00906BD5"/>
    <w:rsid w:val="009106E4"/>
    <w:rsid w:val="0091164D"/>
    <w:rsid w:val="009136FF"/>
    <w:rsid w:val="00913F21"/>
    <w:rsid w:val="009142DB"/>
    <w:rsid w:val="00916695"/>
    <w:rsid w:val="00916B3E"/>
    <w:rsid w:val="00920207"/>
    <w:rsid w:val="00920449"/>
    <w:rsid w:val="00920E87"/>
    <w:rsid w:val="00921020"/>
    <w:rsid w:val="00923386"/>
    <w:rsid w:val="0092541C"/>
    <w:rsid w:val="00926AC9"/>
    <w:rsid w:val="009276FF"/>
    <w:rsid w:val="0093029C"/>
    <w:rsid w:val="009311FF"/>
    <w:rsid w:val="00931AA5"/>
    <w:rsid w:val="00931E09"/>
    <w:rsid w:val="00933A3F"/>
    <w:rsid w:val="009341C7"/>
    <w:rsid w:val="00934F8D"/>
    <w:rsid w:val="009369EE"/>
    <w:rsid w:val="009407E0"/>
    <w:rsid w:val="00940D91"/>
    <w:rsid w:val="009410A2"/>
    <w:rsid w:val="009412BE"/>
    <w:rsid w:val="0094185F"/>
    <w:rsid w:val="0094196E"/>
    <w:rsid w:val="009419A4"/>
    <w:rsid w:val="00941C5C"/>
    <w:rsid w:val="009438A6"/>
    <w:rsid w:val="00944DD0"/>
    <w:rsid w:val="009452EF"/>
    <w:rsid w:val="00945CD4"/>
    <w:rsid w:val="009463CB"/>
    <w:rsid w:val="009472F9"/>
    <w:rsid w:val="00947912"/>
    <w:rsid w:val="009508AC"/>
    <w:rsid w:val="00951765"/>
    <w:rsid w:val="009533CD"/>
    <w:rsid w:val="00954E21"/>
    <w:rsid w:val="00954EA0"/>
    <w:rsid w:val="009551BD"/>
    <w:rsid w:val="009559A9"/>
    <w:rsid w:val="0095709B"/>
    <w:rsid w:val="00962C8A"/>
    <w:rsid w:val="00964477"/>
    <w:rsid w:val="0096550F"/>
    <w:rsid w:val="009656A2"/>
    <w:rsid w:val="009661D5"/>
    <w:rsid w:val="0096653F"/>
    <w:rsid w:val="0096671D"/>
    <w:rsid w:val="00966887"/>
    <w:rsid w:val="009672E1"/>
    <w:rsid w:val="0097094F"/>
    <w:rsid w:val="00971233"/>
    <w:rsid w:val="009714D2"/>
    <w:rsid w:val="009723AA"/>
    <w:rsid w:val="00972457"/>
    <w:rsid w:val="00973712"/>
    <w:rsid w:val="009744C6"/>
    <w:rsid w:val="00974C12"/>
    <w:rsid w:val="009755C8"/>
    <w:rsid w:val="00975CE4"/>
    <w:rsid w:val="00976AEF"/>
    <w:rsid w:val="0097749B"/>
    <w:rsid w:val="00981A94"/>
    <w:rsid w:val="0098293E"/>
    <w:rsid w:val="00983664"/>
    <w:rsid w:val="009840DD"/>
    <w:rsid w:val="009847BA"/>
    <w:rsid w:val="00985621"/>
    <w:rsid w:val="00986245"/>
    <w:rsid w:val="00986584"/>
    <w:rsid w:val="0098667F"/>
    <w:rsid w:val="00986E9D"/>
    <w:rsid w:val="00987300"/>
    <w:rsid w:val="0099042C"/>
    <w:rsid w:val="009910B9"/>
    <w:rsid w:val="00991321"/>
    <w:rsid w:val="00991D00"/>
    <w:rsid w:val="0099214B"/>
    <w:rsid w:val="00993BB2"/>
    <w:rsid w:val="00994F48"/>
    <w:rsid w:val="009953CB"/>
    <w:rsid w:val="00995517"/>
    <w:rsid w:val="009958EE"/>
    <w:rsid w:val="0099611F"/>
    <w:rsid w:val="009968B0"/>
    <w:rsid w:val="0099768C"/>
    <w:rsid w:val="00997DD9"/>
    <w:rsid w:val="009A0FDF"/>
    <w:rsid w:val="009A244D"/>
    <w:rsid w:val="009A2ACF"/>
    <w:rsid w:val="009A50CE"/>
    <w:rsid w:val="009A5CE1"/>
    <w:rsid w:val="009A5E5C"/>
    <w:rsid w:val="009A6D4D"/>
    <w:rsid w:val="009A6EDA"/>
    <w:rsid w:val="009A6F18"/>
    <w:rsid w:val="009A7DDE"/>
    <w:rsid w:val="009B04A0"/>
    <w:rsid w:val="009B0BF8"/>
    <w:rsid w:val="009B11B4"/>
    <w:rsid w:val="009B138B"/>
    <w:rsid w:val="009B3274"/>
    <w:rsid w:val="009B3588"/>
    <w:rsid w:val="009B596E"/>
    <w:rsid w:val="009B6057"/>
    <w:rsid w:val="009B6651"/>
    <w:rsid w:val="009B6A0A"/>
    <w:rsid w:val="009B75C8"/>
    <w:rsid w:val="009B7727"/>
    <w:rsid w:val="009B7C7D"/>
    <w:rsid w:val="009B7E18"/>
    <w:rsid w:val="009C2FF5"/>
    <w:rsid w:val="009C4D3F"/>
    <w:rsid w:val="009C4E1F"/>
    <w:rsid w:val="009C5571"/>
    <w:rsid w:val="009C61A8"/>
    <w:rsid w:val="009C653F"/>
    <w:rsid w:val="009D0C6C"/>
    <w:rsid w:val="009D11F9"/>
    <w:rsid w:val="009D1ECF"/>
    <w:rsid w:val="009D2D7D"/>
    <w:rsid w:val="009D2D9C"/>
    <w:rsid w:val="009D4706"/>
    <w:rsid w:val="009D4C74"/>
    <w:rsid w:val="009D520F"/>
    <w:rsid w:val="009D5228"/>
    <w:rsid w:val="009D5A66"/>
    <w:rsid w:val="009D63A3"/>
    <w:rsid w:val="009D642C"/>
    <w:rsid w:val="009E0389"/>
    <w:rsid w:val="009E1C4C"/>
    <w:rsid w:val="009E1F4B"/>
    <w:rsid w:val="009E24CC"/>
    <w:rsid w:val="009E26AB"/>
    <w:rsid w:val="009E26D9"/>
    <w:rsid w:val="009E39F8"/>
    <w:rsid w:val="009E56C6"/>
    <w:rsid w:val="009E5785"/>
    <w:rsid w:val="009E635D"/>
    <w:rsid w:val="009E70F1"/>
    <w:rsid w:val="009F15AC"/>
    <w:rsid w:val="009F1717"/>
    <w:rsid w:val="009F22D5"/>
    <w:rsid w:val="009F23FE"/>
    <w:rsid w:val="009F2718"/>
    <w:rsid w:val="009F3A18"/>
    <w:rsid w:val="009F3C8E"/>
    <w:rsid w:val="009F3D66"/>
    <w:rsid w:val="009F61BE"/>
    <w:rsid w:val="00A00790"/>
    <w:rsid w:val="00A00C13"/>
    <w:rsid w:val="00A02493"/>
    <w:rsid w:val="00A033C7"/>
    <w:rsid w:val="00A03BD0"/>
    <w:rsid w:val="00A03F56"/>
    <w:rsid w:val="00A04FB8"/>
    <w:rsid w:val="00A0551B"/>
    <w:rsid w:val="00A060F3"/>
    <w:rsid w:val="00A0775F"/>
    <w:rsid w:val="00A1000F"/>
    <w:rsid w:val="00A12005"/>
    <w:rsid w:val="00A125EA"/>
    <w:rsid w:val="00A126F9"/>
    <w:rsid w:val="00A12FB5"/>
    <w:rsid w:val="00A15308"/>
    <w:rsid w:val="00A16649"/>
    <w:rsid w:val="00A2115B"/>
    <w:rsid w:val="00A24981"/>
    <w:rsid w:val="00A25C52"/>
    <w:rsid w:val="00A26B5F"/>
    <w:rsid w:val="00A27390"/>
    <w:rsid w:val="00A27B49"/>
    <w:rsid w:val="00A27BAA"/>
    <w:rsid w:val="00A27CDC"/>
    <w:rsid w:val="00A301F0"/>
    <w:rsid w:val="00A31774"/>
    <w:rsid w:val="00A331FB"/>
    <w:rsid w:val="00A33BA0"/>
    <w:rsid w:val="00A3473C"/>
    <w:rsid w:val="00A3474A"/>
    <w:rsid w:val="00A414B0"/>
    <w:rsid w:val="00A41898"/>
    <w:rsid w:val="00A419D5"/>
    <w:rsid w:val="00A43063"/>
    <w:rsid w:val="00A43F04"/>
    <w:rsid w:val="00A44AB2"/>
    <w:rsid w:val="00A44B9D"/>
    <w:rsid w:val="00A44CA8"/>
    <w:rsid w:val="00A450D1"/>
    <w:rsid w:val="00A45C4B"/>
    <w:rsid w:val="00A46561"/>
    <w:rsid w:val="00A46896"/>
    <w:rsid w:val="00A52553"/>
    <w:rsid w:val="00A525C1"/>
    <w:rsid w:val="00A52A8B"/>
    <w:rsid w:val="00A5476E"/>
    <w:rsid w:val="00A547B6"/>
    <w:rsid w:val="00A55C86"/>
    <w:rsid w:val="00A55D72"/>
    <w:rsid w:val="00A56A79"/>
    <w:rsid w:val="00A60A49"/>
    <w:rsid w:val="00A619F1"/>
    <w:rsid w:val="00A62003"/>
    <w:rsid w:val="00A6383A"/>
    <w:rsid w:val="00A63D77"/>
    <w:rsid w:val="00A64070"/>
    <w:rsid w:val="00A64357"/>
    <w:rsid w:val="00A64E0A"/>
    <w:rsid w:val="00A65B43"/>
    <w:rsid w:val="00A70358"/>
    <w:rsid w:val="00A70AD5"/>
    <w:rsid w:val="00A717CD"/>
    <w:rsid w:val="00A74B58"/>
    <w:rsid w:val="00A7534C"/>
    <w:rsid w:val="00A7685B"/>
    <w:rsid w:val="00A76C05"/>
    <w:rsid w:val="00A76C69"/>
    <w:rsid w:val="00A77C2F"/>
    <w:rsid w:val="00A77D34"/>
    <w:rsid w:val="00A77D38"/>
    <w:rsid w:val="00A800B1"/>
    <w:rsid w:val="00A804F8"/>
    <w:rsid w:val="00A81F38"/>
    <w:rsid w:val="00A82018"/>
    <w:rsid w:val="00A82743"/>
    <w:rsid w:val="00A82C14"/>
    <w:rsid w:val="00A82D7C"/>
    <w:rsid w:val="00A82FFF"/>
    <w:rsid w:val="00A83C7A"/>
    <w:rsid w:val="00A84E59"/>
    <w:rsid w:val="00A852DC"/>
    <w:rsid w:val="00A85520"/>
    <w:rsid w:val="00A85BDC"/>
    <w:rsid w:val="00A86C2A"/>
    <w:rsid w:val="00A87820"/>
    <w:rsid w:val="00A90C98"/>
    <w:rsid w:val="00A918CE"/>
    <w:rsid w:val="00A921BF"/>
    <w:rsid w:val="00A924B8"/>
    <w:rsid w:val="00A951AD"/>
    <w:rsid w:val="00A9773E"/>
    <w:rsid w:val="00A97D31"/>
    <w:rsid w:val="00AA0255"/>
    <w:rsid w:val="00AA171B"/>
    <w:rsid w:val="00AA1A6C"/>
    <w:rsid w:val="00AA1BB3"/>
    <w:rsid w:val="00AA2BEB"/>
    <w:rsid w:val="00AA323D"/>
    <w:rsid w:val="00AA3B07"/>
    <w:rsid w:val="00AA3DD3"/>
    <w:rsid w:val="00AA41A9"/>
    <w:rsid w:val="00AA524B"/>
    <w:rsid w:val="00AA5293"/>
    <w:rsid w:val="00AB2C49"/>
    <w:rsid w:val="00AB2D32"/>
    <w:rsid w:val="00AB422B"/>
    <w:rsid w:val="00AB455D"/>
    <w:rsid w:val="00AB5AA3"/>
    <w:rsid w:val="00AB6495"/>
    <w:rsid w:val="00AB64B7"/>
    <w:rsid w:val="00AB6955"/>
    <w:rsid w:val="00AB6B70"/>
    <w:rsid w:val="00AB7B34"/>
    <w:rsid w:val="00AB7E67"/>
    <w:rsid w:val="00AC0F62"/>
    <w:rsid w:val="00AC1A6E"/>
    <w:rsid w:val="00AC3DE2"/>
    <w:rsid w:val="00AC3E66"/>
    <w:rsid w:val="00AC4FD5"/>
    <w:rsid w:val="00AC54B1"/>
    <w:rsid w:val="00AC5777"/>
    <w:rsid w:val="00AC741F"/>
    <w:rsid w:val="00AC7F1A"/>
    <w:rsid w:val="00AD01AC"/>
    <w:rsid w:val="00AD19B3"/>
    <w:rsid w:val="00AD19FF"/>
    <w:rsid w:val="00AD1FDF"/>
    <w:rsid w:val="00AD31B3"/>
    <w:rsid w:val="00AD5513"/>
    <w:rsid w:val="00AD6A02"/>
    <w:rsid w:val="00AE1CB4"/>
    <w:rsid w:val="00AE1F1E"/>
    <w:rsid w:val="00AE570F"/>
    <w:rsid w:val="00AE6DC0"/>
    <w:rsid w:val="00AE708B"/>
    <w:rsid w:val="00AE717C"/>
    <w:rsid w:val="00AE753D"/>
    <w:rsid w:val="00AE7658"/>
    <w:rsid w:val="00AE7D9C"/>
    <w:rsid w:val="00AF04FC"/>
    <w:rsid w:val="00AF3BE0"/>
    <w:rsid w:val="00AF51C3"/>
    <w:rsid w:val="00AF5787"/>
    <w:rsid w:val="00AF57BF"/>
    <w:rsid w:val="00AF6326"/>
    <w:rsid w:val="00AF678C"/>
    <w:rsid w:val="00B012B9"/>
    <w:rsid w:val="00B01BE9"/>
    <w:rsid w:val="00B031EF"/>
    <w:rsid w:val="00B035CD"/>
    <w:rsid w:val="00B05DDF"/>
    <w:rsid w:val="00B0731F"/>
    <w:rsid w:val="00B076E9"/>
    <w:rsid w:val="00B100D9"/>
    <w:rsid w:val="00B10BFF"/>
    <w:rsid w:val="00B12E06"/>
    <w:rsid w:val="00B12F75"/>
    <w:rsid w:val="00B13993"/>
    <w:rsid w:val="00B157D6"/>
    <w:rsid w:val="00B17B2A"/>
    <w:rsid w:val="00B20871"/>
    <w:rsid w:val="00B20929"/>
    <w:rsid w:val="00B214BB"/>
    <w:rsid w:val="00B21671"/>
    <w:rsid w:val="00B2226B"/>
    <w:rsid w:val="00B22965"/>
    <w:rsid w:val="00B22B8B"/>
    <w:rsid w:val="00B23008"/>
    <w:rsid w:val="00B240DD"/>
    <w:rsid w:val="00B276EC"/>
    <w:rsid w:val="00B30B06"/>
    <w:rsid w:val="00B31930"/>
    <w:rsid w:val="00B32CF1"/>
    <w:rsid w:val="00B33D98"/>
    <w:rsid w:val="00B342BD"/>
    <w:rsid w:val="00B34BEF"/>
    <w:rsid w:val="00B34F9A"/>
    <w:rsid w:val="00B361D1"/>
    <w:rsid w:val="00B36D32"/>
    <w:rsid w:val="00B37097"/>
    <w:rsid w:val="00B37B37"/>
    <w:rsid w:val="00B4004D"/>
    <w:rsid w:val="00B43A3A"/>
    <w:rsid w:val="00B446D0"/>
    <w:rsid w:val="00B449FE"/>
    <w:rsid w:val="00B44DC6"/>
    <w:rsid w:val="00B462C8"/>
    <w:rsid w:val="00B46BD6"/>
    <w:rsid w:val="00B478B5"/>
    <w:rsid w:val="00B50271"/>
    <w:rsid w:val="00B51A55"/>
    <w:rsid w:val="00B5295F"/>
    <w:rsid w:val="00B53103"/>
    <w:rsid w:val="00B5389B"/>
    <w:rsid w:val="00B53F6F"/>
    <w:rsid w:val="00B543B5"/>
    <w:rsid w:val="00B5653D"/>
    <w:rsid w:val="00B56A01"/>
    <w:rsid w:val="00B57BC2"/>
    <w:rsid w:val="00B6084D"/>
    <w:rsid w:val="00B61094"/>
    <w:rsid w:val="00B62E03"/>
    <w:rsid w:val="00B63335"/>
    <w:rsid w:val="00B63F81"/>
    <w:rsid w:val="00B67560"/>
    <w:rsid w:val="00B67872"/>
    <w:rsid w:val="00B67F0C"/>
    <w:rsid w:val="00B71679"/>
    <w:rsid w:val="00B72567"/>
    <w:rsid w:val="00B74580"/>
    <w:rsid w:val="00B74F33"/>
    <w:rsid w:val="00B76D21"/>
    <w:rsid w:val="00B76E18"/>
    <w:rsid w:val="00B8005D"/>
    <w:rsid w:val="00B81161"/>
    <w:rsid w:val="00B82030"/>
    <w:rsid w:val="00B82CCB"/>
    <w:rsid w:val="00B848D8"/>
    <w:rsid w:val="00B852E3"/>
    <w:rsid w:val="00B86A07"/>
    <w:rsid w:val="00B87650"/>
    <w:rsid w:val="00B87D99"/>
    <w:rsid w:val="00B92824"/>
    <w:rsid w:val="00B93E7B"/>
    <w:rsid w:val="00B942BE"/>
    <w:rsid w:val="00B94C7C"/>
    <w:rsid w:val="00B95F87"/>
    <w:rsid w:val="00B966D6"/>
    <w:rsid w:val="00BA0812"/>
    <w:rsid w:val="00BA0BCC"/>
    <w:rsid w:val="00BA0F75"/>
    <w:rsid w:val="00BA1562"/>
    <w:rsid w:val="00BA4348"/>
    <w:rsid w:val="00BA506C"/>
    <w:rsid w:val="00BA63D2"/>
    <w:rsid w:val="00BA656B"/>
    <w:rsid w:val="00BA7203"/>
    <w:rsid w:val="00BA7A62"/>
    <w:rsid w:val="00BB0337"/>
    <w:rsid w:val="00BB0792"/>
    <w:rsid w:val="00BB2110"/>
    <w:rsid w:val="00BB2D62"/>
    <w:rsid w:val="00BB3F74"/>
    <w:rsid w:val="00BB4BBD"/>
    <w:rsid w:val="00BB4F77"/>
    <w:rsid w:val="00BB5341"/>
    <w:rsid w:val="00BB5964"/>
    <w:rsid w:val="00BB6093"/>
    <w:rsid w:val="00BB647B"/>
    <w:rsid w:val="00BB70DB"/>
    <w:rsid w:val="00BC022B"/>
    <w:rsid w:val="00BC0EDC"/>
    <w:rsid w:val="00BC0FF0"/>
    <w:rsid w:val="00BC0FFE"/>
    <w:rsid w:val="00BC304A"/>
    <w:rsid w:val="00BC4A0D"/>
    <w:rsid w:val="00BD00B6"/>
    <w:rsid w:val="00BD2702"/>
    <w:rsid w:val="00BD31FF"/>
    <w:rsid w:val="00BD3C48"/>
    <w:rsid w:val="00BD4259"/>
    <w:rsid w:val="00BD5576"/>
    <w:rsid w:val="00BD55E3"/>
    <w:rsid w:val="00BE0765"/>
    <w:rsid w:val="00BE0F58"/>
    <w:rsid w:val="00BE116A"/>
    <w:rsid w:val="00BE138F"/>
    <w:rsid w:val="00BE18A5"/>
    <w:rsid w:val="00BE1DB7"/>
    <w:rsid w:val="00BE221A"/>
    <w:rsid w:val="00BE26B5"/>
    <w:rsid w:val="00BE3D9E"/>
    <w:rsid w:val="00BE46F0"/>
    <w:rsid w:val="00BE555A"/>
    <w:rsid w:val="00BE70AF"/>
    <w:rsid w:val="00BE70C0"/>
    <w:rsid w:val="00BF0766"/>
    <w:rsid w:val="00BF0EEF"/>
    <w:rsid w:val="00BF209A"/>
    <w:rsid w:val="00BF3916"/>
    <w:rsid w:val="00BF43E5"/>
    <w:rsid w:val="00BF43EA"/>
    <w:rsid w:val="00BF495D"/>
    <w:rsid w:val="00BF4BC3"/>
    <w:rsid w:val="00BF5BC2"/>
    <w:rsid w:val="00BF72FC"/>
    <w:rsid w:val="00BF76BF"/>
    <w:rsid w:val="00BF792F"/>
    <w:rsid w:val="00BF7D57"/>
    <w:rsid w:val="00C003EA"/>
    <w:rsid w:val="00C0255F"/>
    <w:rsid w:val="00C02701"/>
    <w:rsid w:val="00C03133"/>
    <w:rsid w:val="00C03B86"/>
    <w:rsid w:val="00C04BE3"/>
    <w:rsid w:val="00C052C0"/>
    <w:rsid w:val="00C06205"/>
    <w:rsid w:val="00C069E8"/>
    <w:rsid w:val="00C07B0B"/>
    <w:rsid w:val="00C07C88"/>
    <w:rsid w:val="00C10909"/>
    <w:rsid w:val="00C1189B"/>
    <w:rsid w:val="00C12183"/>
    <w:rsid w:val="00C12320"/>
    <w:rsid w:val="00C12656"/>
    <w:rsid w:val="00C128C8"/>
    <w:rsid w:val="00C12F49"/>
    <w:rsid w:val="00C13729"/>
    <w:rsid w:val="00C1530E"/>
    <w:rsid w:val="00C15923"/>
    <w:rsid w:val="00C17396"/>
    <w:rsid w:val="00C17B01"/>
    <w:rsid w:val="00C206FD"/>
    <w:rsid w:val="00C21752"/>
    <w:rsid w:val="00C233F4"/>
    <w:rsid w:val="00C23640"/>
    <w:rsid w:val="00C23BD1"/>
    <w:rsid w:val="00C24FCF"/>
    <w:rsid w:val="00C254DF"/>
    <w:rsid w:val="00C270F1"/>
    <w:rsid w:val="00C2761D"/>
    <w:rsid w:val="00C278C9"/>
    <w:rsid w:val="00C27A4A"/>
    <w:rsid w:val="00C30544"/>
    <w:rsid w:val="00C30AE0"/>
    <w:rsid w:val="00C313B8"/>
    <w:rsid w:val="00C31FF9"/>
    <w:rsid w:val="00C322E5"/>
    <w:rsid w:val="00C33A05"/>
    <w:rsid w:val="00C34E74"/>
    <w:rsid w:val="00C351CD"/>
    <w:rsid w:val="00C4021A"/>
    <w:rsid w:val="00C40AAB"/>
    <w:rsid w:val="00C4115E"/>
    <w:rsid w:val="00C41921"/>
    <w:rsid w:val="00C42BF2"/>
    <w:rsid w:val="00C43A6D"/>
    <w:rsid w:val="00C44BD5"/>
    <w:rsid w:val="00C45100"/>
    <w:rsid w:val="00C456DD"/>
    <w:rsid w:val="00C4678C"/>
    <w:rsid w:val="00C4741F"/>
    <w:rsid w:val="00C4771B"/>
    <w:rsid w:val="00C50010"/>
    <w:rsid w:val="00C50C22"/>
    <w:rsid w:val="00C523EC"/>
    <w:rsid w:val="00C52BAA"/>
    <w:rsid w:val="00C5401E"/>
    <w:rsid w:val="00C55146"/>
    <w:rsid w:val="00C561F4"/>
    <w:rsid w:val="00C5737A"/>
    <w:rsid w:val="00C600D1"/>
    <w:rsid w:val="00C6103E"/>
    <w:rsid w:val="00C6183C"/>
    <w:rsid w:val="00C61CF0"/>
    <w:rsid w:val="00C61D64"/>
    <w:rsid w:val="00C63B80"/>
    <w:rsid w:val="00C66829"/>
    <w:rsid w:val="00C67397"/>
    <w:rsid w:val="00C674ED"/>
    <w:rsid w:val="00C67D09"/>
    <w:rsid w:val="00C715A9"/>
    <w:rsid w:val="00C7240A"/>
    <w:rsid w:val="00C762A0"/>
    <w:rsid w:val="00C76993"/>
    <w:rsid w:val="00C77068"/>
    <w:rsid w:val="00C81BCF"/>
    <w:rsid w:val="00C83D82"/>
    <w:rsid w:val="00C84C25"/>
    <w:rsid w:val="00C84ED8"/>
    <w:rsid w:val="00C86A59"/>
    <w:rsid w:val="00C86DD1"/>
    <w:rsid w:val="00C86ED8"/>
    <w:rsid w:val="00C9101D"/>
    <w:rsid w:val="00C91251"/>
    <w:rsid w:val="00C9215C"/>
    <w:rsid w:val="00C9260A"/>
    <w:rsid w:val="00C92E83"/>
    <w:rsid w:val="00C93155"/>
    <w:rsid w:val="00C94CAB"/>
    <w:rsid w:val="00C95445"/>
    <w:rsid w:val="00C972E1"/>
    <w:rsid w:val="00C97A0F"/>
    <w:rsid w:val="00CA0799"/>
    <w:rsid w:val="00CA19AC"/>
    <w:rsid w:val="00CA2C5E"/>
    <w:rsid w:val="00CA3F56"/>
    <w:rsid w:val="00CA44F5"/>
    <w:rsid w:val="00CA5F22"/>
    <w:rsid w:val="00CA6D3D"/>
    <w:rsid w:val="00CB0679"/>
    <w:rsid w:val="00CB12F8"/>
    <w:rsid w:val="00CB1D1A"/>
    <w:rsid w:val="00CB3CE9"/>
    <w:rsid w:val="00CB3F1C"/>
    <w:rsid w:val="00CB4811"/>
    <w:rsid w:val="00CB592F"/>
    <w:rsid w:val="00CB5B1E"/>
    <w:rsid w:val="00CB7070"/>
    <w:rsid w:val="00CC12AD"/>
    <w:rsid w:val="00CC318E"/>
    <w:rsid w:val="00CC36F2"/>
    <w:rsid w:val="00CD008B"/>
    <w:rsid w:val="00CD10BE"/>
    <w:rsid w:val="00CD2524"/>
    <w:rsid w:val="00CD4EE8"/>
    <w:rsid w:val="00CD5DD2"/>
    <w:rsid w:val="00CD5E53"/>
    <w:rsid w:val="00CD61B0"/>
    <w:rsid w:val="00CD6971"/>
    <w:rsid w:val="00CD7A4A"/>
    <w:rsid w:val="00CD7F3C"/>
    <w:rsid w:val="00CE16B4"/>
    <w:rsid w:val="00CE287D"/>
    <w:rsid w:val="00CE4D82"/>
    <w:rsid w:val="00CE5906"/>
    <w:rsid w:val="00CE5DAC"/>
    <w:rsid w:val="00CE644B"/>
    <w:rsid w:val="00CF057E"/>
    <w:rsid w:val="00CF05D2"/>
    <w:rsid w:val="00CF0B88"/>
    <w:rsid w:val="00CF0E5D"/>
    <w:rsid w:val="00CF1CE6"/>
    <w:rsid w:val="00CF234A"/>
    <w:rsid w:val="00CF2D2B"/>
    <w:rsid w:val="00CF31F2"/>
    <w:rsid w:val="00CF3C52"/>
    <w:rsid w:val="00CF4318"/>
    <w:rsid w:val="00CF5B10"/>
    <w:rsid w:val="00CF5F3A"/>
    <w:rsid w:val="00CF6271"/>
    <w:rsid w:val="00CF6E80"/>
    <w:rsid w:val="00CF6E8A"/>
    <w:rsid w:val="00CF7DC9"/>
    <w:rsid w:val="00D00026"/>
    <w:rsid w:val="00D00746"/>
    <w:rsid w:val="00D007A9"/>
    <w:rsid w:val="00D01B7A"/>
    <w:rsid w:val="00D037A1"/>
    <w:rsid w:val="00D03D65"/>
    <w:rsid w:val="00D0491D"/>
    <w:rsid w:val="00D05DAA"/>
    <w:rsid w:val="00D06374"/>
    <w:rsid w:val="00D1100D"/>
    <w:rsid w:val="00D139B1"/>
    <w:rsid w:val="00D2041C"/>
    <w:rsid w:val="00D2252C"/>
    <w:rsid w:val="00D22589"/>
    <w:rsid w:val="00D22797"/>
    <w:rsid w:val="00D22B01"/>
    <w:rsid w:val="00D236B6"/>
    <w:rsid w:val="00D2592B"/>
    <w:rsid w:val="00D25E1B"/>
    <w:rsid w:val="00D25ED1"/>
    <w:rsid w:val="00D26F14"/>
    <w:rsid w:val="00D30F0D"/>
    <w:rsid w:val="00D31821"/>
    <w:rsid w:val="00D331EB"/>
    <w:rsid w:val="00D33804"/>
    <w:rsid w:val="00D33A5E"/>
    <w:rsid w:val="00D35C2D"/>
    <w:rsid w:val="00D369A6"/>
    <w:rsid w:val="00D37391"/>
    <w:rsid w:val="00D37705"/>
    <w:rsid w:val="00D37FAD"/>
    <w:rsid w:val="00D40D32"/>
    <w:rsid w:val="00D41296"/>
    <w:rsid w:val="00D4202D"/>
    <w:rsid w:val="00D429AE"/>
    <w:rsid w:val="00D42BE7"/>
    <w:rsid w:val="00D43350"/>
    <w:rsid w:val="00D455FC"/>
    <w:rsid w:val="00D4721D"/>
    <w:rsid w:val="00D47F88"/>
    <w:rsid w:val="00D502ED"/>
    <w:rsid w:val="00D50C64"/>
    <w:rsid w:val="00D511C0"/>
    <w:rsid w:val="00D52197"/>
    <w:rsid w:val="00D540C3"/>
    <w:rsid w:val="00D54468"/>
    <w:rsid w:val="00D545FC"/>
    <w:rsid w:val="00D569B7"/>
    <w:rsid w:val="00D6064B"/>
    <w:rsid w:val="00D60F3B"/>
    <w:rsid w:val="00D6119F"/>
    <w:rsid w:val="00D619D1"/>
    <w:rsid w:val="00D624E6"/>
    <w:rsid w:val="00D62668"/>
    <w:rsid w:val="00D62CF6"/>
    <w:rsid w:val="00D631D5"/>
    <w:rsid w:val="00D639C1"/>
    <w:rsid w:val="00D63CEC"/>
    <w:rsid w:val="00D63FCE"/>
    <w:rsid w:val="00D64723"/>
    <w:rsid w:val="00D64D0A"/>
    <w:rsid w:val="00D66926"/>
    <w:rsid w:val="00D67405"/>
    <w:rsid w:val="00D71215"/>
    <w:rsid w:val="00D7188C"/>
    <w:rsid w:val="00D7363B"/>
    <w:rsid w:val="00D73F18"/>
    <w:rsid w:val="00D75AC9"/>
    <w:rsid w:val="00D7617F"/>
    <w:rsid w:val="00D7636D"/>
    <w:rsid w:val="00D764C3"/>
    <w:rsid w:val="00D76ECB"/>
    <w:rsid w:val="00D774D1"/>
    <w:rsid w:val="00D776F0"/>
    <w:rsid w:val="00D77C54"/>
    <w:rsid w:val="00D77C9E"/>
    <w:rsid w:val="00D77CFB"/>
    <w:rsid w:val="00D8108C"/>
    <w:rsid w:val="00D81706"/>
    <w:rsid w:val="00D81C97"/>
    <w:rsid w:val="00D833D9"/>
    <w:rsid w:val="00D839BB"/>
    <w:rsid w:val="00D83BCE"/>
    <w:rsid w:val="00D846BA"/>
    <w:rsid w:val="00D84FEE"/>
    <w:rsid w:val="00D852AD"/>
    <w:rsid w:val="00D869C8"/>
    <w:rsid w:val="00D87A17"/>
    <w:rsid w:val="00D9199F"/>
    <w:rsid w:val="00D95125"/>
    <w:rsid w:val="00D951C4"/>
    <w:rsid w:val="00D95A70"/>
    <w:rsid w:val="00D96180"/>
    <w:rsid w:val="00D962D9"/>
    <w:rsid w:val="00D97951"/>
    <w:rsid w:val="00D97D13"/>
    <w:rsid w:val="00DA24B2"/>
    <w:rsid w:val="00DA37C8"/>
    <w:rsid w:val="00DA3E2C"/>
    <w:rsid w:val="00DA4198"/>
    <w:rsid w:val="00DA42C2"/>
    <w:rsid w:val="00DA60F2"/>
    <w:rsid w:val="00DA6D72"/>
    <w:rsid w:val="00DA779B"/>
    <w:rsid w:val="00DA7D67"/>
    <w:rsid w:val="00DB131E"/>
    <w:rsid w:val="00DB1701"/>
    <w:rsid w:val="00DB2DEC"/>
    <w:rsid w:val="00DB3BF7"/>
    <w:rsid w:val="00DB476F"/>
    <w:rsid w:val="00DB6D96"/>
    <w:rsid w:val="00DC09C9"/>
    <w:rsid w:val="00DC1312"/>
    <w:rsid w:val="00DC186B"/>
    <w:rsid w:val="00DC25AA"/>
    <w:rsid w:val="00DC3314"/>
    <w:rsid w:val="00DC3C9B"/>
    <w:rsid w:val="00DC3F67"/>
    <w:rsid w:val="00DC4A29"/>
    <w:rsid w:val="00DC7AA4"/>
    <w:rsid w:val="00DD0243"/>
    <w:rsid w:val="00DD203C"/>
    <w:rsid w:val="00DD2824"/>
    <w:rsid w:val="00DD28B4"/>
    <w:rsid w:val="00DD2F28"/>
    <w:rsid w:val="00DD4192"/>
    <w:rsid w:val="00DD60F9"/>
    <w:rsid w:val="00DD6EF9"/>
    <w:rsid w:val="00DD757D"/>
    <w:rsid w:val="00DE0081"/>
    <w:rsid w:val="00DE0AF6"/>
    <w:rsid w:val="00DE0F2A"/>
    <w:rsid w:val="00DE1D55"/>
    <w:rsid w:val="00DE1DB5"/>
    <w:rsid w:val="00DE31E1"/>
    <w:rsid w:val="00DE38DE"/>
    <w:rsid w:val="00DE3FFA"/>
    <w:rsid w:val="00DE59F3"/>
    <w:rsid w:val="00DE5B38"/>
    <w:rsid w:val="00DE6106"/>
    <w:rsid w:val="00DE683C"/>
    <w:rsid w:val="00DF0017"/>
    <w:rsid w:val="00DF3BDE"/>
    <w:rsid w:val="00DF3C3A"/>
    <w:rsid w:val="00DF4249"/>
    <w:rsid w:val="00DF42E0"/>
    <w:rsid w:val="00DF4934"/>
    <w:rsid w:val="00DF4A5B"/>
    <w:rsid w:val="00DF50F7"/>
    <w:rsid w:val="00DF5D90"/>
    <w:rsid w:val="00DF7875"/>
    <w:rsid w:val="00DF78E1"/>
    <w:rsid w:val="00E0028B"/>
    <w:rsid w:val="00E0063A"/>
    <w:rsid w:val="00E020A6"/>
    <w:rsid w:val="00E022A8"/>
    <w:rsid w:val="00E02BB3"/>
    <w:rsid w:val="00E03A20"/>
    <w:rsid w:val="00E03ECA"/>
    <w:rsid w:val="00E03F62"/>
    <w:rsid w:val="00E046D3"/>
    <w:rsid w:val="00E05970"/>
    <w:rsid w:val="00E0734E"/>
    <w:rsid w:val="00E07A09"/>
    <w:rsid w:val="00E1021B"/>
    <w:rsid w:val="00E1154D"/>
    <w:rsid w:val="00E11564"/>
    <w:rsid w:val="00E13797"/>
    <w:rsid w:val="00E13BCF"/>
    <w:rsid w:val="00E1401C"/>
    <w:rsid w:val="00E14451"/>
    <w:rsid w:val="00E14E3B"/>
    <w:rsid w:val="00E15934"/>
    <w:rsid w:val="00E15B06"/>
    <w:rsid w:val="00E15CFE"/>
    <w:rsid w:val="00E16BAA"/>
    <w:rsid w:val="00E16E73"/>
    <w:rsid w:val="00E1720D"/>
    <w:rsid w:val="00E17333"/>
    <w:rsid w:val="00E17610"/>
    <w:rsid w:val="00E17A71"/>
    <w:rsid w:val="00E20ED1"/>
    <w:rsid w:val="00E219EF"/>
    <w:rsid w:val="00E21A82"/>
    <w:rsid w:val="00E22FF9"/>
    <w:rsid w:val="00E239ED"/>
    <w:rsid w:val="00E248CD"/>
    <w:rsid w:val="00E264A3"/>
    <w:rsid w:val="00E264E2"/>
    <w:rsid w:val="00E26ACF"/>
    <w:rsid w:val="00E26E9B"/>
    <w:rsid w:val="00E27015"/>
    <w:rsid w:val="00E27BD3"/>
    <w:rsid w:val="00E301C1"/>
    <w:rsid w:val="00E30F0A"/>
    <w:rsid w:val="00E33445"/>
    <w:rsid w:val="00E336BA"/>
    <w:rsid w:val="00E33AF9"/>
    <w:rsid w:val="00E34257"/>
    <w:rsid w:val="00E342FE"/>
    <w:rsid w:val="00E35477"/>
    <w:rsid w:val="00E35B23"/>
    <w:rsid w:val="00E36485"/>
    <w:rsid w:val="00E36724"/>
    <w:rsid w:val="00E3685F"/>
    <w:rsid w:val="00E37EDD"/>
    <w:rsid w:val="00E400CF"/>
    <w:rsid w:val="00E41CF7"/>
    <w:rsid w:val="00E41DB4"/>
    <w:rsid w:val="00E426A4"/>
    <w:rsid w:val="00E42C89"/>
    <w:rsid w:val="00E44150"/>
    <w:rsid w:val="00E44850"/>
    <w:rsid w:val="00E45739"/>
    <w:rsid w:val="00E45FD6"/>
    <w:rsid w:val="00E4772C"/>
    <w:rsid w:val="00E478B0"/>
    <w:rsid w:val="00E50F13"/>
    <w:rsid w:val="00E53978"/>
    <w:rsid w:val="00E55356"/>
    <w:rsid w:val="00E5730B"/>
    <w:rsid w:val="00E600DC"/>
    <w:rsid w:val="00E60182"/>
    <w:rsid w:val="00E613D6"/>
    <w:rsid w:val="00E61C83"/>
    <w:rsid w:val="00E63F4F"/>
    <w:rsid w:val="00E656C1"/>
    <w:rsid w:val="00E65FA1"/>
    <w:rsid w:val="00E6627F"/>
    <w:rsid w:val="00E6706D"/>
    <w:rsid w:val="00E7004A"/>
    <w:rsid w:val="00E714EC"/>
    <w:rsid w:val="00E719D8"/>
    <w:rsid w:val="00E734BD"/>
    <w:rsid w:val="00E73C04"/>
    <w:rsid w:val="00E758B8"/>
    <w:rsid w:val="00E766AD"/>
    <w:rsid w:val="00E7689B"/>
    <w:rsid w:val="00E807EF"/>
    <w:rsid w:val="00E81C2D"/>
    <w:rsid w:val="00E826BC"/>
    <w:rsid w:val="00E8426D"/>
    <w:rsid w:val="00E85083"/>
    <w:rsid w:val="00E86C39"/>
    <w:rsid w:val="00E87760"/>
    <w:rsid w:val="00E877F7"/>
    <w:rsid w:val="00E87AAF"/>
    <w:rsid w:val="00E87F40"/>
    <w:rsid w:val="00E90BDB"/>
    <w:rsid w:val="00E936B2"/>
    <w:rsid w:val="00E94EC6"/>
    <w:rsid w:val="00E96CFD"/>
    <w:rsid w:val="00EA0715"/>
    <w:rsid w:val="00EA079A"/>
    <w:rsid w:val="00EA1209"/>
    <w:rsid w:val="00EA1254"/>
    <w:rsid w:val="00EA1908"/>
    <w:rsid w:val="00EA20FC"/>
    <w:rsid w:val="00EA2F26"/>
    <w:rsid w:val="00EA373F"/>
    <w:rsid w:val="00EA43FC"/>
    <w:rsid w:val="00EA4482"/>
    <w:rsid w:val="00EA4B86"/>
    <w:rsid w:val="00EA4EB3"/>
    <w:rsid w:val="00EA7648"/>
    <w:rsid w:val="00EA7C81"/>
    <w:rsid w:val="00EB04B7"/>
    <w:rsid w:val="00EB39EA"/>
    <w:rsid w:val="00EB3B7A"/>
    <w:rsid w:val="00EB4FCB"/>
    <w:rsid w:val="00EB5B8A"/>
    <w:rsid w:val="00EB6AC2"/>
    <w:rsid w:val="00EB716E"/>
    <w:rsid w:val="00EB73E6"/>
    <w:rsid w:val="00EC0252"/>
    <w:rsid w:val="00EC05EE"/>
    <w:rsid w:val="00EC1F62"/>
    <w:rsid w:val="00EC2BC1"/>
    <w:rsid w:val="00EC3304"/>
    <w:rsid w:val="00EC4D29"/>
    <w:rsid w:val="00EC5A7A"/>
    <w:rsid w:val="00EC6CF1"/>
    <w:rsid w:val="00ED0954"/>
    <w:rsid w:val="00ED0D1E"/>
    <w:rsid w:val="00ED11F3"/>
    <w:rsid w:val="00ED1A05"/>
    <w:rsid w:val="00ED2B3E"/>
    <w:rsid w:val="00ED2EAE"/>
    <w:rsid w:val="00ED3212"/>
    <w:rsid w:val="00ED4266"/>
    <w:rsid w:val="00ED4829"/>
    <w:rsid w:val="00ED4C76"/>
    <w:rsid w:val="00ED507E"/>
    <w:rsid w:val="00ED5173"/>
    <w:rsid w:val="00ED51CE"/>
    <w:rsid w:val="00ED6161"/>
    <w:rsid w:val="00ED707D"/>
    <w:rsid w:val="00ED75DC"/>
    <w:rsid w:val="00ED75FF"/>
    <w:rsid w:val="00ED7782"/>
    <w:rsid w:val="00EE0C6F"/>
    <w:rsid w:val="00EE1C1D"/>
    <w:rsid w:val="00EE26C3"/>
    <w:rsid w:val="00EE329D"/>
    <w:rsid w:val="00EE5A03"/>
    <w:rsid w:val="00EE6ED3"/>
    <w:rsid w:val="00EE7291"/>
    <w:rsid w:val="00EE73D8"/>
    <w:rsid w:val="00EF026F"/>
    <w:rsid w:val="00EF027C"/>
    <w:rsid w:val="00EF0958"/>
    <w:rsid w:val="00EF0AC4"/>
    <w:rsid w:val="00EF0B49"/>
    <w:rsid w:val="00EF0E36"/>
    <w:rsid w:val="00EF110C"/>
    <w:rsid w:val="00EF1159"/>
    <w:rsid w:val="00EF4A18"/>
    <w:rsid w:val="00EF558C"/>
    <w:rsid w:val="00F017CB"/>
    <w:rsid w:val="00F02513"/>
    <w:rsid w:val="00F04CA2"/>
    <w:rsid w:val="00F04EEE"/>
    <w:rsid w:val="00F0723B"/>
    <w:rsid w:val="00F0724F"/>
    <w:rsid w:val="00F07E00"/>
    <w:rsid w:val="00F11452"/>
    <w:rsid w:val="00F125DD"/>
    <w:rsid w:val="00F12E0E"/>
    <w:rsid w:val="00F137ED"/>
    <w:rsid w:val="00F14D37"/>
    <w:rsid w:val="00F15780"/>
    <w:rsid w:val="00F2062C"/>
    <w:rsid w:val="00F21240"/>
    <w:rsid w:val="00F21B34"/>
    <w:rsid w:val="00F2310B"/>
    <w:rsid w:val="00F246AC"/>
    <w:rsid w:val="00F25167"/>
    <w:rsid w:val="00F251AB"/>
    <w:rsid w:val="00F255EB"/>
    <w:rsid w:val="00F2598A"/>
    <w:rsid w:val="00F26D6E"/>
    <w:rsid w:val="00F2743A"/>
    <w:rsid w:val="00F30171"/>
    <w:rsid w:val="00F3028F"/>
    <w:rsid w:val="00F303B2"/>
    <w:rsid w:val="00F30EF3"/>
    <w:rsid w:val="00F32178"/>
    <w:rsid w:val="00F3636D"/>
    <w:rsid w:val="00F3797B"/>
    <w:rsid w:val="00F37B5F"/>
    <w:rsid w:val="00F40103"/>
    <w:rsid w:val="00F40206"/>
    <w:rsid w:val="00F41281"/>
    <w:rsid w:val="00F4261A"/>
    <w:rsid w:val="00F42D2F"/>
    <w:rsid w:val="00F43CCA"/>
    <w:rsid w:val="00F44ADE"/>
    <w:rsid w:val="00F452F2"/>
    <w:rsid w:val="00F458C9"/>
    <w:rsid w:val="00F45F99"/>
    <w:rsid w:val="00F4631C"/>
    <w:rsid w:val="00F46A34"/>
    <w:rsid w:val="00F538F4"/>
    <w:rsid w:val="00F54AFA"/>
    <w:rsid w:val="00F55263"/>
    <w:rsid w:val="00F5601B"/>
    <w:rsid w:val="00F60916"/>
    <w:rsid w:val="00F60924"/>
    <w:rsid w:val="00F61D71"/>
    <w:rsid w:val="00F62131"/>
    <w:rsid w:val="00F63E0B"/>
    <w:rsid w:val="00F640C5"/>
    <w:rsid w:val="00F649D2"/>
    <w:rsid w:val="00F64D74"/>
    <w:rsid w:val="00F65D77"/>
    <w:rsid w:val="00F6728F"/>
    <w:rsid w:val="00F67C2C"/>
    <w:rsid w:val="00F70C67"/>
    <w:rsid w:val="00F72D08"/>
    <w:rsid w:val="00F732E7"/>
    <w:rsid w:val="00F75AE4"/>
    <w:rsid w:val="00F76EEF"/>
    <w:rsid w:val="00F77FC0"/>
    <w:rsid w:val="00F811F6"/>
    <w:rsid w:val="00F814FD"/>
    <w:rsid w:val="00F81504"/>
    <w:rsid w:val="00F81C0F"/>
    <w:rsid w:val="00F82479"/>
    <w:rsid w:val="00F824DB"/>
    <w:rsid w:val="00F82527"/>
    <w:rsid w:val="00F82604"/>
    <w:rsid w:val="00F854AB"/>
    <w:rsid w:val="00F85CF7"/>
    <w:rsid w:val="00F86202"/>
    <w:rsid w:val="00F87955"/>
    <w:rsid w:val="00F87C1E"/>
    <w:rsid w:val="00F915E1"/>
    <w:rsid w:val="00F918AC"/>
    <w:rsid w:val="00F91951"/>
    <w:rsid w:val="00F9233C"/>
    <w:rsid w:val="00FA173E"/>
    <w:rsid w:val="00FA1AE5"/>
    <w:rsid w:val="00FA356B"/>
    <w:rsid w:val="00FA3794"/>
    <w:rsid w:val="00FA3C52"/>
    <w:rsid w:val="00FA4764"/>
    <w:rsid w:val="00FA4E6C"/>
    <w:rsid w:val="00FA54F6"/>
    <w:rsid w:val="00FA5AC1"/>
    <w:rsid w:val="00FA6B88"/>
    <w:rsid w:val="00FA7634"/>
    <w:rsid w:val="00FA792B"/>
    <w:rsid w:val="00FA7940"/>
    <w:rsid w:val="00FB001F"/>
    <w:rsid w:val="00FB0113"/>
    <w:rsid w:val="00FB1C45"/>
    <w:rsid w:val="00FB2CE9"/>
    <w:rsid w:val="00FB57B5"/>
    <w:rsid w:val="00FB68AD"/>
    <w:rsid w:val="00FB7139"/>
    <w:rsid w:val="00FC0CC3"/>
    <w:rsid w:val="00FC1AC6"/>
    <w:rsid w:val="00FC208B"/>
    <w:rsid w:val="00FC2234"/>
    <w:rsid w:val="00FC2CF9"/>
    <w:rsid w:val="00FC2D2B"/>
    <w:rsid w:val="00FC4DF4"/>
    <w:rsid w:val="00FC5F0A"/>
    <w:rsid w:val="00FD044E"/>
    <w:rsid w:val="00FD0D74"/>
    <w:rsid w:val="00FD42C5"/>
    <w:rsid w:val="00FD5D92"/>
    <w:rsid w:val="00FE0074"/>
    <w:rsid w:val="00FE0413"/>
    <w:rsid w:val="00FE13A8"/>
    <w:rsid w:val="00FE2E05"/>
    <w:rsid w:val="00FE36AA"/>
    <w:rsid w:val="00FE6366"/>
    <w:rsid w:val="00FF0962"/>
    <w:rsid w:val="00FF1358"/>
    <w:rsid w:val="00FF136A"/>
    <w:rsid w:val="00FF20DA"/>
    <w:rsid w:val="00FF501D"/>
    <w:rsid w:val="00FF50D9"/>
    <w:rsid w:val="00FF55FF"/>
    <w:rsid w:val="00FF7943"/>
    <w:rsid w:val="03705164"/>
    <w:rsid w:val="0482020F"/>
    <w:rsid w:val="04F758AD"/>
    <w:rsid w:val="05C55CED"/>
    <w:rsid w:val="062D1DA8"/>
    <w:rsid w:val="07085304"/>
    <w:rsid w:val="070F00FF"/>
    <w:rsid w:val="07162F5C"/>
    <w:rsid w:val="07301CDF"/>
    <w:rsid w:val="082334BD"/>
    <w:rsid w:val="095824A3"/>
    <w:rsid w:val="0A097F33"/>
    <w:rsid w:val="0A787F7F"/>
    <w:rsid w:val="0B393388"/>
    <w:rsid w:val="0C720944"/>
    <w:rsid w:val="0CD82880"/>
    <w:rsid w:val="0D125FAD"/>
    <w:rsid w:val="0D7F120A"/>
    <w:rsid w:val="0D937904"/>
    <w:rsid w:val="0DDE40D7"/>
    <w:rsid w:val="0E043619"/>
    <w:rsid w:val="0E5671BA"/>
    <w:rsid w:val="0F042A12"/>
    <w:rsid w:val="0F404A0C"/>
    <w:rsid w:val="10787706"/>
    <w:rsid w:val="11781DBF"/>
    <w:rsid w:val="12BF501E"/>
    <w:rsid w:val="13C05E5F"/>
    <w:rsid w:val="13FC7AB6"/>
    <w:rsid w:val="16F810AE"/>
    <w:rsid w:val="17BD143D"/>
    <w:rsid w:val="18933AC2"/>
    <w:rsid w:val="18AA38DA"/>
    <w:rsid w:val="18BF6E38"/>
    <w:rsid w:val="18F6504A"/>
    <w:rsid w:val="1BCA6ECD"/>
    <w:rsid w:val="1C006571"/>
    <w:rsid w:val="1CFD2A00"/>
    <w:rsid w:val="1EC250A6"/>
    <w:rsid w:val="1F724057"/>
    <w:rsid w:val="1F920781"/>
    <w:rsid w:val="203235B0"/>
    <w:rsid w:val="20B4074B"/>
    <w:rsid w:val="20F5309C"/>
    <w:rsid w:val="21FE4DCC"/>
    <w:rsid w:val="222F721B"/>
    <w:rsid w:val="228652FD"/>
    <w:rsid w:val="22956671"/>
    <w:rsid w:val="22BD4BDC"/>
    <w:rsid w:val="22C6799F"/>
    <w:rsid w:val="235C1E4B"/>
    <w:rsid w:val="238021BC"/>
    <w:rsid w:val="238C297A"/>
    <w:rsid w:val="239A0783"/>
    <w:rsid w:val="240948EB"/>
    <w:rsid w:val="245A7C70"/>
    <w:rsid w:val="248C3934"/>
    <w:rsid w:val="264A5A55"/>
    <w:rsid w:val="2739188D"/>
    <w:rsid w:val="275204FE"/>
    <w:rsid w:val="281D44C4"/>
    <w:rsid w:val="289639CF"/>
    <w:rsid w:val="29045EF9"/>
    <w:rsid w:val="297B5F29"/>
    <w:rsid w:val="2998539B"/>
    <w:rsid w:val="2A0F2D64"/>
    <w:rsid w:val="2A3546D3"/>
    <w:rsid w:val="2AEA7E4B"/>
    <w:rsid w:val="2BA87E40"/>
    <w:rsid w:val="2C134B14"/>
    <w:rsid w:val="2E5D371A"/>
    <w:rsid w:val="2E7F450B"/>
    <w:rsid w:val="2E9C6BA7"/>
    <w:rsid w:val="2EA0380B"/>
    <w:rsid w:val="3058657B"/>
    <w:rsid w:val="310C37A2"/>
    <w:rsid w:val="318E69C5"/>
    <w:rsid w:val="31F6256A"/>
    <w:rsid w:val="332541C3"/>
    <w:rsid w:val="33274D20"/>
    <w:rsid w:val="333F240B"/>
    <w:rsid w:val="33505948"/>
    <w:rsid w:val="33C444B4"/>
    <w:rsid w:val="34502465"/>
    <w:rsid w:val="352E11C7"/>
    <w:rsid w:val="35607AE1"/>
    <w:rsid w:val="356E3DF1"/>
    <w:rsid w:val="379F2B66"/>
    <w:rsid w:val="37FC5D0D"/>
    <w:rsid w:val="38F964DE"/>
    <w:rsid w:val="3910050C"/>
    <w:rsid w:val="396C37FB"/>
    <w:rsid w:val="39921CE5"/>
    <w:rsid w:val="3B012F2A"/>
    <w:rsid w:val="3B146851"/>
    <w:rsid w:val="3B8F7B01"/>
    <w:rsid w:val="3BBE4879"/>
    <w:rsid w:val="3C0D6C7C"/>
    <w:rsid w:val="3C544767"/>
    <w:rsid w:val="3C837546"/>
    <w:rsid w:val="3E076508"/>
    <w:rsid w:val="3E7B32A3"/>
    <w:rsid w:val="3EC76C1F"/>
    <w:rsid w:val="3F4151B4"/>
    <w:rsid w:val="3F6D5CB8"/>
    <w:rsid w:val="3FD6140B"/>
    <w:rsid w:val="3FEA239E"/>
    <w:rsid w:val="40337A6E"/>
    <w:rsid w:val="40CE6202"/>
    <w:rsid w:val="40DA5068"/>
    <w:rsid w:val="40E818D6"/>
    <w:rsid w:val="42226C0D"/>
    <w:rsid w:val="423D5335"/>
    <w:rsid w:val="42A921C1"/>
    <w:rsid w:val="42B17F2E"/>
    <w:rsid w:val="42B76EDC"/>
    <w:rsid w:val="436A0A38"/>
    <w:rsid w:val="436D017B"/>
    <w:rsid w:val="43B454D2"/>
    <w:rsid w:val="43BD2AE6"/>
    <w:rsid w:val="43DD26D5"/>
    <w:rsid w:val="440F44F7"/>
    <w:rsid w:val="45253B16"/>
    <w:rsid w:val="460C6A26"/>
    <w:rsid w:val="46B52E47"/>
    <w:rsid w:val="473D0B88"/>
    <w:rsid w:val="479F5D1A"/>
    <w:rsid w:val="47DC5C63"/>
    <w:rsid w:val="48766859"/>
    <w:rsid w:val="497F4908"/>
    <w:rsid w:val="499C2B62"/>
    <w:rsid w:val="4B9211B3"/>
    <w:rsid w:val="4BF07CD2"/>
    <w:rsid w:val="4C980E56"/>
    <w:rsid w:val="4D6A39A6"/>
    <w:rsid w:val="4DB401B4"/>
    <w:rsid w:val="4DBD4284"/>
    <w:rsid w:val="4DDB6971"/>
    <w:rsid w:val="4E5C498D"/>
    <w:rsid w:val="4F9A4E95"/>
    <w:rsid w:val="4FC72844"/>
    <w:rsid w:val="4FF77FFB"/>
    <w:rsid w:val="50B82E36"/>
    <w:rsid w:val="51027A78"/>
    <w:rsid w:val="5137512E"/>
    <w:rsid w:val="51A81A19"/>
    <w:rsid w:val="52262971"/>
    <w:rsid w:val="52496751"/>
    <w:rsid w:val="525D78D8"/>
    <w:rsid w:val="52E977A8"/>
    <w:rsid w:val="538441A5"/>
    <w:rsid w:val="53C767C3"/>
    <w:rsid w:val="567211E1"/>
    <w:rsid w:val="576C42B9"/>
    <w:rsid w:val="57A279A4"/>
    <w:rsid w:val="57E465BC"/>
    <w:rsid w:val="5A56313F"/>
    <w:rsid w:val="5B6E0200"/>
    <w:rsid w:val="5BA833D4"/>
    <w:rsid w:val="5BBA45E7"/>
    <w:rsid w:val="5BEF0629"/>
    <w:rsid w:val="5C080E32"/>
    <w:rsid w:val="5C12703B"/>
    <w:rsid w:val="5D022F07"/>
    <w:rsid w:val="5D0D5776"/>
    <w:rsid w:val="5D1546E5"/>
    <w:rsid w:val="5D5F5BFB"/>
    <w:rsid w:val="5DF43B81"/>
    <w:rsid w:val="5F817C39"/>
    <w:rsid w:val="5FC3209E"/>
    <w:rsid w:val="5FDC34DA"/>
    <w:rsid w:val="5FF150AC"/>
    <w:rsid w:val="60F30D79"/>
    <w:rsid w:val="612B695D"/>
    <w:rsid w:val="6221788A"/>
    <w:rsid w:val="629022F0"/>
    <w:rsid w:val="629F4529"/>
    <w:rsid w:val="62A715C7"/>
    <w:rsid w:val="632B26B6"/>
    <w:rsid w:val="641277D2"/>
    <w:rsid w:val="64731583"/>
    <w:rsid w:val="64E555F3"/>
    <w:rsid w:val="66112E7F"/>
    <w:rsid w:val="67845432"/>
    <w:rsid w:val="679E4164"/>
    <w:rsid w:val="68043E84"/>
    <w:rsid w:val="69437400"/>
    <w:rsid w:val="6B48402D"/>
    <w:rsid w:val="6BB070B9"/>
    <w:rsid w:val="6C897FAA"/>
    <w:rsid w:val="6CA70690"/>
    <w:rsid w:val="6CDB6CA6"/>
    <w:rsid w:val="6D350B92"/>
    <w:rsid w:val="6D6652EF"/>
    <w:rsid w:val="6EE66E4D"/>
    <w:rsid w:val="6FA46A29"/>
    <w:rsid w:val="6FAB3252"/>
    <w:rsid w:val="6FF83B46"/>
    <w:rsid w:val="701264D8"/>
    <w:rsid w:val="70B24959"/>
    <w:rsid w:val="714A3CA8"/>
    <w:rsid w:val="71E24321"/>
    <w:rsid w:val="72034716"/>
    <w:rsid w:val="724C34A5"/>
    <w:rsid w:val="72976D8F"/>
    <w:rsid w:val="73236C04"/>
    <w:rsid w:val="73FF3E95"/>
    <w:rsid w:val="740E55ED"/>
    <w:rsid w:val="74D6378D"/>
    <w:rsid w:val="74F23D8A"/>
    <w:rsid w:val="75FB6BAE"/>
    <w:rsid w:val="762627D5"/>
    <w:rsid w:val="766B1BDF"/>
    <w:rsid w:val="77040FC3"/>
    <w:rsid w:val="77847E59"/>
    <w:rsid w:val="78EC3F83"/>
    <w:rsid w:val="79A710E9"/>
    <w:rsid w:val="79A80FA4"/>
    <w:rsid w:val="7A1B62A8"/>
    <w:rsid w:val="7A3F6321"/>
    <w:rsid w:val="7DBF52DC"/>
    <w:rsid w:val="7DC731FE"/>
    <w:rsid w:val="7E977898"/>
    <w:rsid w:val="7EDD2EA4"/>
    <w:rsid w:val="7F761F74"/>
  </w:rsids>
  <m:mathPr>
    <m:lMargin m:val="0"/>
    <m:mathFont m:val="Cambria Math"/>
    <m:rMargin m:val="0"/>
    <m:wrapIndent m:val="1440"/>
    <m:brkBin m:val="before"/>
    <m:brkBinSub m:val="--"/>
    <m:defJc m:val="centerGroup"/>
    <m:intLim m:val="subSup"/>
    <m:naryLim m:val="undOvr"/>
    <m:smallFrac m:val="0"/>
    <m:dispDef/>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qFormat="1"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3"/>
    <w:qFormat/>
    <w:uiPriority w:val="0"/>
    <w:pPr>
      <w:keepNext/>
      <w:numPr>
        <w:ilvl w:val="0"/>
        <w:numId w:val="1"/>
      </w:numPr>
      <w:adjustRightInd w:val="0"/>
      <w:spacing w:line="360" w:lineRule="auto"/>
      <w:jc w:val="left"/>
      <w:textAlignment w:val="baseline"/>
      <w:outlineLvl w:val="0"/>
    </w:pPr>
    <w:rPr>
      <w:b/>
      <w:kern w:val="44"/>
      <w:sz w:val="28"/>
    </w:rPr>
  </w:style>
  <w:style w:type="paragraph" w:styleId="4">
    <w:name w:val="heading 2"/>
    <w:basedOn w:val="1"/>
    <w:next w:val="3"/>
    <w:qFormat/>
    <w:uiPriority w:val="0"/>
    <w:pPr>
      <w:keepNext/>
      <w:keepLines/>
      <w:numPr>
        <w:ilvl w:val="1"/>
        <w:numId w:val="1"/>
      </w:numPr>
      <w:spacing w:line="360" w:lineRule="auto"/>
      <w:outlineLvl w:val="1"/>
    </w:pPr>
    <w:rPr>
      <w:b/>
      <w:sz w:val="24"/>
    </w:rPr>
  </w:style>
  <w:style w:type="paragraph" w:styleId="5">
    <w:name w:val="heading 3"/>
    <w:basedOn w:val="1"/>
    <w:next w:val="3"/>
    <w:qFormat/>
    <w:uiPriority w:val="0"/>
    <w:pPr>
      <w:keepNext/>
      <w:keepLines/>
      <w:numPr>
        <w:ilvl w:val="2"/>
        <w:numId w:val="1"/>
      </w:numPr>
      <w:spacing w:line="360" w:lineRule="auto"/>
      <w:outlineLvl w:val="2"/>
    </w:pPr>
    <w:rPr>
      <w:b/>
    </w:rPr>
  </w:style>
  <w:style w:type="paragraph" w:styleId="6">
    <w:name w:val="heading 4"/>
    <w:basedOn w:val="1"/>
    <w:next w:val="3"/>
    <w:qFormat/>
    <w:uiPriority w:val="0"/>
    <w:pPr>
      <w:keepNext/>
      <w:keepLines/>
      <w:numPr>
        <w:ilvl w:val="3"/>
        <w:numId w:val="1"/>
      </w:numPr>
      <w:spacing w:line="360" w:lineRule="auto"/>
      <w:outlineLvl w:val="3"/>
    </w:pPr>
    <w:rPr>
      <w:b/>
    </w:rPr>
  </w:style>
  <w:style w:type="paragraph" w:styleId="7">
    <w:name w:val="heading 5"/>
    <w:basedOn w:val="1"/>
    <w:next w:val="3"/>
    <w:qFormat/>
    <w:uiPriority w:val="0"/>
    <w:pPr>
      <w:keepNext/>
      <w:keepLines/>
      <w:numPr>
        <w:ilvl w:val="4"/>
        <w:numId w:val="1"/>
      </w:numPr>
      <w:spacing w:line="360" w:lineRule="auto"/>
      <w:outlineLvl w:val="4"/>
    </w:pPr>
    <w:rPr>
      <w:b/>
    </w:rPr>
  </w:style>
  <w:style w:type="paragraph" w:styleId="8">
    <w:name w:val="heading 6"/>
    <w:basedOn w:val="1"/>
    <w:next w:val="3"/>
    <w:qFormat/>
    <w:uiPriority w:val="0"/>
    <w:pPr>
      <w:widowControl/>
      <w:numPr>
        <w:ilvl w:val="5"/>
        <w:numId w:val="1"/>
      </w:numPr>
      <w:overflowPunct w:val="0"/>
      <w:autoSpaceDE w:val="0"/>
      <w:autoSpaceDN w:val="0"/>
      <w:adjustRightInd w:val="0"/>
      <w:textAlignment w:val="baseline"/>
      <w:outlineLvl w:val="5"/>
    </w:pPr>
    <w:rPr>
      <w:b/>
      <w:kern w:val="0"/>
      <w:szCs w:val="21"/>
    </w:rPr>
  </w:style>
  <w:style w:type="paragraph" w:styleId="9">
    <w:name w:val="heading 7"/>
    <w:basedOn w:val="7"/>
    <w:next w:val="3"/>
    <w:qFormat/>
    <w:uiPriority w:val="0"/>
    <w:pPr>
      <w:widowControl/>
      <w:numPr>
        <w:ilvl w:val="6"/>
      </w:numPr>
      <w:overflowPunct w:val="0"/>
      <w:autoSpaceDE w:val="0"/>
      <w:autoSpaceDN w:val="0"/>
      <w:adjustRightInd w:val="0"/>
      <w:textAlignment w:val="baseline"/>
      <w:outlineLvl w:val="6"/>
    </w:pPr>
    <w:rPr>
      <w:kern w:val="0"/>
      <w:szCs w:val="21"/>
    </w:rPr>
  </w:style>
  <w:style w:type="paragraph" w:styleId="10">
    <w:name w:val="heading 8"/>
    <w:basedOn w:val="7"/>
    <w:next w:val="3"/>
    <w:qFormat/>
    <w:uiPriority w:val="0"/>
    <w:pPr>
      <w:widowControl/>
      <w:numPr>
        <w:ilvl w:val="7"/>
      </w:numPr>
      <w:overflowPunct w:val="0"/>
      <w:autoSpaceDE w:val="0"/>
      <w:autoSpaceDN w:val="0"/>
      <w:adjustRightInd w:val="0"/>
      <w:textAlignment w:val="baseline"/>
      <w:outlineLvl w:val="7"/>
    </w:pPr>
    <w:rPr>
      <w:kern w:val="0"/>
      <w:szCs w:val="21"/>
    </w:rPr>
  </w:style>
  <w:style w:type="paragraph" w:styleId="11">
    <w:name w:val="heading 9"/>
    <w:basedOn w:val="7"/>
    <w:next w:val="3"/>
    <w:qFormat/>
    <w:uiPriority w:val="0"/>
    <w:pPr>
      <w:widowControl/>
      <w:numPr>
        <w:ilvl w:val="8"/>
      </w:numPr>
      <w:overflowPunct w:val="0"/>
      <w:autoSpaceDE w:val="0"/>
      <w:autoSpaceDN w:val="0"/>
      <w:adjustRightInd w:val="0"/>
      <w:textAlignment w:val="baseline"/>
      <w:outlineLvl w:val="8"/>
    </w:pPr>
    <w:rPr>
      <w:kern w:val="0"/>
      <w:szCs w:val="21"/>
    </w:rPr>
  </w:style>
  <w:style w:type="character" w:default="1" w:styleId="30">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customStyle="1" w:styleId="3">
    <w:name w:val="正文：首行缩进2字符"/>
    <w:basedOn w:val="1"/>
    <w:link w:val="36"/>
    <w:qFormat/>
    <w:uiPriority w:val="0"/>
    <w:pPr>
      <w:spacing w:line="360" w:lineRule="atLeast"/>
      <w:ind w:left="420" w:leftChars="200" w:firstLine="420" w:firstLineChars="200"/>
    </w:pPr>
    <w:rPr>
      <w:rFonts w:ascii="Arial" w:hAnsi="Arial" w:cs="宋体"/>
    </w:rPr>
  </w:style>
  <w:style w:type="paragraph" w:styleId="12">
    <w:name w:val="annotation subject"/>
    <w:basedOn w:val="13"/>
    <w:next w:val="13"/>
    <w:semiHidden/>
    <w:qFormat/>
    <w:uiPriority w:val="0"/>
    <w:rPr>
      <w:b/>
      <w:bCs/>
    </w:rPr>
  </w:style>
  <w:style w:type="paragraph" w:styleId="13">
    <w:name w:val="annotation text"/>
    <w:basedOn w:val="1"/>
    <w:semiHidden/>
    <w:qFormat/>
    <w:uiPriority w:val="0"/>
    <w:pPr>
      <w:jc w:val="left"/>
    </w:pPr>
  </w:style>
  <w:style w:type="paragraph" w:styleId="14">
    <w:name w:val="toc 7"/>
    <w:basedOn w:val="1"/>
    <w:next w:val="1"/>
    <w:semiHidden/>
    <w:qFormat/>
    <w:uiPriority w:val="0"/>
    <w:pPr>
      <w:ind w:left="1260"/>
      <w:jc w:val="left"/>
    </w:pPr>
    <w:rPr>
      <w:sz w:val="18"/>
    </w:rPr>
  </w:style>
  <w:style w:type="paragraph" w:styleId="15">
    <w:name w:val="Normal Indent"/>
    <w:basedOn w:val="1"/>
    <w:link w:val="85"/>
    <w:qFormat/>
    <w:uiPriority w:val="0"/>
    <w:pPr>
      <w:ind w:firstLine="420"/>
    </w:pPr>
  </w:style>
  <w:style w:type="paragraph" w:styleId="16">
    <w:name w:val="caption"/>
    <w:basedOn w:val="1"/>
    <w:next w:val="1"/>
    <w:qFormat/>
    <w:uiPriority w:val="0"/>
    <w:pPr>
      <w:widowControl/>
      <w:spacing w:after="120" w:line="360" w:lineRule="auto"/>
      <w:jc w:val="left"/>
    </w:pPr>
    <w:rPr>
      <w:rFonts w:ascii="Arial" w:hAnsi="Arial"/>
      <w:kern w:val="0"/>
      <w:sz w:val="18"/>
    </w:rPr>
  </w:style>
  <w:style w:type="paragraph" w:styleId="17">
    <w:name w:val="Document Map"/>
    <w:basedOn w:val="1"/>
    <w:semiHidden/>
    <w:qFormat/>
    <w:uiPriority w:val="0"/>
    <w:pPr>
      <w:shd w:val="clear" w:color="auto" w:fill="000080"/>
    </w:pPr>
  </w:style>
  <w:style w:type="paragraph" w:styleId="18">
    <w:name w:val="toc 5"/>
    <w:basedOn w:val="1"/>
    <w:next w:val="1"/>
    <w:semiHidden/>
    <w:qFormat/>
    <w:uiPriority w:val="0"/>
    <w:pPr>
      <w:ind w:left="840"/>
      <w:jc w:val="left"/>
    </w:pPr>
    <w:rPr>
      <w:sz w:val="18"/>
    </w:rPr>
  </w:style>
  <w:style w:type="paragraph" w:styleId="19">
    <w:name w:val="toc 3"/>
    <w:basedOn w:val="1"/>
    <w:next w:val="1"/>
    <w:qFormat/>
    <w:uiPriority w:val="39"/>
    <w:pPr>
      <w:ind w:left="420"/>
      <w:jc w:val="left"/>
    </w:pPr>
    <w:rPr>
      <w:sz w:val="20"/>
    </w:rPr>
  </w:style>
  <w:style w:type="paragraph" w:styleId="20">
    <w:name w:val="toc 8"/>
    <w:basedOn w:val="1"/>
    <w:next w:val="1"/>
    <w:semiHidden/>
    <w:qFormat/>
    <w:uiPriority w:val="0"/>
    <w:pPr>
      <w:ind w:left="1470"/>
      <w:jc w:val="left"/>
    </w:pPr>
    <w:rPr>
      <w:sz w:val="18"/>
    </w:r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rFonts w:ascii="Arial" w:hAnsi="Arial"/>
      <w:szCs w:val="18"/>
    </w:rPr>
  </w:style>
  <w:style w:type="paragraph" w:styleId="23">
    <w:name w:val="header"/>
    <w:basedOn w:val="1"/>
    <w:link w:val="41"/>
    <w:qFormat/>
    <w:uiPriority w:val="0"/>
    <w:pPr>
      <w:pBdr>
        <w:bottom w:val="single" w:color="auto" w:sz="6" w:space="1"/>
      </w:pBdr>
      <w:tabs>
        <w:tab w:val="center" w:pos="4153"/>
        <w:tab w:val="right" w:pos="8306"/>
      </w:tabs>
      <w:snapToGrid w:val="0"/>
      <w:jc w:val="center"/>
    </w:pPr>
    <w:rPr>
      <w:rFonts w:ascii="Arial" w:hAnsi="Arial"/>
      <w:szCs w:val="21"/>
    </w:rPr>
  </w:style>
  <w:style w:type="paragraph" w:styleId="24">
    <w:name w:val="toc 1"/>
    <w:basedOn w:val="1"/>
    <w:next w:val="1"/>
    <w:qFormat/>
    <w:uiPriority w:val="39"/>
    <w:pPr>
      <w:spacing w:before="120" w:after="120"/>
      <w:jc w:val="left"/>
    </w:pPr>
    <w:rPr>
      <w:caps/>
    </w:rPr>
  </w:style>
  <w:style w:type="paragraph" w:styleId="25">
    <w:name w:val="toc 4"/>
    <w:basedOn w:val="1"/>
    <w:next w:val="1"/>
    <w:semiHidden/>
    <w:qFormat/>
    <w:uiPriority w:val="0"/>
    <w:pPr>
      <w:ind w:left="630"/>
      <w:jc w:val="left"/>
    </w:pPr>
    <w:rPr>
      <w:sz w:val="18"/>
    </w:rPr>
  </w:style>
  <w:style w:type="paragraph" w:styleId="26">
    <w:name w:val="toc 6"/>
    <w:basedOn w:val="1"/>
    <w:next w:val="1"/>
    <w:semiHidden/>
    <w:qFormat/>
    <w:uiPriority w:val="0"/>
    <w:pPr>
      <w:ind w:left="1050"/>
      <w:jc w:val="left"/>
    </w:pPr>
    <w:rPr>
      <w:sz w:val="18"/>
    </w:rPr>
  </w:style>
  <w:style w:type="paragraph" w:styleId="27">
    <w:name w:val="toc 2"/>
    <w:basedOn w:val="1"/>
    <w:next w:val="1"/>
    <w:qFormat/>
    <w:uiPriority w:val="39"/>
    <w:pPr>
      <w:ind w:left="210"/>
      <w:jc w:val="left"/>
    </w:pPr>
    <w:rPr>
      <w:smallCaps/>
      <w:sz w:val="20"/>
    </w:rPr>
  </w:style>
  <w:style w:type="paragraph" w:styleId="28">
    <w:name w:val="toc 9"/>
    <w:basedOn w:val="1"/>
    <w:next w:val="1"/>
    <w:semiHidden/>
    <w:qFormat/>
    <w:uiPriority w:val="0"/>
    <w:pPr>
      <w:ind w:left="1680"/>
      <w:jc w:val="left"/>
    </w:pPr>
    <w:rPr>
      <w:sz w:val="18"/>
    </w:rPr>
  </w:style>
  <w:style w:type="paragraph" w:styleId="29">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31">
    <w:name w:val="Hyperlink"/>
    <w:basedOn w:val="30"/>
    <w:qFormat/>
    <w:uiPriority w:val="99"/>
    <w:rPr>
      <w:color w:val="0000FF"/>
      <w:u w:val="single"/>
    </w:rPr>
  </w:style>
  <w:style w:type="character" w:styleId="32">
    <w:name w:val="annotation reference"/>
    <w:basedOn w:val="30"/>
    <w:qFormat/>
    <w:uiPriority w:val="0"/>
    <w:rPr>
      <w:sz w:val="21"/>
      <w:szCs w:val="21"/>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35">
    <w:name w:val="Table Grid 3"/>
    <w:basedOn w:val="3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4" w:space="0"/>
        <w:insideV w:val="single" w:color="000000" w:sz="6" w:space="0"/>
      </w:tblBorders>
      <w:tblLayout w:type="fixed"/>
      <w:tblCellMar>
        <w:top w:w="0" w:type="dxa"/>
        <w:left w:w="0" w:type="dxa"/>
        <w:bottom w:w="0" w:type="dxa"/>
        <w:right w:w="0" w:type="dxa"/>
      </w:tblCellMar>
    </w:tblPr>
    <w:tcPr>
      <w:shd w:val="clear" w:color="auto" w:fill="auto"/>
      <w:vAlign w:val="center"/>
    </w:tcPr>
    <w:tblStylePr w:type="firstRow">
      <w:pPr>
        <w:jc w:val="center"/>
      </w:pPr>
      <w:tblPr>
        <w:tblLayout w:type="fixed"/>
      </w:tblPr>
      <w:trPr>
        <w:tblHeader/>
      </w:trPr>
      <w:tcPr>
        <w:tcBorders>
          <w:bottom w:val="single" w:color="000000" w:sz="6" w:space="0"/>
        </w:tcBorders>
        <w:shd w:val="clear" w:color="FFFF00" w:fill="CCCCCC"/>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character" w:customStyle="1" w:styleId="36">
    <w:name w:val="正文：首行缩进2字符 Char"/>
    <w:basedOn w:val="30"/>
    <w:link w:val="3"/>
    <w:qFormat/>
    <w:uiPriority w:val="0"/>
    <w:rPr>
      <w:rFonts w:ascii="Arial" w:hAnsi="Arial" w:cs="宋体"/>
      <w:kern w:val="2"/>
      <w:sz w:val="21"/>
    </w:rPr>
  </w:style>
  <w:style w:type="paragraph" w:customStyle="1" w:styleId="37">
    <w:name w:val="7表格5：表中文字居右"/>
    <w:basedOn w:val="38"/>
    <w:qFormat/>
    <w:uiPriority w:val="0"/>
    <w:pPr>
      <w:jc w:val="right"/>
    </w:pPr>
  </w:style>
  <w:style w:type="paragraph" w:customStyle="1" w:styleId="38">
    <w:name w:val="7表格3：表中文字居左"/>
    <w:qFormat/>
    <w:uiPriority w:val="0"/>
    <w:pPr>
      <w:spacing w:before="40" w:after="40"/>
    </w:pPr>
    <w:rPr>
      <w:rFonts w:ascii="Arial" w:hAnsi="Arial" w:eastAsia="宋体" w:cs="宋体"/>
      <w:sz w:val="18"/>
      <w:lang w:val="en-US" w:eastAsia="zh-CN" w:bidi="ar-SA"/>
    </w:rPr>
  </w:style>
  <w:style w:type="paragraph" w:customStyle="1" w:styleId="39">
    <w:name w:val="4扉页：目录"/>
    <w:basedOn w:val="1"/>
    <w:qFormat/>
    <w:uiPriority w:val="0"/>
    <w:pPr>
      <w:spacing w:line="360" w:lineRule="auto"/>
      <w:jc w:val="center"/>
    </w:pPr>
    <w:rPr>
      <w:b/>
      <w:sz w:val="32"/>
    </w:rPr>
  </w:style>
  <w:style w:type="paragraph" w:customStyle="1" w:styleId="40">
    <w:name w:val="7表格4：表中文字居中"/>
    <w:basedOn w:val="1"/>
    <w:qFormat/>
    <w:uiPriority w:val="0"/>
    <w:pPr>
      <w:jc w:val="center"/>
    </w:pPr>
    <w:rPr>
      <w:rFonts w:ascii="Arial" w:hAnsi="Arial" w:cs="宋体"/>
      <w:sz w:val="18"/>
    </w:rPr>
  </w:style>
  <w:style w:type="character" w:customStyle="1" w:styleId="41">
    <w:name w:val="页眉 Char"/>
    <w:basedOn w:val="30"/>
    <w:link w:val="23"/>
    <w:qFormat/>
    <w:uiPriority w:val="0"/>
    <w:rPr>
      <w:rFonts w:ascii="Arial" w:hAnsi="Arial" w:eastAsia="宋体"/>
      <w:kern w:val="2"/>
      <w:sz w:val="21"/>
      <w:szCs w:val="21"/>
      <w:lang w:val="en-US" w:eastAsia="zh-CN" w:bidi="ar-SA"/>
    </w:rPr>
  </w:style>
  <w:style w:type="paragraph" w:customStyle="1" w:styleId="42">
    <w:name w:val="1封面5：正文（顶格，五号18磅）"/>
    <w:basedOn w:val="1"/>
    <w:qFormat/>
    <w:uiPriority w:val="0"/>
    <w:pPr>
      <w:spacing w:line="360" w:lineRule="atLeast"/>
    </w:pPr>
    <w:rPr>
      <w:rFonts w:ascii="Arial" w:hAnsi="Arial" w:cs="宋体"/>
    </w:rPr>
  </w:style>
  <w:style w:type="character" w:customStyle="1" w:styleId="43">
    <w:name w:val="1封面9：下划线"/>
    <w:basedOn w:val="30"/>
    <w:qFormat/>
    <w:uiPriority w:val="0"/>
    <w:rPr>
      <w:rFonts w:ascii="Arial" w:hAnsi="Arial"/>
      <w:u w:val="single"/>
    </w:rPr>
  </w:style>
  <w:style w:type="paragraph" w:customStyle="1" w:styleId="44">
    <w:name w:val="1封面7：包括封面（四号）"/>
    <w:basedOn w:val="1"/>
    <w:qFormat/>
    <w:uiPriority w:val="0"/>
    <w:pPr>
      <w:spacing w:line="360" w:lineRule="atLeast"/>
      <w:jc w:val="center"/>
    </w:pPr>
    <w:rPr>
      <w:rFonts w:ascii="Arial" w:hAnsi="Arial" w:cs="宋体"/>
      <w:sz w:val="28"/>
    </w:rPr>
  </w:style>
  <w:style w:type="character" w:customStyle="1" w:styleId="45">
    <w:name w:val="1封面6：编写指导（小四）"/>
    <w:basedOn w:val="30"/>
    <w:qFormat/>
    <w:uiPriority w:val="0"/>
    <w:rPr>
      <w:rFonts w:ascii="Arial" w:hAnsi="Arial"/>
      <w:color w:val="0000FF"/>
      <w:sz w:val="24"/>
    </w:rPr>
  </w:style>
  <w:style w:type="character" w:customStyle="1" w:styleId="46">
    <w:name w:val="1封面8：共X页（四号）"/>
    <w:basedOn w:val="30"/>
    <w:qFormat/>
    <w:uiPriority w:val="0"/>
    <w:rPr>
      <w:rFonts w:ascii="Arial" w:hAnsi="Arial"/>
      <w:sz w:val="28"/>
    </w:rPr>
  </w:style>
  <w:style w:type="paragraph" w:customStyle="1" w:styleId="47">
    <w:name w:val="1封面4：分隔符&lt;&gt;（小四）"/>
    <w:basedOn w:val="1"/>
    <w:link w:val="48"/>
    <w:qFormat/>
    <w:uiPriority w:val="0"/>
    <w:pPr>
      <w:spacing w:line="360" w:lineRule="atLeast"/>
      <w:jc w:val="center"/>
    </w:pPr>
    <w:rPr>
      <w:rFonts w:ascii="Arial" w:hAnsi="Arial"/>
      <w:sz w:val="24"/>
      <w:szCs w:val="24"/>
    </w:rPr>
  </w:style>
  <w:style w:type="character" w:customStyle="1" w:styleId="48">
    <w:name w:val="1封面4：分隔符&lt;&gt;（小四） Char Char"/>
    <w:basedOn w:val="30"/>
    <w:link w:val="47"/>
    <w:qFormat/>
    <w:uiPriority w:val="0"/>
    <w:rPr>
      <w:rFonts w:ascii="Arial" w:hAnsi="Arial" w:eastAsia="宋体"/>
      <w:kern w:val="2"/>
      <w:sz w:val="24"/>
      <w:szCs w:val="24"/>
      <w:lang w:val="en-US" w:eastAsia="zh-CN" w:bidi="ar-SA"/>
    </w:rPr>
  </w:style>
  <w:style w:type="character" w:customStyle="1" w:styleId="49">
    <w:name w:val="1封面2：标题（三号）"/>
    <w:basedOn w:val="30"/>
    <w:qFormat/>
    <w:uiPriority w:val="0"/>
    <w:rPr>
      <w:rFonts w:ascii="Arial" w:hAnsi="Arial"/>
      <w:sz w:val="32"/>
    </w:rPr>
  </w:style>
  <w:style w:type="paragraph" w:customStyle="1" w:styleId="50">
    <w:name w:val="1封面3：待填文件名（小四）"/>
    <w:basedOn w:val="1"/>
    <w:qFormat/>
    <w:uiPriority w:val="0"/>
    <w:pPr>
      <w:spacing w:line="360" w:lineRule="atLeast"/>
      <w:ind w:left="3112" w:leftChars="1482" w:firstLine="1080" w:firstLineChars="450"/>
    </w:pPr>
    <w:rPr>
      <w:rFonts w:ascii="Arial" w:hAnsi="Arial" w:cs="宋体"/>
      <w:sz w:val="24"/>
    </w:rPr>
  </w:style>
  <w:style w:type="paragraph" w:customStyle="1" w:styleId="51">
    <w:name w:val="8列项2：二级123-指导"/>
    <w:basedOn w:val="1"/>
    <w:qFormat/>
    <w:uiPriority w:val="0"/>
    <w:pPr>
      <w:numPr>
        <w:ilvl w:val="0"/>
        <w:numId w:val="2"/>
      </w:numPr>
      <w:spacing w:line="360" w:lineRule="atLeast"/>
    </w:pPr>
    <w:rPr>
      <w:rFonts w:ascii="Arial" w:hAnsi="Arial"/>
      <w:color w:val="0000FF"/>
    </w:rPr>
  </w:style>
  <w:style w:type="paragraph" w:customStyle="1" w:styleId="52">
    <w:name w:val="1封面A：公司名称"/>
    <w:basedOn w:val="1"/>
    <w:qFormat/>
    <w:uiPriority w:val="0"/>
    <w:pPr>
      <w:spacing w:line="360" w:lineRule="atLeast"/>
      <w:jc w:val="center"/>
    </w:pPr>
    <w:rPr>
      <w:rFonts w:ascii="Arial" w:hAnsi="Arial" w:cs="宋体"/>
      <w:sz w:val="32"/>
    </w:rPr>
  </w:style>
  <w:style w:type="paragraph" w:customStyle="1" w:styleId="53">
    <w:name w:val="1封面1：技术文件（小初）"/>
    <w:basedOn w:val="1"/>
    <w:qFormat/>
    <w:uiPriority w:val="0"/>
    <w:pPr>
      <w:ind w:firstLine="720" w:firstLineChars="100"/>
      <w:jc w:val="center"/>
    </w:pPr>
    <w:rPr>
      <w:rFonts w:ascii="Arial" w:hAnsi="Arial" w:eastAsia="Arial" w:cs="宋体"/>
      <w:sz w:val="72"/>
    </w:rPr>
  </w:style>
  <w:style w:type="paragraph" w:customStyle="1" w:styleId="54">
    <w:name w:val="8列项2：二级123"/>
    <w:basedOn w:val="1"/>
    <w:qFormat/>
    <w:uiPriority w:val="0"/>
    <w:pPr>
      <w:numPr>
        <w:ilvl w:val="1"/>
        <w:numId w:val="3"/>
      </w:numPr>
      <w:spacing w:line="360" w:lineRule="atLeast"/>
    </w:pPr>
    <w:rPr>
      <w:rFonts w:ascii="Arial" w:hAnsi="Arial" w:cs="宋体"/>
    </w:rPr>
  </w:style>
  <w:style w:type="paragraph" w:customStyle="1" w:styleId="55">
    <w:name w:val="0换页：行距1磅，避免标题跨页"/>
    <w:basedOn w:val="1"/>
    <w:qFormat/>
    <w:uiPriority w:val="0"/>
    <w:pPr>
      <w:snapToGrid w:val="0"/>
      <w:spacing w:line="20" w:lineRule="atLeast"/>
    </w:pPr>
    <w:rPr>
      <w:rFonts w:cs="宋体"/>
    </w:rPr>
  </w:style>
  <w:style w:type="paragraph" w:customStyle="1" w:styleId="56">
    <w:name w:val="7表格1：表号&amp;表名"/>
    <w:basedOn w:val="1"/>
    <w:next w:val="3"/>
    <w:qFormat/>
    <w:uiPriority w:val="0"/>
    <w:pPr>
      <w:spacing w:line="360" w:lineRule="atLeast"/>
      <w:jc w:val="left"/>
    </w:pPr>
    <w:rPr>
      <w:rFonts w:ascii="黑体" w:hAnsi="Arial" w:eastAsia="黑体" w:cs="宋体"/>
      <w:szCs w:val="21"/>
    </w:rPr>
  </w:style>
  <w:style w:type="paragraph" w:customStyle="1" w:styleId="57">
    <w:name w:val="3扉页：修改记录"/>
    <w:basedOn w:val="1"/>
    <w:next w:val="3"/>
    <w:qFormat/>
    <w:uiPriority w:val="0"/>
    <w:pPr>
      <w:spacing w:before="120" w:after="120"/>
      <w:ind w:firstLine="420"/>
      <w:jc w:val="center"/>
    </w:pPr>
    <w:rPr>
      <w:rFonts w:ascii="Arial" w:hAnsi="Arial" w:cs="宋体"/>
      <w:b/>
      <w:bCs/>
      <w:sz w:val="32"/>
    </w:rPr>
  </w:style>
  <w:style w:type="paragraph" w:customStyle="1" w:styleId="58">
    <w:name w:val="7表格2：表头（前后2磅，居中）"/>
    <w:basedOn w:val="38"/>
    <w:next w:val="38"/>
    <w:qFormat/>
    <w:uiPriority w:val="0"/>
    <w:pPr>
      <w:widowControl w:val="0"/>
      <w:jc w:val="center"/>
    </w:pPr>
  </w:style>
  <w:style w:type="character" w:customStyle="1" w:styleId="59">
    <w:name w:val="0换页：避免标题跨页"/>
    <w:basedOn w:val="30"/>
    <w:qFormat/>
    <w:uiPriority w:val="0"/>
    <w:rPr>
      <w:sz w:val="2"/>
    </w:rPr>
  </w:style>
  <w:style w:type="paragraph" w:customStyle="1" w:styleId="60">
    <w:name w:val="正文：首行缩进2字符-指导"/>
    <w:basedOn w:val="3"/>
    <w:link w:val="61"/>
    <w:qFormat/>
    <w:uiPriority w:val="0"/>
    <w:rPr>
      <w:color w:val="0000FF"/>
    </w:rPr>
  </w:style>
  <w:style w:type="character" w:customStyle="1" w:styleId="61">
    <w:name w:val="正文：首行缩进2字符-指导 Char"/>
    <w:basedOn w:val="36"/>
    <w:link w:val="60"/>
    <w:qFormat/>
    <w:uiPriority w:val="0"/>
    <w:rPr>
      <w:color w:val="0000FF"/>
    </w:rPr>
  </w:style>
  <w:style w:type="paragraph" w:customStyle="1" w:styleId="62">
    <w:name w:val="2扉页：模板修改记录"/>
    <w:basedOn w:val="57"/>
    <w:next w:val="60"/>
    <w:qFormat/>
    <w:uiPriority w:val="0"/>
    <w:rPr>
      <w:color w:val="0000FF"/>
    </w:rPr>
  </w:style>
  <w:style w:type="paragraph" w:customStyle="1" w:styleId="63">
    <w:name w:val="7表格2：表头（前后2磅，居中）-指导"/>
    <w:basedOn w:val="58"/>
    <w:qFormat/>
    <w:uiPriority w:val="0"/>
    <w:rPr>
      <w:color w:val="0000FF"/>
    </w:rPr>
  </w:style>
  <w:style w:type="paragraph" w:customStyle="1" w:styleId="64">
    <w:name w:val="7表格6：表中文字列项"/>
    <w:basedOn w:val="1"/>
    <w:qFormat/>
    <w:uiPriority w:val="0"/>
    <w:pPr>
      <w:widowControl/>
      <w:numPr>
        <w:ilvl w:val="0"/>
        <w:numId w:val="4"/>
      </w:numPr>
      <w:spacing w:before="40" w:after="40"/>
      <w:jc w:val="left"/>
    </w:pPr>
    <w:rPr>
      <w:rFonts w:ascii="Arial" w:hAnsi="Arial" w:cs="宋体"/>
      <w:kern w:val="0"/>
      <w:sz w:val="18"/>
    </w:rPr>
  </w:style>
  <w:style w:type="paragraph" w:customStyle="1" w:styleId="65">
    <w:name w:val="7表格3：表中文字居左-指导"/>
    <w:basedOn w:val="38"/>
    <w:qFormat/>
    <w:uiPriority w:val="0"/>
    <w:pPr>
      <w:widowControl w:val="0"/>
      <w:jc w:val="both"/>
    </w:pPr>
    <w:rPr>
      <w:color w:val="0000FF"/>
    </w:rPr>
  </w:style>
  <w:style w:type="paragraph" w:customStyle="1" w:styleId="66">
    <w:name w:val="7表格4：表中文字居中-指导"/>
    <w:basedOn w:val="40"/>
    <w:qFormat/>
    <w:uiPriority w:val="0"/>
    <w:rPr>
      <w:color w:val="0000FF"/>
    </w:rPr>
  </w:style>
  <w:style w:type="paragraph" w:customStyle="1" w:styleId="67">
    <w:name w:val="7表格5：表中文字居右-指导"/>
    <w:basedOn w:val="40"/>
    <w:qFormat/>
    <w:uiPriority w:val="0"/>
    <w:pPr>
      <w:jc w:val="right"/>
    </w:pPr>
    <w:rPr>
      <w:color w:val="0000FF"/>
    </w:rPr>
  </w:style>
  <w:style w:type="paragraph" w:customStyle="1" w:styleId="68">
    <w:name w:val="7表格6：表中文字列项-指导"/>
    <w:basedOn w:val="1"/>
    <w:qFormat/>
    <w:uiPriority w:val="0"/>
    <w:pPr>
      <w:numPr>
        <w:ilvl w:val="0"/>
        <w:numId w:val="5"/>
      </w:numPr>
      <w:spacing w:before="40" w:after="40"/>
    </w:pPr>
    <w:rPr>
      <w:rFonts w:ascii="Arial" w:hAnsi="Arial"/>
      <w:color w:val="0000FF"/>
      <w:sz w:val="18"/>
    </w:rPr>
  </w:style>
  <w:style w:type="paragraph" w:customStyle="1" w:styleId="69">
    <w:name w:val="7表格1：表号&amp;表名-指导"/>
    <w:basedOn w:val="56"/>
    <w:qFormat/>
    <w:uiPriority w:val="0"/>
    <w:rPr>
      <w:color w:val="0000FF"/>
    </w:rPr>
  </w:style>
  <w:style w:type="paragraph" w:customStyle="1" w:styleId="70">
    <w:name w:val="正文：首行缩进2字符-加粗"/>
    <w:basedOn w:val="3"/>
    <w:qFormat/>
    <w:uiPriority w:val="0"/>
  </w:style>
  <w:style w:type="paragraph" w:customStyle="1" w:styleId="71">
    <w:name w:val="6图2：图号&amp;说明-指导"/>
    <w:basedOn w:val="1"/>
    <w:next w:val="60"/>
    <w:qFormat/>
    <w:uiPriority w:val="0"/>
    <w:pPr>
      <w:spacing w:line="360" w:lineRule="atLeast"/>
      <w:jc w:val="center"/>
    </w:pPr>
    <w:rPr>
      <w:rFonts w:ascii="Arial" w:eastAsia="黑体" w:cs="宋体"/>
      <w:color w:val="0000FF"/>
    </w:rPr>
  </w:style>
  <w:style w:type="paragraph" w:customStyle="1" w:styleId="72">
    <w:name w:val="6图1：图居中"/>
    <w:basedOn w:val="1"/>
    <w:next w:val="71"/>
    <w:qFormat/>
    <w:uiPriority w:val="0"/>
    <w:pPr>
      <w:spacing w:before="120"/>
      <w:jc w:val="center"/>
    </w:pPr>
    <w:rPr>
      <w:rFonts w:cs="宋体"/>
    </w:rPr>
  </w:style>
  <w:style w:type="paragraph" w:customStyle="1" w:styleId="73">
    <w:name w:val="6图2：图号&amp;说明"/>
    <w:basedOn w:val="71"/>
    <w:qFormat/>
    <w:uiPriority w:val="0"/>
    <w:rPr>
      <w:color w:val="auto"/>
    </w:rPr>
  </w:style>
  <w:style w:type="paragraph" w:customStyle="1" w:styleId="74">
    <w:name w:val="9注：首行缩进2字符-指导"/>
    <w:basedOn w:val="60"/>
    <w:next w:val="3"/>
    <w:link w:val="75"/>
    <w:qFormat/>
    <w:uiPriority w:val="0"/>
    <w:pPr>
      <w:ind w:firstLine="360"/>
    </w:pPr>
    <w:rPr>
      <w:sz w:val="18"/>
    </w:rPr>
  </w:style>
  <w:style w:type="character" w:customStyle="1" w:styleId="75">
    <w:name w:val="9注：首行缩进2字符-指导 Char"/>
    <w:basedOn w:val="61"/>
    <w:link w:val="74"/>
    <w:qFormat/>
    <w:uiPriority w:val="0"/>
    <w:rPr>
      <w:sz w:val="18"/>
    </w:rPr>
  </w:style>
  <w:style w:type="paragraph" w:customStyle="1" w:styleId="76">
    <w:name w:val="9注：首行缩进2字符"/>
    <w:basedOn w:val="74"/>
    <w:next w:val="3"/>
    <w:qFormat/>
    <w:uiPriority w:val="0"/>
    <w:pPr>
      <w:ind w:left="841" w:leftChars="400" w:hanging="1" w:firstLineChars="0"/>
    </w:pPr>
    <w:rPr>
      <w:color w:val="auto"/>
    </w:rPr>
  </w:style>
  <w:style w:type="paragraph" w:customStyle="1" w:styleId="77">
    <w:name w:val="a示例开始&amp;结束：顶格"/>
    <w:basedOn w:val="1"/>
    <w:next w:val="3"/>
    <w:qFormat/>
    <w:uiPriority w:val="0"/>
    <w:pPr>
      <w:spacing w:line="360" w:lineRule="atLeast"/>
    </w:pPr>
    <w:rPr>
      <w:rFonts w:ascii="Arial" w:hAnsi="Arial" w:cs="宋体"/>
    </w:rPr>
  </w:style>
  <w:style w:type="paragraph" w:customStyle="1" w:styleId="78">
    <w:name w:val="正文：首行缩进2字符-红色"/>
    <w:basedOn w:val="3"/>
    <w:next w:val="3"/>
    <w:link w:val="79"/>
    <w:qFormat/>
    <w:uiPriority w:val="0"/>
    <w:rPr>
      <w:color w:val="FF0000"/>
    </w:rPr>
  </w:style>
  <w:style w:type="character" w:customStyle="1" w:styleId="79">
    <w:name w:val="正文：首行缩进2字符-红色 Char Char"/>
    <w:basedOn w:val="36"/>
    <w:link w:val="78"/>
    <w:qFormat/>
    <w:uiPriority w:val="0"/>
    <w:rPr>
      <w:color w:val="FF0000"/>
    </w:rPr>
  </w:style>
  <w:style w:type="paragraph" w:customStyle="1" w:styleId="80">
    <w:name w:val="正文：首行缩进2字符-指导-加粗"/>
    <w:basedOn w:val="60"/>
    <w:qFormat/>
    <w:uiPriority w:val="0"/>
  </w:style>
  <w:style w:type="paragraph" w:customStyle="1" w:styleId="81">
    <w:name w:val="8列项1：一级abc"/>
    <w:basedOn w:val="1"/>
    <w:qFormat/>
    <w:uiPriority w:val="0"/>
    <w:pPr>
      <w:numPr>
        <w:ilvl w:val="0"/>
        <w:numId w:val="6"/>
      </w:numPr>
      <w:spacing w:line="360" w:lineRule="atLeast"/>
    </w:pPr>
    <w:rPr>
      <w:rFonts w:ascii="Arial" w:hAnsi="Arial"/>
    </w:rPr>
  </w:style>
  <w:style w:type="paragraph" w:customStyle="1" w:styleId="82">
    <w:name w:val="8列项1：一级abc-指导"/>
    <w:basedOn w:val="1"/>
    <w:qFormat/>
    <w:uiPriority w:val="0"/>
    <w:pPr>
      <w:numPr>
        <w:ilvl w:val="0"/>
        <w:numId w:val="7"/>
      </w:numPr>
      <w:spacing w:line="360" w:lineRule="atLeast"/>
    </w:pPr>
    <w:rPr>
      <w:rFonts w:ascii="Arial" w:hAnsi="Arial" w:cs="Arial"/>
      <w:color w:val="0000FF"/>
      <w:szCs w:val="21"/>
    </w:rPr>
  </w:style>
  <w:style w:type="paragraph" w:customStyle="1" w:styleId="83">
    <w:name w:val="BNF"/>
    <w:basedOn w:val="1"/>
    <w:qFormat/>
    <w:uiPriority w:val="0"/>
    <w:pPr>
      <w:autoSpaceDE w:val="0"/>
      <w:autoSpaceDN w:val="0"/>
    </w:pPr>
    <w:rPr>
      <w:rFonts w:ascii="Courier New" w:hAnsi="Courier New"/>
      <w:sz w:val="18"/>
    </w:rPr>
  </w:style>
  <w:style w:type="paragraph" w:customStyle="1" w:styleId="84">
    <w:name w:val="BNF：缩进: 2字符"/>
    <w:basedOn w:val="83"/>
    <w:next w:val="3"/>
    <w:qFormat/>
    <w:uiPriority w:val="0"/>
    <w:pPr>
      <w:adjustRightInd w:val="0"/>
      <w:ind w:left="200" w:leftChars="200"/>
    </w:pPr>
    <w:rPr>
      <w:rFonts w:cs="宋体"/>
    </w:rPr>
  </w:style>
  <w:style w:type="character" w:customStyle="1" w:styleId="85">
    <w:name w:val="正文缩进 Char1"/>
    <w:basedOn w:val="30"/>
    <w:link w:val="15"/>
    <w:qFormat/>
    <w:uiPriority w:val="0"/>
    <w:rPr>
      <w:kern w:val="2"/>
      <w:sz w:val="21"/>
    </w:rPr>
  </w:style>
  <w:style w:type="paragraph" w:customStyle="1" w:styleId="86">
    <w:name w:val="列项——（一级）"/>
    <w:qFormat/>
    <w:uiPriority w:val="0"/>
    <w:pPr>
      <w:widowControl w:val="0"/>
      <w:numPr>
        <w:ilvl w:val="0"/>
        <w:numId w:val="8"/>
      </w:numPr>
      <w:jc w:val="both"/>
    </w:pPr>
    <w:rPr>
      <w:rFonts w:ascii="宋体" w:hAnsi="Times New Roman" w:eastAsia="宋体" w:cs="Times New Roman"/>
      <w:sz w:val="21"/>
      <w:lang w:val="en-US" w:eastAsia="zh-CN" w:bidi="ar-SA"/>
    </w:rPr>
  </w:style>
  <w:style w:type="character" w:customStyle="1" w:styleId="87">
    <w:name w:val="px14"/>
    <w:basedOn w:val="30"/>
    <w:qFormat/>
    <w:uiPriority w:val="0"/>
  </w:style>
  <w:style w:type="paragraph" w:customStyle="1" w:styleId="88">
    <w:name w:val="注意标题"/>
    <w:basedOn w:val="1"/>
    <w:qFormat/>
    <w:uiPriority w:val="0"/>
    <w:pPr>
      <w:widowControl/>
      <w:pBdr>
        <w:top w:val="single" w:color="auto" w:sz="4" w:space="1"/>
      </w:pBdr>
      <w:spacing w:before="120" w:after="120" w:line="360" w:lineRule="atLeast"/>
      <w:ind w:left="1701"/>
    </w:pPr>
    <w:rPr>
      <w:rFonts w:eastAsia="黑体"/>
    </w:rPr>
  </w:style>
  <w:style w:type="paragraph" w:customStyle="1" w:styleId="89">
    <w:name w:val="注意正文"/>
    <w:basedOn w:val="1"/>
    <w:qFormat/>
    <w:uiPriority w:val="0"/>
    <w:pPr>
      <w:widowControl/>
      <w:pBdr>
        <w:bottom w:val="single" w:color="auto" w:sz="4" w:space="1"/>
      </w:pBdr>
      <w:spacing w:before="120" w:after="120" w:line="360" w:lineRule="atLeast"/>
      <w:ind w:left="1701"/>
    </w:pPr>
    <w:rPr>
      <w:rFonts w:eastAsia="楷体_GB2312"/>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5"/>
    <customShpInfo spid="_x0000_s103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C80D65-1F40-4EC5-9400-C023C05CCE09}">
  <ds:schemaRefs/>
</ds:datastoreItem>
</file>

<file path=docProps/app.xml><?xml version="1.0" encoding="utf-8"?>
<Properties xmlns="http://schemas.openxmlformats.org/officeDocument/2006/extended-properties" xmlns:vt="http://schemas.openxmlformats.org/officeDocument/2006/docPropsVTypes">
  <Template>Normal.dotm</Template>
  <Company>中兴通讯股份有限公司</Company>
  <Pages>11</Pages>
  <Words>931</Words>
  <Characters>5309</Characters>
  <Lines>44</Lines>
  <Paragraphs>12</Paragraphs>
  <ScaleCrop>false</ScaleCrop>
  <LinksUpToDate>false</LinksUpToDate>
  <CharactersWithSpaces>6228</CharactersWithSpaces>
  <Application>WPS Office_10.8.0.5918_F1E327BC-269C-435d-A152-05C5408002CA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2013-04-22T05:05:00Z</dcterms:created>
  <dc:creator>Anlin</dc:creator>
  <cp:lastModifiedBy>10060532</cp:lastModifiedBy>
  <cp:lastPrinted>2001-12-17T01:51:00Z</cp:lastPrinted>
  <dcterms:modified xsi:type="dcterms:W3CDTF">2017-11-20T08:27:14Z</dcterms:modified>
  <dc:title>技术文档模板</dc:title>
  <cp:revision>1397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2052-10.8.0.5918</vt:lpwstr>
  </property>
</Properties>
</file>