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FFD" w:rsidRDefault="0051589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在校大学生都一定会有面试</w:t>
      </w:r>
      <w:r>
        <w:rPr>
          <w:rFonts w:hint="eastAsia"/>
          <w:sz w:val="28"/>
          <w:szCs w:val="28"/>
        </w:rPr>
        <w:t>，存在主要的问题包括：</w:t>
      </w:r>
    </w:p>
    <w:p w:rsidR="00626FFD" w:rsidRDefault="0051589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对面试时的穿衣风格不够了解</w:t>
      </w:r>
      <w:r>
        <w:rPr>
          <w:rFonts w:hint="eastAsia"/>
          <w:sz w:val="28"/>
          <w:szCs w:val="28"/>
        </w:rPr>
        <w:t>；</w:t>
      </w:r>
    </w:p>
    <w:p w:rsidR="00626FFD" w:rsidRDefault="0051589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对面试时需要化的妆容不够清楚</w:t>
      </w:r>
      <w:r>
        <w:rPr>
          <w:rFonts w:hint="eastAsia"/>
          <w:sz w:val="28"/>
          <w:szCs w:val="28"/>
        </w:rPr>
        <w:t>；</w:t>
      </w:r>
    </w:p>
    <w:p w:rsidR="00626FFD" w:rsidRDefault="0051589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不知道面试流程</w:t>
      </w:r>
      <w:r>
        <w:rPr>
          <w:rFonts w:hint="eastAsia"/>
          <w:sz w:val="28"/>
          <w:szCs w:val="28"/>
        </w:rPr>
        <w:t>；</w:t>
      </w:r>
    </w:p>
    <w:p w:rsidR="00626FFD" w:rsidRDefault="0051589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学生已逐渐习惯网上购物，例如</w:t>
      </w:r>
      <w:r>
        <w:rPr>
          <w:rFonts w:hint="eastAsia"/>
          <w:sz w:val="28"/>
          <w:szCs w:val="28"/>
        </w:rPr>
        <w:t>淘宝、天猫</w:t>
      </w:r>
      <w:r>
        <w:rPr>
          <w:rFonts w:hint="eastAsia"/>
          <w:sz w:val="28"/>
          <w:szCs w:val="28"/>
        </w:rPr>
        <w:t>、团购网站等，但是</w:t>
      </w:r>
      <w:r>
        <w:rPr>
          <w:rFonts w:hint="eastAsia"/>
          <w:sz w:val="28"/>
          <w:szCs w:val="28"/>
        </w:rPr>
        <w:t>尚存在一些困惑</w:t>
      </w:r>
      <w:r>
        <w:rPr>
          <w:rFonts w:hint="eastAsia"/>
          <w:sz w:val="28"/>
          <w:szCs w:val="28"/>
        </w:rPr>
        <w:t>：</w:t>
      </w:r>
    </w:p>
    <w:p w:rsidR="00626FFD" w:rsidRDefault="0051589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网上购物买回来的衣服搭配不好</w:t>
      </w:r>
      <w:r>
        <w:rPr>
          <w:rFonts w:hint="eastAsia"/>
          <w:sz w:val="28"/>
          <w:szCs w:val="28"/>
        </w:rPr>
        <w:t>；</w:t>
      </w:r>
    </w:p>
    <w:p w:rsidR="00515894" w:rsidRPr="00515894" w:rsidRDefault="00515894" w:rsidP="00515894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不知道怎样穿搭更加适合自己</w:t>
      </w:r>
      <w:r>
        <w:rPr>
          <w:rFonts w:hint="eastAsia"/>
          <w:sz w:val="28"/>
          <w:szCs w:val="28"/>
        </w:rPr>
        <w:t>；</w:t>
      </w:r>
      <w:bookmarkStart w:id="0" w:name="_GoBack"/>
      <w:bookmarkEnd w:id="0"/>
    </w:p>
    <w:sectPr w:rsidR="00515894" w:rsidRPr="005158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1589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26FFD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1A541"/>
  <w15:docId w15:val="{D9D660A5-ADFD-4715-B316-DCD75EE3D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</Words>
  <Characters>113</Characters>
  <Application>Microsoft Office Word</Application>
  <DocSecurity>0</DocSecurity>
  <Lines>1</Lines>
  <Paragraphs>1</Paragraphs>
  <ScaleCrop>false</ScaleCrop>
  <Company>Microsoft</Company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张腾</cp:lastModifiedBy>
  <cp:revision>11</cp:revision>
  <dcterms:created xsi:type="dcterms:W3CDTF">2012-08-13T06:20:00Z</dcterms:created>
  <dcterms:modified xsi:type="dcterms:W3CDTF">2019-03-14T08:43:00Z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