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E64D9" w14:textId="31A2A726" w:rsidR="00C821BE" w:rsidRPr="00932DC6" w:rsidRDefault="0024455A">
      <w:pPr>
        <w:rPr>
          <w:rFonts w:ascii="仿宋" w:eastAsia="仿宋" w:hAnsi="仿宋"/>
          <w:b/>
          <w:color w:val="FF0000"/>
          <w:sz w:val="36"/>
          <w:u w:val="single"/>
        </w:rPr>
      </w:pPr>
      <w:r w:rsidRPr="0024455A">
        <w:rPr>
          <w:rFonts w:ascii="仿宋" w:eastAsia="仿宋" w:hAnsi="仿宋" w:hint="eastAsia"/>
          <w:sz w:val="36"/>
        </w:rPr>
        <w:t>本次课程设计共实现</w:t>
      </w:r>
      <w:r w:rsidR="00FA7AD1">
        <w:rPr>
          <w:rFonts w:ascii="仿宋" w:eastAsia="仿宋" w:hAnsi="仿宋" w:hint="eastAsia"/>
          <w:sz w:val="36"/>
        </w:rPr>
        <w:t>四种</w:t>
      </w:r>
      <w:r w:rsidRPr="0024455A">
        <w:rPr>
          <w:rFonts w:ascii="仿宋" w:eastAsia="仿宋" w:hAnsi="仿宋" w:hint="eastAsia"/>
          <w:sz w:val="36"/>
        </w:rPr>
        <w:t>效果</w:t>
      </w:r>
      <w:r>
        <w:rPr>
          <w:rFonts w:ascii="仿宋" w:eastAsia="仿宋" w:hAnsi="仿宋" w:hint="eastAsia"/>
          <w:sz w:val="36"/>
        </w:rPr>
        <w:t>：</w:t>
      </w:r>
      <w:r w:rsidR="00162A91" w:rsidRPr="00932DC6">
        <w:rPr>
          <w:rFonts w:ascii="仿宋" w:eastAsia="仿宋" w:hAnsi="仿宋" w:hint="eastAsia"/>
          <w:b/>
          <w:color w:val="FF0000"/>
          <w:sz w:val="36"/>
          <w:u w:val="single"/>
        </w:rPr>
        <w:t>导航栏效果——</w:t>
      </w:r>
      <w:r w:rsidRPr="00932DC6">
        <w:rPr>
          <w:rFonts w:ascii="仿宋" w:eastAsia="仿宋" w:hAnsi="仿宋" w:hint="eastAsia"/>
          <w:b/>
          <w:color w:val="FF0000"/>
          <w:sz w:val="36"/>
          <w:u w:val="single"/>
        </w:rPr>
        <w:t>下拉菜单，轮播图效果（幻灯片效果）、表单操作注册效果</w:t>
      </w:r>
      <w:r w:rsidR="00FA7AD1" w:rsidRPr="00932DC6">
        <w:rPr>
          <w:rFonts w:ascii="仿宋" w:eastAsia="仿宋" w:hAnsi="仿宋" w:hint="eastAsia"/>
          <w:b/>
          <w:color w:val="FF0000"/>
          <w:sz w:val="36"/>
          <w:u w:val="single"/>
        </w:rPr>
        <w:t>，鼠标跟随效果。</w:t>
      </w:r>
    </w:p>
    <w:p w14:paraId="164BC9B5" w14:textId="7485F2FA" w:rsidR="00D12511" w:rsidRDefault="00FA7AD1">
      <w:pPr>
        <w:rPr>
          <w:rFonts w:ascii="仿宋" w:eastAsia="仿宋" w:hAnsi="仿宋"/>
          <w:sz w:val="36"/>
        </w:rPr>
      </w:pPr>
      <w:r>
        <w:rPr>
          <w:rFonts w:ascii="仿宋" w:eastAsia="仿宋" w:hAnsi="仿宋" w:hint="eastAsia"/>
          <w:noProof/>
          <w:sz w:val="36"/>
        </w:rPr>
        <w:drawing>
          <wp:inline distT="0" distB="0" distL="0" distR="0" wp14:anchorId="263B7851" wp14:editId="41F9B403">
            <wp:extent cx="5274310" cy="2569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DBD9" w14:textId="36B811AA" w:rsidR="00B03C6A" w:rsidRPr="00B03C6A" w:rsidRDefault="00B03C6A">
      <w:pPr>
        <w:rPr>
          <w:rFonts w:ascii="仿宋" w:eastAsia="仿宋" w:hAnsi="仿宋"/>
          <w:sz w:val="36"/>
        </w:rPr>
      </w:pPr>
      <w:r>
        <w:rPr>
          <w:rFonts w:ascii="仿宋" w:eastAsia="仿宋" w:hAnsi="仿宋" w:hint="eastAsia"/>
          <w:sz w:val="36"/>
        </w:rPr>
        <w:t>经检验，兼容谷歌浏览器，以下为各个效果的具体内容：</w:t>
      </w:r>
    </w:p>
    <w:p w14:paraId="51C752EF" w14:textId="2EB195BF" w:rsidR="00D12511" w:rsidRDefault="00D12511">
      <w:pPr>
        <w:rPr>
          <w:rFonts w:ascii="仿宋" w:eastAsia="仿宋" w:hAnsi="仿宋"/>
          <w:color w:val="FF0000"/>
          <w:sz w:val="36"/>
          <w:u w:val="single"/>
        </w:rPr>
      </w:pPr>
      <w:r>
        <w:rPr>
          <w:rFonts w:ascii="仿宋" w:eastAsia="仿宋" w:hAnsi="仿宋" w:hint="eastAsia"/>
          <w:sz w:val="36"/>
        </w:rPr>
        <w:t>下拉菜单，幻灯片效果，表单效果——注册</w:t>
      </w:r>
      <w:r w:rsidR="00DD543C">
        <w:rPr>
          <w:rFonts w:ascii="仿宋" w:eastAsia="仿宋" w:hAnsi="仿宋" w:hint="eastAsia"/>
          <w:sz w:val="36"/>
        </w:rPr>
        <w:t>，鼠标跟随效果。在这张图片上鼠标跟随效果不明显，</w:t>
      </w:r>
      <w:r w:rsidR="00DD543C" w:rsidRPr="005D151F">
        <w:rPr>
          <w:rFonts w:ascii="仿宋" w:eastAsia="仿宋" w:hAnsi="仿宋" w:hint="eastAsia"/>
          <w:color w:val="FF0000"/>
          <w:sz w:val="36"/>
          <w:u w:val="single"/>
        </w:rPr>
        <w:t>所以下面有第二张图片具体显示了鼠标跟随效果。</w:t>
      </w:r>
    </w:p>
    <w:p w14:paraId="1BDDB42A" w14:textId="77777777" w:rsidR="00253F91" w:rsidRPr="005D151F" w:rsidRDefault="00253F91">
      <w:pPr>
        <w:rPr>
          <w:rFonts w:ascii="仿宋" w:eastAsia="仿宋" w:hAnsi="仿宋"/>
          <w:color w:val="FF0000"/>
          <w:sz w:val="36"/>
          <w:u w:val="single"/>
        </w:rPr>
      </w:pPr>
    </w:p>
    <w:p w14:paraId="641F80B5" w14:textId="44208596" w:rsidR="00DD543C" w:rsidRPr="006A3B1E" w:rsidRDefault="00253F91">
      <w:pPr>
        <w:rPr>
          <w:rFonts w:ascii="黑体" w:eastAsia="黑体" w:hAnsi="黑体"/>
          <w:b/>
          <w:sz w:val="36"/>
        </w:rPr>
      </w:pPr>
      <w:r w:rsidRPr="006A3B1E">
        <w:rPr>
          <w:rFonts w:ascii="黑体" w:eastAsia="黑体" w:hAnsi="黑体" w:hint="eastAsia"/>
          <w:b/>
          <w:sz w:val="36"/>
        </w:rPr>
        <w:t>具体介绍：</w:t>
      </w:r>
    </w:p>
    <w:p w14:paraId="5E0AC9F8" w14:textId="5B70A17B" w:rsidR="00C80A0E" w:rsidRDefault="003954C8">
      <w:pPr>
        <w:rPr>
          <w:rFonts w:ascii="仿宋" w:eastAsia="仿宋" w:hAnsi="仿宋"/>
          <w:sz w:val="36"/>
        </w:rPr>
      </w:pPr>
      <w:r w:rsidRPr="00932DC6">
        <w:rPr>
          <w:rFonts w:ascii="仿宋" w:eastAsia="仿宋" w:hAnsi="仿宋" w:hint="eastAsia"/>
          <w:b/>
          <w:color w:val="FF0000"/>
          <w:sz w:val="36"/>
          <w:u w:val="single"/>
        </w:rPr>
        <w:t>导航栏效果——下拉菜单</w:t>
      </w:r>
      <w:r>
        <w:rPr>
          <w:rFonts w:ascii="仿宋" w:eastAsia="仿宋" w:hAnsi="仿宋" w:hint="eastAsia"/>
          <w:b/>
          <w:color w:val="FF0000"/>
          <w:sz w:val="36"/>
          <w:u w:val="single"/>
        </w:rPr>
        <w:t>：</w:t>
      </w:r>
      <w:r w:rsidR="00DD543C">
        <w:rPr>
          <w:rFonts w:ascii="仿宋" w:eastAsia="仿宋" w:hAnsi="仿宋" w:hint="eastAsia"/>
          <w:sz w:val="36"/>
        </w:rPr>
        <w:t>第一行导航栏各项都具有下拉菜单效果。</w:t>
      </w:r>
    </w:p>
    <w:p w14:paraId="33D0D4D9" w14:textId="24825314" w:rsidR="00DD543C" w:rsidRDefault="001E6815">
      <w:pPr>
        <w:rPr>
          <w:rFonts w:ascii="仿宋" w:eastAsia="仿宋" w:hAnsi="仿宋"/>
          <w:sz w:val="36"/>
        </w:rPr>
      </w:pPr>
      <w:r w:rsidRPr="00932DC6">
        <w:rPr>
          <w:rFonts w:ascii="仿宋" w:eastAsia="仿宋" w:hAnsi="仿宋" w:hint="eastAsia"/>
          <w:b/>
          <w:color w:val="FF0000"/>
          <w:sz w:val="36"/>
          <w:u w:val="single"/>
        </w:rPr>
        <w:t>轮播图效果（幻灯片效果）</w:t>
      </w:r>
      <w:r w:rsidR="007E0EED">
        <w:rPr>
          <w:rFonts w:ascii="仿宋" w:eastAsia="仿宋" w:hAnsi="仿宋" w:hint="eastAsia"/>
          <w:b/>
          <w:color w:val="FF0000"/>
          <w:sz w:val="36"/>
          <w:u w:val="single"/>
        </w:rPr>
        <w:t>：</w:t>
      </w:r>
      <w:r w:rsidR="00DD543C">
        <w:rPr>
          <w:rFonts w:ascii="仿宋" w:eastAsia="仿宋" w:hAnsi="仿宋" w:hint="eastAsia"/>
          <w:sz w:val="36"/>
        </w:rPr>
        <w:t>幻灯片效果实现的是，自动播放图片，在鼠标在图片上经过的时候停止图片的动态，在鼠标离开后继续自动播放。</w:t>
      </w:r>
    </w:p>
    <w:p w14:paraId="2E81F54A" w14:textId="7FBFC47D" w:rsidR="00C80A0E" w:rsidRDefault="007E0EED">
      <w:pPr>
        <w:rPr>
          <w:rFonts w:ascii="仿宋" w:eastAsia="仿宋" w:hAnsi="仿宋"/>
          <w:sz w:val="36"/>
        </w:rPr>
      </w:pPr>
      <w:r w:rsidRPr="00932DC6">
        <w:rPr>
          <w:rFonts w:ascii="仿宋" w:eastAsia="仿宋" w:hAnsi="仿宋" w:hint="eastAsia"/>
          <w:b/>
          <w:color w:val="FF0000"/>
          <w:sz w:val="36"/>
          <w:u w:val="single"/>
        </w:rPr>
        <w:lastRenderedPageBreak/>
        <w:t>表单操作注册效果</w:t>
      </w:r>
      <w:r>
        <w:rPr>
          <w:rFonts w:ascii="仿宋" w:eastAsia="仿宋" w:hAnsi="仿宋" w:hint="eastAsia"/>
          <w:b/>
          <w:color w:val="FF0000"/>
          <w:sz w:val="36"/>
          <w:u w:val="single"/>
        </w:rPr>
        <w:t>：</w:t>
      </w:r>
      <w:r w:rsidR="00C80A0E">
        <w:rPr>
          <w:rFonts w:ascii="仿宋" w:eastAsia="仿宋" w:hAnsi="仿宋" w:hint="eastAsia"/>
          <w:sz w:val="36"/>
        </w:rPr>
        <w:t>表单效果——注册，实现的是文本框失去焦点后，如果为空提示账号/密码不能为空，如果不为空则检验密码与确认密码是否一致。</w:t>
      </w:r>
    </w:p>
    <w:p w14:paraId="22A3CDE5" w14:textId="370540E2" w:rsidR="00A110E8" w:rsidRDefault="000E7253">
      <w:pPr>
        <w:rPr>
          <w:rFonts w:ascii="仿宋" w:eastAsia="仿宋" w:hAnsi="仿宋"/>
          <w:sz w:val="36"/>
        </w:rPr>
      </w:pPr>
      <w:r w:rsidRPr="00932DC6">
        <w:rPr>
          <w:rFonts w:ascii="仿宋" w:eastAsia="仿宋" w:hAnsi="仿宋" w:hint="eastAsia"/>
          <w:b/>
          <w:color w:val="FF0000"/>
          <w:sz w:val="36"/>
          <w:u w:val="single"/>
        </w:rPr>
        <w:t>鼠标跟随效果</w:t>
      </w:r>
      <w:r>
        <w:rPr>
          <w:rFonts w:ascii="仿宋" w:eastAsia="仿宋" w:hAnsi="仿宋" w:hint="eastAsia"/>
          <w:b/>
          <w:color w:val="FF0000"/>
          <w:sz w:val="36"/>
          <w:u w:val="single"/>
        </w:rPr>
        <w:t>：</w:t>
      </w:r>
      <w:r w:rsidR="00A110E8">
        <w:rPr>
          <w:rFonts w:ascii="仿宋" w:eastAsia="仿宋" w:hAnsi="仿宋" w:hint="eastAsia"/>
          <w:sz w:val="36"/>
        </w:rPr>
        <w:t>鼠标跟随效果实现的是下面四张花型图片上，鼠标经过图片会在鼠标旁边显示相应内容。</w:t>
      </w:r>
    </w:p>
    <w:p w14:paraId="7391B9BF" w14:textId="5BBAAC48" w:rsidR="00FA7AD1" w:rsidRDefault="00FA7AD1">
      <w:pPr>
        <w:rPr>
          <w:rFonts w:ascii="仿宋" w:eastAsia="仿宋" w:hAnsi="仿宋"/>
          <w:sz w:val="36"/>
        </w:rPr>
      </w:pPr>
      <w:r>
        <w:rPr>
          <w:rFonts w:ascii="仿宋" w:eastAsia="仿宋" w:hAnsi="仿宋" w:hint="eastAsia"/>
          <w:noProof/>
          <w:sz w:val="36"/>
        </w:rPr>
        <w:drawing>
          <wp:inline distT="0" distB="0" distL="0" distR="0" wp14:anchorId="23889D7D" wp14:editId="7AA2993E">
            <wp:extent cx="5274310" cy="2569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_看图王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noProof/>
          <w:sz w:val="36"/>
        </w:rPr>
        <w:drawing>
          <wp:inline distT="0" distB="0" distL="0" distR="0" wp14:anchorId="151D5C99" wp14:editId="41123D0B">
            <wp:extent cx="5274310" cy="2553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鼠标跟随效果_看图王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3CFF" w14:textId="23E0B943" w:rsidR="00C27F03" w:rsidRDefault="00C27F03">
      <w:pPr>
        <w:rPr>
          <w:rFonts w:ascii="仿宋" w:eastAsia="仿宋" w:hAnsi="仿宋"/>
          <w:sz w:val="36"/>
        </w:rPr>
      </w:pPr>
    </w:p>
    <w:p w14:paraId="7F3002C6" w14:textId="39B83262" w:rsidR="00C27F03" w:rsidRDefault="00C27F03">
      <w:pPr>
        <w:rPr>
          <w:rFonts w:ascii="仿宋" w:eastAsia="仿宋" w:hAnsi="仿宋"/>
          <w:sz w:val="36"/>
        </w:rPr>
      </w:pPr>
      <w:r w:rsidRPr="00932DC6">
        <w:rPr>
          <w:rFonts w:ascii="仿宋" w:eastAsia="仿宋" w:hAnsi="仿宋" w:hint="eastAsia"/>
          <w:b/>
          <w:color w:val="FF0000"/>
          <w:sz w:val="36"/>
          <w:u w:val="single"/>
        </w:rPr>
        <w:t>导航栏效果——下拉菜单</w:t>
      </w:r>
      <w:r w:rsidRPr="00365F74">
        <w:rPr>
          <w:rFonts w:ascii="仿宋" w:eastAsia="仿宋" w:hAnsi="仿宋" w:hint="eastAsia"/>
          <w:color w:val="FF0000"/>
          <w:sz w:val="36"/>
          <w:u w:val="single"/>
        </w:rPr>
        <w:t>设计主要思想</w:t>
      </w:r>
      <w:r>
        <w:rPr>
          <w:rFonts w:ascii="仿宋" w:eastAsia="仿宋" w:hAnsi="仿宋" w:hint="eastAsia"/>
          <w:sz w:val="36"/>
        </w:rPr>
        <w:t>：通过最开始将菜单内容display属性设置为none，然后添加了hide（）与show（）函数，在鼠标经过时调用hide</w:t>
      </w:r>
      <w:r>
        <w:rPr>
          <w:rFonts w:ascii="仿宋" w:eastAsia="仿宋" w:hAnsi="仿宋" w:hint="eastAsia"/>
          <w:sz w:val="36"/>
        </w:rPr>
        <w:lastRenderedPageBreak/>
        <w:t>（）函数显示下拉菜单，在鼠标离开后调用hide（）函数隐藏下拉菜单。</w:t>
      </w:r>
    </w:p>
    <w:p w14:paraId="3F271B1E" w14:textId="6F858FEA" w:rsidR="00C27F03" w:rsidRDefault="00365F74">
      <w:pPr>
        <w:rPr>
          <w:rFonts w:ascii="仿宋" w:eastAsia="仿宋" w:hAnsi="仿宋"/>
          <w:sz w:val="36"/>
        </w:rPr>
      </w:pPr>
      <w:r w:rsidRPr="00932DC6">
        <w:rPr>
          <w:rFonts w:ascii="仿宋" w:eastAsia="仿宋" w:hAnsi="仿宋" w:hint="eastAsia"/>
          <w:b/>
          <w:color w:val="FF0000"/>
          <w:sz w:val="36"/>
          <w:u w:val="single"/>
        </w:rPr>
        <w:t>轮播图效果（幻灯片效果</w:t>
      </w:r>
      <w:r>
        <w:rPr>
          <w:rFonts w:ascii="仿宋" w:eastAsia="仿宋" w:hAnsi="仿宋" w:hint="eastAsia"/>
          <w:b/>
          <w:color w:val="FF0000"/>
          <w:sz w:val="36"/>
          <w:u w:val="single"/>
        </w:rPr>
        <w:t>）设计思想：</w:t>
      </w:r>
      <w:r w:rsidRPr="00365F74">
        <w:rPr>
          <w:rFonts w:ascii="仿宋" w:eastAsia="仿宋" w:hAnsi="仿宋" w:hint="eastAsia"/>
          <w:sz w:val="36"/>
        </w:rPr>
        <w:t>主要通过设置</w:t>
      </w:r>
      <w:r>
        <w:rPr>
          <w:rFonts w:ascii="仿宋" w:eastAsia="仿宋" w:hAnsi="仿宋" w:hint="eastAsia"/>
          <w:sz w:val="36"/>
        </w:rPr>
        <w:t>setInterval和clearInterval函数</w:t>
      </w:r>
      <w:r w:rsidR="00E4197D">
        <w:rPr>
          <w:rFonts w:ascii="仿宋" w:eastAsia="仿宋" w:hAnsi="仿宋" w:hint="eastAsia"/>
          <w:sz w:val="36"/>
        </w:rPr>
        <w:t>实现鼠标离开与经过的效果。</w:t>
      </w:r>
    </w:p>
    <w:p w14:paraId="71EF0003" w14:textId="69E29E51" w:rsidR="00E4197D" w:rsidRDefault="00E4197D">
      <w:pPr>
        <w:rPr>
          <w:rFonts w:ascii="仿宋" w:eastAsia="仿宋" w:hAnsi="仿宋"/>
          <w:sz w:val="36"/>
        </w:rPr>
      </w:pPr>
      <w:r w:rsidRPr="00932DC6">
        <w:rPr>
          <w:rFonts w:ascii="仿宋" w:eastAsia="仿宋" w:hAnsi="仿宋" w:hint="eastAsia"/>
          <w:b/>
          <w:color w:val="FF0000"/>
          <w:sz w:val="36"/>
          <w:u w:val="single"/>
        </w:rPr>
        <w:t>表单操作注册效果</w:t>
      </w:r>
      <w:r>
        <w:rPr>
          <w:rFonts w:ascii="仿宋" w:eastAsia="仿宋" w:hAnsi="仿宋" w:hint="eastAsia"/>
          <w:b/>
          <w:color w:val="FF0000"/>
          <w:sz w:val="36"/>
          <w:u w:val="single"/>
        </w:rPr>
        <w:t>设计思想</w:t>
      </w:r>
      <w:r>
        <w:rPr>
          <w:rFonts w:ascii="仿宋" w:eastAsia="仿宋" w:hAnsi="仿宋" w:hint="eastAsia"/>
          <w:b/>
          <w:color w:val="FF0000"/>
          <w:sz w:val="36"/>
          <w:u w:val="single"/>
        </w:rPr>
        <w:t>：</w:t>
      </w:r>
      <w:r>
        <w:rPr>
          <w:rFonts w:ascii="仿宋" w:eastAsia="仿宋" w:hAnsi="仿宋" w:hint="eastAsia"/>
          <w:sz w:val="36"/>
        </w:rPr>
        <w:t xml:space="preserve"> 通过添加及删除节点来显示或删除提示，来验证账号及密码以及确认密码是否为空，判断密码与确认密码是否一致。</w:t>
      </w:r>
    </w:p>
    <w:p w14:paraId="65418207" w14:textId="445C3864" w:rsidR="00E4197D" w:rsidRPr="00E4197D" w:rsidRDefault="00E4197D">
      <w:pPr>
        <w:rPr>
          <w:rFonts w:ascii="仿宋" w:eastAsia="仿宋" w:hAnsi="仿宋" w:hint="eastAsia"/>
          <w:sz w:val="36"/>
        </w:rPr>
      </w:pPr>
      <w:r w:rsidRPr="00932DC6">
        <w:rPr>
          <w:rFonts w:ascii="仿宋" w:eastAsia="仿宋" w:hAnsi="仿宋" w:hint="eastAsia"/>
          <w:b/>
          <w:color w:val="FF0000"/>
          <w:sz w:val="36"/>
          <w:u w:val="single"/>
        </w:rPr>
        <w:t>鼠标跟随效果</w:t>
      </w:r>
      <w:r>
        <w:rPr>
          <w:rFonts w:ascii="仿宋" w:eastAsia="仿宋" w:hAnsi="仿宋" w:hint="eastAsia"/>
          <w:b/>
          <w:color w:val="FF0000"/>
          <w:sz w:val="36"/>
          <w:u w:val="single"/>
        </w:rPr>
        <w:t xml:space="preserve">设计思想 </w:t>
      </w:r>
      <w:r>
        <w:rPr>
          <w:rFonts w:ascii="仿宋" w:eastAsia="仿宋" w:hAnsi="仿宋"/>
          <w:sz w:val="36"/>
        </w:rPr>
        <w:t xml:space="preserve"> </w:t>
      </w:r>
      <w:r>
        <w:rPr>
          <w:rFonts w:ascii="仿宋" w:eastAsia="仿宋" w:hAnsi="仿宋" w:hint="eastAsia"/>
          <w:sz w:val="36"/>
        </w:rPr>
        <w:t>：最开始将</w:t>
      </w:r>
      <w:r w:rsidR="007F0BB3">
        <w:rPr>
          <w:rFonts w:ascii="仿宋" w:eastAsia="仿宋" w:hAnsi="仿宋" w:hint="eastAsia"/>
          <w:sz w:val="36"/>
        </w:rPr>
        <w:t>要在特定位置显示的</w:t>
      </w:r>
      <w:bookmarkStart w:id="0" w:name="_GoBack"/>
      <w:bookmarkEnd w:id="0"/>
      <w:r>
        <w:rPr>
          <w:rFonts w:ascii="仿宋" w:eastAsia="仿宋" w:hAnsi="仿宋" w:hint="eastAsia"/>
          <w:sz w:val="36"/>
        </w:rPr>
        <w:t>div元素的display的属性设为none，当鼠标经过时更改div元素的display等style属性，并</w:t>
      </w:r>
      <w:r>
        <w:rPr>
          <w:rFonts w:ascii="仿宋" w:eastAsia="仿宋" w:hAnsi="仿宋" w:hint="eastAsia"/>
          <w:sz w:val="36"/>
        </w:rPr>
        <w:t>通过获取鼠标事件的位置，</w:t>
      </w:r>
      <w:r>
        <w:rPr>
          <w:rFonts w:ascii="仿宋" w:eastAsia="仿宋" w:hAnsi="仿宋" w:hint="eastAsia"/>
          <w:sz w:val="36"/>
        </w:rPr>
        <w:t>在特定位置显示div元素。</w:t>
      </w:r>
    </w:p>
    <w:sectPr w:rsidR="00E4197D" w:rsidRPr="00E41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B1FCB" w14:textId="77777777" w:rsidR="00444AE9" w:rsidRDefault="00444AE9" w:rsidP="0024455A">
      <w:r>
        <w:separator/>
      </w:r>
    </w:p>
  </w:endnote>
  <w:endnote w:type="continuationSeparator" w:id="0">
    <w:p w14:paraId="31737A1D" w14:textId="77777777" w:rsidR="00444AE9" w:rsidRDefault="00444AE9" w:rsidP="0024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4827B" w14:textId="77777777" w:rsidR="00444AE9" w:rsidRDefault="00444AE9" w:rsidP="0024455A">
      <w:r>
        <w:separator/>
      </w:r>
    </w:p>
  </w:footnote>
  <w:footnote w:type="continuationSeparator" w:id="0">
    <w:p w14:paraId="1E59C2F5" w14:textId="77777777" w:rsidR="00444AE9" w:rsidRDefault="00444AE9" w:rsidP="00244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69A8"/>
    <w:rsid w:val="000E7253"/>
    <w:rsid w:val="00162A91"/>
    <w:rsid w:val="001E6815"/>
    <w:rsid w:val="0024455A"/>
    <w:rsid w:val="00253F91"/>
    <w:rsid w:val="00333EAD"/>
    <w:rsid w:val="00365F74"/>
    <w:rsid w:val="003954C8"/>
    <w:rsid w:val="00444AE9"/>
    <w:rsid w:val="004C17A8"/>
    <w:rsid w:val="00556585"/>
    <w:rsid w:val="005D151F"/>
    <w:rsid w:val="006A3B1E"/>
    <w:rsid w:val="007E0EED"/>
    <w:rsid w:val="007F0BB3"/>
    <w:rsid w:val="008C5781"/>
    <w:rsid w:val="008E69A8"/>
    <w:rsid w:val="00932DC6"/>
    <w:rsid w:val="00A110E8"/>
    <w:rsid w:val="00B03C6A"/>
    <w:rsid w:val="00B104DD"/>
    <w:rsid w:val="00C1721B"/>
    <w:rsid w:val="00C27F03"/>
    <w:rsid w:val="00C63296"/>
    <w:rsid w:val="00C80A0E"/>
    <w:rsid w:val="00C821BE"/>
    <w:rsid w:val="00D12511"/>
    <w:rsid w:val="00DD543C"/>
    <w:rsid w:val="00E4197D"/>
    <w:rsid w:val="00FA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8BBB"/>
  <w15:chartTrackingRefBased/>
  <w15:docId w15:val="{D5FDCFD2-4D90-42FB-9B31-EF78163F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5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2018-01-05T13:32:00Z</dcterms:created>
  <dcterms:modified xsi:type="dcterms:W3CDTF">2018-01-05T14:43:00Z</dcterms:modified>
</cp:coreProperties>
</file>