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F7026D" w14:textId="621AF2E5" w:rsidR="00107C1E" w:rsidRDefault="00107C1E" w:rsidP="00107C1E">
      <w:pPr>
        <w:pStyle w:val="1"/>
        <w:rPr>
          <w:rFonts w:hint="eastAsia"/>
        </w:rPr>
      </w:pPr>
      <w:r>
        <w:rPr>
          <w:rFonts w:hint="eastAsia"/>
        </w:rPr>
        <w:t>整体系统架构</w:t>
      </w:r>
    </w:p>
    <w:p w14:paraId="51FD6DE3" w14:textId="20229D3D" w:rsidR="00922A1A" w:rsidRPr="00922A1A" w:rsidRDefault="00922A1A" w:rsidP="00F709A4">
      <w:pPr>
        <w:rPr>
          <w:rFonts w:hint="eastAsia"/>
          <w:color w:val="ED7D31" w:themeColor="accent2"/>
        </w:rPr>
      </w:pPr>
      <w:r w:rsidRPr="00922A1A">
        <w:rPr>
          <w:rFonts w:hint="eastAsia"/>
          <w:color w:val="ED7D31" w:themeColor="accent2"/>
        </w:rPr>
        <w:t>国产系统支持</w:t>
      </w:r>
    </w:p>
    <w:p w14:paraId="1D27AD26" w14:textId="294529F0" w:rsidR="00B426A0" w:rsidRDefault="00B426A0" w:rsidP="00F709A4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国产化非x86系统（龙</w:t>
      </w:r>
      <w:proofErr w:type="gramStart"/>
      <w:r>
        <w:rPr>
          <w:rFonts w:hint="eastAsia"/>
        </w:rPr>
        <w:t>蜥</w:t>
      </w:r>
      <w:proofErr w:type="gramEnd"/>
      <w:r>
        <w:rPr>
          <w:rFonts w:hint="eastAsia"/>
        </w:rPr>
        <w:t>Anolis）</w:t>
      </w:r>
      <w:r w:rsidR="002043A5">
        <w:rPr>
          <w:rFonts w:hint="eastAsia"/>
        </w:rPr>
        <w:t>作为</w:t>
      </w:r>
      <w:r w:rsidR="006C27D9">
        <w:rPr>
          <w:rFonts w:hint="eastAsia"/>
        </w:rPr>
        <w:t>项目</w:t>
      </w:r>
      <w:r w:rsidR="002043A5">
        <w:rPr>
          <w:rFonts w:hint="eastAsia"/>
        </w:rPr>
        <w:t>基础系统支撑。</w:t>
      </w:r>
    </w:p>
    <w:p w14:paraId="5C845735" w14:textId="6ADC263A" w:rsidR="00922A1A" w:rsidRPr="00922A1A" w:rsidRDefault="00922A1A" w:rsidP="00922A1A">
      <w:pPr>
        <w:rPr>
          <w:rFonts w:hint="eastAsia"/>
          <w:color w:val="ED7D31" w:themeColor="accent2"/>
        </w:rPr>
      </w:pPr>
      <w:r w:rsidRPr="00922A1A">
        <w:rPr>
          <w:rFonts w:hint="eastAsia"/>
          <w:color w:val="ED7D31" w:themeColor="accent2"/>
        </w:rPr>
        <w:t>K8S多集群搭建</w:t>
      </w:r>
    </w:p>
    <w:p w14:paraId="1BF54621" w14:textId="5B43C656" w:rsidR="00B426A0" w:rsidRDefault="00B426A0" w:rsidP="00B426A0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创建2台虚拟机作为</w:t>
      </w:r>
      <w:proofErr w:type="spellStart"/>
      <w:r>
        <w:rPr>
          <w:rFonts w:hint="eastAsia"/>
        </w:rPr>
        <w:t>Karmada</w:t>
      </w:r>
      <w:proofErr w:type="spellEnd"/>
      <w:r>
        <w:rPr>
          <w:rFonts w:hint="eastAsia"/>
        </w:rPr>
        <w:t>控制平面</w:t>
      </w:r>
      <w:r w:rsidR="002043A5" w:rsidRPr="00B426A0">
        <w:rPr>
          <w:rFonts w:hint="eastAsia"/>
          <w:color w:val="EE0000"/>
        </w:rPr>
        <w:t>（选择K8S发行版RKE2）</w:t>
      </w:r>
      <w:r>
        <w:rPr>
          <w:rFonts w:hint="eastAsia"/>
        </w:rPr>
        <w:t>（</w:t>
      </w:r>
      <w:r w:rsidR="002043A5">
        <w:rPr>
          <w:rFonts w:hint="eastAsia"/>
        </w:rPr>
        <w:t>需要RKE2</w:t>
      </w:r>
      <w:r>
        <w:rPr>
          <w:rFonts w:hint="eastAsia"/>
        </w:rPr>
        <w:t>集群支持，且至少需要一个主节点和一个工作节点），5个虚拟机作为总部</w:t>
      </w:r>
      <w:r w:rsidR="002043A5">
        <w:rPr>
          <w:rFonts w:hint="eastAsia"/>
        </w:rPr>
        <w:t>RKE2</w:t>
      </w:r>
      <w:r>
        <w:rPr>
          <w:rFonts w:hint="eastAsia"/>
        </w:rPr>
        <w:t>集群节点（三个控制节点，两个工作节点），4个虚拟机作为分部</w:t>
      </w:r>
      <w:r w:rsidR="002043A5">
        <w:rPr>
          <w:rFonts w:hint="eastAsia"/>
        </w:rPr>
        <w:t>RKE2</w:t>
      </w:r>
      <w:r>
        <w:rPr>
          <w:rFonts w:hint="eastAsia"/>
        </w:rPr>
        <w:t>集群节点（三个控制节点，一个工作节点）</w:t>
      </w:r>
      <w:r w:rsidR="002043A5">
        <w:rPr>
          <w:rFonts w:hint="eastAsia"/>
        </w:rPr>
        <w:t>。</w:t>
      </w:r>
    </w:p>
    <w:p w14:paraId="6FC92920" w14:textId="76A2642A" w:rsidR="00B426A0" w:rsidRDefault="00B426A0" w:rsidP="00B426A0">
      <w:pPr>
        <w:pStyle w:val="a9"/>
        <w:numPr>
          <w:ilvl w:val="0"/>
          <w:numId w:val="1"/>
        </w:numPr>
        <w:rPr>
          <w:rFonts w:hint="eastAsia"/>
        </w:rPr>
      </w:pPr>
      <w:proofErr w:type="spellStart"/>
      <w:r>
        <w:rPr>
          <w:rFonts w:hint="eastAsia"/>
        </w:rPr>
        <w:t>Karmada</w:t>
      </w:r>
      <w:proofErr w:type="spellEnd"/>
      <w:r w:rsidR="006C27D9">
        <w:rPr>
          <w:rFonts w:hint="eastAsia"/>
        </w:rPr>
        <w:t>管理总部</w:t>
      </w:r>
      <w:r>
        <w:rPr>
          <w:rFonts w:hint="eastAsia"/>
        </w:rPr>
        <w:t>集群</w:t>
      </w:r>
      <w:r w:rsidR="006C27D9">
        <w:rPr>
          <w:rFonts w:hint="eastAsia"/>
        </w:rPr>
        <w:t>和分部集群</w:t>
      </w:r>
      <w:r>
        <w:rPr>
          <w:rFonts w:hint="eastAsia"/>
        </w:rPr>
        <w:t>并部署</w:t>
      </w:r>
      <w:proofErr w:type="spellStart"/>
      <w:r>
        <w:rPr>
          <w:rFonts w:hint="eastAsia"/>
        </w:rPr>
        <w:t>Karmada</w:t>
      </w:r>
      <w:proofErr w:type="spellEnd"/>
      <w:r>
        <w:rPr>
          <w:rFonts w:hint="eastAsia"/>
        </w:rPr>
        <w:t>多集群管理平台</w:t>
      </w:r>
      <w:r w:rsidR="002043A5">
        <w:rPr>
          <w:rFonts w:hint="eastAsia"/>
        </w:rPr>
        <w:t>。</w:t>
      </w:r>
      <w:r w:rsidR="006C27D9">
        <w:rPr>
          <w:rFonts w:hint="eastAsia"/>
        </w:rPr>
        <w:t>对分部集群和总部集群进行监控和配置的下发。</w:t>
      </w:r>
    </w:p>
    <w:p w14:paraId="727CD9BB" w14:textId="47CCD6CA" w:rsidR="00922A1A" w:rsidRPr="00922A1A" w:rsidRDefault="00922A1A" w:rsidP="00922A1A">
      <w:pPr>
        <w:rPr>
          <w:rFonts w:hint="eastAsia"/>
          <w:color w:val="ED7D31" w:themeColor="accent2"/>
        </w:rPr>
      </w:pPr>
      <w:r w:rsidRPr="00922A1A">
        <w:rPr>
          <w:rFonts w:hint="eastAsia"/>
          <w:color w:val="ED7D31" w:themeColor="accent2"/>
        </w:rPr>
        <w:t>分布式数据库</w:t>
      </w:r>
    </w:p>
    <w:p w14:paraId="5C78C27E" w14:textId="6F42F6C3" w:rsidR="00F709A4" w:rsidRDefault="00F709A4" w:rsidP="00B426A0">
      <w:pPr>
        <w:pStyle w:val="a9"/>
        <w:numPr>
          <w:ilvl w:val="0"/>
          <w:numId w:val="1"/>
        </w:numPr>
        <w:rPr>
          <w:rFonts w:hint="eastAsia"/>
        </w:rPr>
      </w:pPr>
      <w:proofErr w:type="spellStart"/>
      <w:r>
        <w:rPr>
          <w:rFonts w:hint="eastAsia"/>
        </w:rPr>
        <w:t>TiDB</w:t>
      </w:r>
      <w:proofErr w:type="spellEnd"/>
      <w:r>
        <w:rPr>
          <w:rFonts w:hint="eastAsia"/>
        </w:rPr>
        <w:t>部署，</w:t>
      </w:r>
      <w:proofErr w:type="spellStart"/>
      <w:r w:rsidR="00E44434">
        <w:rPr>
          <w:rFonts w:hint="eastAsia"/>
        </w:rPr>
        <w:t>TiDB</w:t>
      </w:r>
      <w:proofErr w:type="spellEnd"/>
      <w:r w:rsidR="00E44434">
        <w:rPr>
          <w:rFonts w:hint="eastAsia"/>
        </w:rPr>
        <w:t>数据库存储“数字惠农”金融服务以及</w:t>
      </w:r>
      <w:r w:rsidR="00F035C4">
        <w:rPr>
          <w:rFonts w:hint="eastAsia"/>
        </w:rPr>
        <w:t>后台“数字惠农”智能审批系统</w:t>
      </w:r>
      <w:r w:rsidR="00E44434">
        <w:rPr>
          <w:rFonts w:hint="eastAsia"/>
        </w:rPr>
        <w:t>的数据，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TiDB</w:t>
      </w:r>
      <w:proofErr w:type="spellEnd"/>
      <w:r>
        <w:rPr>
          <w:rFonts w:hint="eastAsia"/>
        </w:rPr>
        <w:t>自带的同步功能完成</w:t>
      </w:r>
      <w:r w:rsidR="00E44434">
        <w:rPr>
          <w:rFonts w:hint="eastAsia"/>
        </w:rPr>
        <w:t>“数字惠农”金融服务以及</w:t>
      </w:r>
      <w:r w:rsidR="00F035C4">
        <w:rPr>
          <w:rFonts w:hint="eastAsia"/>
        </w:rPr>
        <w:t>后台“数字惠农”智能审批系统</w:t>
      </w:r>
      <w:r w:rsidR="00E44434">
        <w:rPr>
          <w:rFonts w:hint="eastAsia"/>
        </w:rPr>
        <w:t>的</w:t>
      </w:r>
      <w:r>
        <w:rPr>
          <w:rFonts w:hint="eastAsia"/>
        </w:rPr>
        <w:t>数据库同步。使用</w:t>
      </w:r>
      <w:proofErr w:type="spellStart"/>
      <w:r>
        <w:rPr>
          <w:rFonts w:hint="eastAsia"/>
        </w:rPr>
        <w:t>TiDB</w:t>
      </w:r>
      <w:proofErr w:type="spellEnd"/>
      <w:r>
        <w:rPr>
          <w:rFonts w:hint="eastAsia"/>
        </w:rPr>
        <w:t>的平台展示数据库同步功能（如果能直观展示就使用，数据库链路追踪）</w:t>
      </w:r>
      <w:r w:rsidR="00414F35">
        <w:rPr>
          <w:rFonts w:hint="eastAsia"/>
        </w:rPr>
        <w:t>。</w:t>
      </w:r>
    </w:p>
    <w:p w14:paraId="36672214" w14:textId="750C019C" w:rsidR="00C544C7" w:rsidRPr="00C544C7" w:rsidRDefault="00C544C7" w:rsidP="00C544C7">
      <w:pPr>
        <w:rPr>
          <w:rFonts w:hint="eastAsia"/>
        </w:rPr>
      </w:pPr>
      <w:proofErr w:type="gramStart"/>
      <w:r>
        <w:rPr>
          <w:rFonts w:hint="eastAsia"/>
        </w:rPr>
        <w:t>物理机集群</w:t>
      </w:r>
      <w:proofErr w:type="gramEnd"/>
    </w:p>
    <w:p w14:paraId="268FE9D6" w14:textId="156CA46F" w:rsidR="00922A1A" w:rsidRPr="00922A1A" w:rsidRDefault="00922A1A" w:rsidP="00922A1A">
      <w:pPr>
        <w:rPr>
          <w:rFonts w:hint="eastAsia"/>
          <w:color w:val="ED7D31" w:themeColor="accent2"/>
        </w:rPr>
      </w:pPr>
      <w:r w:rsidRPr="00922A1A">
        <w:rPr>
          <w:rFonts w:hint="eastAsia"/>
          <w:color w:val="ED7D31" w:themeColor="accent2"/>
        </w:rPr>
        <w:t>集群服务</w:t>
      </w:r>
      <w:r>
        <w:rPr>
          <w:rFonts w:hint="eastAsia"/>
          <w:color w:val="ED7D31" w:themeColor="accent2"/>
        </w:rPr>
        <w:t>暴露</w:t>
      </w:r>
      <w:r w:rsidRPr="00922A1A">
        <w:rPr>
          <w:rFonts w:hint="eastAsia"/>
          <w:color w:val="ED7D31" w:themeColor="accent2"/>
        </w:rPr>
        <w:t>访问</w:t>
      </w:r>
    </w:p>
    <w:p w14:paraId="3C9D2BFC" w14:textId="0FB3B949" w:rsidR="002043A5" w:rsidRDefault="00B426A0" w:rsidP="002043A5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部署</w:t>
      </w:r>
      <w:proofErr w:type="spellStart"/>
      <w:r w:rsidR="00107C1E">
        <w:rPr>
          <w:rFonts w:hint="eastAsia"/>
        </w:rPr>
        <w:t>Higress</w:t>
      </w:r>
      <w:proofErr w:type="spellEnd"/>
      <w:r>
        <w:rPr>
          <w:rFonts w:hint="eastAsia"/>
        </w:rPr>
        <w:t xml:space="preserve"> AI 网关，</w:t>
      </w:r>
      <w:r w:rsidR="002043A5">
        <w:rPr>
          <w:rFonts w:hint="eastAsia"/>
        </w:rPr>
        <w:t>作为K8S集群</w:t>
      </w:r>
      <w:r w:rsidR="00E44434">
        <w:rPr>
          <w:rFonts w:hint="eastAsia"/>
        </w:rPr>
        <w:t>中各种</w:t>
      </w:r>
      <w:r w:rsidR="002043A5">
        <w:rPr>
          <w:rFonts w:hint="eastAsia"/>
        </w:rPr>
        <w:t>服务</w:t>
      </w:r>
      <w:r w:rsidR="00E44434">
        <w:rPr>
          <w:rFonts w:hint="eastAsia"/>
        </w:rPr>
        <w:t>（AI模型调用、“数字惠农”、</w:t>
      </w:r>
      <w:r w:rsidR="00F035C4">
        <w:rPr>
          <w:rFonts w:hint="eastAsia"/>
        </w:rPr>
        <w:t>后台“数字惠农”智能审批系统</w:t>
      </w:r>
      <w:r w:rsidR="00E44434">
        <w:rPr>
          <w:rFonts w:hint="eastAsia"/>
        </w:rPr>
        <w:t>）</w:t>
      </w:r>
      <w:r w:rsidR="002043A5">
        <w:rPr>
          <w:rFonts w:hint="eastAsia"/>
        </w:rPr>
        <w:t>的入口，实现会话同步功能</w:t>
      </w:r>
      <w:r w:rsidR="00E44434">
        <w:rPr>
          <w:rFonts w:hint="eastAsia"/>
        </w:rPr>
        <w:t>（</w:t>
      </w:r>
      <w:r w:rsidR="00E44434" w:rsidRPr="00E44434">
        <w:rPr>
          <w:rFonts w:hint="eastAsia"/>
          <w:color w:val="ED7D31" w:themeColor="accent2"/>
        </w:rPr>
        <w:t>会话同步</w:t>
      </w:r>
      <w:r w:rsidR="00E44434">
        <w:rPr>
          <w:rFonts w:hint="eastAsia"/>
        </w:rPr>
        <w:t>：由于集群中有多个后端实例，为了保证业务连续以及用户的体验，必须要实现同一用户对应同一后端提供支持，避免出现数据丢失的情况）</w:t>
      </w:r>
      <w:r w:rsidR="00F27356">
        <w:rPr>
          <w:rFonts w:hint="eastAsia"/>
        </w:rPr>
        <w:t>（</w:t>
      </w:r>
      <w:r w:rsidR="00F27356" w:rsidRPr="00F27356">
        <w:rPr>
          <w:rFonts w:hint="eastAsia"/>
          <w:color w:val="EE0000"/>
        </w:rPr>
        <w:t>如何实现多集群的</w:t>
      </w:r>
      <w:proofErr w:type="spellStart"/>
      <w:r w:rsidR="00107C1E">
        <w:rPr>
          <w:rFonts w:hint="eastAsia"/>
          <w:color w:val="EE0000"/>
        </w:rPr>
        <w:t>Higress</w:t>
      </w:r>
      <w:proofErr w:type="spellEnd"/>
      <w:r w:rsidR="00F27356" w:rsidRPr="00F27356">
        <w:rPr>
          <w:rFonts w:hint="eastAsia"/>
          <w:color w:val="EE0000"/>
        </w:rPr>
        <w:t>部署</w:t>
      </w:r>
      <w:r w:rsidR="00525A95">
        <w:rPr>
          <w:rFonts w:hint="eastAsia"/>
          <w:color w:val="EE0000"/>
        </w:rPr>
        <w:t>和使用</w:t>
      </w:r>
      <w:r w:rsidR="00F27356" w:rsidRPr="00F27356">
        <w:rPr>
          <w:rFonts w:hint="eastAsia"/>
          <w:color w:val="EE0000"/>
        </w:rPr>
        <w:t>？</w:t>
      </w:r>
      <w:r w:rsidR="00F27356">
        <w:rPr>
          <w:rFonts w:hint="eastAsia"/>
          <w:color w:val="EE0000"/>
        </w:rPr>
        <w:t>多集群的会话同步功能，是否需要后端开发提供支持？</w:t>
      </w:r>
      <w:r w:rsidR="00F27356" w:rsidRPr="00F27356">
        <w:rPr>
          <w:rFonts w:hint="eastAsia"/>
          <w:color w:val="EE0000"/>
        </w:rPr>
        <w:t>）</w:t>
      </w:r>
      <w:r w:rsidR="002043A5">
        <w:rPr>
          <w:rFonts w:hint="eastAsia"/>
        </w:rPr>
        <w:t>。</w:t>
      </w:r>
    </w:p>
    <w:p w14:paraId="26E6E61D" w14:textId="232199AD" w:rsidR="00B8371B" w:rsidRDefault="00B8371B" w:rsidP="00B8371B">
      <w:pPr>
        <w:rPr>
          <w:rFonts w:hint="eastAsia"/>
        </w:rPr>
      </w:pPr>
      <w:r>
        <w:rPr>
          <w:rFonts w:hint="eastAsia"/>
        </w:rPr>
        <w:t>Gateway API，</w:t>
      </w:r>
    </w:p>
    <w:p w14:paraId="35D48C7C" w14:textId="685B8AD6" w:rsidR="00922A1A" w:rsidRPr="00E44434" w:rsidRDefault="00E44434" w:rsidP="00922A1A">
      <w:pPr>
        <w:rPr>
          <w:rFonts w:hint="eastAsia"/>
          <w:color w:val="ED7D31" w:themeColor="accent2"/>
        </w:rPr>
      </w:pPr>
      <w:r w:rsidRPr="00E44434">
        <w:rPr>
          <w:rFonts w:hint="eastAsia"/>
          <w:color w:val="ED7D31" w:themeColor="accent2"/>
        </w:rPr>
        <w:t>AI智能</w:t>
      </w:r>
      <w:proofErr w:type="gramStart"/>
      <w:r w:rsidRPr="00E44434">
        <w:rPr>
          <w:rFonts w:hint="eastAsia"/>
          <w:color w:val="ED7D31" w:themeColor="accent2"/>
        </w:rPr>
        <w:t>体</w:t>
      </w:r>
      <w:r>
        <w:rPr>
          <w:rFonts w:hint="eastAsia"/>
          <w:color w:val="ED7D31" w:themeColor="accent2"/>
        </w:rPr>
        <w:t>开发</w:t>
      </w:r>
      <w:proofErr w:type="gramEnd"/>
      <w:r w:rsidRPr="00E44434">
        <w:rPr>
          <w:rFonts w:hint="eastAsia"/>
          <w:color w:val="ED7D31" w:themeColor="accent2"/>
        </w:rPr>
        <w:t>应用</w:t>
      </w:r>
    </w:p>
    <w:p w14:paraId="7E825F80" w14:textId="44D1E58A" w:rsidR="002043A5" w:rsidRDefault="00EC0330" w:rsidP="00B426A0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本地部署多个国产AI大</w:t>
      </w:r>
      <w:r w:rsidR="00F709A4">
        <w:rPr>
          <w:rFonts w:hint="eastAsia"/>
        </w:rPr>
        <w:t>模型</w:t>
      </w:r>
      <w:r w:rsidR="00E44434">
        <w:rPr>
          <w:rFonts w:hint="eastAsia"/>
        </w:rPr>
        <w:t>（</w:t>
      </w:r>
      <w:r w:rsidR="00E44434" w:rsidRPr="00E44434">
        <w:rPr>
          <w:rFonts w:hint="eastAsia"/>
          <w:color w:val="ED7D31" w:themeColor="accent2"/>
        </w:rPr>
        <w:t>实现多模型应用</w:t>
      </w:r>
      <w:r w:rsidR="00E44434">
        <w:rPr>
          <w:rFonts w:hint="eastAsia"/>
        </w:rPr>
        <w:t>）</w:t>
      </w:r>
      <w:r>
        <w:rPr>
          <w:rFonts w:hint="eastAsia"/>
        </w:rPr>
        <w:t>并</w:t>
      </w:r>
      <w:r w:rsidR="00F27356">
        <w:rPr>
          <w:rFonts w:hint="eastAsia"/>
        </w:rPr>
        <w:t>添加</w:t>
      </w:r>
      <w:r w:rsidR="00B426A0">
        <w:rPr>
          <w:rFonts w:hint="eastAsia"/>
        </w:rPr>
        <w:t>到</w:t>
      </w:r>
      <w:proofErr w:type="spellStart"/>
      <w:r w:rsidR="00107C1E">
        <w:rPr>
          <w:rFonts w:hint="eastAsia"/>
        </w:rPr>
        <w:t>Higress</w:t>
      </w:r>
      <w:proofErr w:type="spellEnd"/>
      <w:r w:rsidR="00F27356">
        <w:rPr>
          <w:rFonts w:hint="eastAsia"/>
        </w:rPr>
        <w:t xml:space="preserve"> AI网关</w:t>
      </w:r>
      <w:r w:rsidR="00B426A0">
        <w:rPr>
          <w:rFonts w:hint="eastAsia"/>
        </w:rPr>
        <w:t>中，供智能体调用</w:t>
      </w:r>
      <w:r w:rsidR="00F709A4">
        <w:rPr>
          <w:rFonts w:hint="eastAsia"/>
        </w:rPr>
        <w:t>，实现多模型自动切换，Token限流，保证提问内容安全合</w:t>
      </w:r>
      <w:proofErr w:type="gramStart"/>
      <w:r w:rsidR="00F709A4">
        <w:rPr>
          <w:rFonts w:hint="eastAsia"/>
        </w:rPr>
        <w:t>规</w:t>
      </w:r>
      <w:proofErr w:type="gramEnd"/>
      <w:r w:rsidR="002043A5">
        <w:rPr>
          <w:rFonts w:hint="eastAsia"/>
        </w:rPr>
        <w:t>。</w:t>
      </w:r>
    </w:p>
    <w:p w14:paraId="50199E89" w14:textId="16ADCE3A" w:rsidR="00414F35" w:rsidRDefault="00EC0330" w:rsidP="00414F35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通过本地部署</w:t>
      </w:r>
      <w:proofErr w:type="spellStart"/>
      <w:r>
        <w:rPr>
          <w:rFonts w:hint="eastAsia"/>
        </w:rPr>
        <w:t>Dify</w:t>
      </w:r>
      <w:proofErr w:type="spellEnd"/>
      <w:r>
        <w:rPr>
          <w:rFonts w:hint="eastAsia"/>
        </w:rPr>
        <w:t>开发</w:t>
      </w:r>
      <w:r w:rsidR="00B426A0">
        <w:rPr>
          <w:rFonts w:hint="eastAsia"/>
        </w:rPr>
        <w:t>AI智能体</w:t>
      </w:r>
      <w:r w:rsidR="00F709A4">
        <w:rPr>
          <w:rFonts w:hint="eastAsia"/>
        </w:rPr>
        <w:t>，</w:t>
      </w:r>
      <w:r w:rsidR="00414F35">
        <w:rPr>
          <w:rFonts w:hint="eastAsia"/>
        </w:rPr>
        <w:t>目前能想到的AI智能体功能：</w:t>
      </w:r>
    </w:p>
    <w:p w14:paraId="5C8881B7" w14:textId="2D8C8F64" w:rsidR="00414F35" w:rsidRDefault="00F035C4" w:rsidP="00414F35">
      <w:pPr>
        <w:pStyle w:val="a9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后台“数字惠农”智能审批系统</w:t>
      </w:r>
      <w:r w:rsidR="00414F35">
        <w:rPr>
          <w:rFonts w:hint="eastAsia"/>
        </w:rPr>
        <w:t>智能审批，通过AI智能体对表单数据分析，如果满足</w:t>
      </w:r>
      <w:r w:rsidR="00525A95">
        <w:rPr>
          <w:rFonts w:hint="eastAsia"/>
        </w:rPr>
        <w:t>设定要求的表单进行自动处理。</w:t>
      </w:r>
    </w:p>
    <w:p w14:paraId="1247622C" w14:textId="2E442090" w:rsidR="00E44434" w:rsidRPr="00E44434" w:rsidRDefault="00E44434" w:rsidP="00E44434">
      <w:pPr>
        <w:rPr>
          <w:rFonts w:hint="eastAsia"/>
          <w:color w:val="ED7D31" w:themeColor="accent2"/>
        </w:rPr>
      </w:pPr>
      <w:r w:rsidRPr="00E44434">
        <w:rPr>
          <w:rFonts w:hint="eastAsia"/>
          <w:color w:val="ED7D31" w:themeColor="accent2"/>
        </w:rPr>
        <w:t>集群业务应用</w:t>
      </w:r>
    </w:p>
    <w:p w14:paraId="4A83385E" w14:textId="1D80430A" w:rsidR="00A416A1" w:rsidRDefault="00B426A0" w:rsidP="006065EA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lastRenderedPageBreak/>
        <w:t>采用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架构，开发</w:t>
      </w:r>
      <w:r w:rsidR="00525A95">
        <w:rPr>
          <w:rFonts w:hint="eastAsia"/>
        </w:rPr>
        <w:t>“数字惠农”</w:t>
      </w:r>
      <w:r>
        <w:rPr>
          <w:rFonts w:hint="eastAsia"/>
        </w:rPr>
        <w:t>金融服务，</w:t>
      </w:r>
      <w:r w:rsidR="00525A95">
        <w:rPr>
          <w:rFonts w:hint="eastAsia"/>
        </w:rPr>
        <w:t>满足乡村振兴发展要求，</w:t>
      </w:r>
      <w:r>
        <w:rPr>
          <w:rFonts w:hint="eastAsia"/>
        </w:rPr>
        <w:t>并部署到K8S集群中，</w:t>
      </w:r>
      <w:r w:rsidR="00525A95">
        <w:rPr>
          <w:rFonts w:hint="eastAsia"/>
        </w:rPr>
        <w:t>主要业务：惠农贷，满足农民</w:t>
      </w:r>
      <w:proofErr w:type="gramStart"/>
      <w:r w:rsidR="00525A95">
        <w:rPr>
          <w:rFonts w:hint="eastAsia"/>
        </w:rPr>
        <w:t>微贷款</w:t>
      </w:r>
      <w:proofErr w:type="gramEnd"/>
      <w:r w:rsidR="00525A95">
        <w:rPr>
          <w:rFonts w:hint="eastAsia"/>
        </w:rPr>
        <w:t>需求。农机租赁：实现农用机的平台租赁和贷款。智慧</w:t>
      </w:r>
      <w:r w:rsidR="00A416A1">
        <w:rPr>
          <w:rFonts w:hint="eastAsia"/>
        </w:rPr>
        <w:t>养殖：点进去可以跳转到智慧养殖界面，实现养殖数据可视化，</w:t>
      </w:r>
      <w:r w:rsidR="00A416A1" w:rsidRPr="00A416A1">
        <w:rPr>
          <w:rFonts w:hint="eastAsia"/>
        </w:rPr>
        <w:t>利用摄像头实时监控鸡舍，让图像数据传送至平台</w:t>
      </w:r>
      <w:r w:rsidR="00A416A1">
        <w:rPr>
          <w:rFonts w:hint="eastAsia"/>
        </w:rPr>
        <w:t>服务器</w:t>
      </w:r>
      <w:r w:rsidR="00A416A1" w:rsidRPr="00A416A1">
        <w:rPr>
          <w:rFonts w:hint="eastAsia"/>
        </w:rPr>
        <w:t>，再基于平台</w:t>
      </w:r>
      <w:r w:rsidR="00A416A1">
        <w:rPr>
          <w:rFonts w:hint="eastAsia"/>
        </w:rPr>
        <w:t>服务器</w:t>
      </w:r>
      <w:r w:rsidR="00A416A1" w:rsidRPr="00A416A1">
        <w:rPr>
          <w:rFonts w:hint="eastAsia"/>
        </w:rPr>
        <w:t>的AI多目标检测模型，实现对鸡群数量的自动盘点和鸡群自动化精准管理。</w:t>
      </w:r>
      <w:r w:rsidR="00A416A1">
        <w:rPr>
          <w:rFonts w:hint="eastAsia"/>
        </w:rPr>
        <w:t>用户可以直接在手机应用上对养殖数据</w:t>
      </w:r>
      <w:r w:rsidR="00EF3A46">
        <w:rPr>
          <w:rFonts w:hint="eastAsia"/>
        </w:rPr>
        <w:t>进行查看，方便管理。</w:t>
      </w:r>
    </w:p>
    <w:p w14:paraId="5737D21B" w14:textId="6E117262" w:rsidR="00525A95" w:rsidRDefault="00525A95" w:rsidP="00525A95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使用服务架构，开发</w:t>
      </w:r>
      <w:r w:rsidR="00C067A0">
        <w:rPr>
          <w:rFonts w:hint="eastAsia"/>
        </w:rPr>
        <w:t>后台“数字惠农”智能审批系统</w:t>
      </w:r>
      <w:r w:rsidR="00EF3A46">
        <w:rPr>
          <w:rFonts w:hint="eastAsia"/>
        </w:rPr>
        <w:t>，部署到K8S集群中，业务为金融贷款审批</w:t>
      </w:r>
      <w:r w:rsidR="008F0B5B">
        <w:rPr>
          <w:rFonts w:hint="eastAsia"/>
        </w:rPr>
        <w:t>、农机租赁审批等</w:t>
      </w:r>
      <w:r>
        <w:rPr>
          <w:rFonts w:hint="eastAsia"/>
        </w:rPr>
        <w:t>，并使用AI智能</w:t>
      </w:r>
      <w:proofErr w:type="gramStart"/>
      <w:r>
        <w:rPr>
          <w:rFonts w:hint="eastAsia"/>
        </w:rPr>
        <w:t>体配合</w:t>
      </w:r>
      <w:proofErr w:type="gramEnd"/>
      <w:r>
        <w:rPr>
          <w:rFonts w:hint="eastAsia"/>
        </w:rPr>
        <w:t>完成</w:t>
      </w:r>
      <w:r w:rsidR="00EF3A46">
        <w:rPr>
          <w:rFonts w:hint="eastAsia"/>
        </w:rPr>
        <w:t>金融</w:t>
      </w:r>
      <w:r>
        <w:rPr>
          <w:rFonts w:hint="eastAsia"/>
        </w:rPr>
        <w:t>业务的自动审批。</w:t>
      </w:r>
    </w:p>
    <w:p w14:paraId="24F80E18" w14:textId="77777777" w:rsidR="00107C1E" w:rsidRDefault="00107C1E" w:rsidP="00107C1E">
      <w:pPr>
        <w:rPr>
          <w:rFonts w:hint="eastAsia"/>
        </w:rPr>
      </w:pPr>
    </w:p>
    <w:p w14:paraId="1CF95C0B" w14:textId="254CCC11" w:rsidR="00383447" w:rsidRDefault="00107C1E" w:rsidP="00383447">
      <w:pPr>
        <w:pStyle w:val="1"/>
      </w:pPr>
      <w:r>
        <w:rPr>
          <w:rFonts w:hint="eastAsia"/>
        </w:rPr>
        <w:t>AI</w:t>
      </w:r>
      <w:r>
        <w:rPr>
          <w:rFonts w:hint="eastAsia"/>
        </w:rPr>
        <w:t>智能体相关</w:t>
      </w:r>
      <w:r w:rsidR="00383447">
        <w:rPr>
          <w:rFonts w:hint="eastAsia"/>
        </w:rPr>
        <w:t>需求</w:t>
      </w:r>
      <w:r>
        <w:rPr>
          <w:rFonts w:hint="eastAsia"/>
        </w:rPr>
        <w:t>内容</w:t>
      </w:r>
    </w:p>
    <w:p w14:paraId="3F1B9376" w14:textId="77777777" w:rsidR="006267C7" w:rsidRPr="006267C7" w:rsidRDefault="006267C7" w:rsidP="006267C7">
      <w:r w:rsidRPr="006267C7">
        <w:rPr>
          <w:b/>
          <w:bCs/>
        </w:rPr>
        <w:t>### 数字惠农APP及OA后台管理系统产品需求文档</w:t>
      </w:r>
    </w:p>
    <w:p w14:paraId="1FF4F9C0" w14:textId="77777777" w:rsidR="006267C7" w:rsidRPr="006267C7" w:rsidRDefault="006267C7" w:rsidP="006267C7"/>
    <w:p w14:paraId="141DF319" w14:textId="77777777" w:rsidR="006267C7" w:rsidRPr="006267C7" w:rsidRDefault="006267C7" w:rsidP="006267C7">
      <w:r w:rsidRPr="006267C7">
        <w:rPr>
          <w:b/>
          <w:bCs/>
        </w:rPr>
        <w:t>## 功能名：数字惠农APP开发及OA后台管理系统集成</w:t>
      </w:r>
    </w:p>
    <w:p w14:paraId="5C03D056" w14:textId="77777777" w:rsidR="006267C7" w:rsidRPr="006267C7" w:rsidRDefault="006267C7" w:rsidP="006267C7"/>
    <w:p w14:paraId="195C4D4F" w14:textId="77777777" w:rsidR="006267C7" w:rsidRPr="006267C7" w:rsidRDefault="006267C7" w:rsidP="006267C7">
      <w:r w:rsidRPr="006267C7">
        <w:rPr>
          <w:b/>
          <w:bCs/>
        </w:rPr>
        <w:t>### 需求描述：</w:t>
      </w:r>
    </w:p>
    <w:p w14:paraId="050E8FEB" w14:textId="77777777" w:rsidR="006267C7" w:rsidRPr="006267C7" w:rsidRDefault="006267C7" w:rsidP="006267C7">
      <w:r w:rsidRPr="006267C7">
        <w:t>本项目旨在开发一款基于Golang后端和Vue3前端技术</w:t>
      </w:r>
      <w:proofErr w:type="gramStart"/>
      <w:r w:rsidRPr="006267C7">
        <w:t>栈</w:t>
      </w:r>
      <w:proofErr w:type="gramEnd"/>
      <w:r w:rsidRPr="006267C7">
        <w:t>的数字惠农应用程序（包括移动应用和网页版本），并构建一个包含智能体与MCP工具集成的OA后台管理系统，以实现银行工作人员对用户申请的自动审批功能。系统将采用本地化部署方案，利用</w:t>
      </w:r>
      <w:proofErr w:type="spellStart"/>
      <w:r w:rsidRPr="006267C7">
        <w:t>TiDB</w:t>
      </w:r>
      <w:proofErr w:type="spellEnd"/>
      <w:r w:rsidRPr="006267C7">
        <w:t>分布式数据库和</w:t>
      </w:r>
      <w:proofErr w:type="spellStart"/>
      <w:r w:rsidRPr="006267C7">
        <w:t>Dify</w:t>
      </w:r>
      <w:proofErr w:type="spellEnd"/>
      <w:r w:rsidRPr="006267C7">
        <w:t xml:space="preserve"> AI开发平台来创建私有化的运行环境，通过</w:t>
      </w:r>
      <w:proofErr w:type="spellStart"/>
      <w:r w:rsidRPr="006267C7">
        <w:t>Dify</w:t>
      </w:r>
      <w:proofErr w:type="spellEnd"/>
      <w:r w:rsidRPr="006267C7">
        <w:t>实现大语言模型本地化微调和智能体编排，并结合MCP工具</w:t>
      </w:r>
      <w:proofErr w:type="gramStart"/>
      <w:r w:rsidRPr="006267C7">
        <w:t>链完成</w:t>
      </w:r>
      <w:proofErr w:type="gramEnd"/>
      <w:r w:rsidRPr="006267C7">
        <w:t>全流程自动化审批。</w:t>
      </w:r>
    </w:p>
    <w:p w14:paraId="1AB3D109" w14:textId="77777777" w:rsidR="006267C7" w:rsidRPr="006267C7" w:rsidRDefault="006267C7" w:rsidP="006267C7"/>
    <w:p w14:paraId="7F67159D" w14:textId="77777777" w:rsidR="006267C7" w:rsidRPr="006267C7" w:rsidRDefault="006267C7" w:rsidP="006267C7">
      <w:r w:rsidRPr="006267C7">
        <w:rPr>
          <w:b/>
          <w:bCs/>
        </w:rPr>
        <w:t>### 功能需求：</w:t>
      </w:r>
    </w:p>
    <w:p w14:paraId="30B535F3" w14:textId="77777777" w:rsidR="006267C7" w:rsidRPr="006267C7" w:rsidRDefault="006267C7" w:rsidP="006267C7"/>
    <w:p w14:paraId="32E38651" w14:textId="77777777" w:rsidR="006267C7" w:rsidRPr="006267C7" w:rsidRDefault="006267C7" w:rsidP="006267C7">
      <w:r w:rsidRPr="006267C7">
        <w:rPr>
          <w:b/>
          <w:bCs/>
        </w:rPr>
        <w:t>#### 用户App/网页端</w:t>
      </w:r>
    </w:p>
    <w:p w14:paraId="5DA49F80" w14:textId="77777777" w:rsidR="006267C7" w:rsidRPr="006267C7" w:rsidRDefault="006267C7" w:rsidP="006267C7">
      <w:r w:rsidRPr="006267C7">
        <w:t xml:space="preserve">- </w:t>
      </w:r>
      <w:r w:rsidRPr="006267C7">
        <w:rPr>
          <w:b/>
          <w:bCs/>
        </w:rPr>
        <w:t>**登录页**</w:t>
      </w:r>
      <w:r w:rsidRPr="006267C7">
        <w:t>：支持用户账号密码登录。</w:t>
      </w:r>
    </w:p>
    <w:p w14:paraId="0F87D5AF" w14:textId="77777777" w:rsidR="006267C7" w:rsidRPr="006267C7" w:rsidRDefault="006267C7" w:rsidP="006267C7">
      <w:r w:rsidRPr="006267C7">
        <w:t xml:space="preserve">  </w:t>
      </w:r>
      <w:proofErr w:type="gramStart"/>
      <w:r w:rsidRPr="006267C7">
        <w:t>![</w:t>
      </w:r>
      <w:proofErr w:type="gramEnd"/>
      <w:r w:rsidRPr="006267C7">
        <w:t>./image/登录页面.</w:t>
      </w:r>
      <w:proofErr w:type="spellStart"/>
      <w:proofErr w:type="gramStart"/>
      <w:r w:rsidRPr="006267C7">
        <w:t>png</w:t>
      </w:r>
      <w:proofErr w:type="spellEnd"/>
      <w:r w:rsidRPr="006267C7">
        <w:t>](</w:t>
      </w:r>
      <w:proofErr w:type="gramEnd"/>
      <w:r w:rsidRPr="006267C7">
        <w:rPr>
          <w:u w:val="single"/>
        </w:rPr>
        <w:t>./image/登录页面.</w:t>
      </w:r>
      <w:proofErr w:type="spellStart"/>
      <w:r w:rsidRPr="006267C7">
        <w:rPr>
          <w:u w:val="single"/>
        </w:rPr>
        <w:t>png</w:t>
      </w:r>
      <w:proofErr w:type="spellEnd"/>
      <w:r w:rsidRPr="006267C7">
        <w:t>)</w:t>
      </w:r>
    </w:p>
    <w:p w14:paraId="691D486E" w14:textId="77777777" w:rsidR="006267C7" w:rsidRPr="006267C7" w:rsidRDefault="006267C7" w:rsidP="006267C7">
      <w:r w:rsidRPr="006267C7">
        <w:t xml:space="preserve">- </w:t>
      </w:r>
      <w:r w:rsidRPr="006267C7">
        <w:rPr>
          <w:b/>
          <w:bCs/>
        </w:rPr>
        <w:t>**首页**</w:t>
      </w:r>
      <w:r w:rsidRPr="006267C7">
        <w:t>：展示最新的惠农政策公告、服务入口等信息。</w:t>
      </w:r>
    </w:p>
    <w:p w14:paraId="23708419" w14:textId="77777777" w:rsidR="006267C7" w:rsidRPr="006267C7" w:rsidRDefault="006267C7" w:rsidP="006267C7">
      <w:r w:rsidRPr="006267C7">
        <w:t>  - 包含以下主要功能：</w:t>
      </w:r>
    </w:p>
    <w:p w14:paraId="2E886848" w14:textId="77777777" w:rsidR="006267C7" w:rsidRPr="006267C7" w:rsidRDefault="006267C7" w:rsidP="006267C7">
      <w:r w:rsidRPr="006267C7">
        <w:lastRenderedPageBreak/>
        <w:t>  - 展示惠农政策公告，包括政策标题、发布日期、内容等。</w:t>
      </w:r>
    </w:p>
    <w:p w14:paraId="42156AA6" w14:textId="77777777" w:rsidR="006267C7" w:rsidRPr="006267C7" w:rsidRDefault="006267C7" w:rsidP="006267C7">
      <w:r w:rsidRPr="006267C7">
        <w:t>  - 提供服务入口，包括贷款申请、补贴申领等。</w:t>
      </w:r>
    </w:p>
    <w:p w14:paraId="4AA929A3" w14:textId="77777777" w:rsidR="006267C7" w:rsidRPr="006267C7" w:rsidRDefault="006267C7" w:rsidP="006267C7">
      <w:r w:rsidRPr="006267C7">
        <w:t>  - 提供贷款申请、补贴申领等服务链接。</w:t>
      </w:r>
    </w:p>
    <w:p w14:paraId="56AF290E" w14:textId="77777777" w:rsidR="006267C7" w:rsidRPr="006267C7" w:rsidRDefault="006267C7" w:rsidP="006267C7">
      <w:r w:rsidRPr="006267C7">
        <w:t xml:space="preserve">  </w:t>
      </w:r>
      <w:proofErr w:type="gramStart"/>
      <w:r w:rsidRPr="006267C7">
        <w:t>![</w:t>
      </w:r>
      <w:proofErr w:type="gramEnd"/>
      <w:r w:rsidRPr="006267C7">
        <w:t>./image/首页.</w:t>
      </w:r>
      <w:proofErr w:type="spellStart"/>
      <w:proofErr w:type="gramStart"/>
      <w:r w:rsidRPr="006267C7">
        <w:t>png</w:t>
      </w:r>
      <w:proofErr w:type="spellEnd"/>
      <w:r w:rsidRPr="006267C7">
        <w:t>](</w:t>
      </w:r>
      <w:proofErr w:type="gramEnd"/>
      <w:r w:rsidRPr="006267C7">
        <w:rPr>
          <w:u w:val="single"/>
        </w:rPr>
        <w:t>./image/首页.</w:t>
      </w:r>
      <w:proofErr w:type="spellStart"/>
      <w:r w:rsidRPr="006267C7">
        <w:rPr>
          <w:u w:val="single"/>
        </w:rPr>
        <w:t>png</w:t>
      </w:r>
      <w:proofErr w:type="spellEnd"/>
      <w:r w:rsidRPr="006267C7">
        <w:t>)</w:t>
      </w:r>
    </w:p>
    <w:p w14:paraId="18C6EBEF" w14:textId="77777777" w:rsidR="006267C7" w:rsidRPr="006267C7" w:rsidRDefault="006267C7" w:rsidP="006267C7">
      <w:r w:rsidRPr="006267C7">
        <w:t xml:space="preserve">- </w:t>
      </w:r>
      <w:r w:rsidRPr="006267C7">
        <w:rPr>
          <w:b/>
          <w:bCs/>
        </w:rPr>
        <w:t>**农机租赁页**</w:t>
      </w:r>
      <w:r w:rsidRPr="006267C7">
        <w:t>：</w:t>
      </w:r>
    </w:p>
    <w:p w14:paraId="2255EE3E" w14:textId="77777777" w:rsidR="006267C7" w:rsidRPr="006267C7" w:rsidRDefault="006267C7" w:rsidP="006267C7">
      <w:r w:rsidRPr="006267C7">
        <w:t>  - 提供农机租赁服务，用户可以查看选择租赁车辆并进入相关信息页面。</w:t>
      </w:r>
    </w:p>
    <w:p w14:paraId="55A17FC3" w14:textId="77777777" w:rsidR="006267C7" w:rsidRPr="006267C7" w:rsidRDefault="006267C7" w:rsidP="006267C7">
      <w:r w:rsidRPr="006267C7">
        <w:t>  - 包含以下主要功能：</w:t>
      </w:r>
    </w:p>
    <w:p w14:paraId="2FAF415E" w14:textId="77777777" w:rsidR="006267C7" w:rsidRPr="006267C7" w:rsidRDefault="006267C7" w:rsidP="006267C7">
      <w:r w:rsidRPr="006267C7">
        <w:t>  - 展示可用的农机租赁车辆列表，包括车辆名称、价格、描述等信息。</w:t>
      </w:r>
    </w:p>
    <w:p w14:paraId="716B91B5" w14:textId="77777777" w:rsidR="006267C7" w:rsidRPr="006267C7" w:rsidRDefault="006267C7" w:rsidP="006267C7">
      <w:r w:rsidRPr="006267C7">
        <w:t>  - 提供选择租赁车辆的选项，用户可以根据需求选择心仪的车辆。</w:t>
      </w:r>
    </w:p>
    <w:p w14:paraId="46C1AF6F" w14:textId="77777777" w:rsidR="006267C7" w:rsidRPr="006267C7" w:rsidRDefault="006267C7" w:rsidP="006267C7">
      <w:r w:rsidRPr="006267C7">
        <w:t xml:space="preserve">- </w:t>
      </w:r>
      <w:r w:rsidRPr="006267C7">
        <w:rPr>
          <w:b/>
          <w:bCs/>
        </w:rPr>
        <w:t>**申请页**</w:t>
      </w:r>
      <w:r w:rsidRPr="006267C7">
        <w:t>：收集用户的个人信息（姓名、身份证号、联系方式）、财务状况（收入证明、资产情况）以及信用授权等信息。</w:t>
      </w:r>
    </w:p>
    <w:p w14:paraId="0F7417B5" w14:textId="77777777" w:rsidR="006267C7" w:rsidRPr="006267C7" w:rsidRDefault="006267C7" w:rsidP="006267C7">
      <w:r w:rsidRPr="006267C7">
        <w:t xml:space="preserve">  </w:t>
      </w:r>
      <w:proofErr w:type="gramStart"/>
      <w:r w:rsidRPr="006267C7">
        <w:t>![</w:t>
      </w:r>
      <w:proofErr w:type="gramEnd"/>
      <w:r w:rsidRPr="006267C7">
        <w:t>./image/农机租赁.</w:t>
      </w:r>
      <w:proofErr w:type="spellStart"/>
      <w:proofErr w:type="gramStart"/>
      <w:r w:rsidRPr="006267C7">
        <w:t>png</w:t>
      </w:r>
      <w:proofErr w:type="spellEnd"/>
      <w:r w:rsidRPr="006267C7">
        <w:t>](</w:t>
      </w:r>
      <w:proofErr w:type="gramEnd"/>
      <w:r w:rsidRPr="006267C7">
        <w:rPr>
          <w:u w:val="single"/>
        </w:rPr>
        <w:t>./image/农机租赁.</w:t>
      </w:r>
      <w:proofErr w:type="spellStart"/>
      <w:r w:rsidRPr="006267C7">
        <w:rPr>
          <w:u w:val="single"/>
        </w:rPr>
        <w:t>png</w:t>
      </w:r>
      <w:proofErr w:type="spellEnd"/>
      <w:r w:rsidRPr="006267C7">
        <w:t>)</w:t>
      </w:r>
    </w:p>
    <w:p w14:paraId="73BE412F" w14:textId="77777777" w:rsidR="006267C7" w:rsidRPr="006267C7" w:rsidRDefault="006267C7" w:rsidP="006267C7">
      <w:r w:rsidRPr="006267C7">
        <w:t xml:space="preserve">- </w:t>
      </w:r>
      <w:r w:rsidRPr="006267C7">
        <w:rPr>
          <w:b/>
          <w:bCs/>
        </w:rPr>
        <w:t>**进度查询页**</w:t>
      </w:r>
      <w:r w:rsidRPr="006267C7">
        <w:t>：允许用户查看其提交的各种申请的状态更新（待审核、已批准、被拒绝）及相应的反馈意见。</w:t>
      </w:r>
    </w:p>
    <w:p w14:paraId="64D79E62" w14:textId="77777777" w:rsidR="006267C7" w:rsidRPr="006267C7" w:rsidRDefault="006267C7" w:rsidP="006267C7">
      <w:r w:rsidRPr="006267C7">
        <w:t>  - 包含以下主要功能：</w:t>
      </w:r>
    </w:p>
    <w:p w14:paraId="3EE40E9C" w14:textId="77777777" w:rsidR="006267C7" w:rsidRPr="006267C7" w:rsidRDefault="006267C7" w:rsidP="006267C7">
      <w:r w:rsidRPr="006267C7">
        <w:t>  - 展示用户提交的申请列表，包括申请的类型、状态、提交日期等信息。</w:t>
      </w:r>
    </w:p>
    <w:p w14:paraId="4E115DEC" w14:textId="77777777" w:rsidR="006267C7" w:rsidRPr="006267C7" w:rsidRDefault="006267C7" w:rsidP="006267C7">
      <w:r w:rsidRPr="006267C7">
        <w:t>  - 提供每个申请的详细状态查询功能，包括审批进度、审批意见等。</w:t>
      </w:r>
    </w:p>
    <w:p w14:paraId="0B4D0C1E" w14:textId="77777777" w:rsidR="006267C7" w:rsidRPr="006267C7" w:rsidRDefault="006267C7" w:rsidP="006267C7">
      <w:r w:rsidRPr="006267C7">
        <w:t>  - 提供用户反馈功能，用户可以对已提交的申请进行反馈或提出问题。</w:t>
      </w:r>
    </w:p>
    <w:p w14:paraId="25D68529" w14:textId="77777777" w:rsidR="006267C7" w:rsidRPr="006267C7" w:rsidRDefault="006267C7" w:rsidP="006267C7">
      <w:r w:rsidRPr="006267C7">
        <w:t>  - 提供用户联系客服功能，用户可以通过客</w:t>
      </w:r>
      <w:proofErr w:type="gramStart"/>
      <w:r w:rsidRPr="006267C7">
        <w:t>服电话</w:t>
      </w:r>
      <w:proofErr w:type="gramEnd"/>
      <w:r w:rsidRPr="006267C7">
        <w:t>或在线聊天与客</w:t>
      </w:r>
      <w:proofErr w:type="gramStart"/>
      <w:r w:rsidRPr="006267C7">
        <w:t>服进行</w:t>
      </w:r>
      <w:proofErr w:type="gramEnd"/>
      <w:r w:rsidRPr="006267C7">
        <w:t>联系。</w:t>
      </w:r>
    </w:p>
    <w:p w14:paraId="31BF3A75" w14:textId="77777777" w:rsidR="006267C7" w:rsidRPr="006267C7" w:rsidRDefault="006267C7" w:rsidP="006267C7">
      <w:r w:rsidRPr="006267C7">
        <w:t xml:space="preserve">- </w:t>
      </w:r>
      <w:r w:rsidRPr="006267C7">
        <w:rPr>
          <w:b/>
          <w:bCs/>
        </w:rPr>
        <w:t>**其他页面**</w:t>
      </w:r>
      <w:r w:rsidRPr="006267C7">
        <w:t>：理财页、我的页等。</w:t>
      </w:r>
    </w:p>
    <w:p w14:paraId="103255B3" w14:textId="77777777" w:rsidR="006267C7" w:rsidRPr="006267C7" w:rsidRDefault="006267C7" w:rsidP="006267C7">
      <w:r w:rsidRPr="006267C7">
        <w:t xml:space="preserve">  </w:t>
      </w:r>
      <w:proofErr w:type="gramStart"/>
      <w:r w:rsidRPr="006267C7">
        <w:t>![</w:t>
      </w:r>
      <w:proofErr w:type="gramEnd"/>
      <w:r w:rsidRPr="006267C7">
        <w:t>./image/理财页面.</w:t>
      </w:r>
      <w:proofErr w:type="spellStart"/>
      <w:proofErr w:type="gramStart"/>
      <w:r w:rsidRPr="006267C7">
        <w:t>png</w:t>
      </w:r>
      <w:proofErr w:type="spellEnd"/>
      <w:r w:rsidRPr="006267C7">
        <w:t>](</w:t>
      </w:r>
      <w:proofErr w:type="gramEnd"/>
      <w:r w:rsidRPr="006267C7">
        <w:rPr>
          <w:u w:val="single"/>
        </w:rPr>
        <w:t>./image/理财页面.</w:t>
      </w:r>
      <w:proofErr w:type="spellStart"/>
      <w:r w:rsidRPr="006267C7">
        <w:rPr>
          <w:u w:val="single"/>
        </w:rPr>
        <w:t>png</w:t>
      </w:r>
      <w:proofErr w:type="spellEnd"/>
      <w:r w:rsidRPr="006267C7">
        <w:t>)</w:t>
      </w:r>
    </w:p>
    <w:p w14:paraId="760E7A88" w14:textId="77777777" w:rsidR="006267C7" w:rsidRPr="006267C7" w:rsidRDefault="006267C7" w:rsidP="006267C7">
      <w:r w:rsidRPr="006267C7">
        <w:t xml:space="preserve">  </w:t>
      </w:r>
      <w:proofErr w:type="gramStart"/>
      <w:r w:rsidRPr="006267C7">
        <w:t>![</w:t>
      </w:r>
      <w:proofErr w:type="gramEnd"/>
      <w:r w:rsidRPr="006267C7">
        <w:t>./image/我的页面.</w:t>
      </w:r>
      <w:proofErr w:type="spellStart"/>
      <w:proofErr w:type="gramStart"/>
      <w:r w:rsidRPr="006267C7">
        <w:t>png</w:t>
      </w:r>
      <w:proofErr w:type="spellEnd"/>
      <w:r w:rsidRPr="006267C7">
        <w:t>](</w:t>
      </w:r>
      <w:proofErr w:type="gramEnd"/>
      <w:r w:rsidRPr="006267C7">
        <w:rPr>
          <w:u w:val="single"/>
        </w:rPr>
        <w:t>./image/我的页面.</w:t>
      </w:r>
      <w:proofErr w:type="spellStart"/>
      <w:r w:rsidRPr="006267C7">
        <w:rPr>
          <w:u w:val="single"/>
        </w:rPr>
        <w:t>png</w:t>
      </w:r>
      <w:proofErr w:type="spellEnd"/>
      <w:r w:rsidRPr="006267C7">
        <w:t>)</w:t>
      </w:r>
    </w:p>
    <w:p w14:paraId="247FB0B0" w14:textId="77777777" w:rsidR="006267C7" w:rsidRPr="006267C7" w:rsidRDefault="006267C7" w:rsidP="006267C7"/>
    <w:p w14:paraId="51AA1E63" w14:textId="77777777" w:rsidR="006267C7" w:rsidRPr="006267C7" w:rsidRDefault="006267C7" w:rsidP="006267C7">
      <w:r w:rsidRPr="006267C7">
        <w:rPr>
          <w:b/>
          <w:bCs/>
        </w:rPr>
        <w:t>#### OA后台管理系统</w:t>
      </w:r>
    </w:p>
    <w:p w14:paraId="065C9CA0" w14:textId="77777777" w:rsidR="006267C7" w:rsidRPr="006267C7" w:rsidRDefault="006267C7" w:rsidP="006267C7">
      <w:r w:rsidRPr="006267C7">
        <w:t xml:space="preserve">- </w:t>
      </w:r>
      <w:r w:rsidRPr="006267C7">
        <w:rPr>
          <w:b/>
          <w:bCs/>
        </w:rPr>
        <w:t>**登录页**</w:t>
      </w:r>
      <w:r w:rsidRPr="006267C7">
        <w:t>：支持系统管理员账号密码登录。</w:t>
      </w:r>
    </w:p>
    <w:p w14:paraId="29F165BE" w14:textId="77777777" w:rsidR="006267C7" w:rsidRPr="006267C7" w:rsidRDefault="006267C7" w:rsidP="006267C7">
      <w:r w:rsidRPr="006267C7">
        <w:t xml:space="preserve">- </w:t>
      </w:r>
      <w:r w:rsidRPr="006267C7">
        <w:rPr>
          <w:b/>
          <w:bCs/>
        </w:rPr>
        <w:t>**首页**</w:t>
      </w:r>
      <w:r w:rsidRPr="006267C7">
        <w:t>：展示系统的主要功能菜单和统计数据。</w:t>
      </w:r>
    </w:p>
    <w:p w14:paraId="2CD8E5AB" w14:textId="77777777" w:rsidR="006267C7" w:rsidRPr="006267C7" w:rsidRDefault="006267C7" w:rsidP="006267C7">
      <w:r w:rsidRPr="006267C7">
        <w:t>  - 包含以下主要功能：</w:t>
      </w:r>
    </w:p>
    <w:p w14:paraId="17EF9B14" w14:textId="77777777" w:rsidR="006267C7" w:rsidRPr="006267C7" w:rsidRDefault="006267C7" w:rsidP="006267C7">
      <w:r w:rsidRPr="006267C7">
        <w:lastRenderedPageBreak/>
        <w:t>  - 展示系统的主要功能菜单，包括审批看板、智能审批详情页等。</w:t>
      </w:r>
    </w:p>
    <w:p w14:paraId="5E1D0C74" w14:textId="77777777" w:rsidR="006267C7" w:rsidRPr="006267C7" w:rsidRDefault="006267C7" w:rsidP="006267C7">
      <w:r w:rsidRPr="006267C7">
        <w:t>  - 提供统计数据，包括待处理申请数量、已处理申请数量等。</w:t>
      </w:r>
    </w:p>
    <w:p w14:paraId="1B73B534" w14:textId="77777777" w:rsidR="006267C7" w:rsidRPr="006267C7" w:rsidRDefault="006267C7" w:rsidP="006267C7">
      <w:r w:rsidRPr="006267C7">
        <w:t xml:space="preserve">  </w:t>
      </w:r>
      <w:proofErr w:type="gramStart"/>
      <w:r w:rsidRPr="006267C7">
        <w:t>![</w:t>
      </w:r>
      <w:proofErr w:type="gramEnd"/>
      <w:r w:rsidRPr="006267C7">
        <w:t>./image/</w:t>
      </w:r>
      <w:proofErr w:type="gramStart"/>
      <w:r w:rsidRPr="006267C7">
        <w:t>OA系统样式.</w:t>
      </w:r>
      <w:proofErr w:type="spellStart"/>
      <w:r w:rsidRPr="006267C7">
        <w:t>png</w:t>
      </w:r>
      <w:proofErr w:type="spellEnd"/>
      <w:r w:rsidRPr="006267C7">
        <w:t>](</w:t>
      </w:r>
      <w:proofErr w:type="gramEnd"/>
      <w:r w:rsidRPr="006267C7">
        <w:rPr>
          <w:u w:val="single"/>
        </w:rPr>
        <w:t>./image/OA系统样式.</w:t>
      </w:r>
      <w:proofErr w:type="spellStart"/>
      <w:r w:rsidRPr="006267C7">
        <w:rPr>
          <w:u w:val="single"/>
        </w:rPr>
        <w:t>png</w:t>
      </w:r>
      <w:proofErr w:type="spellEnd"/>
      <w:r w:rsidRPr="006267C7">
        <w:t>)</w:t>
      </w:r>
    </w:p>
    <w:p w14:paraId="40FB576B" w14:textId="77777777" w:rsidR="006267C7" w:rsidRPr="006267C7" w:rsidRDefault="006267C7" w:rsidP="006267C7">
      <w:r w:rsidRPr="006267C7">
        <w:t xml:space="preserve">- </w:t>
      </w:r>
      <w:r w:rsidRPr="006267C7">
        <w:rPr>
          <w:b/>
          <w:bCs/>
        </w:rPr>
        <w:t>**审批看板**</w:t>
      </w:r>
      <w:r w:rsidRPr="006267C7">
        <w:t>：提供实时待处理申请列表视图，显示每项申请在不同阶段的进展情况。</w:t>
      </w:r>
    </w:p>
    <w:p w14:paraId="05558150" w14:textId="77777777" w:rsidR="006267C7" w:rsidRPr="006267C7" w:rsidRDefault="006267C7" w:rsidP="006267C7">
      <w:r w:rsidRPr="006267C7">
        <w:t xml:space="preserve">- </w:t>
      </w:r>
      <w:r w:rsidRPr="006267C7">
        <w:rPr>
          <w:b/>
          <w:bCs/>
        </w:rPr>
        <w:t>**智能审批详情页**</w:t>
      </w:r>
      <w:r w:rsidRPr="006267C7">
        <w:t>：展示由AI驱动的各个审批环节的结果概览，如信息收集报告、数据验证结果、风险评估得分及其最终决定。</w:t>
      </w:r>
    </w:p>
    <w:p w14:paraId="3C4E7A95" w14:textId="77777777" w:rsidR="006267C7" w:rsidRPr="006267C7" w:rsidRDefault="006267C7" w:rsidP="006267C7">
      <w:r w:rsidRPr="006267C7">
        <w:t xml:space="preserve">- </w:t>
      </w:r>
      <w:r w:rsidRPr="006267C7">
        <w:rPr>
          <w:b/>
          <w:bCs/>
        </w:rPr>
        <w:t>**控制面板**</w:t>
      </w:r>
      <w:r w:rsidRPr="006267C7">
        <w:t>：具备开启或关闭智能审批流程的功能按钮，以便于测试和演示目的下的人工干预。</w:t>
      </w:r>
    </w:p>
    <w:p w14:paraId="29C17987" w14:textId="77777777" w:rsidR="006267C7" w:rsidRPr="006267C7" w:rsidRDefault="006267C7" w:rsidP="006267C7"/>
    <w:p w14:paraId="7E5FE9E2" w14:textId="77777777" w:rsidR="006267C7" w:rsidRPr="006267C7" w:rsidRDefault="006267C7" w:rsidP="006267C7">
      <w:r w:rsidRPr="006267C7">
        <w:rPr>
          <w:b/>
          <w:bCs/>
        </w:rPr>
        <w:t>### 技术</w:t>
      </w:r>
      <w:proofErr w:type="gramStart"/>
      <w:r w:rsidRPr="006267C7">
        <w:rPr>
          <w:b/>
          <w:bCs/>
        </w:rPr>
        <w:t>栈</w:t>
      </w:r>
      <w:proofErr w:type="gramEnd"/>
      <w:r w:rsidRPr="006267C7">
        <w:rPr>
          <w:b/>
          <w:bCs/>
        </w:rPr>
        <w:t>：</w:t>
      </w:r>
    </w:p>
    <w:p w14:paraId="409C8BFF" w14:textId="77777777" w:rsidR="006267C7" w:rsidRPr="006267C7" w:rsidRDefault="006267C7" w:rsidP="006267C7">
      <w:r w:rsidRPr="006267C7">
        <w:t xml:space="preserve">- </w:t>
      </w:r>
      <w:r w:rsidRPr="006267C7">
        <w:rPr>
          <w:b/>
          <w:bCs/>
        </w:rPr>
        <w:t>**后端编程语言**</w:t>
      </w:r>
      <w:r w:rsidRPr="006267C7">
        <w:t>：Golang</w:t>
      </w:r>
    </w:p>
    <w:p w14:paraId="50B38A15" w14:textId="77777777" w:rsidR="006267C7" w:rsidRPr="006267C7" w:rsidRDefault="006267C7" w:rsidP="006267C7">
      <w:r w:rsidRPr="006267C7">
        <w:t xml:space="preserve">- </w:t>
      </w:r>
      <w:r w:rsidRPr="006267C7">
        <w:rPr>
          <w:b/>
          <w:bCs/>
        </w:rPr>
        <w:t>**前端框架**</w:t>
      </w:r>
      <w:r w:rsidRPr="006267C7">
        <w:t>：Vue3</w:t>
      </w:r>
    </w:p>
    <w:p w14:paraId="12C5164F" w14:textId="77777777" w:rsidR="006267C7" w:rsidRPr="006267C7" w:rsidRDefault="006267C7" w:rsidP="006267C7">
      <w:r w:rsidRPr="006267C7">
        <w:t xml:space="preserve">- </w:t>
      </w:r>
      <w:r w:rsidRPr="006267C7">
        <w:rPr>
          <w:b/>
          <w:bCs/>
        </w:rPr>
        <w:t>**数据库解决方案**</w:t>
      </w:r>
      <w:r w:rsidRPr="006267C7">
        <w:t>：</w:t>
      </w:r>
      <w:proofErr w:type="spellStart"/>
      <w:r w:rsidRPr="006267C7">
        <w:t>TiDB</w:t>
      </w:r>
      <w:proofErr w:type="spellEnd"/>
      <w:r w:rsidRPr="006267C7">
        <w:t>（存储持久</w:t>
      </w:r>
      <w:proofErr w:type="gramStart"/>
      <w:r w:rsidRPr="006267C7">
        <w:t>化业务</w:t>
      </w:r>
      <w:proofErr w:type="gramEnd"/>
      <w:r w:rsidRPr="006267C7">
        <w:t>数据，如用户基本信息、历史申请记录等）</w:t>
      </w:r>
    </w:p>
    <w:p w14:paraId="2DF57D89" w14:textId="77777777" w:rsidR="006267C7" w:rsidRPr="006267C7" w:rsidRDefault="006267C7" w:rsidP="006267C7">
      <w:r w:rsidRPr="006267C7">
        <w:t xml:space="preserve">- </w:t>
      </w:r>
      <w:r w:rsidRPr="006267C7">
        <w:rPr>
          <w:b/>
          <w:bCs/>
        </w:rPr>
        <w:t>**缓存/状态存储**</w:t>
      </w:r>
      <w:r w:rsidRPr="006267C7">
        <w:t>：Redis（用于存储用户会话状态、临时申请数据等高频访问的临时状态，提升系统响应效率）</w:t>
      </w:r>
    </w:p>
    <w:p w14:paraId="3DDDCA62" w14:textId="77777777" w:rsidR="006267C7" w:rsidRPr="006267C7" w:rsidRDefault="006267C7" w:rsidP="006267C7">
      <w:r w:rsidRPr="006267C7">
        <w:t xml:space="preserve">- </w:t>
      </w:r>
      <w:r w:rsidRPr="006267C7">
        <w:rPr>
          <w:b/>
          <w:bCs/>
        </w:rPr>
        <w:t>**人工智能平台**</w:t>
      </w:r>
      <w:r w:rsidRPr="006267C7">
        <w:t>：</w:t>
      </w:r>
      <w:proofErr w:type="spellStart"/>
      <w:r w:rsidRPr="006267C7">
        <w:t>Dify</w:t>
      </w:r>
      <w:proofErr w:type="spellEnd"/>
    </w:p>
    <w:p w14:paraId="00A9F4BC" w14:textId="77777777" w:rsidR="006267C7" w:rsidRPr="006267C7" w:rsidRDefault="006267C7" w:rsidP="006267C7">
      <w:r w:rsidRPr="006267C7">
        <w:t xml:space="preserve">- </w:t>
      </w:r>
      <w:r w:rsidRPr="006267C7">
        <w:rPr>
          <w:b/>
          <w:bCs/>
        </w:rPr>
        <w:t>**中间件组件**</w:t>
      </w:r>
      <w:r w:rsidRPr="006267C7">
        <w:t>：MCP工具用于数据库查询和审批决策辅助（在演示中需要体现MCP先进协议）</w:t>
      </w:r>
    </w:p>
    <w:p w14:paraId="131E8FB0" w14:textId="77777777" w:rsidR="006267C7" w:rsidRPr="006267C7" w:rsidRDefault="006267C7" w:rsidP="006267C7"/>
    <w:p w14:paraId="167B200B" w14:textId="77777777" w:rsidR="006267C7" w:rsidRPr="006267C7" w:rsidRDefault="006267C7" w:rsidP="006267C7">
      <w:r w:rsidRPr="006267C7">
        <w:rPr>
          <w:b/>
          <w:bCs/>
        </w:rPr>
        <w:t>### 概述：</w:t>
      </w:r>
    </w:p>
    <w:p w14:paraId="0C890175" w14:textId="77777777" w:rsidR="006267C7" w:rsidRPr="006267C7" w:rsidRDefault="006267C7" w:rsidP="006267C7">
      <w:r w:rsidRPr="006267C7">
        <w:t>此项目将围绕着为农村用户提供便捷金融服务这一核心目标展开，通过构建一个高效、安全且易于使用的数字化平台，简化传统金融服务中的繁琐步骤，提高效率的同时也增强了用户体验。此外，借助先进的AI技术和大数据分析能力，能够更准确地评估风险，从而做出更加合理的信贷决策。</w:t>
      </w:r>
    </w:p>
    <w:p w14:paraId="7F098ADA" w14:textId="77777777" w:rsidR="006267C7" w:rsidRPr="006267C7" w:rsidRDefault="006267C7" w:rsidP="006267C7"/>
    <w:p w14:paraId="2C20CF3C" w14:textId="77777777" w:rsidR="006267C7" w:rsidRPr="006267C7" w:rsidRDefault="006267C7" w:rsidP="006267C7">
      <w:r w:rsidRPr="006267C7">
        <w:rPr>
          <w:b/>
          <w:bCs/>
        </w:rPr>
        <w:t>### 相关页面设计：</w:t>
      </w:r>
    </w:p>
    <w:p w14:paraId="01BB009A" w14:textId="77777777" w:rsidR="006267C7" w:rsidRPr="006267C7" w:rsidRDefault="006267C7" w:rsidP="006267C7">
      <w:r w:rsidRPr="006267C7">
        <w:t>请参考附件中的设计稿图片，对于未列出的设计元素，请根据实际业务需求进行补充设计。</w:t>
      </w:r>
    </w:p>
    <w:p w14:paraId="7E12B236" w14:textId="77777777" w:rsidR="006267C7" w:rsidRPr="006267C7" w:rsidRDefault="006267C7" w:rsidP="006267C7"/>
    <w:p w14:paraId="2E4BD082" w14:textId="77777777" w:rsidR="006267C7" w:rsidRPr="006267C7" w:rsidRDefault="006267C7" w:rsidP="006267C7">
      <w:r w:rsidRPr="006267C7">
        <w:rPr>
          <w:b/>
          <w:bCs/>
        </w:rPr>
        <w:t>## 功能流程演示：</w:t>
      </w:r>
    </w:p>
    <w:p w14:paraId="2D8AE49E" w14:textId="77777777" w:rsidR="006267C7" w:rsidRPr="006267C7" w:rsidRDefault="006267C7" w:rsidP="006267C7">
      <w:r w:rsidRPr="006267C7">
        <w:t>首先使用用户角色通过App/网页进入服务申请页，填写个人、财务信息并提交。</w:t>
      </w:r>
    </w:p>
    <w:p w14:paraId="44714FA0" w14:textId="77777777" w:rsidR="006267C7" w:rsidRPr="006267C7" w:rsidRDefault="006267C7" w:rsidP="006267C7">
      <w:r w:rsidRPr="006267C7">
        <w:t>再使用系统管理员身份进入系统查看自动审批流程，此时为了保证自动审批不是瞬时触发完成，需要增加“开启/关闭智能审批按钮”来控制OA后台的智能审批。</w:t>
      </w:r>
    </w:p>
    <w:p w14:paraId="4A0878E1" w14:textId="77777777" w:rsidR="006267C7" w:rsidRPr="006267C7" w:rsidRDefault="006267C7" w:rsidP="006267C7">
      <w:r w:rsidRPr="006267C7">
        <w:t>开启后自动触发OA后台的智能审批流程，包括信息收集、数据验证、风险评估和审批决策等环节。</w:t>
      </w:r>
    </w:p>
    <w:p w14:paraId="42121BB7" w14:textId="77777777" w:rsidR="006267C7" w:rsidRPr="006267C7" w:rsidRDefault="006267C7" w:rsidP="006267C7">
      <w:r w:rsidRPr="006267C7">
        <w:t>用户通过进度查询页查看审批状态，若通过则接收通知；若拒绝则查看具体原因。</w:t>
      </w:r>
    </w:p>
    <w:p w14:paraId="4BBE1C5D" w14:textId="77777777" w:rsidR="006267C7" w:rsidRPr="006267C7" w:rsidRDefault="006267C7" w:rsidP="006267C7"/>
    <w:p w14:paraId="5752F04E" w14:textId="77777777" w:rsidR="006267C7" w:rsidRPr="006267C7" w:rsidRDefault="006267C7" w:rsidP="006267C7">
      <w:r w:rsidRPr="006267C7">
        <w:rPr>
          <w:b/>
          <w:bCs/>
        </w:rPr>
        <w:t>### 用户旅程：</w:t>
      </w:r>
    </w:p>
    <w:p w14:paraId="23D9B5FB" w14:textId="77777777" w:rsidR="006267C7" w:rsidRPr="006267C7" w:rsidRDefault="006267C7" w:rsidP="006267C7">
      <w:r w:rsidRPr="006267C7">
        <w:t>1. 用户注册并登录到应用中；</w:t>
      </w:r>
    </w:p>
    <w:p w14:paraId="72272942" w14:textId="77777777" w:rsidR="006267C7" w:rsidRPr="006267C7" w:rsidRDefault="006267C7" w:rsidP="006267C7">
      <w:r w:rsidRPr="006267C7">
        <w:t>2. 浏览首页获取最新资讯和服务选项；</w:t>
      </w:r>
    </w:p>
    <w:p w14:paraId="6366C954" w14:textId="77777777" w:rsidR="006267C7" w:rsidRPr="006267C7" w:rsidRDefault="006267C7" w:rsidP="006267C7">
      <w:r w:rsidRPr="006267C7">
        <w:t>3. 选择所需的服务类型（例如贷款申请），填写相关表格；</w:t>
      </w:r>
    </w:p>
    <w:p w14:paraId="79467B32" w14:textId="77777777" w:rsidR="006267C7" w:rsidRPr="006267C7" w:rsidRDefault="006267C7" w:rsidP="006267C7">
      <w:r w:rsidRPr="006267C7">
        <w:t>4. 提交表单后等待审批结果；</w:t>
      </w:r>
    </w:p>
    <w:p w14:paraId="1FF12BA5" w14:textId="77777777" w:rsidR="006267C7" w:rsidRPr="006267C7" w:rsidRDefault="006267C7" w:rsidP="006267C7">
      <w:r w:rsidRPr="006267C7">
        <w:t>5. 可随时访问进度查询</w:t>
      </w:r>
      <w:proofErr w:type="gramStart"/>
      <w:r w:rsidRPr="006267C7">
        <w:t>页了解</w:t>
      </w:r>
      <w:proofErr w:type="gramEnd"/>
      <w:r w:rsidRPr="006267C7">
        <w:t>当前状态；</w:t>
      </w:r>
    </w:p>
    <w:p w14:paraId="022423CD" w14:textId="77777777" w:rsidR="006267C7" w:rsidRPr="006267C7" w:rsidRDefault="006267C7" w:rsidP="006267C7">
      <w:r w:rsidRPr="006267C7">
        <w:t>6. 收到通知后确认是否获得批准。</w:t>
      </w:r>
    </w:p>
    <w:p w14:paraId="3F7E0E32" w14:textId="77777777" w:rsidR="006267C7" w:rsidRPr="006267C7" w:rsidRDefault="006267C7" w:rsidP="006267C7"/>
    <w:p w14:paraId="61F359C6" w14:textId="77777777" w:rsidR="006267C7" w:rsidRPr="006267C7" w:rsidRDefault="006267C7" w:rsidP="006267C7">
      <w:r w:rsidRPr="006267C7">
        <w:rPr>
          <w:b/>
          <w:bCs/>
        </w:rPr>
        <w:t>### 实现逻辑：</w:t>
      </w:r>
    </w:p>
    <w:p w14:paraId="4FC7E7F5" w14:textId="77777777" w:rsidR="006267C7" w:rsidRPr="006267C7" w:rsidRDefault="006267C7" w:rsidP="006267C7">
      <w:proofErr w:type="gramStart"/>
      <w:r w:rsidRPr="006267C7">
        <w:t>![</w:t>
      </w:r>
      <w:proofErr w:type="gramEnd"/>
      <w:r w:rsidRPr="006267C7">
        <w:t xml:space="preserve">Mermaid </w:t>
      </w:r>
      <w:proofErr w:type="gramStart"/>
      <w:r w:rsidRPr="006267C7">
        <w:t>Flowchart](</w:t>
      </w:r>
      <w:proofErr w:type="gramEnd"/>
      <w:r w:rsidRPr="006267C7">
        <w:rPr>
          <w:u w:val="single"/>
        </w:rPr>
        <w:t>https://mermaid-js.github.io/mermaid-live-editor/#/edit/&lt;flowchart_TD%0A...&gt;</w:t>
      </w:r>
      <w:r w:rsidRPr="006267C7">
        <w:t>)</w:t>
      </w:r>
    </w:p>
    <w:p w14:paraId="431A727A" w14:textId="77777777" w:rsidR="006267C7" w:rsidRPr="006267C7" w:rsidRDefault="006267C7" w:rsidP="006267C7"/>
    <w:p w14:paraId="68A68F4E" w14:textId="77777777" w:rsidR="006267C7" w:rsidRPr="006267C7" w:rsidRDefault="006267C7" w:rsidP="006267C7">
      <w:r w:rsidRPr="006267C7">
        <w:rPr>
          <w:b/>
          <w:bCs/>
        </w:rPr>
        <w:t>### 功能细节描述：</w:t>
      </w:r>
    </w:p>
    <w:p w14:paraId="58D48D22" w14:textId="77777777" w:rsidR="006267C7" w:rsidRPr="006267C7" w:rsidRDefault="006267C7" w:rsidP="006267C7"/>
    <w:p w14:paraId="6D373D78" w14:textId="77777777" w:rsidR="006267C7" w:rsidRPr="006267C7" w:rsidRDefault="006267C7" w:rsidP="006267C7">
      <w:r w:rsidRPr="006267C7">
        <w:t xml:space="preserve">- </w:t>
      </w:r>
      <w:r w:rsidRPr="006267C7">
        <w:rPr>
          <w:b/>
          <w:bCs/>
        </w:rPr>
        <w:t>**信息收集**</w:t>
      </w:r>
      <w:r w:rsidRPr="006267C7">
        <w:t>：</w:t>
      </w:r>
    </w:p>
    <w:p w14:paraId="7B3E28EA" w14:textId="77777777" w:rsidR="006267C7" w:rsidRPr="006267C7" w:rsidRDefault="006267C7" w:rsidP="006267C7">
      <w:r w:rsidRPr="006267C7">
        <w:t>  - 从</w:t>
      </w:r>
      <w:proofErr w:type="spellStart"/>
      <w:r w:rsidRPr="006267C7">
        <w:t>TiDB</w:t>
      </w:r>
      <w:proofErr w:type="spellEnd"/>
      <w:r w:rsidRPr="006267C7">
        <w:t>读取加密后的农户基本信息；</w:t>
      </w:r>
    </w:p>
    <w:p w14:paraId="1AB490D2" w14:textId="77777777" w:rsidR="006267C7" w:rsidRPr="006267C7" w:rsidRDefault="006267C7" w:rsidP="006267C7">
      <w:r w:rsidRPr="006267C7">
        <w:t>  - 根据预设模板加载模拟财务文件；</w:t>
      </w:r>
    </w:p>
    <w:p w14:paraId="1C248CDA" w14:textId="77777777" w:rsidR="006267C7" w:rsidRPr="006267C7" w:rsidRDefault="006267C7" w:rsidP="006267C7">
      <w:r w:rsidRPr="006267C7">
        <w:t>  - 调用数据库内的信用评分标准；</w:t>
      </w:r>
    </w:p>
    <w:p w14:paraId="413C4264" w14:textId="77777777" w:rsidR="006267C7" w:rsidRPr="006267C7" w:rsidRDefault="006267C7" w:rsidP="006267C7">
      <w:r w:rsidRPr="006267C7">
        <w:t>  - 利用本地文件系统管理上传的证明材料。</w:t>
      </w:r>
    </w:p>
    <w:p w14:paraId="3FCBBCD6" w14:textId="77777777" w:rsidR="006267C7" w:rsidRPr="006267C7" w:rsidRDefault="006267C7" w:rsidP="006267C7"/>
    <w:p w14:paraId="061834AA" w14:textId="77777777" w:rsidR="006267C7" w:rsidRPr="006267C7" w:rsidRDefault="006267C7" w:rsidP="006267C7">
      <w:r w:rsidRPr="006267C7">
        <w:t xml:space="preserve">- </w:t>
      </w:r>
      <w:r w:rsidRPr="006267C7">
        <w:rPr>
          <w:b/>
          <w:bCs/>
        </w:rPr>
        <w:t>**智能体训练**</w:t>
      </w:r>
      <w:r w:rsidRPr="006267C7">
        <w:t>：</w:t>
      </w:r>
    </w:p>
    <w:p w14:paraId="69A905D8" w14:textId="77777777" w:rsidR="006267C7" w:rsidRPr="006267C7" w:rsidRDefault="006267C7" w:rsidP="006267C7">
      <w:r w:rsidRPr="006267C7">
        <w:t>  - 在</w:t>
      </w:r>
      <w:proofErr w:type="spellStart"/>
      <w:r w:rsidRPr="006267C7">
        <w:t>Dify</w:t>
      </w:r>
      <w:proofErr w:type="spellEnd"/>
      <w:r w:rsidRPr="006267C7">
        <w:t>平台上使用定制</w:t>
      </w:r>
      <w:proofErr w:type="gramStart"/>
      <w:r w:rsidRPr="006267C7">
        <w:t>化数据</w:t>
      </w:r>
      <w:proofErr w:type="gramEnd"/>
      <w:r w:rsidRPr="006267C7">
        <w:t>集训练专用模型；</w:t>
      </w:r>
    </w:p>
    <w:p w14:paraId="14521021" w14:textId="77777777" w:rsidR="006267C7" w:rsidRPr="006267C7" w:rsidRDefault="006267C7" w:rsidP="006267C7">
      <w:r w:rsidRPr="006267C7">
        <w:t>  - 训练集涵盖正面案例（成功获批）和负面案例（被拒理由）；</w:t>
      </w:r>
    </w:p>
    <w:p w14:paraId="2B41819B" w14:textId="77777777" w:rsidR="006267C7" w:rsidRPr="006267C7" w:rsidRDefault="006267C7" w:rsidP="006267C7">
      <w:r w:rsidRPr="006267C7">
        <w:t>  - 模型侧重于身份验证、经济状况评价等方面的能力提升；</w:t>
      </w:r>
    </w:p>
    <w:p w14:paraId="0B15D2F4" w14:textId="77777777" w:rsidR="006267C7" w:rsidRPr="006267C7" w:rsidRDefault="006267C7" w:rsidP="006267C7">
      <w:r w:rsidRPr="006267C7">
        <w:t>  - 完成后将其部署至本地服务器上执行预测任务。</w:t>
      </w:r>
    </w:p>
    <w:p w14:paraId="5F4AA498" w14:textId="77777777" w:rsidR="006267C7" w:rsidRPr="006267C7" w:rsidRDefault="006267C7" w:rsidP="006267C7"/>
    <w:p w14:paraId="4D993FC6" w14:textId="77777777" w:rsidR="006267C7" w:rsidRPr="006267C7" w:rsidRDefault="006267C7" w:rsidP="006267C7">
      <w:r w:rsidRPr="006267C7">
        <w:t xml:space="preserve">- </w:t>
      </w:r>
      <w:r w:rsidRPr="006267C7">
        <w:rPr>
          <w:b/>
          <w:bCs/>
        </w:rPr>
        <w:t>**数据验证**</w:t>
      </w:r>
      <w:r w:rsidRPr="006267C7">
        <w:t>：</w:t>
      </w:r>
    </w:p>
    <w:p w14:paraId="0B305FA2" w14:textId="77777777" w:rsidR="006267C7" w:rsidRPr="006267C7" w:rsidRDefault="006267C7" w:rsidP="006267C7">
      <w:r w:rsidRPr="006267C7">
        <w:t>  - 对身份证号码进行有效性检查；</w:t>
      </w:r>
    </w:p>
    <w:p w14:paraId="59D16F04" w14:textId="77777777" w:rsidR="006267C7" w:rsidRPr="006267C7" w:rsidRDefault="006267C7" w:rsidP="006267C7">
      <w:r w:rsidRPr="006267C7">
        <w:t>  - 确认提供的收入证明与数据库记录相符；</w:t>
      </w:r>
    </w:p>
    <w:p w14:paraId="529CC9E3" w14:textId="77777777" w:rsidR="006267C7" w:rsidRPr="006267C7" w:rsidRDefault="006267C7" w:rsidP="006267C7">
      <w:r w:rsidRPr="006267C7">
        <w:t>  - 审核历史信用表现；</w:t>
      </w:r>
    </w:p>
    <w:p w14:paraId="63F9F6B5" w14:textId="77777777" w:rsidR="006267C7" w:rsidRPr="006267C7" w:rsidRDefault="006267C7" w:rsidP="006267C7">
      <w:r w:rsidRPr="006267C7">
        <w:t>  - 检查上传文件格式是否正确。</w:t>
      </w:r>
    </w:p>
    <w:p w14:paraId="077A7784" w14:textId="77777777" w:rsidR="006267C7" w:rsidRPr="006267C7" w:rsidRDefault="006267C7" w:rsidP="006267C7"/>
    <w:p w14:paraId="0047BCCD" w14:textId="77777777" w:rsidR="006267C7" w:rsidRPr="006267C7" w:rsidRDefault="006267C7" w:rsidP="006267C7">
      <w:r w:rsidRPr="006267C7">
        <w:t xml:space="preserve">- </w:t>
      </w:r>
      <w:r w:rsidRPr="006267C7">
        <w:rPr>
          <w:b/>
          <w:bCs/>
        </w:rPr>
        <w:t>**风险评估**</w:t>
      </w:r>
      <w:r w:rsidRPr="006267C7">
        <w:t>：</w:t>
      </w:r>
    </w:p>
    <w:p w14:paraId="5B22C0A4" w14:textId="77777777" w:rsidR="006267C7" w:rsidRPr="006267C7" w:rsidRDefault="006267C7" w:rsidP="006267C7">
      <w:r w:rsidRPr="006267C7">
        <w:t>  - 应用</w:t>
      </w:r>
      <w:proofErr w:type="spellStart"/>
      <w:r w:rsidRPr="006267C7">
        <w:t>XGBoost</w:t>
      </w:r>
      <w:proofErr w:type="spellEnd"/>
      <w:r w:rsidRPr="006267C7">
        <w:t>算法计算综合风险分数；</w:t>
      </w:r>
    </w:p>
    <w:p w14:paraId="5F4527F2" w14:textId="77777777" w:rsidR="006267C7" w:rsidRPr="006267C7" w:rsidRDefault="006267C7" w:rsidP="006267C7">
      <w:r w:rsidRPr="006267C7">
        <w:t>  - 分析多个维度的数据点，比如偿债能力、资产质量等；</w:t>
      </w:r>
    </w:p>
    <w:p w14:paraId="7B1A6B5E" w14:textId="77777777" w:rsidR="006267C7" w:rsidRPr="006267C7" w:rsidRDefault="006267C7" w:rsidP="006267C7">
      <w:r w:rsidRPr="006267C7">
        <w:t>  - 生成详细的评估报告供进一步审查。</w:t>
      </w:r>
    </w:p>
    <w:p w14:paraId="3F95EA09" w14:textId="77777777" w:rsidR="006267C7" w:rsidRPr="006267C7" w:rsidRDefault="006267C7" w:rsidP="006267C7"/>
    <w:p w14:paraId="754042E4" w14:textId="77777777" w:rsidR="006267C7" w:rsidRPr="006267C7" w:rsidRDefault="006267C7" w:rsidP="006267C7">
      <w:r w:rsidRPr="006267C7">
        <w:t xml:space="preserve">- </w:t>
      </w:r>
      <w:r w:rsidRPr="006267C7">
        <w:rPr>
          <w:b/>
          <w:bCs/>
        </w:rPr>
        <w:t>**审批决策**</w:t>
      </w:r>
      <w:r w:rsidRPr="006267C7">
        <w:t>：</w:t>
      </w:r>
    </w:p>
    <w:p w14:paraId="3D532D0C" w14:textId="77777777" w:rsidR="006267C7" w:rsidRPr="006267C7" w:rsidRDefault="006267C7" w:rsidP="006267C7">
      <w:r w:rsidRPr="006267C7">
        <w:t>  - 根据风险等级自动</w:t>
      </w:r>
      <w:proofErr w:type="gramStart"/>
      <w:r w:rsidRPr="006267C7">
        <w:t>作出</w:t>
      </w:r>
      <w:proofErr w:type="gramEnd"/>
      <w:r w:rsidRPr="006267C7">
        <w:t>初步判断；</w:t>
      </w:r>
    </w:p>
    <w:p w14:paraId="3AF407E4" w14:textId="77777777" w:rsidR="006267C7" w:rsidRPr="006267C7" w:rsidRDefault="006267C7" w:rsidP="006267C7">
      <w:r w:rsidRPr="006267C7">
        <w:t>  - 达到特定阈值时直接通过或拒绝；</w:t>
      </w:r>
    </w:p>
    <w:p w14:paraId="3EDF8A33" w14:textId="77777777" w:rsidR="006267C7" w:rsidRPr="006267C7" w:rsidRDefault="006267C7" w:rsidP="006267C7">
      <w:r w:rsidRPr="006267C7">
        <w:t>  - 处于灰色地带的情况则需人工介入复审；</w:t>
      </w:r>
    </w:p>
    <w:p w14:paraId="20C58E3C" w14:textId="77777777" w:rsidR="006267C7" w:rsidRPr="006267C7" w:rsidRDefault="006267C7" w:rsidP="006267C7">
      <w:r w:rsidRPr="006267C7">
        <w:t>  - 明确告知申请人具体的评审依据。</w:t>
      </w:r>
    </w:p>
    <w:p w14:paraId="55EE671E" w14:textId="77777777" w:rsidR="006267C7" w:rsidRPr="006267C7" w:rsidRDefault="006267C7" w:rsidP="006267C7"/>
    <w:p w14:paraId="35F6C324" w14:textId="77777777" w:rsidR="006267C7" w:rsidRPr="006267C7" w:rsidRDefault="006267C7" w:rsidP="006267C7">
      <w:r w:rsidRPr="006267C7">
        <w:t xml:space="preserve">- </w:t>
      </w:r>
      <w:r w:rsidRPr="006267C7">
        <w:rPr>
          <w:b/>
          <w:bCs/>
        </w:rPr>
        <w:t>**人工复核**</w:t>
      </w:r>
      <w:r w:rsidRPr="006267C7">
        <w:t>：</w:t>
      </w:r>
    </w:p>
    <w:p w14:paraId="56A8FC5E" w14:textId="77777777" w:rsidR="006267C7" w:rsidRPr="006267C7" w:rsidRDefault="006267C7" w:rsidP="006267C7">
      <w:r w:rsidRPr="006267C7">
        <w:t>  - 将复杂案件分配给专业的信贷分析师；</w:t>
      </w:r>
    </w:p>
    <w:p w14:paraId="2BE67625" w14:textId="77777777" w:rsidR="006267C7" w:rsidRPr="006267C7" w:rsidRDefault="006267C7" w:rsidP="006267C7">
      <w:r w:rsidRPr="006267C7">
        <w:t>  - 设置时间限制确保及时处理；</w:t>
      </w:r>
    </w:p>
    <w:p w14:paraId="434F34AB" w14:textId="77777777" w:rsidR="006267C7" w:rsidRPr="006267C7" w:rsidRDefault="006267C7" w:rsidP="006267C7">
      <w:r w:rsidRPr="006267C7">
        <w:lastRenderedPageBreak/>
        <w:t>  - 提供在线界面方便专家查阅资料；</w:t>
      </w:r>
    </w:p>
    <w:p w14:paraId="50A46C0C" w14:textId="77777777" w:rsidR="006267C7" w:rsidRPr="006267C7" w:rsidRDefault="006267C7" w:rsidP="006267C7">
      <w:r w:rsidRPr="006267C7">
        <w:t>  - 更新系统记录并将结果反馈给客户。</w:t>
      </w:r>
    </w:p>
    <w:p w14:paraId="4ED1DFBA" w14:textId="77777777" w:rsidR="006267C7" w:rsidRPr="006267C7" w:rsidRDefault="006267C7" w:rsidP="006267C7"/>
    <w:p w14:paraId="6480B477" w14:textId="77777777" w:rsidR="006267C7" w:rsidRPr="006267C7" w:rsidRDefault="006267C7" w:rsidP="006267C7">
      <w:r w:rsidRPr="006267C7">
        <w:t xml:space="preserve">- </w:t>
      </w:r>
      <w:r w:rsidRPr="006267C7">
        <w:rPr>
          <w:b/>
          <w:bCs/>
        </w:rPr>
        <w:t>**用户状态管理**</w:t>
      </w:r>
      <w:r w:rsidRPr="006267C7">
        <w:t>：</w:t>
      </w:r>
    </w:p>
    <w:p w14:paraId="38982787" w14:textId="77777777" w:rsidR="006267C7" w:rsidRPr="006267C7" w:rsidRDefault="006267C7" w:rsidP="006267C7">
      <w:r w:rsidRPr="006267C7">
        <w:t>  - 使用Redis存储用户会话令牌、待审批的临时申请数据（如未提交的表单草稿、审批过程中的中间状态）等高频访问的临时状态，设置合理的缓存过期时间（如30分钟）以避免内存泄漏；</w:t>
      </w:r>
    </w:p>
    <w:p w14:paraId="403127E8" w14:textId="77777777" w:rsidR="006267C7" w:rsidRPr="006267C7" w:rsidRDefault="006267C7" w:rsidP="006267C7">
      <w:r w:rsidRPr="006267C7">
        <w:t>  - 后端需新增状态读写接口（如`GET /user/status/{</w:t>
      </w:r>
      <w:proofErr w:type="spellStart"/>
      <w:r w:rsidRPr="006267C7">
        <w:t>userId</w:t>
      </w:r>
      <w:proofErr w:type="spellEnd"/>
      <w:r w:rsidRPr="006267C7">
        <w:t>}`和`PUT /user/status/{</w:t>
      </w:r>
      <w:proofErr w:type="spellStart"/>
      <w:r w:rsidRPr="006267C7">
        <w:t>userId</w:t>
      </w:r>
      <w:proofErr w:type="spellEnd"/>
      <w:r w:rsidRPr="006267C7">
        <w:t>}`），实现对Redis的直接操作；</w:t>
      </w:r>
    </w:p>
    <w:p w14:paraId="38D4BC29" w14:textId="77777777" w:rsidR="006267C7" w:rsidRPr="006267C7" w:rsidRDefault="006267C7" w:rsidP="006267C7">
      <w:r w:rsidRPr="006267C7">
        <w:t>  - 与</w:t>
      </w:r>
      <w:proofErr w:type="spellStart"/>
      <w:r w:rsidRPr="006267C7">
        <w:t>TiDB</w:t>
      </w:r>
      <w:proofErr w:type="spellEnd"/>
      <w:r w:rsidRPr="006267C7">
        <w:t>的分工：</w:t>
      </w:r>
      <w:proofErr w:type="spellStart"/>
      <w:r w:rsidRPr="006267C7">
        <w:t>TiDB</w:t>
      </w:r>
      <w:proofErr w:type="spellEnd"/>
      <w:r w:rsidRPr="006267C7">
        <w:t>负责存储用户身份信息、历史申请记录等持久化数据，Redis负责存储当前会话及审批流程中的临时状态，两者通过唯一用户ID进行关联同步。</w:t>
      </w:r>
    </w:p>
    <w:p w14:paraId="5443324E" w14:textId="77777777" w:rsidR="006267C7" w:rsidRPr="006267C7" w:rsidRDefault="006267C7" w:rsidP="006267C7"/>
    <w:p w14:paraId="30EDCA21" w14:textId="77777777" w:rsidR="006267C7" w:rsidRPr="006267C7" w:rsidRDefault="006267C7" w:rsidP="006267C7">
      <w:r w:rsidRPr="006267C7">
        <w:t xml:space="preserve">- </w:t>
      </w:r>
      <w:r w:rsidRPr="006267C7">
        <w:rPr>
          <w:b/>
          <w:bCs/>
        </w:rPr>
        <w:t>**数据管理**</w:t>
      </w:r>
      <w:r w:rsidRPr="006267C7">
        <w:t>：</w:t>
      </w:r>
    </w:p>
    <w:p w14:paraId="2D702E21" w14:textId="77777777" w:rsidR="006267C7" w:rsidRPr="006267C7" w:rsidRDefault="006267C7" w:rsidP="006267C7">
      <w:r w:rsidRPr="006267C7">
        <w:t>  - 采用严格的安全措施保护敏感信息；</w:t>
      </w:r>
    </w:p>
    <w:p w14:paraId="43A66F2C" w14:textId="77777777" w:rsidR="006267C7" w:rsidRPr="006267C7" w:rsidRDefault="006267C7" w:rsidP="006267C7">
      <w:r w:rsidRPr="006267C7">
        <w:t>  - 实施细粒度的角色权限控制机制；</w:t>
      </w:r>
    </w:p>
    <w:p w14:paraId="6303B3E3" w14:textId="77777777" w:rsidR="006267C7" w:rsidRPr="006267C7" w:rsidRDefault="006267C7" w:rsidP="006267C7">
      <w:r w:rsidRPr="006267C7">
        <w:t>  - 引入加密算法增强隐私保护；</w:t>
      </w:r>
    </w:p>
    <w:p w14:paraId="2019018E" w14:textId="77777777" w:rsidR="006267C7" w:rsidRPr="006267C7" w:rsidRDefault="006267C7" w:rsidP="006267C7">
      <w:r w:rsidRPr="006267C7">
        <w:t>  - 提供丰富的报表工具支持数据分析；</w:t>
      </w:r>
    </w:p>
    <w:p w14:paraId="7A5D6240" w14:textId="77777777" w:rsidR="006267C7" w:rsidRPr="006267C7" w:rsidRDefault="006267C7" w:rsidP="006267C7">
      <w:r w:rsidRPr="006267C7">
        <w:t>  - 开发可视化仪表盘便于监控运营指标。</w:t>
      </w:r>
    </w:p>
    <w:p w14:paraId="6B8F1DE5" w14:textId="77777777" w:rsidR="006267C7" w:rsidRPr="006267C7" w:rsidRDefault="006267C7" w:rsidP="006267C7"/>
    <w:p w14:paraId="6C7AC2B7" w14:textId="77777777" w:rsidR="006267C7" w:rsidRPr="006267C7" w:rsidRDefault="006267C7" w:rsidP="006267C7">
      <w:r w:rsidRPr="006267C7">
        <w:t>---</w:t>
      </w:r>
    </w:p>
    <w:p w14:paraId="3C8CCF4E" w14:textId="77777777" w:rsidR="006267C7" w:rsidRPr="006267C7" w:rsidRDefault="006267C7" w:rsidP="006267C7"/>
    <w:p w14:paraId="00F9C1AD" w14:textId="77777777" w:rsidR="006267C7" w:rsidRPr="006267C7" w:rsidRDefault="006267C7" w:rsidP="006267C7">
      <w:r w:rsidRPr="006267C7">
        <w:t>以上是针对“数字惠农APP及OA后台管理系统”的详细产品需求文档概述。希望这份文档能够帮助团队成员更好地理解项目背景、明确各自职责分工，并为后续开发工作奠定坚实的基础。如果有任何疑问或者需要进一步讨论的地方，请随时提出。</w:t>
      </w:r>
    </w:p>
    <w:p w14:paraId="041445B4" w14:textId="77777777" w:rsidR="00C067A0" w:rsidRPr="006267C7" w:rsidRDefault="00C067A0" w:rsidP="006267C7">
      <w:pPr>
        <w:rPr>
          <w:rFonts w:hint="eastAsia"/>
        </w:rPr>
      </w:pPr>
    </w:p>
    <w:sectPr w:rsidR="00C067A0" w:rsidRPr="006267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200CAB" w14:textId="77777777" w:rsidR="002A201C" w:rsidRDefault="002A201C" w:rsidP="00922A1A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39AB4A17" w14:textId="77777777" w:rsidR="002A201C" w:rsidRDefault="002A201C" w:rsidP="00922A1A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7751F2" w14:textId="77777777" w:rsidR="002A201C" w:rsidRDefault="002A201C" w:rsidP="00922A1A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31E30F52" w14:textId="77777777" w:rsidR="002A201C" w:rsidRDefault="002A201C" w:rsidP="00922A1A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B82868"/>
    <w:multiLevelType w:val="hybridMultilevel"/>
    <w:tmpl w:val="353EE3CC"/>
    <w:lvl w:ilvl="0" w:tplc="CB762D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51C0823"/>
    <w:multiLevelType w:val="hybridMultilevel"/>
    <w:tmpl w:val="D15C6670"/>
    <w:lvl w:ilvl="0" w:tplc="441AEA52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0" w:hanging="440"/>
      </w:pPr>
    </w:lvl>
    <w:lvl w:ilvl="2" w:tplc="0409001B" w:tentative="1">
      <w:start w:val="1"/>
      <w:numFmt w:val="lowerRoman"/>
      <w:lvlText w:val="%3."/>
      <w:lvlJc w:val="right"/>
      <w:pPr>
        <w:ind w:left="1920" w:hanging="440"/>
      </w:pPr>
    </w:lvl>
    <w:lvl w:ilvl="3" w:tplc="0409000F" w:tentative="1">
      <w:start w:val="1"/>
      <w:numFmt w:val="decimal"/>
      <w:lvlText w:val="%4."/>
      <w:lvlJc w:val="left"/>
      <w:pPr>
        <w:ind w:left="2360" w:hanging="440"/>
      </w:pPr>
    </w:lvl>
    <w:lvl w:ilvl="4" w:tplc="04090019" w:tentative="1">
      <w:start w:val="1"/>
      <w:numFmt w:val="lowerLetter"/>
      <w:lvlText w:val="%5)"/>
      <w:lvlJc w:val="left"/>
      <w:pPr>
        <w:ind w:left="2800" w:hanging="440"/>
      </w:pPr>
    </w:lvl>
    <w:lvl w:ilvl="5" w:tplc="0409001B" w:tentative="1">
      <w:start w:val="1"/>
      <w:numFmt w:val="lowerRoman"/>
      <w:lvlText w:val="%6."/>
      <w:lvlJc w:val="right"/>
      <w:pPr>
        <w:ind w:left="3240" w:hanging="440"/>
      </w:pPr>
    </w:lvl>
    <w:lvl w:ilvl="6" w:tplc="0409000F" w:tentative="1">
      <w:start w:val="1"/>
      <w:numFmt w:val="decimal"/>
      <w:lvlText w:val="%7."/>
      <w:lvlJc w:val="left"/>
      <w:pPr>
        <w:ind w:left="3680" w:hanging="440"/>
      </w:pPr>
    </w:lvl>
    <w:lvl w:ilvl="7" w:tplc="04090019" w:tentative="1">
      <w:start w:val="1"/>
      <w:numFmt w:val="lowerLetter"/>
      <w:lvlText w:val="%8)"/>
      <w:lvlJc w:val="left"/>
      <w:pPr>
        <w:ind w:left="4120" w:hanging="440"/>
      </w:pPr>
    </w:lvl>
    <w:lvl w:ilvl="8" w:tplc="0409001B" w:tentative="1">
      <w:start w:val="1"/>
      <w:numFmt w:val="lowerRoman"/>
      <w:lvlText w:val="%9."/>
      <w:lvlJc w:val="right"/>
      <w:pPr>
        <w:ind w:left="4560" w:hanging="440"/>
      </w:pPr>
    </w:lvl>
  </w:abstractNum>
  <w:abstractNum w:abstractNumId="2" w15:restartNumberingAfterBreak="0">
    <w:nsid w:val="2B3A153E"/>
    <w:multiLevelType w:val="hybridMultilevel"/>
    <w:tmpl w:val="A0F8B3E6"/>
    <w:lvl w:ilvl="0" w:tplc="540E13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32E07147"/>
    <w:multiLevelType w:val="hybridMultilevel"/>
    <w:tmpl w:val="E47ABD54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362C717A"/>
    <w:multiLevelType w:val="hybridMultilevel"/>
    <w:tmpl w:val="B7048C12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3BA3210B"/>
    <w:multiLevelType w:val="hybridMultilevel"/>
    <w:tmpl w:val="A9BAD2D2"/>
    <w:lvl w:ilvl="0" w:tplc="8FD8ECB6">
      <w:start w:val="1"/>
      <w:numFmt w:val="decimal"/>
      <w:lvlText w:val="%1.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55C53E8E"/>
    <w:multiLevelType w:val="hybridMultilevel"/>
    <w:tmpl w:val="74125844"/>
    <w:lvl w:ilvl="0" w:tplc="53AE8F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602951C9"/>
    <w:multiLevelType w:val="hybridMultilevel"/>
    <w:tmpl w:val="6018E12E"/>
    <w:lvl w:ilvl="0" w:tplc="A8C070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755829448">
    <w:abstractNumId w:val="5"/>
  </w:num>
  <w:num w:numId="2" w16cid:durableId="1478187094">
    <w:abstractNumId w:val="1"/>
  </w:num>
  <w:num w:numId="3" w16cid:durableId="1411778217">
    <w:abstractNumId w:val="4"/>
  </w:num>
  <w:num w:numId="4" w16cid:durableId="428428233">
    <w:abstractNumId w:val="3"/>
  </w:num>
  <w:num w:numId="5" w16cid:durableId="1054429718">
    <w:abstractNumId w:val="7"/>
  </w:num>
  <w:num w:numId="6" w16cid:durableId="21056818">
    <w:abstractNumId w:val="6"/>
  </w:num>
  <w:num w:numId="7" w16cid:durableId="492527658">
    <w:abstractNumId w:val="0"/>
  </w:num>
  <w:num w:numId="8" w16cid:durableId="7749063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6A0"/>
    <w:rsid w:val="000B253B"/>
    <w:rsid w:val="000F2C6E"/>
    <w:rsid w:val="00107C1E"/>
    <w:rsid w:val="00133224"/>
    <w:rsid w:val="00167EAC"/>
    <w:rsid w:val="00182DF3"/>
    <w:rsid w:val="001C2AAA"/>
    <w:rsid w:val="002043A5"/>
    <w:rsid w:val="00263798"/>
    <w:rsid w:val="002A201C"/>
    <w:rsid w:val="002B4A38"/>
    <w:rsid w:val="003535D3"/>
    <w:rsid w:val="00383447"/>
    <w:rsid w:val="00414F35"/>
    <w:rsid w:val="00483E2F"/>
    <w:rsid w:val="004B1574"/>
    <w:rsid w:val="00525A95"/>
    <w:rsid w:val="00587C37"/>
    <w:rsid w:val="005E0ACC"/>
    <w:rsid w:val="006065EA"/>
    <w:rsid w:val="006267C7"/>
    <w:rsid w:val="006C27D9"/>
    <w:rsid w:val="006E61D6"/>
    <w:rsid w:val="00753021"/>
    <w:rsid w:val="007C0E7B"/>
    <w:rsid w:val="007D4EAB"/>
    <w:rsid w:val="007F3B80"/>
    <w:rsid w:val="007F7C3F"/>
    <w:rsid w:val="00834C2C"/>
    <w:rsid w:val="008F0B5B"/>
    <w:rsid w:val="00907513"/>
    <w:rsid w:val="00922A1A"/>
    <w:rsid w:val="00935931"/>
    <w:rsid w:val="00975ACF"/>
    <w:rsid w:val="009A1FAE"/>
    <w:rsid w:val="00A416A1"/>
    <w:rsid w:val="00AC4DE5"/>
    <w:rsid w:val="00B426A0"/>
    <w:rsid w:val="00B8371B"/>
    <w:rsid w:val="00BB558D"/>
    <w:rsid w:val="00C067A0"/>
    <w:rsid w:val="00C1007B"/>
    <w:rsid w:val="00C544C7"/>
    <w:rsid w:val="00C6300E"/>
    <w:rsid w:val="00CA13EA"/>
    <w:rsid w:val="00E44434"/>
    <w:rsid w:val="00E56DA3"/>
    <w:rsid w:val="00EC0330"/>
    <w:rsid w:val="00EC105B"/>
    <w:rsid w:val="00EF3A46"/>
    <w:rsid w:val="00F035C4"/>
    <w:rsid w:val="00F27356"/>
    <w:rsid w:val="00F45E3C"/>
    <w:rsid w:val="00F709A4"/>
    <w:rsid w:val="00F72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ACC6E9E"/>
  <w15:chartTrackingRefBased/>
  <w15:docId w15:val="{3AB057DE-BEA8-4960-B3B5-E472E724F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2C6E"/>
    <w:pPr>
      <w:widowControl w:val="0"/>
    </w:pPr>
  </w:style>
  <w:style w:type="paragraph" w:styleId="1">
    <w:name w:val="heading 1"/>
    <w:basedOn w:val="a"/>
    <w:next w:val="a"/>
    <w:link w:val="10"/>
    <w:autoRedefine/>
    <w:uiPriority w:val="9"/>
    <w:qFormat/>
    <w:rsid w:val="00107C1E"/>
    <w:pPr>
      <w:keepNext/>
      <w:keepLines/>
      <w:spacing w:before="480" w:after="80"/>
      <w:jc w:val="center"/>
      <w:outlineLvl w:val="0"/>
    </w:pPr>
    <w:rPr>
      <w:rFonts w:asciiTheme="majorHAnsi" w:eastAsia="宋体" w:hAnsiTheme="majorHAnsi" w:cstheme="majorBidi"/>
      <w:color w:val="000000" w:themeColor="text1"/>
      <w:sz w:val="48"/>
      <w:szCs w:val="48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7F3B80"/>
    <w:pPr>
      <w:keepNext/>
      <w:keepLines/>
      <w:spacing w:before="160" w:after="80"/>
      <w:outlineLvl w:val="1"/>
    </w:pPr>
    <w:rPr>
      <w:rFonts w:asciiTheme="majorHAnsi" w:eastAsia="宋体" w:hAnsiTheme="majorHAnsi" w:cstheme="majorBidi"/>
      <w:color w:val="000000" w:themeColor="text1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426A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426A0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426A0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426A0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426A0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426A0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426A0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07C1E"/>
    <w:rPr>
      <w:rFonts w:asciiTheme="majorHAnsi" w:eastAsia="宋体" w:hAnsiTheme="majorHAnsi" w:cstheme="majorBidi"/>
      <w:color w:val="000000" w:themeColor="text1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7F3B80"/>
    <w:rPr>
      <w:rFonts w:asciiTheme="majorHAnsi" w:eastAsia="宋体" w:hAnsiTheme="majorHAnsi" w:cstheme="majorBidi"/>
      <w:color w:val="000000" w:themeColor="text1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426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426A0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426A0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B426A0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426A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426A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426A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426A0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426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426A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426A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426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426A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426A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426A0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426A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426A0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B426A0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922A1A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922A1A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922A1A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922A1A"/>
    <w:rPr>
      <w:sz w:val="18"/>
      <w:szCs w:val="18"/>
    </w:rPr>
  </w:style>
  <w:style w:type="character" w:styleId="af2">
    <w:name w:val="Hyperlink"/>
    <w:basedOn w:val="a0"/>
    <w:uiPriority w:val="99"/>
    <w:unhideWhenUsed/>
    <w:rsid w:val="00922A1A"/>
    <w:rPr>
      <w:color w:val="0563C1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922A1A"/>
    <w:rPr>
      <w:color w:val="605E5C"/>
      <w:shd w:val="clear" w:color="auto" w:fill="E1DFDD"/>
    </w:rPr>
  </w:style>
  <w:style w:type="character" w:styleId="af4">
    <w:name w:val="FollowedHyperlink"/>
    <w:basedOn w:val="a0"/>
    <w:uiPriority w:val="99"/>
    <w:semiHidden/>
    <w:unhideWhenUsed/>
    <w:rsid w:val="00107C1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268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54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4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14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66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9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42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67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3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5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56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1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916</TotalTime>
  <Pages>7</Pages>
  <Words>663</Words>
  <Characters>3781</Characters>
  <Application>Microsoft Office Word</Application>
  <DocSecurity>0</DocSecurity>
  <Lines>31</Lines>
  <Paragraphs>8</Paragraphs>
  <ScaleCrop>false</ScaleCrop>
  <Company/>
  <LinksUpToDate>false</LinksUpToDate>
  <CharactersWithSpaces>4436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HappyLadySauce</dc:creator>
  <cp:keywords/>
  <dc:description/>
  <cp:lastModifiedBy>HappyLadySauce</cp:lastModifiedBy>
  <cp:revision>28</cp:revision>
  <dcterms:created xsi:type="dcterms:W3CDTF">2025-05-17T03:15:00Z</dcterms:created>
  <dcterms:modified xsi:type="dcterms:W3CDTF">2025-05-23T04:58:00Z</dcterms:modified>
</cp:coreProperties>
</file>