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54392">
        <w:rPr>
          <w:rFonts w:hint="eastAsia"/>
        </w:rPr>
        <w:t>11.02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54392">
        <w:rPr>
          <w:rFonts w:hint="eastAsia"/>
        </w:rPr>
        <w:t>11.04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bookmarkStart w:id="0" w:name="_GoBack"/>
      <w:bookmarkEnd w:id="0"/>
      <w:r w:rsidR="00304E58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04E5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完成界面原型的课表部分和成绩部分：主要包括查询和显示页面。</w:t>
            </w:r>
          </w:p>
        </w:tc>
        <w:tc>
          <w:tcPr>
            <w:tcW w:w="2410" w:type="dxa"/>
          </w:tcPr>
          <w:p w:rsidR="00196657" w:rsidRPr="005C59E4" w:rsidRDefault="00F5439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11.02</w:t>
            </w:r>
          </w:p>
        </w:tc>
        <w:tc>
          <w:tcPr>
            <w:tcW w:w="1701" w:type="dxa"/>
          </w:tcPr>
          <w:p w:rsidR="00196657" w:rsidRPr="005C59E4" w:rsidRDefault="00F5439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04E5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改进查询页面的验证码框，完成界面原型二手交易部分的修改商品页，添加商品</w:t>
            </w:r>
            <w:proofErr w:type="gramStart"/>
            <w:r>
              <w:rPr>
                <w:rFonts w:hint="eastAsia"/>
              </w:rPr>
              <w:t>页以及</w:t>
            </w:r>
            <w:proofErr w:type="gramEnd"/>
            <w:r>
              <w:rPr>
                <w:rFonts w:hint="eastAsia"/>
              </w:rPr>
              <w:t>个人所添加商品页。</w:t>
            </w:r>
          </w:p>
        </w:tc>
        <w:tc>
          <w:tcPr>
            <w:tcW w:w="2410" w:type="dxa"/>
          </w:tcPr>
          <w:p w:rsidR="00196657" w:rsidRPr="005C59E4" w:rsidRDefault="00F5439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11.03</w:t>
            </w:r>
          </w:p>
        </w:tc>
        <w:tc>
          <w:tcPr>
            <w:tcW w:w="1701" w:type="dxa"/>
          </w:tcPr>
          <w:p w:rsidR="00196657" w:rsidRPr="005C59E4" w:rsidRDefault="00F5439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196657" w:rsidTr="001342F3">
        <w:tc>
          <w:tcPr>
            <w:tcW w:w="3652" w:type="dxa"/>
          </w:tcPr>
          <w:p w:rsidR="00196657" w:rsidRPr="00F54392" w:rsidRDefault="00304E5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登录注册页的代码编写。</w:t>
            </w:r>
          </w:p>
        </w:tc>
        <w:tc>
          <w:tcPr>
            <w:tcW w:w="2410" w:type="dxa"/>
          </w:tcPr>
          <w:p w:rsidR="00196657" w:rsidRPr="005C59E4" w:rsidRDefault="00F5439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11.04</w:t>
            </w:r>
          </w:p>
        </w:tc>
        <w:tc>
          <w:tcPr>
            <w:tcW w:w="1701" w:type="dxa"/>
          </w:tcPr>
          <w:p w:rsidR="00196657" w:rsidRPr="005C59E4" w:rsidRDefault="00F5439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04E5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修改登陆注册部分的代码问题。</w:t>
            </w:r>
          </w:p>
        </w:tc>
        <w:tc>
          <w:tcPr>
            <w:tcW w:w="2410" w:type="dxa"/>
          </w:tcPr>
          <w:p w:rsidR="00196657" w:rsidRDefault="00F5439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11.07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F8E" w:rsidRDefault="003B6F8E">
      <w:pPr>
        <w:spacing w:line="240" w:lineRule="auto"/>
      </w:pPr>
      <w:r>
        <w:separator/>
      </w:r>
    </w:p>
  </w:endnote>
  <w:endnote w:type="continuationSeparator" w:id="0">
    <w:p w:rsidR="003B6F8E" w:rsidRDefault="003B6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F8E" w:rsidRDefault="003B6F8E">
      <w:pPr>
        <w:spacing w:line="240" w:lineRule="auto"/>
      </w:pPr>
      <w:r>
        <w:separator/>
      </w:r>
    </w:p>
  </w:footnote>
  <w:footnote w:type="continuationSeparator" w:id="0">
    <w:p w:rsidR="003B6F8E" w:rsidRDefault="003B6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0540"/>
    <w:rsid w:val="000663C5"/>
    <w:rsid w:val="001055EF"/>
    <w:rsid w:val="00196657"/>
    <w:rsid w:val="00304E58"/>
    <w:rsid w:val="003B6F8E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11</cp:revision>
  <dcterms:created xsi:type="dcterms:W3CDTF">2016-06-14T02:04:00Z</dcterms:created>
  <dcterms:modified xsi:type="dcterms:W3CDTF">2016-12-22T08:54:00Z</dcterms:modified>
</cp:coreProperties>
</file>