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257A5">
        <w:rPr>
          <w:rFonts w:hint="eastAsia"/>
        </w:rPr>
        <w:t>11.</w:t>
      </w:r>
      <w:r w:rsidR="003D36BA">
        <w:rPr>
          <w:rFonts w:hint="eastAsia"/>
        </w:rPr>
        <w:t>14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3D36BA">
        <w:rPr>
          <w:rFonts w:hint="eastAsia"/>
        </w:rPr>
        <w:t>11.17</w:t>
      </w:r>
      <w:bookmarkStart w:id="0" w:name="_GoBack"/>
      <w:bookmarkEnd w:id="0"/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D36BA" w:rsidTr="000F35A9">
        <w:tc>
          <w:tcPr>
            <w:tcW w:w="3652" w:type="dxa"/>
          </w:tcPr>
          <w:p w:rsidR="003D36BA" w:rsidRDefault="003D36BA" w:rsidP="000F35A9">
            <w:pPr>
              <w:pStyle w:val="a6"/>
              <w:ind w:firstLineChars="0" w:firstLine="0"/>
            </w:pPr>
            <w:r>
              <w:rPr>
                <w:rFonts w:hint="eastAsia"/>
              </w:rPr>
              <w:t>将新闻抓取的东西存入数据库并显示。主要包括：将抓取的新闻存入数据库，新闻列表页，新闻详情页。</w:t>
            </w:r>
          </w:p>
        </w:tc>
        <w:tc>
          <w:tcPr>
            <w:tcW w:w="2410" w:type="dxa"/>
          </w:tcPr>
          <w:p w:rsidR="003D36BA" w:rsidRDefault="003D36BA" w:rsidP="000F35A9">
            <w:pPr>
              <w:pStyle w:val="a6"/>
              <w:ind w:firstLineChars="0" w:firstLine="0"/>
            </w:pPr>
            <w:r>
              <w:rPr>
                <w:rFonts w:hint="eastAsia"/>
              </w:rPr>
              <w:t>11.14</w:t>
            </w:r>
          </w:p>
        </w:tc>
        <w:tc>
          <w:tcPr>
            <w:tcW w:w="1701" w:type="dxa"/>
          </w:tcPr>
          <w:p w:rsidR="003D36BA" w:rsidRDefault="003D36BA" w:rsidP="000F35A9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D36BA" w:rsidTr="000F35A9">
        <w:tc>
          <w:tcPr>
            <w:tcW w:w="3652" w:type="dxa"/>
          </w:tcPr>
          <w:p w:rsidR="003D36BA" w:rsidRDefault="003D36BA" w:rsidP="000F35A9">
            <w:pPr>
              <w:pStyle w:val="a6"/>
              <w:ind w:firstLineChars="0" w:firstLine="0"/>
            </w:pPr>
            <w:r>
              <w:rPr>
                <w:rFonts w:hint="eastAsia"/>
              </w:rPr>
              <w:t>修改新闻列表页和新闻详情页，具体包括，新闻列表页按时间先后排序，新闻详情</w:t>
            </w:r>
            <w:proofErr w:type="gramStart"/>
            <w:r>
              <w:rPr>
                <w:rFonts w:hint="eastAsia"/>
              </w:rPr>
              <w:t>页增加</w:t>
            </w:r>
            <w:proofErr w:type="gramEnd"/>
            <w:r>
              <w:rPr>
                <w:rFonts w:hint="eastAsia"/>
              </w:rPr>
              <w:t>可能感兴趣的新闻。</w:t>
            </w:r>
          </w:p>
        </w:tc>
        <w:tc>
          <w:tcPr>
            <w:tcW w:w="2410" w:type="dxa"/>
          </w:tcPr>
          <w:p w:rsidR="003D36BA" w:rsidRDefault="003D36BA" w:rsidP="000F35A9">
            <w:pPr>
              <w:pStyle w:val="a6"/>
              <w:ind w:firstLineChars="0" w:firstLine="0"/>
            </w:pPr>
            <w:r>
              <w:rPr>
                <w:rFonts w:hint="eastAsia"/>
              </w:rPr>
              <w:t>11.15</w:t>
            </w:r>
          </w:p>
        </w:tc>
        <w:tc>
          <w:tcPr>
            <w:tcW w:w="1701" w:type="dxa"/>
          </w:tcPr>
          <w:p w:rsidR="003D36BA" w:rsidRDefault="003D36BA" w:rsidP="000F35A9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D36BA" w:rsidTr="000F35A9">
        <w:tc>
          <w:tcPr>
            <w:tcW w:w="3652" w:type="dxa"/>
          </w:tcPr>
          <w:p w:rsidR="003D36BA" w:rsidRDefault="003D36BA" w:rsidP="000F35A9">
            <w:pPr>
              <w:pStyle w:val="a6"/>
              <w:ind w:firstLineChars="0" w:firstLine="0"/>
            </w:pPr>
            <w:r>
              <w:rPr>
                <w:rFonts w:hint="eastAsia"/>
              </w:rPr>
              <w:t>修改实现可能感兴趣的新闻。</w:t>
            </w:r>
          </w:p>
        </w:tc>
        <w:tc>
          <w:tcPr>
            <w:tcW w:w="2410" w:type="dxa"/>
          </w:tcPr>
          <w:p w:rsidR="003D36BA" w:rsidRDefault="003D36BA" w:rsidP="000F35A9">
            <w:pPr>
              <w:pStyle w:val="a6"/>
              <w:ind w:firstLineChars="0" w:firstLine="0"/>
            </w:pPr>
            <w:r>
              <w:rPr>
                <w:rFonts w:hint="eastAsia"/>
              </w:rPr>
              <w:t>11.16</w:t>
            </w:r>
          </w:p>
        </w:tc>
        <w:tc>
          <w:tcPr>
            <w:tcW w:w="1701" w:type="dxa"/>
          </w:tcPr>
          <w:p w:rsidR="003D36BA" w:rsidRDefault="003D36BA" w:rsidP="000F35A9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D36BA" w:rsidTr="000F35A9">
        <w:tc>
          <w:tcPr>
            <w:tcW w:w="3652" w:type="dxa"/>
          </w:tcPr>
          <w:p w:rsidR="003D36BA" w:rsidRDefault="003D36BA" w:rsidP="000F35A9">
            <w:pPr>
              <w:pStyle w:val="a6"/>
              <w:ind w:firstLineChars="0" w:firstLine="0"/>
            </w:pPr>
            <w:r>
              <w:rPr>
                <w:rFonts w:hint="eastAsia"/>
              </w:rPr>
              <w:t>新闻部分基本已经完成。开始同时研究抓取教务系统课表和成绩。</w:t>
            </w:r>
          </w:p>
        </w:tc>
        <w:tc>
          <w:tcPr>
            <w:tcW w:w="2410" w:type="dxa"/>
          </w:tcPr>
          <w:p w:rsidR="003D36BA" w:rsidRDefault="003D36BA" w:rsidP="000F35A9">
            <w:pPr>
              <w:pStyle w:val="a6"/>
              <w:ind w:firstLineChars="0" w:firstLine="0"/>
            </w:pPr>
            <w:r>
              <w:rPr>
                <w:rFonts w:hint="eastAsia"/>
              </w:rPr>
              <w:t>11.17</w:t>
            </w:r>
          </w:p>
        </w:tc>
        <w:tc>
          <w:tcPr>
            <w:tcW w:w="1701" w:type="dxa"/>
          </w:tcPr>
          <w:p w:rsidR="003D36BA" w:rsidRDefault="003D36BA" w:rsidP="000F35A9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257A5" w:rsidTr="00196657">
        <w:tc>
          <w:tcPr>
            <w:tcW w:w="3652" w:type="dxa"/>
          </w:tcPr>
          <w:p w:rsidR="001257A5" w:rsidRDefault="001257A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新闻部分基本已经完成。开始同时研究抓取教务系统课表和成绩。</w:t>
            </w:r>
          </w:p>
        </w:tc>
        <w:tc>
          <w:tcPr>
            <w:tcW w:w="2410" w:type="dxa"/>
          </w:tcPr>
          <w:p w:rsidR="001257A5" w:rsidRDefault="001257A5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257A5" w:rsidRDefault="001257A5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572" w:rsidRDefault="00CE5572">
      <w:pPr>
        <w:spacing w:line="240" w:lineRule="auto"/>
      </w:pPr>
      <w:r>
        <w:separator/>
      </w:r>
    </w:p>
  </w:endnote>
  <w:endnote w:type="continuationSeparator" w:id="0">
    <w:p w:rsidR="00CE5572" w:rsidRDefault="00CE5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572" w:rsidRDefault="00CE5572">
      <w:pPr>
        <w:spacing w:line="240" w:lineRule="auto"/>
      </w:pPr>
      <w:r>
        <w:separator/>
      </w:r>
    </w:p>
  </w:footnote>
  <w:footnote w:type="continuationSeparator" w:id="0">
    <w:p w:rsidR="00CE5572" w:rsidRDefault="00CE55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257A5"/>
    <w:rsid w:val="00196657"/>
    <w:rsid w:val="003D36BA"/>
    <w:rsid w:val="00577C5E"/>
    <w:rsid w:val="006419DE"/>
    <w:rsid w:val="00871FDF"/>
    <w:rsid w:val="00974E84"/>
    <w:rsid w:val="009F6F5E"/>
    <w:rsid w:val="00A63CE0"/>
    <w:rsid w:val="00AC4693"/>
    <w:rsid w:val="00BB106A"/>
    <w:rsid w:val="00CA34BC"/>
    <w:rsid w:val="00CE5572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11</cp:revision>
  <dcterms:created xsi:type="dcterms:W3CDTF">2016-06-14T02:04:00Z</dcterms:created>
  <dcterms:modified xsi:type="dcterms:W3CDTF">2016-12-22T11:19:00Z</dcterms:modified>
</cp:coreProperties>
</file>