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0978F440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 w:rsidR="00DE6068">
        <w:rPr>
          <w:rFonts w:hint="eastAsia"/>
        </w:rPr>
        <w:t>11-20</w:t>
      </w:r>
      <w:r w:rsidRPr="00E14294">
        <w:rPr>
          <w:rFonts w:hint="eastAsia"/>
        </w:rPr>
        <w:t xml:space="preserve"> </w:t>
      </w:r>
      <w:r>
        <w:rPr>
          <w:rFonts w:hint="eastAsia"/>
        </w:rPr>
        <w:t>至</w:t>
      </w:r>
      <w:r w:rsidR="00DE6068">
        <w:rPr>
          <w:rFonts w:hint="eastAsia"/>
        </w:rPr>
        <w:t>2016-11-26</w:t>
      </w:r>
      <w:bookmarkStart w:id="0" w:name="_GoBack"/>
      <w:bookmarkEnd w:id="0"/>
    </w:p>
    <w:p w14:paraId="7EF4CF96" w14:textId="77777777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proofErr w:type="gramStart"/>
      <w:r>
        <w:rPr>
          <w:rFonts w:hint="eastAsia"/>
          <w:color w:val="0070C0"/>
        </w:rPr>
        <w:t>胡琪</w:t>
      </w:r>
      <w:proofErr w:type="gramEnd"/>
      <w:r w:rsidRPr="00AA2AFB">
        <w:rPr>
          <w:rFonts w:hint="eastAsia"/>
          <w:color w:val="0070C0"/>
        </w:rPr>
        <w:t>]</w:t>
      </w:r>
    </w:p>
    <w:p w14:paraId="10CCAB26" w14:textId="77777777" w:rsidR="00FA2B68" w:rsidRPr="00C35E1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项目仪表板</w:t>
      </w:r>
      <w:commentRangeEnd w:id="1"/>
      <w:r>
        <w:rPr>
          <w:rStyle w:val="a7"/>
        </w:rPr>
        <w:commentReference w:id="1"/>
      </w:r>
    </w:p>
    <w:p w14:paraId="16CE9BD0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0F3C2739" w14:textId="77777777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6F9708E" wp14:editId="5A5FE56E">
            <wp:extent cx="4057650" cy="1966913"/>
            <wp:effectExtent l="0" t="0" r="1905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B97314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128070AE" w14:textId="77777777" w:rsidR="00FA2B68" w:rsidRDefault="00B149E8" w:rsidP="00B149E8">
      <w:pPr>
        <w:pStyle w:val="a6"/>
        <w:ind w:left="420" w:firstLineChars="0" w:firstLine="0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2BF191E4" wp14:editId="6D76A500">
            <wp:extent cx="4676191" cy="28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6F58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220F5C49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425423C7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30ED592B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1C82923A" w14:textId="77777777" w:rsidR="00FA2B68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5830791C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56A3104C" w14:textId="77777777" w:rsidR="00FA2B68" w:rsidRDefault="00FA2B68" w:rsidP="00FA2B68">
      <w:pPr>
        <w:pStyle w:val="a6"/>
        <w:ind w:left="420" w:firstLineChars="0" w:firstLine="0"/>
        <w:rPr>
          <w:color w:val="0070C0"/>
        </w:rPr>
      </w:pPr>
    </w:p>
    <w:p w14:paraId="48B50761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14:paraId="63E8F0EC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7A6F8205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22DBF66D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BA4F4A5" wp14:editId="024A63B1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8969C5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AB90EC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7DE36601" w14:textId="77777777" w:rsidR="00FA2B68" w:rsidRDefault="00FA2B68" w:rsidP="00FA2B68">
      <w:pPr>
        <w:pStyle w:val="a6"/>
        <w:ind w:left="420" w:firstLineChars="0" w:firstLine="0"/>
        <w:rPr>
          <w:i/>
          <w:color w:val="0070C0"/>
        </w:rPr>
      </w:pPr>
    </w:p>
    <w:p w14:paraId="17CD1E04" w14:textId="77777777" w:rsidR="00FA2B68" w:rsidRDefault="00FA2B68" w:rsidP="00FA2B68">
      <w:pPr>
        <w:pStyle w:val="a6"/>
        <w:ind w:left="420" w:firstLineChars="0" w:firstLine="0"/>
        <w:rPr>
          <w:i/>
          <w:color w:val="0070C0"/>
        </w:rPr>
      </w:pPr>
    </w:p>
    <w:p w14:paraId="3305376D" w14:textId="77777777" w:rsidR="00FA2B68" w:rsidRPr="00AA2AFB" w:rsidRDefault="00FA2B68" w:rsidP="00FA2B68">
      <w:pPr>
        <w:pStyle w:val="a6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FFR</w:t>
      </w:r>
    </w:p>
    <w:p w14:paraId="6A2C1E5F" w14:textId="77777777" w:rsidR="00FA2B68" w:rsidRPr="008F778F" w:rsidRDefault="00FA2B68" w:rsidP="00FA2B68">
      <w:pPr>
        <w:pStyle w:val="a6"/>
        <w:ind w:left="420" w:firstLineChars="0" w:firstLine="0"/>
        <w:jc w:val="center"/>
        <w:rPr>
          <w:i/>
          <w:color w:val="548DD4" w:themeColor="text2" w:themeTint="99"/>
        </w:rPr>
      </w:pPr>
    </w:p>
    <w:p w14:paraId="3996112E" w14:textId="77777777" w:rsidR="00FA2B68" w:rsidRPr="008F778F" w:rsidRDefault="00FA2B68" w:rsidP="00FA2B68">
      <w:pPr>
        <w:pStyle w:val="a6"/>
        <w:ind w:left="420" w:firstLineChars="0" w:firstLine="0"/>
        <w:rPr>
          <w:i/>
          <w:color w:val="548DD4" w:themeColor="text2" w:themeTint="99"/>
        </w:rPr>
      </w:pP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上周安排</w:t>
      </w:r>
      <w:commentRangeEnd w:id="2"/>
      <w:r>
        <w:rPr>
          <w:rStyle w:val="a7"/>
        </w:rPr>
        <w:commentReference w:id="2"/>
      </w:r>
    </w:p>
    <w:tbl>
      <w:tblPr>
        <w:tblStyle w:val="a5"/>
        <w:tblpPr w:leftFromText="180" w:rightFromText="180" w:vertAnchor="text" w:horzAnchor="page" w:tblpX="2302" w:tblpY="315"/>
        <w:tblOverlap w:val="never"/>
        <w:tblW w:w="7880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243"/>
      </w:tblGrid>
      <w:tr w:rsidR="00FA2B68" w14:paraId="76DEE027" w14:textId="77777777" w:rsidTr="00695003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243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77777777" w:rsidR="00FA2B68" w:rsidRDefault="00FA2B68" w:rsidP="00695003">
            <w:pPr>
              <w:jc w:val="center"/>
            </w:pPr>
            <w:r>
              <w:rPr>
                <w:rFonts w:hint="eastAsia"/>
              </w:rPr>
              <w:t>数据库设计说明书</w:t>
            </w:r>
            <w:r w:rsidR="00695003">
              <w:rPr>
                <w:rFonts w:hint="eastAsia"/>
              </w:rPr>
              <w:t>第二版与</w:t>
            </w:r>
            <w:r w:rsidR="00695003">
              <w:t>第三版</w:t>
            </w:r>
          </w:p>
        </w:tc>
        <w:tc>
          <w:tcPr>
            <w:tcW w:w="2243" w:type="dxa"/>
            <w:vAlign w:val="center"/>
          </w:tcPr>
          <w:p w14:paraId="592981A8" w14:textId="77777777" w:rsidR="00FA2B68" w:rsidRDefault="00FA2B68" w:rsidP="00D72EE0">
            <w:pPr>
              <w:jc w:val="center"/>
            </w:pPr>
          </w:p>
        </w:tc>
      </w:tr>
      <w:tr w:rsidR="00FA2B68" w14:paraId="2F92DA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77777777" w:rsidR="00FA2B68" w:rsidRDefault="00695003" w:rsidP="00D72EE0">
            <w:r>
              <w:rPr>
                <w:rFonts w:hint="eastAsia"/>
              </w:rPr>
              <w:t>数据抓取的</w:t>
            </w:r>
            <w:r>
              <w:t>实现</w:t>
            </w:r>
          </w:p>
        </w:tc>
        <w:tc>
          <w:tcPr>
            <w:tcW w:w="2243" w:type="dxa"/>
            <w:vAlign w:val="center"/>
          </w:tcPr>
          <w:p w14:paraId="66965048" w14:textId="77777777" w:rsidR="00FA2B68" w:rsidRDefault="00FA2B68" w:rsidP="00D72EE0">
            <w:pPr>
              <w:jc w:val="center"/>
            </w:pPr>
          </w:p>
        </w:tc>
      </w:tr>
      <w:tr w:rsidR="00FA2B68" w14:paraId="75A713BA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77777777" w:rsidR="00FA2B68" w:rsidRDefault="00695003" w:rsidP="00FA2B68">
            <w:r>
              <w:rPr>
                <w:rFonts w:hint="eastAsia"/>
              </w:rPr>
              <w:t>邮箱验证</w:t>
            </w:r>
            <w:r>
              <w:t>的实现</w:t>
            </w:r>
          </w:p>
        </w:tc>
        <w:tc>
          <w:tcPr>
            <w:tcW w:w="2243" w:type="dxa"/>
            <w:vAlign w:val="center"/>
          </w:tcPr>
          <w:p w14:paraId="5F30FEAD" w14:textId="77777777" w:rsidR="00FA2B68" w:rsidRDefault="00FA2B68" w:rsidP="00D72EE0">
            <w:pPr>
              <w:jc w:val="center"/>
            </w:pPr>
          </w:p>
        </w:tc>
      </w:tr>
      <w:tr w:rsidR="00FA2B68" w14:paraId="40DF8F39" w14:textId="77777777" w:rsidTr="00695003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3532" w:type="dxa"/>
            <w:vAlign w:val="center"/>
          </w:tcPr>
          <w:p w14:paraId="6F8654C8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技术预言追踪更新</w:t>
            </w:r>
          </w:p>
        </w:tc>
        <w:tc>
          <w:tcPr>
            <w:tcW w:w="2243" w:type="dxa"/>
            <w:vAlign w:val="center"/>
          </w:tcPr>
          <w:p w14:paraId="0F6F6E1A" w14:textId="77777777" w:rsidR="00FA2B68" w:rsidRDefault="00FA2B68" w:rsidP="00D72EE0">
            <w:pPr>
              <w:jc w:val="center"/>
            </w:pPr>
          </w:p>
        </w:tc>
      </w:tr>
      <w:tr w:rsidR="00FA2B68" w14:paraId="175C4ED9" w14:textId="77777777" w:rsidTr="00695003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77777777" w:rsidR="00FA2B68" w:rsidRDefault="00695003" w:rsidP="00695003">
            <w:pPr>
              <w:jc w:val="center"/>
            </w:pPr>
            <w:r>
              <w:rPr>
                <w:rFonts w:hint="eastAsia"/>
              </w:rPr>
              <w:t>个人中心静态页</w:t>
            </w:r>
            <w:r>
              <w:t>的实现</w:t>
            </w:r>
            <w:r>
              <w:rPr>
                <w:rFonts w:hint="eastAsia"/>
              </w:rPr>
              <w:t>与连接</w:t>
            </w:r>
          </w:p>
        </w:tc>
        <w:tc>
          <w:tcPr>
            <w:tcW w:w="2243" w:type="dxa"/>
            <w:vAlign w:val="center"/>
          </w:tcPr>
          <w:p w14:paraId="2BE8A706" w14:textId="77777777" w:rsidR="00FA2B68" w:rsidRDefault="00FA2B68" w:rsidP="00D72EE0">
            <w:pPr>
              <w:jc w:val="center"/>
            </w:pP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本周执行情况</w:t>
      </w:r>
      <w:commentRangeEnd w:id="3"/>
      <w:r>
        <w:rPr>
          <w:rStyle w:val="a7"/>
        </w:rPr>
        <w:commentReference w:id="3"/>
      </w: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3213"/>
        <w:gridCol w:w="2354"/>
        <w:gridCol w:w="1455"/>
        <w:gridCol w:w="1534"/>
      </w:tblGrid>
      <w:tr w:rsidR="00FA2B68" w14:paraId="59EC51A8" w14:textId="77777777" w:rsidTr="00D72EE0">
        <w:tc>
          <w:tcPr>
            <w:tcW w:w="3213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4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D72EE0">
        <w:tc>
          <w:tcPr>
            <w:tcW w:w="3213" w:type="dxa"/>
          </w:tcPr>
          <w:p w14:paraId="5A05903B" w14:textId="77777777" w:rsidR="00FA2B68" w:rsidRPr="005C59E4" w:rsidRDefault="00695003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数据库设计说明书第二版与</w:t>
            </w:r>
            <w:r>
              <w:t>第三版</w:t>
            </w:r>
          </w:p>
        </w:tc>
        <w:tc>
          <w:tcPr>
            <w:tcW w:w="2354" w:type="dxa"/>
          </w:tcPr>
          <w:p w14:paraId="227B02B3" w14:textId="77777777" w:rsidR="00FA2B68" w:rsidRPr="00E14294" w:rsidRDefault="00FA2B68" w:rsidP="00695003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 w:rsidR="00695003">
              <w:t>21</w:t>
            </w:r>
            <w:r w:rsidRPr="00E14294">
              <w:rPr>
                <w:rFonts w:hint="eastAsia"/>
              </w:rPr>
              <w:t>-2016/11/</w:t>
            </w:r>
            <w:r w:rsidR="00695003">
              <w:t>25</w:t>
            </w:r>
          </w:p>
        </w:tc>
        <w:tc>
          <w:tcPr>
            <w:tcW w:w="1455" w:type="dxa"/>
          </w:tcPr>
          <w:p w14:paraId="642349A4" w14:textId="77777777" w:rsidR="00FA2B68" w:rsidRPr="00E14294" w:rsidRDefault="00FA2B68" w:rsidP="00D72EE0">
            <w:pPr>
              <w:pStyle w:val="a6"/>
              <w:ind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34" w:type="dxa"/>
          </w:tcPr>
          <w:p w14:paraId="38CD16C2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20B4AF9C" w14:textId="77777777" w:rsidTr="00D72EE0">
        <w:tc>
          <w:tcPr>
            <w:tcW w:w="3213" w:type="dxa"/>
          </w:tcPr>
          <w:p w14:paraId="1DF37EDC" w14:textId="77777777" w:rsidR="00FA2B68" w:rsidRPr="005C59E4" w:rsidRDefault="00695003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数据抓取的</w:t>
            </w:r>
            <w:r>
              <w:t>实现</w:t>
            </w:r>
          </w:p>
        </w:tc>
        <w:tc>
          <w:tcPr>
            <w:tcW w:w="2354" w:type="dxa"/>
          </w:tcPr>
          <w:p w14:paraId="21568209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0EC74B05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34" w:type="dxa"/>
          </w:tcPr>
          <w:p w14:paraId="0E95B7B1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3C1E4C90" w14:textId="77777777" w:rsidTr="00D72EE0">
        <w:tc>
          <w:tcPr>
            <w:tcW w:w="3213" w:type="dxa"/>
          </w:tcPr>
          <w:p w14:paraId="4EC1B0E3" w14:textId="77777777" w:rsidR="00FA2B68" w:rsidRPr="005C59E4" w:rsidRDefault="00695003" w:rsidP="00FA2B68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</w:rPr>
              <w:t>邮箱验证</w:t>
            </w:r>
            <w:r>
              <w:t>的实现</w:t>
            </w:r>
          </w:p>
        </w:tc>
        <w:tc>
          <w:tcPr>
            <w:tcW w:w="2354" w:type="dxa"/>
          </w:tcPr>
          <w:p w14:paraId="77ABDDA9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17639D80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34" w:type="dxa"/>
          </w:tcPr>
          <w:p w14:paraId="639DE9C6" w14:textId="77777777" w:rsidR="00FA2B68" w:rsidRPr="00E14294" w:rsidRDefault="00FA2B68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4FC01830" w14:textId="77777777" w:rsidTr="00D72EE0">
        <w:tblPrEx>
          <w:tblLook w:val="0000" w:firstRow="0" w:lastRow="0" w:firstColumn="0" w:lastColumn="0" w:noHBand="0" w:noVBand="0"/>
        </w:tblPrEx>
        <w:trPr>
          <w:trHeight w:val="463"/>
        </w:trPr>
        <w:tc>
          <w:tcPr>
            <w:tcW w:w="3213" w:type="dxa"/>
          </w:tcPr>
          <w:p w14:paraId="716BFEE9" w14:textId="77777777"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4.</w:t>
            </w:r>
            <w:r>
              <w:rPr>
                <w:rFonts w:hint="eastAsia"/>
              </w:rPr>
              <w:t xml:space="preserve"> </w:t>
            </w:r>
            <w:r w:rsidR="00B149E8">
              <w:rPr>
                <w:rFonts w:hint="eastAsia"/>
              </w:rPr>
              <w:t>技术预言追踪更新</w:t>
            </w:r>
          </w:p>
        </w:tc>
        <w:tc>
          <w:tcPr>
            <w:tcW w:w="2354" w:type="dxa"/>
          </w:tcPr>
          <w:p w14:paraId="571F1F3D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5FFE44E5" w14:textId="77777777"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4870B6">
              <w:rPr>
                <w:rFonts w:hint="eastAsia"/>
                <w:color w:val="000000" w:themeColor="text1"/>
              </w:rPr>
              <w:t>李小雨</w:t>
            </w:r>
          </w:p>
        </w:tc>
        <w:tc>
          <w:tcPr>
            <w:tcW w:w="1534" w:type="dxa"/>
          </w:tcPr>
          <w:p w14:paraId="38A5E7F3" w14:textId="77777777" w:rsidR="00FA2B68" w:rsidRPr="004870B6" w:rsidRDefault="00FA2B68" w:rsidP="00D72EE0">
            <w:pPr>
              <w:spacing w:afterLines="50" w:after="156" w:line="240" w:lineRule="auto"/>
              <w:rPr>
                <w:color w:val="0070C0"/>
              </w:rPr>
            </w:pPr>
            <w:r w:rsidRPr="00E14294">
              <w:rPr>
                <w:rFonts w:hint="eastAsia"/>
              </w:rPr>
              <w:t>100%</w:t>
            </w:r>
          </w:p>
        </w:tc>
      </w:tr>
      <w:tr w:rsidR="00FA2B68" w14:paraId="6F09A268" w14:textId="77777777" w:rsidTr="00D72EE0">
        <w:tblPrEx>
          <w:tblLook w:val="0000" w:firstRow="0" w:lastRow="0" w:firstColumn="0" w:lastColumn="0" w:noHBand="0" w:noVBand="0"/>
        </w:tblPrEx>
        <w:trPr>
          <w:trHeight w:val="488"/>
        </w:trPr>
        <w:tc>
          <w:tcPr>
            <w:tcW w:w="3213" w:type="dxa"/>
          </w:tcPr>
          <w:p w14:paraId="176CCB26" w14:textId="77777777" w:rsidR="00FA2B68" w:rsidRPr="004870B6" w:rsidRDefault="00FA2B68" w:rsidP="00D72EE0">
            <w:r w:rsidRPr="004870B6">
              <w:rPr>
                <w:rFonts w:hint="eastAsia"/>
                <w:color w:val="002060"/>
              </w:rPr>
              <w:t>5.</w:t>
            </w:r>
            <w:r>
              <w:rPr>
                <w:rFonts w:hint="eastAsia"/>
              </w:rPr>
              <w:t xml:space="preserve"> </w:t>
            </w:r>
            <w:r w:rsidR="00695003">
              <w:rPr>
                <w:rFonts w:hint="eastAsia"/>
              </w:rPr>
              <w:t>个人中心静态页</w:t>
            </w:r>
            <w:r w:rsidR="00695003">
              <w:t>的实现</w:t>
            </w:r>
            <w:r w:rsidR="00695003">
              <w:rPr>
                <w:rFonts w:hint="eastAsia"/>
              </w:rPr>
              <w:t>与连接</w:t>
            </w:r>
          </w:p>
        </w:tc>
        <w:tc>
          <w:tcPr>
            <w:tcW w:w="2354" w:type="dxa"/>
          </w:tcPr>
          <w:p w14:paraId="43BA1EE3" w14:textId="77777777" w:rsidR="00FA2B68" w:rsidRPr="00E14294" w:rsidRDefault="00695003" w:rsidP="00D72EE0">
            <w:pPr>
              <w:pStyle w:val="a6"/>
              <w:ind w:firstLineChars="0" w:firstLine="0"/>
            </w:pPr>
            <w:r w:rsidRPr="00E14294">
              <w:rPr>
                <w:rFonts w:hint="eastAsia"/>
              </w:rPr>
              <w:t>2016/11/</w:t>
            </w:r>
            <w:r>
              <w:t>21</w:t>
            </w:r>
            <w:r w:rsidRPr="00E14294">
              <w:rPr>
                <w:rFonts w:hint="eastAsia"/>
              </w:rPr>
              <w:t>-2016/11/</w:t>
            </w:r>
            <w:r>
              <w:t>25</w:t>
            </w:r>
          </w:p>
        </w:tc>
        <w:tc>
          <w:tcPr>
            <w:tcW w:w="1455" w:type="dxa"/>
          </w:tcPr>
          <w:p w14:paraId="563FB923" w14:textId="77777777" w:rsidR="00FA2B68" w:rsidRPr="004870B6" w:rsidRDefault="00FA2B68" w:rsidP="00D72EE0"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34" w:type="dxa"/>
          </w:tcPr>
          <w:p w14:paraId="65AE6946" w14:textId="77777777" w:rsidR="00FA2B68" w:rsidRPr="004870B6" w:rsidRDefault="00FA2B68" w:rsidP="00D72EE0">
            <w:pPr>
              <w:rPr>
                <w:b/>
              </w:rPr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4"/>
      <w:r w:rsidRPr="00136271">
        <w:rPr>
          <w:rFonts w:hint="eastAsia"/>
          <w:b/>
        </w:rPr>
        <w:t>问题和关注点</w:t>
      </w:r>
      <w:commentRangeEnd w:id="4"/>
      <w:r>
        <w:rPr>
          <w:rStyle w:val="a7"/>
        </w:rPr>
        <w:commentReference w:id="4"/>
      </w:r>
    </w:p>
    <w:p w14:paraId="574526BD" w14:textId="77777777" w:rsidR="00FA2B68" w:rsidRPr="00767314" w:rsidRDefault="00FA2B68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 w:rsidRPr="00767314">
        <w:rPr>
          <w:rFonts w:hint="eastAsia"/>
          <w:color w:val="0070C0"/>
        </w:rPr>
        <w:t>课程列表</w:t>
      </w:r>
      <w:r>
        <w:rPr>
          <w:rFonts w:hint="eastAsia"/>
          <w:color w:val="0070C0"/>
        </w:rPr>
        <w:t>第二页无法显示试题库、试卷两个模块的导航图标</w:t>
      </w:r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>
        <w:rPr>
          <w:rStyle w:val="a7"/>
        </w:rPr>
        <w:commentReference w:id="5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1283FE19" w:rsidR="00FA2B68" w:rsidRDefault="00EB6B64" w:rsidP="00EB6B64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后台开发</w:t>
            </w:r>
            <w:r w:rsidRPr="00EB6B64">
              <w:rPr>
                <w:rFonts w:hint="eastAsia"/>
              </w:rPr>
              <w:tab/>
            </w:r>
          </w:p>
        </w:tc>
        <w:tc>
          <w:tcPr>
            <w:tcW w:w="2410" w:type="dxa"/>
          </w:tcPr>
          <w:p w14:paraId="56AE534A" w14:textId="60AE666B" w:rsidR="00FA2B68" w:rsidRDefault="00EB6B64" w:rsidP="00B149E8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2016/11/28-2016/11/2</w:t>
            </w:r>
          </w:p>
        </w:tc>
        <w:tc>
          <w:tcPr>
            <w:tcW w:w="1707" w:type="dxa"/>
          </w:tcPr>
          <w:p w14:paraId="78BE10AD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6F5DA19F" w:rsidR="00FA2B68" w:rsidRDefault="00EB6B64" w:rsidP="00EB6B64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前台开发</w:t>
            </w:r>
            <w:r w:rsidRPr="00EB6B64">
              <w:rPr>
                <w:rFonts w:hint="eastAsia"/>
              </w:rPr>
              <w:tab/>
            </w:r>
          </w:p>
        </w:tc>
        <w:tc>
          <w:tcPr>
            <w:tcW w:w="2410" w:type="dxa"/>
          </w:tcPr>
          <w:p w14:paraId="37E1C727" w14:textId="1C22BE0D" w:rsidR="00FA2B68" w:rsidRDefault="00EB6B64" w:rsidP="00D72EE0">
            <w:pPr>
              <w:pStyle w:val="a6"/>
              <w:ind w:firstLineChars="0" w:firstLine="0"/>
            </w:pPr>
            <w:r w:rsidRPr="00EB6B64">
              <w:rPr>
                <w:rFonts w:hint="eastAsia"/>
              </w:rPr>
              <w:t>2016/11/28-2016/11/2</w:t>
            </w:r>
          </w:p>
        </w:tc>
        <w:tc>
          <w:tcPr>
            <w:tcW w:w="1707" w:type="dxa"/>
          </w:tcPr>
          <w:p w14:paraId="6BA2070C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/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5314B7"/>
    <w:sectPr w:rsidR="0006514F" w:rsidSect="005E5B1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engYi" w:date="2016-11-22T09:52:00Z" w:initials="M">
    <w:p w14:paraId="4351F500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项目仪表板填写说明</w:t>
      </w:r>
    </w:p>
    <w:p w14:paraId="3A30CCD4" w14:textId="77777777" w:rsidR="00FA2B68" w:rsidRDefault="00FA2B68" w:rsidP="00FA2B68">
      <w:pPr>
        <w:pStyle w:val="a8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2" w:author="MengYi" w:date="2016-11-22T09:52:00Z" w:initials="M">
    <w:p w14:paraId="7D2EB3F5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上周安排填写说明</w:t>
      </w:r>
    </w:p>
    <w:p w14:paraId="03BAC122" w14:textId="77777777" w:rsidR="00FA2B68" w:rsidRDefault="00FA2B68" w:rsidP="00FA2B68">
      <w:pPr>
        <w:pStyle w:val="a8"/>
      </w:pPr>
      <w:r>
        <w:rPr>
          <w:rFonts w:hint="eastAsia"/>
        </w:rPr>
        <w:t>任务：项目上周计划的任务。</w:t>
      </w:r>
    </w:p>
    <w:p w14:paraId="2E8FE409" w14:textId="77777777" w:rsidR="00FA2B68" w:rsidRDefault="00FA2B68" w:rsidP="00FA2B68">
      <w:pPr>
        <w:pStyle w:val="a8"/>
      </w:pPr>
      <w:r>
        <w:rPr>
          <w:rFonts w:hint="eastAsia"/>
        </w:rPr>
        <w:t>时间区域：任务的计划开始时间和完成时间。</w:t>
      </w:r>
    </w:p>
    <w:p w14:paraId="612BE6F6" w14:textId="77777777" w:rsidR="00FA2B68" w:rsidRDefault="00FA2B68" w:rsidP="00FA2B68">
      <w:pPr>
        <w:pStyle w:val="a8"/>
      </w:pPr>
      <w:r>
        <w:rPr>
          <w:rFonts w:hint="eastAsia"/>
        </w:rPr>
        <w:t>责任人：任务的负责人。</w:t>
      </w:r>
    </w:p>
    <w:p w14:paraId="6C486652" w14:textId="77777777" w:rsidR="00FA2B68" w:rsidRPr="004F5D57" w:rsidRDefault="00FA2B68" w:rsidP="00FA2B68">
      <w:pPr>
        <w:pStyle w:val="a8"/>
      </w:pPr>
      <w:r>
        <w:rPr>
          <w:rFonts w:hint="eastAsia"/>
        </w:rPr>
        <w:t>目标状态：任务的目标状态。</w:t>
      </w:r>
    </w:p>
  </w:comment>
  <w:comment w:id="3" w:author="MengYi" w:date="2016-11-22T09:52:00Z" w:initials="M">
    <w:p w14:paraId="308A5AC4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本周执行情况填写说明</w:t>
      </w:r>
    </w:p>
    <w:p w14:paraId="46C8D829" w14:textId="77777777" w:rsidR="00FA2B68" w:rsidRDefault="00FA2B68" w:rsidP="00FA2B68">
      <w:pPr>
        <w:pStyle w:val="a8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22197743" w14:textId="77777777" w:rsidR="00FA2B68" w:rsidRDefault="00FA2B68" w:rsidP="00FA2B68">
      <w:pPr>
        <w:pStyle w:val="a8"/>
      </w:pPr>
      <w:r>
        <w:rPr>
          <w:rFonts w:hint="eastAsia"/>
        </w:rPr>
        <w:t>任务：项目上周计划的任务。</w:t>
      </w:r>
    </w:p>
    <w:p w14:paraId="4600FB10" w14:textId="77777777" w:rsidR="00FA2B68" w:rsidRDefault="00FA2B68" w:rsidP="00FA2B68">
      <w:pPr>
        <w:pStyle w:val="a8"/>
      </w:pPr>
      <w:r>
        <w:rPr>
          <w:rFonts w:hint="eastAsia"/>
        </w:rPr>
        <w:t>时间区域：任务的计划开始时间和完成时间。</w:t>
      </w:r>
    </w:p>
    <w:p w14:paraId="2EAC77B8" w14:textId="77777777" w:rsidR="00FA2B68" w:rsidRDefault="00FA2B68" w:rsidP="00FA2B68">
      <w:pPr>
        <w:pStyle w:val="a8"/>
      </w:pPr>
      <w:r>
        <w:rPr>
          <w:rFonts w:hint="eastAsia"/>
        </w:rPr>
        <w:t>责任人：任务的负责人。</w:t>
      </w:r>
    </w:p>
    <w:p w14:paraId="29799EB1" w14:textId="77777777" w:rsidR="00FA2B68" w:rsidRDefault="00FA2B68" w:rsidP="00FA2B68">
      <w:pPr>
        <w:pStyle w:val="a8"/>
      </w:pPr>
      <w:r>
        <w:rPr>
          <w:rFonts w:hint="eastAsia"/>
        </w:rPr>
        <w:t>完成情况：任务的完成状态。</w:t>
      </w:r>
    </w:p>
  </w:comment>
  <w:comment w:id="4" w:author="MengYi" w:date="2016-11-22T09:52:00Z" w:initials="M">
    <w:p w14:paraId="39C9C5C4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问题和关注点填写说明</w:t>
      </w:r>
    </w:p>
    <w:p w14:paraId="0CB4C566" w14:textId="77777777" w:rsidR="00FA2B68" w:rsidRDefault="00FA2B68" w:rsidP="00FA2B68">
      <w:pPr>
        <w:pStyle w:val="a8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11-22T09:52:00Z" w:initials="M">
    <w:p w14:paraId="0E05A1B1" w14:textId="77777777" w:rsidR="00FA2B68" w:rsidRDefault="00FA2B68" w:rsidP="00FA2B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下周安排填写说明</w:t>
      </w:r>
    </w:p>
    <w:p w14:paraId="0918A94B" w14:textId="77777777" w:rsidR="00FA2B68" w:rsidRDefault="00FA2B68" w:rsidP="00FA2B68">
      <w:pPr>
        <w:pStyle w:val="a8"/>
      </w:pPr>
      <w:r>
        <w:rPr>
          <w:rFonts w:hint="eastAsia"/>
        </w:rPr>
        <w:t>任务：项目下周计划完成的任务。</w:t>
      </w:r>
    </w:p>
    <w:p w14:paraId="1223593F" w14:textId="77777777" w:rsidR="00FA2B68" w:rsidRDefault="00FA2B68" w:rsidP="00FA2B68">
      <w:pPr>
        <w:pStyle w:val="a8"/>
      </w:pPr>
      <w:r>
        <w:rPr>
          <w:rFonts w:hint="eastAsia"/>
        </w:rPr>
        <w:t>时间区域：下周任务的计划开始时间和完成时间。</w:t>
      </w:r>
    </w:p>
    <w:p w14:paraId="712385CC" w14:textId="77777777" w:rsidR="00FA2B68" w:rsidRDefault="00FA2B68" w:rsidP="00FA2B68">
      <w:pPr>
        <w:pStyle w:val="a8"/>
      </w:pPr>
      <w:r>
        <w:rPr>
          <w:rFonts w:hint="eastAsia"/>
        </w:rPr>
        <w:t>责任人：任务的负责人。</w:t>
      </w:r>
    </w:p>
    <w:p w14:paraId="7AD0E0FC" w14:textId="77777777" w:rsidR="00FA2B68" w:rsidRDefault="00FA2B68" w:rsidP="00FA2B68">
      <w:pPr>
        <w:pStyle w:val="a8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2522A" w14:textId="77777777" w:rsidR="005314B7" w:rsidRDefault="005314B7" w:rsidP="00FA2B68">
      <w:pPr>
        <w:spacing w:line="240" w:lineRule="auto"/>
      </w:pPr>
      <w:r>
        <w:separator/>
      </w:r>
    </w:p>
  </w:endnote>
  <w:endnote w:type="continuationSeparator" w:id="0">
    <w:p w14:paraId="5CF10026" w14:textId="77777777" w:rsidR="005314B7" w:rsidRDefault="005314B7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0D7D0F" w14:textId="77777777" w:rsidR="005314B7" w:rsidRDefault="005314B7" w:rsidP="00FA2B68">
      <w:pPr>
        <w:spacing w:line="240" w:lineRule="auto"/>
      </w:pPr>
      <w:r>
        <w:separator/>
      </w:r>
    </w:p>
  </w:footnote>
  <w:footnote w:type="continuationSeparator" w:id="0">
    <w:p w14:paraId="1A020FE1" w14:textId="77777777" w:rsidR="005314B7" w:rsidRDefault="005314B7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5314B7"/>
    <w:rsid w:val="005412A4"/>
    <w:rsid w:val="00552721"/>
    <w:rsid w:val="00695003"/>
    <w:rsid w:val="006E1F2A"/>
    <w:rsid w:val="00930058"/>
    <w:rsid w:val="00B149E8"/>
    <w:rsid w:val="00BC763F"/>
    <w:rsid w:val="00DE6068"/>
    <w:rsid w:val="00EB6B64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3398;&#20064;\&#22823;&#19977;&#19978;\&#39033;&#30446;&#23454;&#35757;\&#39033;&#30446;&#23454;&#35757;&#30456;&#20851;&#36164;&#26009;\&#23454;&#35757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静态页面实现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42692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静态页面实现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42676</c:v>
                </c:pt>
                <c:pt idx="1">
                  <c:v>42676</c:v>
                </c:pt>
                <c:pt idx="2">
                  <c:v>42688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198208"/>
        <c:axId val="283199744"/>
      </c:lineChart>
      <c:catAx>
        <c:axId val="283198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3199744"/>
        <c:crosses val="autoZero"/>
        <c:auto val="1"/>
        <c:lblAlgn val="ctr"/>
        <c:lblOffset val="100"/>
        <c:noMultiLvlLbl val="0"/>
      </c:catAx>
      <c:valAx>
        <c:axId val="28319974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28319820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3241856"/>
        <c:axId val="283776128"/>
      </c:lineChart>
      <c:catAx>
        <c:axId val="283241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3776128"/>
        <c:crosses val="autoZero"/>
        <c:auto val="1"/>
        <c:lblAlgn val="ctr"/>
        <c:lblOffset val="100"/>
        <c:noMultiLvlLbl val="0"/>
      </c:catAx>
      <c:valAx>
        <c:axId val="283776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3241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91</Words>
  <Characters>523</Characters>
  <Application>Microsoft Office Word</Application>
  <DocSecurity>0</DocSecurity>
  <Lines>4</Lines>
  <Paragraphs>1</Paragraphs>
  <ScaleCrop>false</ScaleCrop>
  <Company>China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杨绍阳</cp:lastModifiedBy>
  <cp:revision>8</cp:revision>
  <dcterms:created xsi:type="dcterms:W3CDTF">2016-11-22T01:12:00Z</dcterms:created>
  <dcterms:modified xsi:type="dcterms:W3CDTF">2016-12-03T10:26:00Z</dcterms:modified>
</cp:coreProperties>
</file>