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1E" w:rsidRDefault="003E51FD" w:rsidP="003E51FD">
      <w:pPr>
        <w:pStyle w:val="a3"/>
      </w:pPr>
      <w:r>
        <w:rPr>
          <w:rFonts w:hint="eastAsia"/>
        </w:rPr>
        <w:t>JVM即时编译</w:t>
      </w:r>
    </w:p>
    <w:p w:rsidR="003E51FD" w:rsidRPr="003E51FD" w:rsidRDefault="003E51FD" w:rsidP="003E51FD">
      <w:pPr>
        <w:rPr>
          <w:rFonts w:hint="eastAsia"/>
        </w:rPr>
      </w:pPr>
      <w:r>
        <w:rPr>
          <w:rFonts w:hint="eastAsia"/>
        </w:rPr>
        <w:t>通常，代码会先被Java</w:t>
      </w:r>
      <w:proofErr w:type="gramStart"/>
      <w:r>
        <w:rPr>
          <w:rFonts w:hint="eastAsia"/>
        </w:rPr>
        <w:t>虚机解释</w:t>
      </w:r>
      <w:proofErr w:type="gramEnd"/>
      <w:r>
        <w:rPr>
          <w:rFonts w:hint="eastAsia"/>
        </w:rPr>
        <w:t>执行，之后反复执行的热点代码会被即时编译为机器码，直接运行在底层之上。</w:t>
      </w:r>
    </w:p>
    <w:p w:rsidR="003E51FD" w:rsidRDefault="003E51FD" w:rsidP="003E51FD">
      <w:pPr>
        <w:pStyle w:val="2"/>
      </w:pPr>
      <w:r>
        <w:rPr>
          <w:rFonts w:hint="eastAsia"/>
        </w:rPr>
        <w:t>Part</w:t>
      </w:r>
      <w:r>
        <w:t>1</w:t>
      </w:r>
    </w:p>
    <w:p w:rsidR="003E51FD" w:rsidRDefault="003E51FD" w:rsidP="003E51FD">
      <w:pPr>
        <w:pStyle w:val="3"/>
      </w:pPr>
      <w:r>
        <w:rPr>
          <w:rFonts w:hint="eastAsia"/>
        </w:rPr>
        <w:t>分层编译模式</w:t>
      </w:r>
    </w:p>
    <w:p w:rsidR="003E51FD" w:rsidRDefault="003E51FD" w:rsidP="003E51FD">
      <w:proofErr w:type="spellStart"/>
      <w:r>
        <w:rPr>
          <w:rFonts w:hint="eastAsia"/>
        </w:rPr>
        <w:t>HotSpot</w:t>
      </w:r>
      <w:proofErr w:type="spellEnd"/>
      <w:proofErr w:type="gramStart"/>
      <w:r>
        <w:rPr>
          <w:rFonts w:hint="eastAsia"/>
        </w:rPr>
        <w:t>虚机包含</w:t>
      </w:r>
      <w:proofErr w:type="gramEnd"/>
      <w:r>
        <w:rPr>
          <w:rFonts w:hint="eastAsia"/>
        </w:rPr>
        <w:t>多个即时编译器，C1、C2和</w:t>
      </w:r>
      <w:proofErr w:type="spellStart"/>
      <w:r>
        <w:rPr>
          <w:rFonts w:hint="eastAsia"/>
        </w:rPr>
        <w:t>Graal</w:t>
      </w:r>
      <w:proofErr w:type="spellEnd"/>
      <w:r>
        <w:rPr>
          <w:rFonts w:hint="eastAsia"/>
        </w:rPr>
        <w:t>。</w:t>
      </w:r>
    </w:p>
    <w:p w:rsidR="003E51FD" w:rsidRDefault="003E51FD" w:rsidP="003E51FD">
      <w:r>
        <w:rPr>
          <w:noProof/>
        </w:rPr>
        <w:drawing>
          <wp:inline distT="0" distB="0" distL="0" distR="0" wp14:anchorId="28D7B2CC" wp14:editId="44877570">
            <wp:extent cx="5274310" cy="455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FD" w:rsidRDefault="003E51FD" w:rsidP="003E51FD">
      <w:r>
        <w:t>J</w:t>
      </w:r>
      <w:r>
        <w:rPr>
          <w:rFonts w:hint="eastAsia"/>
        </w:rPr>
        <w:t>ava</w:t>
      </w:r>
      <w:r>
        <w:t>7</w:t>
      </w:r>
      <w:r>
        <w:rPr>
          <w:rFonts w:hint="eastAsia"/>
        </w:rPr>
        <w:t>，我们需根据特性选择即时编译器。对于执行时间短的，或者对启动性能有要求的程序，我们采用便以效率较快的C</w:t>
      </w:r>
      <w:r>
        <w:t>1</w:t>
      </w:r>
      <w:r>
        <w:rPr>
          <w:rFonts w:hint="eastAsia"/>
        </w:rPr>
        <w:t>，对应参数-client</w:t>
      </w:r>
    </w:p>
    <w:p w:rsidR="003E51FD" w:rsidRDefault="003E51FD" w:rsidP="003E51FD">
      <w:r>
        <w:rPr>
          <w:rFonts w:hint="eastAsia"/>
        </w:rPr>
        <w:t>对于执行时间较长的，或者峰值想能有要求的，我们采用生成代码效率快的C</w:t>
      </w:r>
      <w:r>
        <w:t>2</w:t>
      </w:r>
      <w:r>
        <w:rPr>
          <w:rFonts w:hint="eastAsia"/>
        </w:rPr>
        <w:t>，对应参数-server</w:t>
      </w:r>
    </w:p>
    <w:p w:rsidR="003E51FD" w:rsidRDefault="003E51FD" w:rsidP="003E51FD">
      <w:r>
        <w:rPr>
          <w:noProof/>
        </w:rPr>
        <w:drawing>
          <wp:inline distT="0" distB="0" distL="0" distR="0" wp14:anchorId="0C29AFDC" wp14:editId="71BEB7D9">
            <wp:extent cx="5274310" cy="477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7B" w:rsidRDefault="009F5F7B" w:rsidP="003E51FD">
      <w:r>
        <w:rPr>
          <w:rFonts w:hint="eastAsia"/>
        </w:rPr>
        <w:t>分层编译器五层：</w:t>
      </w:r>
    </w:p>
    <w:p w:rsidR="009F5F7B" w:rsidRDefault="009F5F7B" w:rsidP="003E51FD">
      <w:pPr>
        <w:rPr>
          <w:rFonts w:hint="eastAsia"/>
        </w:rPr>
      </w:pPr>
      <w:r>
        <w:rPr>
          <w:rFonts w:hint="eastAsia"/>
        </w:rPr>
        <w:t>注释：</w:t>
      </w:r>
      <w:r w:rsidRPr="00A906BB">
        <w:rPr>
          <w:rFonts w:hint="eastAsia"/>
          <w:highlight w:val="yellow"/>
        </w:rPr>
        <w:t>C</w:t>
      </w:r>
      <w:r w:rsidRPr="00A906BB">
        <w:rPr>
          <w:highlight w:val="yellow"/>
        </w:rPr>
        <w:t>1</w:t>
      </w:r>
      <w:r w:rsidRPr="00A906BB">
        <w:rPr>
          <w:rFonts w:hint="eastAsia"/>
          <w:highlight w:val="yellow"/>
        </w:rPr>
        <w:t>代码</w:t>
      </w:r>
      <w:r>
        <w:rPr>
          <w:rFonts w:hint="eastAsia"/>
        </w:rPr>
        <w:t>表示由C</w:t>
      </w:r>
      <w:r>
        <w:t>1</w:t>
      </w:r>
      <w:r>
        <w:rPr>
          <w:rFonts w:hint="eastAsia"/>
        </w:rPr>
        <w:t>编译器生成的机器码，</w:t>
      </w:r>
      <w:r w:rsidRPr="00A906BB">
        <w:rPr>
          <w:rFonts w:hint="eastAsia"/>
          <w:highlight w:val="red"/>
        </w:rPr>
        <w:t>C</w:t>
      </w:r>
      <w:r w:rsidRPr="00A906BB">
        <w:rPr>
          <w:highlight w:val="red"/>
        </w:rPr>
        <w:t>2</w:t>
      </w:r>
      <w:r w:rsidRPr="00A906BB">
        <w:rPr>
          <w:rFonts w:hint="eastAsia"/>
          <w:highlight w:val="red"/>
        </w:rPr>
        <w:t>代码</w:t>
      </w:r>
      <w:r>
        <w:rPr>
          <w:rFonts w:hint="eastAsia"/>
        </w:rPr>
        <w:t>表示C</w:t>
      </w:r>
      <w:r>
        <w:t>2</w:t>
      </w:r>
      <w:r>
        <w:rPr>
          <w:rFonts w:hint="eastAsia"/>
        </w:rPr>
        <w:t>编译器生成的机器码</w:t>
      </w:r>
    </w:p>
    <w:p w:rsidR="009F5F7B" w:rsidRDefault="009F5F7B" w:rsidP="003E51FD"/>
    <w:p w:rsidR="00A906BB" w:rsidRDefault="00A906BB" w:rsidP="00A906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解释执行；</w:t>
      </w:r>
    </w:p>
    <w:p w:rsidR="00A906BB" w:rsidRDefault="00A906BB" w:rsidP="00A906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执行不带profiling的</w:t>
      </w:r>
      <w:r w:rsidRPr="00A906BB">
        <w:rPr>
          <w:rFonts w:hint="eastAsia"/>
          <w:highlight w:val="yellow"/>
        </w:rPr>
        <w:t>C1代码</w:t>
      </w:r>
      <w:r>
        <w:rPr>
          <w:rFonts w:hint="eastAsia"/>
        </w:rPr>
        <w:t>；</w:t>
      </w:r>
    </w:p>
    <w:p w:rsidR="00A906BB" w:rsidRDefault="00A906BB" w:rsidP="00A906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执行仅带方法调用次数以及循环</w:t>
      </w:r>
      <w:proofErr w:type="gramStart"/>
      <w:r>
        <w:rPr>
          <w:rFonts w:hint="eastAsia"/>
        </w:rPr>
        <w:t>回边执行</w:t>
      </w:r>
      <w:proofErr w:type="gramEnd"/>
      <w:r>
        <w:rPr>
          <w:rFonts w:hint="eastAsia"/>
        </w:rPr>
        <w:t>次数profiling的</w:t>
      </w:r>
      <w:r w:rsidRPr="00A906BB">
        <w:rPr>
          <w:rFonts w:hint="eastAsia"/>
          <w:highlight w:val="yellow"/>
        </w:rPr>
        <w:t>C</w:t>
      </w:r>
      <w:r w:rsidRPr="00A906BB">
        <w:rPr>
          <w:highlight w:val="yellow"/>
        </w:rPr>
        <w:t>1</w:t>
      </w:r>
      <w:r w:rsidRPr="00A906BB">
        <w:rPr>
          <w:rFonts w:hint="eastAsia"/>
          <w:highlight w:val="yellow"/>
        </w:rPr>
        <w:t>代码</w:t>
      </w:r>
      <w:r>
        <w:rPr>
          <w:rFonts w:hint="eastAsia"/>
        </w:rPr>
        <w:t>；</w:t>
      </w:r>
    </w:p>
    <w:p w:rsidR="00A906BB" w:rsidRDefault="00A906BB" w:rsidP="00A906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proofErr w:type="gramStart"/>
      <w:r>
        <w:rPr>
          <w:rFonts w:hint="eastAsia"/>
        </w:rPr>
        <w:t>带所有</w:t>
      </w:r>
      <w:proofErr w:type="gramEnd"/>
      <w:r>
        <w:rPr>
          <w:rFonts w:hint="eastAsia"/>
        </w:rPr>
        <w:t>profiling的</w:t>
      </w:r>
      <w:r w:rsidRPr="00A906BB">
        <w:rPr>
          <w:rFonts w:hint="eastAsia"/>
          <w:highlight w:val="yellow"/>
        </w:rPr>
        <w:t>C</w:t>
      </w:r>
      <w:r w:rsidRPr="00A906BB">
        <w:rPr>
          <w:highlight w:val="yellow"/>
        </w:rPr>
        <w:t>1</w:t>
      </w:r>
      <w:r w:rsidRPr="00A906BB">
        <w:rPr>
          <w:rFonts w:hint="eastAsia"/>
          <w:highlight w:val="yellow"/>
        </w:rPr>
        <w:t>代码</w:t>
      </w:r>
      <w:r>
        <w:rPr>
          <w:rFonts w:hint="eastAsia"/>
        </w:rPr>
        <w:t>；</w:t>
      </w:r>
    </w:p>
    <w:p w:rsidR="00A906BB" w:rsidRDefault="00A906BB" w:rsidP="00A906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Pr="00A906BB">
        <w:rPr>
          <w:rFonts w:hint="eastAsia"/>
          <w:highlight w:val="red"/>
        </w:rPr>
        <w:t>C</w:t>
      </w:r>
      <w:r w:rsidRPr="00A906BB">
        <w:rPr>
          <w:highlight w:val="red"/>
        </w:rPr>
        <w:t>2</w:t>
      </w:r>
      <w:r w:rsidRPr="00A906BB">
        <w:rPr>
          <w:rFonts w:hint="eastAsia"/>
          <w:highlight w:val="red"/>
        </w:rPr>
        <w:t>代码</w:t>
      </w:r>
      <w:r>
        <w:rPr>
          <w:rFonts w:hint="eastAsia"/>
        </w:rPr>
        <w:t>；</w:t>
      </w:r>
    </w:p>
    <w:p w:rsidR="00A906BB" w:rsidRDefault="00154BAC" w:rsidP="00A906BB">
      <w:r>
        <w:rPr>
          <w:rFonts w:hint="eastAsia"/>
        </w:rPr>
        <w:t>一般来说，C2代码的执行效率比C</w:t>
      </w:r>
      <w:r>
        <w:t>1</w:t>
      </w:r>
      <w:r>
        <w:rPr>
          <w:rFonts w:hint="eastAsia"/>
        </w:rPr>
        <w:t>代码的执行效率高30%以上。</w:t>
      </w:r>
    </w:p>
    <w:p w:rsidR="00154BAC" w:rsidRDefault="00154BAC" w:rsidP="00A906BB">
      <w:r>
        <w:rPr>
          <w:rFonts w:hint="eastAsia"/>
        </w:rPr>
        <w:t>对于C</w:t>
      </w:r>
      <w:r>
        <w:t>1</w:t>
      </w:r>
      <w:r>
        <w:rPr>
          <w:rFonts w:hint="eastAsia"/>
        </w:rPr>
        <w:t>代码的三种状态，按照执行顺序分别试1&gt;2&gt;3。</w:t>
      </w:r>
    </w:p>
    <w:p w:rsidR="00154BAC" w:rsidRDefault="00154BAC" w:rsidP="00A906BB">
      <w:r>
        <w:rPr>
          <w:rFonts w:hint="eastAsia"/>
        </w:rPr>
        <w:t>1比2稍微高一些，2比3高30%，因为profiling越多，额外的性能开销越大。</w:t>
      </w:r>
    </w:p>
    <w:p w:rsidR="00154BAC" w:rsidRDefault="00154BAC" w:rsidP="00A906BB">
      <w:r>
        <w:rPr>
          <w:noProof/>
        </w:rPr>
        <w:drawing>
          <wp:inline distT="0" distB="0" distL="0" distR="0" wp14:anchorId="0C707B28" wp14:editId="04626FD5">
            <wp:extent cx="5274310" cy="459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AC" w:rsidRDefault="00154BAC" w:rsidP="00A906BB">
      <w:r>
        <w:rPr>
          <w:rFonts w:hint="eastAsia"/>
        </w:rPr>
        <w:t>在5个层次的执行状态中，1层和4层为终止状态。当一个方法被终止状态编译过后，如果编译后的代码并没有失效，那么</w:t>
      </w:r>
      <w:proofErr w:type="spellStart"/>
      <w:r>
        <w:rPr>
          <w:rFonts w:hint="eastAsia"/>
        </w:rPr>
        <w:t>jvm</w:t>
      </w:r>
      <w:proofErr w:type="spellEnd"/>
      <w:proofErr w:type="gramStart"/>
      <w:r>
        <w:rPr>
          <w:rFonts w:hint="eastAsia"/>
        </w:rPr>
        <w:t>虚机并不</w:t>
      </w:r>
      <w:proofErr w:type="gramEnd"/>
      <w:r>
        <w:rPr>
          <w:rFonts w:hint="eastAsia"/>
        </w:rPr>
        <w:t>会再次发出该方法的编译请求。</w:t>
      </w:r>
    </w:p>
    <w:p w:rsidR="00154BAC" w:rsidRDefault="00154BAC" w:rsidP="00A906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37155"/>
            <wp:effectExtent l="0" t="0" r="2540" b="0"/>
            <wp:docPr id="4" name="图片 4" descr="https://static001.geekbang.org/resource/image/c5/e5/c503010c157b7db7596893633b624f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c5/e5/c503010c157b7db7596893633b624f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AC" w:rsidRDefault="00154BAC" w:rsidP="00A906BB">
      <w:r>
        <w:rPr>
          <w:noProof/>
        </w:rPr>
        <w:drawing>
          <wp:inline distT="0" distB="0" distL="0" distR="0" wp14:anchorId="024841FA" wp14:editId="28D07A01">
            <wp:extent cx="5274310" cy="1207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AC" w:rsidRDefault="00154BAC" w:rsidP="00154BAC">
      <w:pPr>
        <w:pStyle w:val="3"/>
      </w:pPr>
      <w:r>
        <w:rPr>
          <w:rFonts w:hint="eastAsia"/>
        </w:rPr>
        <w:t>即时编译的触发</w:t>
      </w:r>
    </w:p>
    <w:p w:rsidR="00154BAC" w:rsidRDefault="00154BAC" w:rsidP="00154BAC">
      <w:r>
        <w:t>J</w:t>
      </w:r>
      <w:r>
        <w:rPr>
          <w:rFonts w:hint="eastAsia"/>
        </w:rPr>
        <w:t>ava</w:t>
      </w:r>
      <w:proofErr w:type="gramStart"/>
      <w:r>
        <w:rPr>
          <w:rFonts w:hint="eastAsia"/>
        </w:rPr>
        <w:t>虚机根据</w:t>
      </w:r>
      <w:proofErr w:type="gramEnd"/>
      <w:r>
        <w:rPr>
          <w:rFonts w:hint="eastAsia"/>
        </w:rPr>
        <w:t>方法的调用次数以及</w:t>
      </w:r>
      <w:proofErr w:type="gramStart"/>
      <w:r>
        <w:rPr>
          <w:rFonts w:hint="eastAsia"/>
        </w:rPr>
        <w:t>循环回边的</w:t>
      </w:r>
      <w:proofErr w:type="gramEnd"/>
      <w:r>
        <w:rPr>
          <w:rFonts w:hint="eastAsia"/>
        </w:rPr>
        <w:t>执行次数来触发即时编译的。在0层、2层和3层执行状态进行profiling，其中就包含方法的调用次数和</w:t>
      </w:r>
      <w:proofErr w:type="gramStart"/>
      <w:r>
        <w:rPr>
          <w:rFonts w:hint="eastAsia"/>
        </w:rPr>
        <w:t>循环回边的</w:t>
      </w:r>
      <w:proofErr w:type="gramEnd"/>
      <w:r>
        <w:rPr>
          <w:rFonts w:hint="eastAsia"/>
        </w:rPr>
        <w:t>执行次数。</w:t>
      </w:r>
    </w:p>
    <w:p w:rsidR="005C74FD" w:rsidRDefault="005C74FD" w:rsidP="00154BAC">
      <w:r>
        <w:rPr>
          <w:rFonts w:hint="eastAsia"/>
        </w:rPr>
        <w:t>循环回边：控制流图里面的概念。在字节码中，可以简单理解为往回跳转的指令。</w:t>
      </w:r>
    </w:p>
    <w:p w:rsidR="005C74FD" w:rsidRPr="005C74FD" w:rsidRDefault="005C74FD" w:rsidP="005C74FD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3"/>
          <w:szCs w:val="23"/>
        </w:rPr>
      </w:pPr>
      <w:r w:rsidRPr="005C74FD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static void </w:t>
      </w:r>
      <w:r w:rsidRPr="005C74FD">
        <w:rPr>
          <w:rFonts w:ascii="宋体" w:eastAsia="宋体" w:hAnsi="宋体" w:cs="宋体" w:hint="eastAsia"/>
          <w:color w:val="678CB1"/>
          <w:kern w:val="0"/>
          <w:sz w:val="23"/>
          <w:szCs w:val="23"/>
        </w:rPr>
        <w:t>foo</w:t>
      </w:r>
      <w:r w:rsidRPr="005C74FD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5C74FD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Object </w:t>
      </w:r>
      <w:r w:rsidRPr="005C74FD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o</w:t>
      </w:r>
      <w:r w:rsidRPr="005C74FD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) 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proofErr w:type="spellStart"/>
      <w:r w:rsidRPr="005C74FD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int</w:t>
      </w:r>
      <w:proofErr w:type="spellEnd"/>
      <w:r w:rsidRPr="005C74FD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 </w:t>
      </w:r>
      <w:r w:rsidRPr="005C74FD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sum 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r w:rsidRPr="005C74FD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0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r w:rsidRPr="005C74FD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for </w:t>
      </w:r>
      <w:r w:rsidRPr="005C74FD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proofErr w:type="spellStart"/>
      <w:r w:rsidRPr="005C74FD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>int</w:t>
      </w:r>
      <w:proofErr w:type="spellEnd"/>
      <w:r w:rsidRPr="005C74FD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 </w:t>
      </w:r>
      <w:proofErr w:type="spellStart"/>
      <w:r w:rsidRPr="005C74FD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</w:t>
      </w:r>
      <w:proofErr w:type="spellEnd"/>
      <w:r w:rsidRPr="005C74FD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 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= </w:t>
      </w:r>
      <w:r w:rsidRPr="005C74FD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0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; </w:t>
      </w:r>
      <w:proofErr w:type="spellStart"/>
      <w:r w:rsidRPr="005C74FD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</w:t>
      </w:r>
      <w:proofErr w:type="spellEnd"/>
      <w:r w:rsidRPr="005C74FD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 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&lt; </w:t>
      </w:r>
      <w:r w:rsidRPr="005C74FD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200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; </w:t>
      </w:r>
      <w:proofErr w:type="spellStart"/>
      <w:r w:rsidRPr="005C74FD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i</w:t>
      </w:r>
      <w:proofErr w:type="spellEnd"/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++</w:t>
      </w:r>
      <w:r w:rsidRPr="005C74FD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) 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r w:rsidRPr="005C74FD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 xml:space="preserve">sum 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 xml:space="preserve">+= </w:t>
      </w:r>
      <w:r w:rsidRPr="005C74FD">
        <w:rPr>
          <w:rFonts w:ascii="宋体" w:eastAsia="宋体" w:hAnsi="宋体" w:cs="宋体" w:hint="eastAsia"/>
          <w:color w:val="3CFFFF"/>
          <w:kern w:val="0"/>
          <w:sz w:val="23"/>
          <w:szCs w:val="23"/>
        </w:rPr>
        <w:t>1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}</w:t>
      </w:r>
      <w:r w:rsidRPr="005C74FD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>}</w:t>
      </w:r>
    </w:p>
    <w:p w:rsidR="005C74FD" w:rsidRDefault="005C74FD" w:rsidP="005C74FD">
      <w:r>
        <w:t xml:space="preserve">public class </w:t>
      </w:r>
      <w:proofErr w:type="gramStart"/>
      <w:r>
        <w:t>cn.lxj.jvm40courses.course</w:t>
      </w:r>
      <w:proofErr w:type="gramEnd"/>
      <w:r>
        <w:t>16_comp.FooV1 {</w:t>
      </w:r>
    </w:p>
    <w:p w:rsidR="005C74FD" w:rsidRDefault="005C74FD" w:rsidP="005C74FD">
      <w:r>
        <w:t xml:space="preserve">  public </w:t>
      </w:r>
      <w:proofErr w:type="gramStart"/>
      <w:r>
        <w:t>cn.lxj.jvm40courses.course</w:t>
      </w:r>
      <w:proofErr w:type="gramEnd"/>
      <w:r>
        <w:t>16_comp.FooV1();</w:t>
      </w:r>
    </w:p>
    <w:p w:rsidR="005C74FD" w:rsidRDefault="005C74FD" w:rsidP="005C74FD">
      <w:r>
        <w:t xml:space="preserve">    Code:</w:t>
      </w:r>
    </w:p>
    <w:p w:rsidR="005C74FD" w:rsidRDefault="005C74FD" w:rsidP="005C74FD">
      <w:r>
        <w:t xml:space="preserve">       0: aload_0</w:t>
      </w:r>
    </w:p>
    <w:p w:rsidR="005C74FD" w:rsidRDefault="005C74FD" w:rsidP="005C74FD">
      <w:r>
        <w:t xml:space="preserve">       1: </w:t>
      </w:r>
      <w:proofErr w:type="spellStart"/>
      <w:r>
        <w:t>invokespecial</w:t>
      </w:r>
      <w:proofErr w:type="spellEnd"/>
      <w:r>
        <w:t xml:space="preserve"> #1                  // Method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:rsidR="005C74FD" w:rsidRDefault="005C74FD" w:rsidP="005C74FD">
      <w:r>
        <w:t xml:space="preserve">       4: return</w:t>
      </w:r>
    </w:p>
    <w:p w:rsidR="005C74FD" w:rsidRDefault="005C74FD" w:rsidP="005C74FD"/>
    <w:p w:rsidR="005C74FD" w:rsidRDefault="005C74FD" w:rsidP="005C74FD">
      <w:r>
        <w:t xml:space="preserve">  public static void foo(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>);</w:t>
      </w:r>
    </w:p>
    <w:p w:rsidR="005C74FD" w:rsidRDefault="005C74FD" w:rsidP="005C74FD">
      <w:r>
        <w:t xml:space="preserve">    Code:</w:t>
      </w:r>
    </w:p>
    <w:p w:rsidR="005C74FD" w:rsidRDefault="005C74FD" w:rsidP="005C74FD">
      <w:r>
        <w:t xml:space="preserve">       0: iconst_0</w:t>
      </w:r>
    </w:p>
    <w:p w:rsidR="005C74FD" w:rsidRDefault="005C74FD" w:rsidP="005C74FD">
      <w:r>
        <w:t xml:space="preserve">       1: istore_1</w:t>
      </w:r>
    </w:p>
    <w:p w:rsidR="005C74FD" w:rsidRDefault="005C74FD" w:rsidP="005C74FD">
      <w:r>
        <w:lastRenderedPageBreak/>
        <w:t xml:space="preserve">       2: iconst_0</w:t>
      </w:r>
    </w:p>
    <w:p w:rsidR="005C74FD" w:rsidRDefault="005C74FD" w:rsidP="005C74FD">
      <w:r>
        <w:t xml:space="preserve">       3: istore_2</w:t>
      </w:r>
    </w:p>
    <w:p w:rsidR="005C74FD" w:rsidRDefault="005C74FD" w:rsidP="005C74FD">
      <w:r>
        <w:t xml:space="preserve">       4: iload_2</w:t>
      </w:r>
    </w:p>
    <w:p w:rsidR="005C74FD" w:rsidRDefault="005C74FD" w:rsidP="005C74FD">
      <w:r>
        <w:t xml:space="preserve">       5: </w:t>
      </w:r>
      <w:proofErr w:type="spellStart"/>
      <w:r>
        <w:t>sipush</w:t>
      </w:r>
      <w:proofErr w:type="spellEnd"/>
      <w:r>
        <w:t xml:space="preserve">        200</w:t>
      </w:r>
    </w:p>
    <w:p w:rsidR="005C74FD" w:rsidRDefault="005C74FD" w:rsidP="005C74FD">
      <w:r>
        <w:t xml:space="preserve">       8: </w:t>
      </w:r>
      <w:proofErr w:type="spellStart"/>
      <w:r>
        <w:t>if_icmpge</w:t>
      </w:r>
      <w:proofErr w:type="spellEnd"/>
      <w:r>
        <w:t xml:space="preserve">     20</w:t>
      </w:r>
    </w:p>
    <w:p w:rsidR="005C74FD" w:rsidRDefault="005C74FD" w:rsidP="005C74FD">
      <w:r>
        <w:t xml:space="preserve">      11: </w:t>
      </w:r>
      <w:proofErr w:type="spellStart"/>
      <w:r>
        <w:t>iinc</w:t>
      </w:r>
      <w:proofErr w:type="spellEnd"/>
      <w:r>
        <w:t xml:space="preserve">          1, 1</w:t>
      </w:r>
    </w:p>
    <w:p w:rsidR="005C74FD" w:rsidRDefault="005C74FD" w:rsidP="005C74FD">
      <w:r>
        <w:t xml:space="preserve">      14: </w:t>
      </w:r>
      <w:proofErr w:type="spellStart"/>
      <w:r>
        <w:t>iinc</w:t>
      </w:r>
      <w:proofErr w:type="spellEnd"/>
      <w:r>
        <w:t xml:space="preserve">          2, 1</w:t>
      </w:r>
    </w:p>
    <w:p w:rsidR="005C74FD" w:rsidRDefault="005C74FD" w:rsidP="005C74FD">
      <w:r>
        <w:t xml:space="preserve">      17: </w:t>
      </w:r>
      <w:proofErr w:type="spellStart"/>
      <w:r>
        <w:t>goto</w:t>
      </w:r>
      <w:proofErr w:type="spellEnd"/>
      <w:r>
        <w:t xml:space="preserve">          4</w:t>
      </w:r>
    </w:p>
    <w:p w:rsidR="005C74FD" w:rsidRDefault="005C74FD" w:rsidP="005C74FD">
      <w:r>
        <w:t xml:space="preserve">      20: return</w:t>
      </w:r>
    </w:p>
    <w:p w:rsidR="00154BAC" w:rsidRDefault="005C74FD" w:rsidP="005C74FD">
      <w:r>
        <w:t>}</w:t>
      </w:r>
    </w:p>
    <w:p w:rsidR="005C74FD" w:rsidRDefault="005C74FD" w:rsidP="005C74FD">
      <w:r>
        <w:rPr>
          <w:rFonts w:hint="eastAsia"/>
        </w:rPr>
        <w:t>字节码偏移量17回跳到了4字节码中。在解释执行中，每当运行一次该指令，java</w:t>
      </w:r>
      <w:proofErr w:type="gramStart"/>
      <w:r>
        <w:rPr>
          <w:rFonts w:hint="eastAsia"/>
        </w:rPr>
        <w:t>虚机就</w:t>
      </w:r>
      <w:proofErr w:type="gramEnd"/>
      <w:r>
        <w:rPr>
          <w:rFonts w:hint="eastAsia"/>
        </w:rPr>
        <w:t>会将该方法的循环计数器加1；</w:t>
      </w:r>
    </w:p>
    <w:p w:rsidR="005C74FD" w:rsidRDefault="005C74FD" w:rsidP="005C74FD">
      <w:r>
        <w:rPr>
          <w:rFonts w:hint="eastAsia"/>
        </w:rPr>
        <w:t>实际上，Java</w:t>
      </w:r>
      <w:proofErr w:type="gramStart"/>
      <w:r>
        <w:rPr>
          <w:rFonts w:hint="eastAsia"/>
        </w:rPr>
        <w:t>虚机并不</w:t>
      </w:r>
      <w:proofErr w:type="gramEnd"/>
      <w:r>
        <w:rPr>
          <w:rFonts w:hint="eastAsia"/>
        </w:rPr>
        <w:t>会对这些计数器进行同步操作，因此收集而来的执行次数并非精确值。无论如何，即时编译的触发并不需要非常精确的数值。只要改数值足够大，就能说明对应的方法包含热点代码。</w:t>
      </w:r>
    </w:p>
    <w:p w:rsidR="005C74FD" w:rsidRDefault="005C74FD" w:rsidP="005C74FD">
      <w:pPr>
        <w:rPr>
          <w:rFonts w:hint="eastAsia"/>
        </w:rPr>
      </w:pPr>
      <w:r>
        <w:rPr>
          <w:noProof/>
        </w:rPr>
        <w:drawing>
          <wp:inline distT="0" distB="0" distL="0" distR="0" wp14:anchorId="35B01FCF" wp14:editId="50AFCAD8">
            <wp:extent cx="5274310" cy="696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FD" w:rsidRDefault="005C74FD" w:rsidP="005C74FD">
      <w:r>
        <w:t>J</w:t>
      </w:r>
      <w:r>
        <w:rPr>
          <w:rFonts w:hint="eastAsia"/>
        </w:rPr>
        <w:t>ava</w:t>
      </w:r>
      <w:proofErr w:type="gramStart"/>
      <w:r>
        <w:rPr>
          <w:rFonts w:hint="eastAsia"/>
        </w:rPr>
        <w:t>虚机会</w:t>
      </w:r>
      <w:proofErr w:type="gramEnd"/>
      <w:r>
        <w:rPr>
          <w:rFonts w:hint="eastAsia"/>
        </w:rPr>
        <w:t>将编译线程按照1：2的比例分配给C</w:t>
      </w:r>
      <w:r>
        <w:t>1</w:t>
      </w:r>
      <w:r>
        <w:rPr>
          <w:rFonts w:hint="eastAsia"/>
        </w:rPr>
        <w:t>和C</w:t>
      </w:r>
      <w:r>
        <w:t>2</w:t>
      </w:r>
      <w:r>
        <w:rPr>
          <w:rFonts w:hint="eastAsia"/>
        </w:rPr>
        <w:t>（至少各为1个）。对于</w:t>
      </w:r>
      <w:proofErr w:type="gramStart"/>
      <w:r>
        <w:rPr>
          <w:rFonts w:hint="eastAsia"/>
        </w:rPr>
        <w:t>一个四核机器</w:t>
      </w:r>
      <w:proofErr w:type="gramEnd"/>
      <w:r>
        <w:rPr>
          <w:rFonts w:hint="eastAsia"/>
        </w:rPr>
        <w:t>来说，总编译线程为3，那么C</w:t>
      </w:r>
      <w:r>
        <w:t>1</w:t>
      </w:r>
      <w:r>
        <w:rPr>
          <w:rFonts w:hint="eastAsia"/>
        </w:rPr>
        <w:t>为1个线程，C</w:t>
      </w:r>
      <w:r>
        <w:t>2</w:t>
      </w:r>
      <w:r>
        <w:rPr>
          <w:rFonts w:hint="eastAsia"/>
        </w:rPr>
        <w:t>为2个线程。</w:t>
      </w:r>
    </w:p>
    <w:p w:rsidR="005C74FD" w:rsidRPr="005C74FD" w:rsidRDefault="005C74FD" w:rsidP="005C74FD">
      <w:pPr>
        <w:rPr>
          <w:color w:val="FF0000"/>
        </w:rPr>
      </w:pPr>
      <w:proofErr w:type="gramStart"/>
      <w:r w:rsidRPr="005C74FD">
        <w:rPr>
          <w:rFonts w:hint="eastAsia"/>
          <w:color w:val="FF0000"/>
        </w:rPr>
        <w:t>对于四核及</w:t>
      </w:r>
      <w:proofErr w:type="gramEnd"/>
      <w:r w:rsidRPr="005C74FD">
        <w:rPr>
          <w:rFonts w:hint="eastAsia"/>
          <w:color w:val="FF0000"/>
        </w:rPr>
        <w:t>以上的机器，总的编译线程的数目为：</w:t>
      </w:r>
    </w:p>
    <w:p w:rsidR="005C74FD" w:rsidRPr="005C74FD" w:rsidRDefault="005C74FD" w:rsidP="005C74FD">
      <w:pPr>
        <w:rPr>
          <w:color w:val="FF0000"/>
        </w:rPr>
      </w:pPr>
      <w:r w:rsidRPr="005C74FD">
        <w:rPr>
          <w:color w:val="FF0000"/>
        </w:rPr>
        <w:t>n = log2(N) * log2(log2(N)) * 3 / 2</w:t>
      </w:r>
    </w:p>
    <w:p w:rsidR="005C74FD" w:rsidRPr="005C74FD" w:rsidRDefault="005C74FD" w:rsidP="005C74FD">
      <w:pPr>
        <w:rPr>
          <w:rFonts w:hint="eastAsia"/>
          <w:color w:val="FF0000"/>
        </w:rPr>
      </w:pPr>
      <w:r w:rsidRPr="005C74FD">
        <w:rPr>
          <w:rFonts w:hint="eastAsia"/>
          <w:color w:val="FF0000"/>
        </w:rPr>
        <w:t>其中</w:t>
      </w:r>
      <w:r w:rsidRPr="005C74FD">
        <w:rPr>
          <w:color w:val="FF0000"/>
        </w:rPr>
        <w:t xml:space="preserve"> N 为 CPU 核心数目。</w:t>
      </w:r>
    </w:p>
    <w:p w:rsidR="005C74FD" w:rsidRDefault="00790D3C" w:rsidP="005C74FD">
      <w:pPr>
        <w:rPr>
          <w:rFonts w:hint="eastAsia"/>
        </w:rPr>
      </w:pPr>
      <w:r>
        <w:rPr>
          <w:rFonts w:hint="eastAsia"/>
        </w:rPr>
        <w:t>当启用分层编译时，及时编译具体的触发条件:</w:t>
      </w:r>
    </w:p>
    <w:p w:rsidR="00790D3C" w:rsidRPr="00790D3C" w:rsidRDefault="00790D3C" w:rsidP="00790D3C">
      <w:pPr>
        <w:rPr>
          <w:color w:val="FF0000"/>
        </w:rPr>
      </w:pPr>
      <w:proofErr w:type="gramStart"/>
      <w:r w:rsidRPr="00790D3C">
        <w:rPr>
          <w:rFonts w:hint="eastAsia"/>
          <w:color w:val="FF0000"/>
        </w:rPr>
        <w:t>当方法</w:t>
      </w:r>
      <w:proofErr w:type="gramEnd"/>
      <w:r w:rsidRPr="00790D3C">
        <w:rPr>
          <w:rFonts w:hint="eastAsia"/>
          <w:color w:val="FF0000"/>
        </w:rPr>
        <w:t>调用次数大于由参数</w:t>
      </w:r>
      <w:r w:rsidRPr="00790D3C">
        <w:rPr>
          <w:color w:val="FF0000"/>
        </w:rPr>
        <w:t xml:space="preserve"> -</w:t>
      </w:r>
      <w:proofErr w:type="spellStart"/>
      <w:r w:rsidRPr="00790D3C">
        <w:rPr>
          <w:color w:val="FF0000"/>
        </w:rPr>
        <w:t>XX:TierXInvocationThreshold</w:t>
      </w:r>
      <w:proofErr w:type="spellEnd"/>
      <w:r w:rsidRPr="00790D3C">
        <w:rPr>
          <w:color w:val="FF0000"/>
        </w:rPr>
        <w:t xml:space="preserve"> 指定的阈值乘以系数，或者</w:t>
      </w:r>
      <w:proofErr w:type="gramStart"/>
      <w:r w:rsidRPr="00790D3C">
        <w:rPr>
          <w:color w:val="FF0000"/>
        </w:rPr>
        <w:t>当方法</w:t>
      </w:r>
      <w:proofErr w:type="gramEnd"/>
      <w:r w:rsidRPr="00790D3C">
        <w:rPr>
          <w:color w:val="FF0000"/>
        </w:rPr>
        <w:t>调用次数大于由参数 -</w:t>
      </w:r>
      <w:proofErr w:type="spellStart"/>
      <w:r w:rsidRPr="00790D3C">
        <w:rPr>
          <w:color w:val="FF0000"/>
        </w:rPr>
        <w:t>XX:TierXMINInvocationThreshold</w:t>
      </w:r>
      <w:proofErr w:type="spellEnd"/>
      <w:r w:rsidRPr="00790D3C">
        <w:rPr>
          <w:color w:val="FF0000"/>
        </w:rPr>
        <w:t xml:space="preserve"> 指定的阈值乘以系数，并且方法调用次数和循环</w:t>
      </w:r>
      <w:proofErr w:type="gramStart"/>
      <w:r w:rsidRPr="00790D3C">
        <w:rPr>
          <w:color w:val="FF0000"/>
        </w:rPr>
        <w:t>回边次数</w:t>
      </w:r>
      <w:proofErr w:type="gramEnd"/>
      <w:r w:rsidRPr="00790D3C">
        <w:rPr>
          <w:color w:val="FF0000"/>
        </w:rPr>
        <w:t>之和大于由参数 -</w:t>
      </w:r>
      <w:proofErr w:type="spellStart"/>
      <w:r w:rsidRPr="00790D3C">
        <w:rPr>
          <w:color w:val="FF0000"/>
        </w:rPr>
        <w:t>XX:TierXCompileThreshold</w:t>
      </w:r>
      <w:proofErr w:type="spellEnd"/>
      <w:r w:rsidRPr="00790D3C">
        <w:rPr>
          <w:color w:val="FF0000"/>
        </w:rPr>
        <w:t xml:space="preserve"> 指定的阈值乘以系数时，便会触发 X 层即时编译。</w:t>
      </w:r>
    </w:p>
    <w:p w:rsidR="00790D3C" w:rsidRPr="00790D3C" w:rsidRDefault="00790D3C" w:rsidP="00790D3C">
      <w:pPr>
        <w:rPr>
          <w:color w:val="FF0000"/>
        </w:rPr>
      </w:pPr>
    </w:p>
    <w:p w:rsidR="00790D3C" w:rsidRPr="00790D3C" w:rsidRDefault="00790D3C" w:rsidP="00790D3C">
      <w:pPr>
        <w:rPr>
          <w:color w:val="FF0000"/>
        </w:rPr>
      </w:pPr>
      <w:r w:rsidRPr="00790D3C">
        <w:rPr>
          <w:rFonts w:hint="eastAsia"/>
          <w:color w:val="FF0000"/>
        </w:rPr>
        <w:t>触发条件为：</w:t>
      </w:r>
    </w:p>
    <w:p w:rsidR="00790D3C" w:rsidRPr="00790D3C" w:rsidRDefault="00790D3C" w:rsidP="00790D3C">
      <w:pPr>
        <w:rPr>
          <w:rFonts w:hint="eastAsia"/>
          <w:color w:val="FF0000"/>
        </w:rPr>
      </w:pPr>
      <w:proofErr w:type="spellStart"/>
      <w:r w:rsidRPr="00790D3C">
        <w:rPr>
          <w:color w:val="FF0000"/>
        </w:rPr>
        <w:t>i</w:t>
      </w:r>
      <w:proofErr w:type="spellEnd"/>
      <w:r w:rsidRPr="00790D3C">
        <w:rPr>
          <w:color w:val="FF0000"/>
        </w:rPr>
        <w:t xml:space="preserve"> &gt; </w:t>
      </w:r>
      <w:proofErr w:type="spellStart"/>
      <w:r w:rsidRPr="00790D3C">
        <w:rPr>
          <w:color w:val="FF0000"/>
        </w:rPr>
        <w:t>TierXInvocationThreshold</w:t>
      </w:r>
      <w:proofErr w:type="spellEnd"/>
      <w:r w:rsidRPr="00790D3C">
        <w:rPr>
          <w:color w:val="FF0000"/>
        </w:rPr>
        <w:t xml:space="preserve"> * s || (</w:t>
      </w:r>
      <w:proofErr w:type="spellStart"/>
      <w:r w:rsidRPr="00790D3C">
        <w:rPr>
          <w:color w:val="FF0000"/>
        </w:rPr>
        <w:t>i</w:t>
      </w:r>
      <w:proofErr w:type="spellEnd"/>
      <w:r w:rsidRPr="00790D3C">
        <w:rPr>
          <w:color w:val="FF0000"/>
        </w:rPr>
        <w:t xml:space="preserve"> &gt; </w:t>
      </w:r>
      <w:proofErr w:type="spellStart"/>
      <w:r w:rsidRPr="00790D3C">
        <w:rPr>
          <w:color w:val="FF0000"/>
        </w:rPr>
        <w:t>TierXMinInvocationThreshold</w:t>
      </w:r>
      <w:proofErr w:type="spellEnd"/>
      <w:r w:rsidRPr="00790D3C">
        <w:rPr>
          <w:color w:val="FF0000"/>
        </w:rPr>
        <w:t xml:space="preserve"> * </w:t>
      </w:r>
      <w:proofErr w:type="gramStart"/>
      <w:r w:rsidRPr="00790D3C">
        <w:rPr>
          <w:color w:val="FF0000"/>
        </w:rPr>
        <w:t>s  &amp;</w:t>
      </w:r>
      <w:proofErr w:type="gramEnd"/>
      <w:r w:rsidRPr="00790D3C">
        <w:rPr>
          <w:color w:val="FF0000"/>
        </w:rPr>
        <w:t xml:space="preserve">&amp; </w:t>
      </w:r>
      <w:proofErr w:type="spellStart"/>
      <w:r w:rsidRPr="00790D3C">
        <w:rPr>
          <w:color w:val="FF0000"/>
        </w:rPr>
        <w:t>i</w:t>
      </w:r>
      <w:proofErr w:type="spellEnd"/>
      <w:r w:rsidRPr="00790D3C">
        <w:rPr>
          <w:color w:val="FF0000"/>
        </w:rPr>
        <w:t xml:space="preserve"> + b &gt; </w:t>
      </w:r>
      <w:proofErr w:type="spellStart"/>
      <w:r w:rsidRPr="00790D3C">
        <w:rPr>
          <w:color w:val="FF0000"/>
        </w:rPr>
        <w:t>TierXCompileThreshold</w:t>
      </w:r>
      <w:proofErr w:type="spellEnd"/>
      <w:r w:rsidRPr="00790D3C">
        <w:rPr>
          <w:color w:val="FF0000"/>
        </w:rPr>
        <w:t xml:space="preserve"> * s)</w:t>
      </w:r>
    </w:p>
    <w:p w:rsidR="005C74FD" w:rsidRDefault="005C74FD" w:rsidP="005C74FD"/>
    <w:p w:rsidR="00790D3C" w:rsidRDefault="00790D3C" w:rsidP="005C74FD">
      <w:r>
        <w:rPr>
          <w:rFonts w:hint="eastAsia"/>
        </w:rPr>
        <w:t>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为调用次数，b为循环</w:t>
      </w:r>
      <w:proofErr w:type="gramStart"/>
      <w:r>
        <w:rPr>
          <w:rFonts w:hint="eastAsia"/>
        </w:rPr>
        <w:t>回边次数</w:t>
      </w:r>
      <w:proofErr w:type="gramEnd"/>
      <w:r>
        <w:rPr>
          <w:rFonts w:hint="eastAsia"/>
        </w:rPr>
        <w:t>。</w:t>
      </w:r>
    </w:p>
    <w:p w:rsidR="00790D3C" w:rsidRDefault="00790D3C" w:rsidP="00790D3C">
      <w:pPr>
        <w:pStyle w:val="3"/>
      </w:pPr>
      <w:r>
        <w:rPr>
          <w:rFonts w:hint="eastAsia"/>
        </w:rPr>
        <w:t>OSR编译（On-Stack-Replacement）</w:t>
      </w:r>
    </w:p>
    <w:p w:rsidR="00790D3C" w:rsidRDefault="00790D3C" w:rsidP="00790D3C">
      <w:r>
        <w:rPr>
          <w:rFonts w:hint="eastAsia"/>
        </w:rPr>
        <w:t>热点代码判断的因素：</w:t>
      </w:r>
    </w:p>
    <w:p w:rsidR="00790D3C" w:rsidRDefault="00790D3C" w:rsidP="00790D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方法调用次数；</w:t>
      </w:r>
    </w:p>
    <w:p w:rsidR="00790D3C" w:rsidRDefault="00790D3C" w:rsidP="00790D3C">
      <w:pPr>
        <w:pStyle w:val="a5"/>
        <w:numPr>
          <w:ilvl w:val="0"/>
          <w:numId w:val="2"/>
        </w:numPr>
        <w:ind w:firstLineChars="0"/>
      </w:pPr>
      <w:r w:rsidRPr="00790D3C">
        <w:rPr>
          <w:rFonts w:hint="eastAsia"/>
          <w:highlight w:val="yellow"/>
        </w:rPr>
        <w:t>循环</w:t>
      </w:r>
      <w:proofErr w:type="gramStart"/>
      <w:r w:rsidRPr="00790D3C">
        <w:rPr>
          <w:rFonts w:hint="eastAsia"/>
          <w:highlight w:val="yellow"/>
        </w:rPr>
        <w:t>回边</w:t>
      </w:r>
      <w:r>
        <w:rPr>
          <w:rFonts w:hint="eastAsia"/>
        </w:rPr>
        <w:t>执行</w:t>
      </w:r>
      <w:proofErr w:type="gramEnd"/>
      <w:r>
        <w:rPr>
          <w:rFonts w:hint="eastAsia"/>
        </w:rPr>
        <w:t>次数；</w:t>
      </w:r>
    </w:p>
    <w:p w:rsidR="00790D3C" w:rsidRDefault="00790D3C" w:rsidP="00790D3C">
      <w:r>
        <w:rPr>
          <w:rFonts w:hint="eastAsia"/>
        </w:rPr>
        <w:t>为何维护两个计数器？</w:t>
      </w:r>
    </w:p>
    <w:p w:rsidR="00790D3C" w:rsidRDefault="00790D3C" w:rsidP="00790D3C">
      <w:r>
        <w:rPr>
          <w:rFonts w:hint="eastAsia"/>
        </w:rPr>
        <w:t>A:Java除了以方法为单位的及时编译器外，还有另一种以循环为单位的即时编译OSR。</w:t>
      </w:r>
      <w:proofErr w:type="gramStart"/>
      <w:r w:rsidRPr="00790D3C">
        <w:rPr>
          <w:rFonts w:hint="eastAsia"/>
          <w:highlight w:val="yellow"/>
        </w:rPr>
        <w:t>循环回边计数器</w:t>
      </w:r>
      <w:proofErr w:type="gramEnd"/>
      <w:r>
        <w:rPr>
          <w:rFonts w:hint="eastAsia"/>
        </w:rPr>
        <w:t>便是用来触发这种编译。</w:t>
      </w:r>
    </w:p>
    <w:p w:rsidR="00790D3C" w:rsidRDefault="00790D3C" w:rsidP="00790D3C">
      <w:r w:rsidRPr="00790D3C">
        <w:rPr>
          <w:rFonts w:hint="eastAsia"/>
          <w:b/>
        </w:rPr>
        <w:lastRenderedPageBreak/>
        <w:t>OSR</w:t>
      </w:r>
      <w:r>
        <w:rPr>
          <w:rFonts w:hint="eastAsia"/>
        </w:rPr>
        <w:t>：在程序执行过程中，动态地替换掉Java方法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帧，从而使得程序能够在非方法入口处，进行解释执行和编译后的代码之间的切换。去优化采用的技术也可称为OSR。</w:t>
      </w:r>
    </w:p>
    <w:p w:rsidR="00790D3C" w:rsidRDefault="00790D3C" w:rsidP="00790D3C">
      <w:pPr>
        <w:rPr>
          <w:rFonts w:hint="eastAsia"/>
        </w:rPr>
      </w:pPr>
      <w:r>
        <w:rPr>
          <w:rFonts w:hint="eastAsia"/>
        </w:rPr>
        <w:t>在不启用分层编译的情况下，触发OSR编译阈值是由参数-XX：</w:t>
      </w:r>
      <w:proofErr w:type="spellStart"/>
      <w:r>
        <w:rPr>
          <w:rFonts w:hint="eastAsia"/>
        </w:rPr>
        <w:t>CompileThreshold</w:t>
      </w:r>
      <w:proofErr w:type="spellEnd"/>
      <w:r>
        <w:rPr>
          <w:rFonts w:hint="eastAsia"/>
        </w:rPr>
        <w:t>指定的阈值的倍数。</w:t>
      </w:r>
    </w:p>
    <w:p w:rsidR="00790D3C" w:rsidRPr="00790D3C" w:rsidRDefault="00790D3C" w:rsidP="00790D3C">
      <w:pPr>
        <w:rPr>
          <w:color w:val="FF0000"/>
        </w:rPr>
      </w:pPr>
      <w:r w:rsidRPr="00790D3C">
        <w:rPr>
          <w:color w:val="FF0000"/>
        </w:rPr>
        <w:t>(</w:t>
      </w:r>
      <w:proofErr w:type="spellStart"/>
      <w:r w:rsidRPr="00790D3C">
        <w:rPr>
          <w:color w:val="FF0000"/>
        </w:rPr>
        <w:t>OnStackReplacePercentage</w:t>
      </w:r>
      <w:proofErr w:type="spellEnd"/>
      <w:r w:rsidRPr="00790D3C">
        <w:rPr>
          <w:color w:val="FF0000"/>
        </w:rPr>
        <w:t xml:space="preserve"> - </w:t>
      </w:r>
      <w:proofErr w:type="spellStart"/>
      <w:r w:rsidRPr="00790D3C">
        <w:rPr>
          <w:color w:val="FF0000"/>
        </w:rPr>
        <w:t>InterpreterProfilePercentage</w:t>
      </w:r>
      <w:proofErr w:type="spellEnd"/>
      <w:r w:rsidRPr="00790D3C">
        <w:rPr>
          <w:color w:val="FF0000"/>
        </w:rPr>
        <w:t>)/100</w:t>
      </w:r>
    </w:p>
    <w:p w:rsidR="00790D3C" w:rsidRPr="00790D3C" w:rsidRDefault="00790D3C" w:rsidP="00790D3C">
      <w:pPr>
        <w:rPr>
          <w:color w:val="FF0000"/>
        </w:rPr>
      </w:pPr>
    </w:p>
    <w:p w:rsidR="00790D3C" w:rsidRDefault="00790D3C" w:rsidP="00790D3C">
      <w:pPr>
        <w:rPr>
          <w:color w:val="FF0000"/>
        </w:rPr>
      </w:pPr>
      <w:r w:rsidRPr="00790D3C">
        <w:rPr>
          <w:rFonts w:hint="eastAsia"/>
          <w:color w:val="FF0000"/>
        </w:rPr>
        <w:t>其中</w:t>
      </w:r>
      <w:r w:rsidRPr="00790D3C">
        <w:rPr>
          <w:color w:val="FF0000"/>
        </w:rPr>
        <w:t xml:space="preserve"> -</w:t>
      </w:r>
      <w:proofErr w:type="spellStart"/>
      <w:r w:rsidRPr="00790D3C">
        <w:rPr>
          <w:color w:val="FF0000"/>
        </w:rPr>
        <w:t>XX:InterpreterProfilePercentage</w:t>
      </w:r>
      <w:proofErr w:type="spellEnd"/>
      <w:r w:rsidRPr="00790D3C">
        <w:rPr>
          <w:color w:val="FF0000"/>
        </w:rPr>
        <w:t xml:space="preserve"> 的默认值为 33，当使用 C1 时 -</w:t>
      </w:r>
      <w:proofErr w:type="spellStart"/>
      <w:r w:rsidRPr="00790D3C">
        <w:rPr>
          <w:color w:val="FF0000"/>
        </w:rPr>
        <w:t>XX:OnStackReplacePercentage</w:t>
      </w:r>
      <w:proofErr w:type="spellEnd"/>
      <w:r w:rsidRPr="00790D3C">
        <w:rPr>
          <w:color w:val="FF0000"/>
        </w:rPr>
        <w:t xml:space="preserve"> 为 933，当使用 C2 时为 140。</w:t>
      </w:r>
    </w:p>
    <w:p w:rsidR="00790D3C" w:rsidRDefault="008F3A39" w:rsidP="00790D3C">
      <w:pPr>
        <w:rPr>
          <w:color w:val="000000" w:themeColor="text1"/>
        </w:rPr>
      </w:pPr>
      <w:r>
        <w:rPr>
          <w:rFonts w:hint="eastAsia"/>
          <w:color w:val="000000" w:themeColor="text1"/>
        </w:rPr>
        <w:t>也就是默认情况下，C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的OSR编译阈值为13500，而C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为10700。</w:t>
      </w:r>
    </w:p>
    <w:p w:rsidR="008F3A39" w:rsidRDefault="008F3A39" w:rsidP="00790D3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43AAA34" wp14:editId="51105E3B">
            <wp:extent cx="5274310" cy="395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9" w:rsidRDefault="008F3A39" w:rsidP="00790D3C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通过以上学习，可以使用参数-XX：</w:t>
      </w:r>
      <w:proofErr w:type="spellStart"/>
      <w:r>
        <w:rPr>
          <w:rFonts w:hint="eastAsia"/>
          <w:color w:val="000000" w:themeColor="text1"/>
        </w:rPr>
        <w:t>PrintCompilation</w:t>
      </w:r>
      <w:proofErr w:type="spellEnd"/>
      <w:r>
        <w:rPr>
          <w:rFonts w:hint="eastAsia"/>
          <w:color w:val="000000" w:themeColor="text1"/>
        </w:rPr>
        <w:t>在项目中打印即时编译情况：</w:t>
      </w:r>
    </w:p>
    <w:p w:rsidR="008F3A39" w:rsidRPr="008F3A39" w:rsidRDefault="008F3A39" w:rsidP="008F3A39">
      <w:pPr>
        <w:rPr>
          <w:color w:val="000000" w:themeColor="text1"/>
        </w:rPr>
      </w:pPr>
      <w:r w:rsidRPr="008F3A39">
        <w:rPr>
          <w:color w:val="000000" w:themeColor="text1"/>
        </w:rPr>
        <w:t xml:space="preserve">     88   15       3       </w:t>
      </w:r>
      <w:proofErr w:type="spellStart"/>
      <w:proofErr w:type="gramStart"/>
      <w:r w:rsidRPr="008F3A39">
        <w:rPr>
          <w:color w:val="000000" w:themeColor="text1"/>
        </w:rPr>
        <w:t>CompilationTest</w:t>
      </w:r>
      <w:proofErr w:type="spellEnd"/>
      <w:r w:rsidRPr="008F3A39">
        <w:rPr>
          <w:color w:val="000000" w:themeColor="text1"/>
        </w:rPr>
        <w:t>::</w:t>
      </w:r>
      <w:proofErr w:type="gramEnd"/>
      <w:r w:rsidRPr="008F3A39">
        <w:rPr>
          <w:color w:val="000000" w:themeColor="text1"/>
        </w:rPr>
        <w:t>foo (16 bytes)</w:t>
      </w:r>
    </w:p>
    <w:p w:rsidR="008F3A39" w:rsidRPr="008F3A39" w:rsidRDefault="008F3A39" w:rsidP="008F3A39">
      <w:pPr>
        <w:rPr>
          <w:color w:val="000000" w:themeColor="text1"/>
        </w:rPr>
      </w:pPr>
      <w:r w:rsidRPr="008F3A39">
        <w:rPr>
          <w:color w:val="000000" w:themeColor="text1"/>
        </w:rPr>
        <w:t xml:space="preserve">     88   16       3       </w:t>
      </w:r>
      <w:proofErr w:type="spellStart"/>
      <w:proofErr w:type="gramStart"/>
      <w:r w:rsidRPr="008F3A39">
        <w:rPr>
          <w:color w:val="000000" w:themeColor="text1"/>
        </w:rPr>
        <w:t>java.lang</w:t>
      </w:r>
      <w:proofErr w:type="gramEnd"/>
      <w:r w:rsidRPr="008F3A39">
        <w:rPr>
          <w:color w:val="000000" w:themeColor="text1"/>
        </w:rPr>
        <w:t>.Integer</w:t>
      </w:r>
      <w:proofErr w:type="spellEnd"/>
      <w:r w:rsidRPr="008F3A39">
        <w:rPr>
          <w:color w:val="000000" w:themeColor="text1"/>
        </w:rPr>
        <w:t>::</w:t>
      </w:r>
      <w:proofErr w:type="spellStart"/>
      <w:r w:rsidRPr="008F3A39">
        <w:rPr>
          <w:color w:val="000000" w:themeColor="text1"/>
        </w:rPr>
        <w:t>valueOf</w:t>
      </w:r>
      <w:proofErr w:type="spellEnd"/>
      <w:r w:rsidRPr="008F3A39">
        <w:rPr>
          <w:color w:val="000000" w:themeColor="text1"/>
        </w:rPr>
        <w:t xml:space="preserve"> (32 bytes)</w:t>
      </w:r>
    </w:p>
    <w:p w:rsidR="008F3A39" w:rsidRPr="008F3A39" w:rsidRDefault="008F3A39" w:rsidP="008F3A39">
      <w:pPr>
        <w:rPr>
          <w:color w:val="000000" w:themeColor="text1"/>
        </w:rPr>
      </w:pPr>
      <w:r w:rsidRPr="008F3A39">
        <w:rPr>
          <w:color w:val="000000" w:themeColor="text1"/>
        </w:rPr>
        <w:t xml:space="preserve">     88   17       4       </w:t>
      </w:r>
      <w:proofErr w:type="spellStart"/>
      <w:proofErr w:type="gramStart"/>
      <w:r w:rsidRPr="008F3A39">
        <w:rPr>
          <w:color w:val="000000" w:themeColor="text1"/>
        </w:rPr>
        <w:t>CompilationTest</w:t>
      </w:r>
      <w:proofErr w:type="spellEnd"/>
      <w:r w:rsidRPr="008F3A39">
        <w:rPr>
          <w:color w:val="000000" w:themeColor="text1"/>
        </w:rPr>
        <w:t>::</w:t>
      </w:r>
      <w:proofErr w:type="gramEnd"/>
      <w:r w:rsidRPr="008F3A39">
        <w:rPr>
          <w:color w:val="000000" w:themeColor="text1"/>
        </w:rPr>
        <w:t>foo (16 bytes)</w:t>
      </w:r>
    </w:p>
    <w:p w:rsidR="008F3A39" w:rsidRPr="008F3A39" w:rsidRDefault="008F3A39" w:rsidP="008F3A39">
      <w:pPr>
        <w:rPr>
          <w:color w:val="000000" w:themeColor="text1"/>
        </w:rPr>
      </w:pPr>
      <w:r w:rsidRPr="008F3A39">
        <w:rPr>
          <w:color w:val="000000" w:themeColor="text1"/>
        </w:rPr>
        <w:t xml:space="preserve">     88   18       4       </w:t>
      </w:r>
      <w:proofErr w:type="spellStart"/>
      <w:proofErr w:type="gramStart"/>
      <w:r w:rsidRPr="008F3A39">
        <w:rPr>
          <w:color w:val="000000" w:themeColor="text1"/>
        </w:rPr>
        <w:t>java.lang</w:t>
      </w:r>
      <w:proofErr w:type="gramEnd"/>
      <w:r w:rsidRPr="008F3A39">
        <w:rPr>
          <w:color w:val="000000" w:themeColor="text1"/>
        </w:rPr>
        <w:t>.Integer</w:t>
      </w:r>
      <w:proofErr w:type="spellEnd"/>
      <w:r w:rsidRPr="008F3A39">
        <w:rPr>
          <w:color w:val="000000" w:themeColor="text1"/>
        </w:rPr>
        <w:t>::</w:t>
      </w:r>
      <w:proofErr w:type="spellStart"/>
      <w:r w:rsidRPr="008F3A39">
        <w:rPr>
          <w:color w:val="000000" w:themeColor="text1"/>
        </w:rPr>
        <w:t>valueOf</w:t>
      </w:r>
      <w:proofErr w:type="spellEnd"/>
      <w:r w:rsidRPr="008F3A39">
        <w:rPr>
          <w:color w:val="000000" w:themeColor="text1"/>
        </w:rPr>
        <w:t xml:space="preserve"> (32 bytes)</w:t>
      </w:r>
    </w:p>
    <w:p w:rsidR="008F3A39" w:rsidRPr="008F3A39" w:rsidRDefault="008F3A39" w:rsidP="008F3A39">
      <w:pPr>
        <w:rPr>
          <w:color w:val="000000" w:themeColor="text1"/>
        </w:rPr>
      </w:pPr>
      <w:r w:rsidRPr="008F3A39">
        <w:rPr>
          <w:color w:val="000000" w:themeColor="text1"/>
        </w:rPr>
        <w:t xml:space="preserve">     89   15       3       </w:t>
      </w:r>
      <w:proofErr w:type="spellStart"/>
      <w:proofErr w:type="gramStart"/>
      <w:r w:rsidRPr="008F3A39">
        <w:rPr>
          <w:color w:val="000000" w:themeColor="text1"/>
        </w:rPr>
        <w:t>CompilationTest</w:t>
      </w:r>
      <w:proofErr w:type="spellEnd"/>
      <w:r w:rsidRPr="008F3A39">
        <w:rPr>
          <w:color w:val="000000" w:themeColor="text1"/>
        </w:rPr>
        <w:t>::</w:t>
      </w:r>
      <w:proofErr w:type="gramEnd"/>
      <w:r w:rsidRPr="008F3A39">
        <w:rPr>
          <w:color w:val="000000" w:themeColor="text1"/>
        </w:rPr>
        <w:t>foo (16 bytes)   made not entrant</w:t>
      </w:r>
    </w:p>
    <w:p w:rsidR="008F3A39" w:rsidRPr="008F3A39" w:rsidRDefault="008F3A39" w:rsidP="008F3A39">
      <w:pPr>
        <w:rPr>
          <w:color w:val="000000" w:themeColor="text1"/>
        </w:rPr>
      </w:pPr>
      <w:r w:rsidRPr="008F3A39">
        <w:rPr>
          <w:color w:val="000000" w:themeColor="text1"/>
        </w:rPr>
        <w:t xml:space="preserve">     89   16       3       </w:t>
      </w:r>
      <w:proofErr w:type="spellStart"/>
      <w:proofErr w:type="gramStart"/>
      <w:r w:rsidRPr="008F3A39">
        <w:rPr>
          <w:color w:val="000000" w:themeColor="text1"/>
        </w:rPr>
        <w:t>java.lang</w:t>
      </w:r>
      <w:proofErr w:type="gramEnd"/>
      <w:r w:rsidRPr="008F3A39">
        <w:rPr>
          <w:color w:val="000000" w:themeColor="text1"/>
        </w:rPr>
        <w:t>.Integer</w:t>
      </w:r>
      <w:proofErr w:type="spellEnd"/>
      <w:r w:rsidRPr="008F3A39">
        <w:rPr>
          <w:color w:val="000000" w:themeColor="text1"/>
        </w:rPr>
        <w:t>::</w:t>
      </w:r>
      <w:proofErr w:type="spellStart"/>
      <w:r w:rsidRPr="008F3A39">
        <w:rPr>
          <w:color w:val="000000" w:themeColor="text1"/>
        </w:rPr>
        <w:t>valueOf</w:t>
      </w:r>
      <w:proofErr w:type="spellEnd"/>
      <w:r w:rsidRPr="008F3A39">
        <w:rPr>
          <w:color w:val="000000" w:themeColor="text1"/>
        </w:rPr>
        <w:t xml:space="preserve"> (32 bytes)   made not entrant</w:t>
      </w:r>
    </w:p>
    <w:p w:rsidR="008F3A39" w:rsidRDefault="008F3A39" w:rsidP="008F3A39">
      <w:pPr>
        <w:rPr>
          <w:color w:val="000000" w:themeColor="text1"/>
        </w:rPr>
      </w:pPr>
      <w:r w:rsidRPr="008F3A39">
        <w:rPr>
          <w:color w:val="000000" w:themeColor="text1"/>
        </w:rPr>
        <w:t xml:space="preserve">     90   19 %     3       </w:t>
      </w:r>
      <w:proofErr w:type="spellStart"/>
      <w:proofErr w:type="gramStart"/>
      <w:r w:rsidRPr="008F3A39">
        <w:rPr>
          <w:color w:val="000000" w:themeColor="text1"/>
        </w:rPr>
        <w:t>CompilationTest</w:t>
      </w:r>
      <w:proofErr w:type="spellEnd"/>
      <w:r w:rsidRPr="008F3A39">
        <w:rPr>
          <w:color w:val="000000" w:themeColor="text1"/>
        </w:rPr>
        <w:t>::</w:t>
      </w:r>
      <w:proofErr w:type="gramEnd"/>
      <w:r w:rsidRPr="008F3A39">
        <w:rPr>
          <w:color w:val="000000" w:themeColor="text1"/>
        </w:rPr>
        <w:t>main @ 5 (33 bytes)</w:t>
      </w:r>
    </w:p>
    <w:p w:rsidR="008F3A39" w:rsidRDefault="008F3A39" w:rsidP="008F3A39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第一列表示时间，第二列表示java</w:t>
      </w:r>
      <w:proofErr w:type="gramStart"/>
      <w:r>
        <w:rPr>
          <w:rFonts w:hint="eastAsia"/>
          <w:color w:val="000000" w:themeColor="text1"/>
        </w:rPr>
        <w:t>虚机维护</w:t>
      </w:r>
      <w:proofErr w:type="gramEnd"/>
      <w:r>
        <w:rPr>
          <w:rFonts w:hint="eastAsia"/>
          <w:color w:val="000000" w:themeColor="text1"/>
        </w:rPr>
        <w:t>的编译ID。</w:t>
      </w:r>
    </w:p>
    <w:p w:rsidR="008F3A39" w:rsidRDefault="008F3A39" w:rsidP="008F3A3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5CDAAD7" wp14:editId="434C0EC1">
            <wp:extent cx="5274310" cy="878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9" w:rsidRPr="008F3A39" w:rsidRDefault="008F3A39" w:rsidP="008F3A39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14BA015" wp14:editId="5B4A43D7">
            <wp:extent cx="5274310" cy="959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FD" w:rsidRDefault="003E51FD" w:rsidP="003E51FD">
      <w:pPr>
        <w:pStyle w:val="2"/>
      </w:pPr>
      <w:r>
        <w:rPr>
          <w:rFonts w:hint="eastAsia"/>
        </w:rPr>
        <w:t>Part</w:t>
      </w:r>
      <w:r>
        <w:t>2</w:t>
      </w:r>
    </w:p>
    <w:p w:rsidR="008F3A39" w:rsidRDefault="008F3A39" w:rsidP="008F3A39">
      <w:pPr>
        <w:pStyle w:val="3"/>
      </w:pPr>
      <w:r>
        <w:rPr>
          <w:rFonts w:hint="eastAsia"/>
        </w:rPr>
        <w:t>Profiling</w:t>
      </w:r>
    </w:p>
    <w:p w:rsidR="008F3A39" w:rsidRDefault="008F3A39" w:rsidP="008F3A39">
      <w:r>
        <w:rPr>
          <w:noProof/>
        </w:rPr>
        <w:drawing>
          <wp:inline distT="0" distB="0" distL="0" distR="0" wp14:anchorId="12E585D1" wp14:editId="511C21F8">
            <wp:extent cx="5274310" cy="856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9" w:rsidRDefault="008F3A39" w:rsidP="008F3A39">
      <w:r>
        <w:rPr>
          <w:rFonts w:hint="eastAsia"/>
        </w:rPr>
        <w:t>因为收集Profiling信息消耗大量资源，并且性能下降30%。通常情况下，不会在解释执行的过程中，收集分支profile以及类型profile。只有在方法触发了C</w:t>
      </w:r>
      <w:r>
        <w:t>1</w:t>
      </w:r>
      <w:r>
        <w:rPr>
          <w:rFonts w:hint="eastAsia"/>
        </w:rPr>
        <w:t>编译后，java</w:t>
      </w:r>
      <w:proofErr w:type="gramStart"/>
      <w:r>
        <w:rPr>
          <w:rFonts w:hint="eastAsia"/>
        </w:rPr>
        <w:t>虚机才</w:t>
      </w:r>
      <w:proofErr w:type="gramEnd"/>
      <w:r>
        <w:rPr>
          <w:rFonts w:hint="eastAsia"/>
        </w:rPr>
        <w:t>认为</w:t>
      </w:r>
      <w:r>
        <w:rPr>
          <w:rFonts w:hint="eastAsia"/>
        </w:rPr>
        <w:lastRenderedPageBreak/>
        <w:t>该方法有可能被C</w:t>
      </w:r>
      <w:r>
        <w:t>2</w:t>
      </w:r>
      <w:r>
        <w:rPr>
          <w:rFonts w:hint="eastAsia"/>
        </w:rPr>
        <w:t>编译</w:t>
      </w:r>
      <w:r w:rsidR="004F7ECE">
        <w:rPr>
          <w:rFonts w:hint="eastAsia"/>
        </w:rPr>
        <w:t>，方才在该方法的C</w:t>
      </w:r>
      <w:r w:rsidR="004F7ECE">
        <w:t>1</w:t>
      </w:r>
      <w:r w:rsidR="004F7ECE">
        <w:rPr>
          <w:rFonts w:hint="eastAsia"/>
        </w:rPr>
        <w:t>代码中收集这些profile。</w:t>
      </w:r>
    </w:p>
    <w:p w:rsidR="004F7ECE" w:rsidRDefault="004F7ECE" w:rsidP="004F7ECE">
      <w:pPr>
        <w:pStyle w:val="3"/>
      </w:pPr>
      <w:r>
        <w:rPr>
          <w:rFonts w:hint="eastAsia"/>
        </w:rPr>
        <w:t>基于</w:t>
      </w:r>
      <w:r w:rsidR="00950FBB">
        <w:rPr>
          <w:rFonts w:hint="eastAsia"/>
        </w:rPr>
        <w:t>分支</w:t>
      </w:r>
      <w:r>
        <w:rPr>
          <w:rFonts w:hint="eastAsia"/>
        </w:rPr>
        <w:t>Profile的优化</w:t>
      </w:r>
    </w:p>
    <w:p w:rsidR="004F7ECE" w:rsidRDefault="004F7ECE" w:rsidP="004F7ECE">
      <w:r>
        <w:rPr>
          <w:rFonts w:hint="eastAsia"/>
        </w:rPr>
        <w:t>分局跳转指令的分支profile，即时编译器可以将从未执行的分支剪掉，以避免编译这些很有可能用到的代码，从而节省编译时间，以及部署代码消耗的内存空间。此外，“</w:t>
      </w:r>
      <w:r w:rsidR="00950FBB">
        <w:rPr>
          <w:rFonts w:hint="eastAsia"/>
        </w:rPr>
        <w:t>剪枝</w:t>
      </w:r>
      <w:r>
        <w:rPr>
          <w:rFonts w:hint="eastAsia"/>
        </w:rPr>
        <w:t>”</w:t>
      </w:r>
      <w:r w:rsidR="00950FBB">
        <w:rPr>
          <w:rFonts w:hint="eastAsia"/>
        </w:rPr>
        <w:t>将精简程序的数据流，从而触发更多的优化。</w:t>
      </w:r>
    </w:p>
    <w:p w:rsidR="00950FBB" w:rsidRDefault="00950FBB" w:rsidP="00950FBB">
      <w:pPr>
        <w:pStyle w:val="3"/>
      </w:pPr>
      <w:r>
        <w:rPr>
          <w:rFonts w:hint="eastAsia"/>
        </w:rPr>
        <w:t>基于类型Profile的优化</w:t>
      </w:r>
    </w:p>
    <w:p w:rsidR="00950FBB" w:rsidRDefault="00950FBB" w:rsidP="00950FBB">
      <w:r>
        <w:rPr>
          <w:rFonts w:hint="eastAsia"/>
        </w:rPr>
        <w:t>与分支Profile的优化一样，基于类型的Profile优化也同样是做出假设，从而精简控制流以及数据流。这两者核心都是假设。</w:t>
      </w:r>
    </w:p>
    <w:p w:rsidR="00950FBB" w:rsidRDefault="00950FBB" w:rsidP="00950FBB"/>
    <w:p w:rsidR="00950FBB" w:rsidRDefault="00950FBB" w:rsidP="00950FBB">
      <w:pPr>
        <w:rPr>
          <w:rFonts w:hint="eastAsia"/>
        </w:rPr>
      </w:pPr>
      <w:r>
        <w:rPr>
          <w:rFonts w:hint="eastAsia"/>
        </w:rPr>
        <w:t>对于分支Profile，即时编译器假设的是仅执行某一分支</w:t>
      </w:r>
    </w:p>
    <w:p w:rsidR="00950FBB" w:rsidRDefault="00950FBB" w:rsidP="00950FBB">
      <w:r>
        <w:rPr>
          <w:rFonts w:hint="eastAsia"/>
        </w:rPr>
        <w:t>对于类型Profile，即时编译器假设的是对象的动态类型仅为类型profile中的哪几个。</w:t>
      </w:r>
    </w:p>
    <w:p w:rsidR="00950FBB" w:rsidRDefault="00950FBB" w:rsidP="00950FBB"/>
    <w:p w:rsidR="00950FBB" w:rsidRDefault="00950FBB" w:rsidP="00950FBB">
      <w:pPr>
        <w:pStyle w:val="3"/>
      </w:pPr>
      <w:r>
        <w:rPr>
          <w:rFonts w:hint="eastAsia"/>
        </w:rPr>
        <w:t>去优化</w:t>
      </w:r>
    </w:p>
    <w:p w:rsidR="00950FBB" w:rsidRDefault="00950FBB" w:rsidP="00950FBB">
      <w:r>
        <w:rPr>
          <w:rFonts w:hint="eastAsia"/>
        </w:rPr>
        <w:t>当假设失败，</w:t>
      </w:r>
      <w:proofErr w:type="gramStart"/>
      <w:r>
        <w:rPr>
          <w:rFonts w:hint="eastAsia"/>
        </w:rPr>
        <w:t>那么虚机给出</w:t>
      </w:r>
      <w:proofErr w:type="gramEnd"/>
      <w:r>
        <w:rPr>
          <w:rFonts w:hint="eastAsia"/>
        </w:rPr>
        <w:t>的解决方案就是去优化，即从执行即时编译生成的机器码</w:t>
      </w:r>
      <w:proofErr w:type="gramStart"/>
      <w:r>
        <w:rPr>
          <w:rFonts w:hint="eastAsia"/>
        </w:rPr>
        <w:t>切回解释</w:t>
      </w:r>
      <w:proofErr w:type="gramEnd"/>
      <w:r>
        <w:rPr>
          <w:rFonts w:hint="eastAsia"/>
        </w:rPr>
        <w:t>执行。</w:t>
      </w:r>
    </w:p>
    <w:p w:rsidR="00950FBB" w:rsidRDefault="00950FBB" w:rsidP="00950FBB">
      <w:r>
        <w:rPr>
          <w:noProof/>
        </w:rPr>
        <w:drawing>
          <wp:inline distT="0" distB="0" distL="0" distR="0" wp14:anchorId="309771DD" wp14:editId="4DEBE2EC">
            <wp:extent cx="5274310" cy="674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DC" w:rsidRDefault="006C13DC" w:rsidP="00950FBB">
      <w:r>
        <w:rPr>
          <w:rFonts w:hint="eastAsia"/>
        </w:rPr>
        <w:t>即时编译器会将java字节码转换成SSA</w:t>
      </w:r>
      <w:r>
        <w:t xml:space="preserve"> </w:t>
      </w:r>
      <w:r>
        <w:rPr>
          <w:rFonts w:hint="eastAsia"/>
        </w:rPr>
        <w:t>IR。更确切的说，是一张包含控制流和数据流的IR图，每个字节码对应其中的若干个节点（注意：有些字节码并没有对应的IR节点）。然后，即时编译器在IR图上进行优化。</w:t>
      </w:r>
    </w:p>
    <w:p w:rsidR="006C13DC" w:rsidRDefault="006C13DC" w:rsidP="00950FBB">
      <w:r>
        <w:rPr>
          <w:rFonts w:hint="eastAsia"/>
        </w:rPr>
        <w:t>将每一种优化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一个独立的图算法，它接收一个IR图，并输出经过转换后的IR图。整个编译器优化过程便是一个个优化串联起来的。</w:t>
      </w:r>
    </w:p>
    <w:p w:rsidR="006C13DC" w:rsidRDefault="006C13DC" w:rsidP="006C13DC">
      <w:pPr>
        <w:pStyle w:val="3"/>
      </w:pPr>
      <w:r>
        <w:rPr>
          <w:rFonts w:hint="eastAsia"/>
        </w:rPr>
        <w:t>See-of-nodes</w:t>
      </w:r>
    </w:p>
    <w:p w:rsidR="006C13DC" w:rsidRDefault="006C13DC" w:rsidP="006C13DC">
      <w:proofErr w:type="spellStart"/>
      <w:r>
        <w:rPr>
          <w:rFonts w:hint="eastAsia"/>
        </w:rPr>
        <w:t>HotSpot</w:t>
      </w:r>
      <w:proofErr w:type="spellEnd"/>
      <w:r>
        <w:rPr>
          <w:rFonts w:hint="eastAsia"/>
        </w:rPr>
        <w:t>里的C</w:t>
      </w:r>
      <w:r>
        <w:t>2</w:t>
      </w:r>
      <w:r>
        <w:rPr>
          <w:rFonts w:hint="eastAsia"/>
        </w:rPr>
        <w:t>采用的是名为See-of-nodes的SSA</w:t>
      </w:r>
      <w:r>
        <w:t xml:space="preserve"> </w:t>
      </w:r>
      <w:r>
        <w:rPr>
          <w:rFonts w:hint="eastAsia"/>
        </w:rPr>
        <w:t>IR。最大的特点是去除了变量的概念，直接采取变量所指向的值，来进行运算。</w:t>
      </w:r>
    </w:p>
    <w:p w:rsidR="006C13DC" w:rsidRDefault="006C13DC" w:rsidP="006C13DC"/>
    <w:p w:rsidR="006C13DC" w:rsidRDefault="006C13DC" w:rsidP="006C13DC">
      <w:proofErr w:type="spellStart"/>
      <w:r>
        <w:rPr>
          <w:rFonts w:hint="eastAsia"/>
        </w:rPr>
        <w:t>Graal</w:t>
      </w:r>
      <w:proofErr w:type="spellEnd"/>
      <w:r>
        <w:rPr>
          <w:rFonts w:hint="eastAsia"/>
        </w:rPr>
        <w:t>的IR也是Sea-of-Nodes类型的，并且可以认为是C</w:t>
      </w:r>
      <w:r>
        <w:t xml:space="preserve">2 </w:t>
      </w:r>
      <w:r>
        <w:rPr>
          <w:rFonts w:hint="eastAsia"/>
        </w:rPr>
        <w:t>IR的精简版本。由于</w:t>
      </w:r>
      <w:proofErr w:type="spellStart"/>
      <w:r>
        <w:rPr>
          <w:rFonts w:hint="eastAsia"/>
        </w:rPr>
        <w:t>Graal</w:t>
      </w:r>
      <w:proofErr w:type="spellEnd"/>
      <w:r>
        <w:rPr>
          <w:rFonts w:hint="eastAsia"/>
        </w:rPr>
        <w:t>的IR系统更加容易理解，工具相对来说比较安全、比较新，</w:t>
      </w:r>
    </w:p>
    <w:p w:rsidR="006C13DC" w:rsidRDefault="006C13DC" w:rsidP="006C13DC">
      <w:r>
        <w:rPr>
          <w:rFonts w:hint="eastAsia"/>
        </w:rPr>
        <w:t>可以使用工具</w:t>
      </w:r>
      <w:r>
        <w:fldChar w:fldCharType="begin"/>
      </w:r>
      <w:r>
        <w:instrText xml:space="preserve"> HYPERLINK "</w:instrText>
      </w:r>
      <w:r w:rsidRPr="006C13DC">
        <w:instrText>http://ssw.jku.at/General/Staff/TW/igv.html</w:instrText>
      </w:r>
      <w:r w:rsidRPr="006C13DC">
        <w:rPr>
          <w:rFonts w:hint="eastAsia"/>
        </w:rPr>
        <w:instrText>来展示具体的IR</w:instrText>
      </w:r>
      <w:r>
        <w:instrText xml:space="preserve">" </w:instrText>
      </w:r>
      <w:r>
        <w:fldChar w:fldCharType="separate"/>
      </w:r>
      <w:r w:rsidRPr="00443104">
        <w:rPr>
          <w:rStyle w:val="a6"/>
        </w:rPr>
        <w:t>http://ssw.jku.at/General/Staff/TW/igv.html</w:t>
      </w:r>
      <w:r w:rsidRPr="00443104">
        <w:rPr>
          <w:rStyle w:val="a6"/>
          <w:rFonts w:hint="eastAsia"/>
        </w:rPr>
        <w:t>来展示具体的IR</w:t>
      </w:r>
      <w:r>
        <w:fldChar w:fldCharType="end"/>
      </w:r>
      <w:r>
        <w:rPr>
          <w:rFonts w:hint="eastAsia"/>
        </w:rPr>
        <w:t>图。</w:t>
      </w:r>
    </w:p>
    <w:p w:rsidR="006C13DC" w:rsidRDefault="006C13DC" w:rsidP="006C13DC">
      <w:r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foo(</w:t>
      </w:r>
      <w:proofErr w:type="spellStart"/>
      <w:proofErr w:type="gramEnd"/>
      <w:r>
        <w:t>int</w:t>
      </w:r>
      <w:proofErr w:type="spellEnd"/>
      <w:r>
        <w:t xml:space="preserve"> count) {</w:t>
      </w:r>
    </w:p>
    <w:p w:rsidR="006C13DC" w:rsidRDefault="006C13DC" w:rsidP="006C13DC">
      <w:r>
        <w:t xml:space="preserve">  </w:t>
      </w:r>
      <w:proofErr w:type="spellStart"/>
      <w:r>
        <w:t>int</w:t>
      </w:r>
      <w:proofErr w:type="spellEnd"/>
      <w:r>
        <w:t xml:space="preserve"> sum = 0;</w:t>
      </w:r>
    </w:p>
    <w:p w:rsidR="006C13DC" w:rsidRDefault="006C13DC" w:rsidP="006C13DC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6C13DC" w:rsidRDefault="006C13DC" w:rsidP="006C13DC">
      <w:r>
        <w:lastRenderedPageBreak/>
        <w:t xml:space="preserve">    sum += </w:t>
      </w:r>
      <w:proofErr w:type="spellStart"/>
      <w:r>
        <w:t>i</w:t>
      </w:r>
      <w:proofErr w:type="spellEnd"/>
      <w:r>
        <w:t>;</w:t>
      </w:r>
    </w:p>
    <w:p w:rsidR="006C13DC" w:rsidRDefault="006C13DC" w:rsidP="006C13DC">
      <w:r>
        <w:t xml:space="preserve">  }</w:t>
      </w:r>
    </w:p>
    <w:p w:rsidR="006C13DC" w:rsidRDefault="006C13DC" w:rsidP="006C13DC">
      <w:r>
        <w:t xml:space="preserve">  return sum;</w:t>
      </w:r>
    </w:p>
    <w:p w:rsidR="006C13DC" w:rsidRDefault="006C13DC" w:rsidP="006C13DC">
      <w:pPr>
        <w:rPr>
          <w:rFonts w:hint="eastAsia"/>
        </w:rPr>
      </w:pPr>
      <w:r>
        <w:t>}</w:t>
      </w:r>
    </w:p>
    <w:p w:rsidR="006C13DC" w:rsidRDefault="006C13DC" w:rsidP="006C13DC">
      <w:r>
        <w:rPr>
          <w:noProof/>
        </w:rPr>
        <w:drawing>
          <wp:inline distT="0" distB="0" distL="0" distR="0">
            <wp:extent cx="5274310" cy="6081587"/>
            <wp:effectExtent l="0" t="0" r="2540" b="0"/>
            <wp:docPr id="12" name="图片 12" descr="https://static001.geekbang.org/resource/image/2d/fe/2d107fd56885909797a4ada966f2bd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geekbang.org/resource/image/2d/fe/2d107fd56885909797a4ada966f2bdf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BD" w:rsidRPr="006C13DC" w:rsidRDefault="00AA76BD" w:rsidP="006C13DC">
      <w:pPr>
        <w:rPr>
          <w:rFonts w:hint="eastAsia"/>
        </w:rPr>
      </w:pPr>
      <w:r>
        <w:rPr>
          <w:noProof/>
        </w:rPr>
        <w:drawing>
          <wp:inline distT="0" distB="0" distL="0" distR="0" wp14:anchorId="239BA15C" wp14:editId="3ADB2A26">
            <wp:extent cx="5274310" cy="9467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6BD" w:rsidRPr="006C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3E15"/>
    <w:multiLevelType w:val="hybridMultilevel"/>
    <w:tmpl w:val="C7301C48"/>
    <w:lvl w:ilvl="0" w:tplc="B47EF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96256"/>
    <w:multiLevelType w:val="hybridMultilevel"/>
    <w:tmpl w:val="9D3A6226"/>
    <w:lvl w:ilvl="0" w:tplc="EBF481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5F"/>
    <w:rsid w:val="00154BAC"/>
    <w:rsid w:val="003E51FD"/>
    <w:rsid w:val="004F7ECE"/>
    <w:rsid w:val="005C74FD"/>
    <w:rsid w:val="006C13DC"/>
    <w:rsid w:val="00790D3C"/>
    <w:rsid w:val="008F3A39"/>
    <w:rsid w:val="00950FBB"/>
    <w:rsid w:val="009F5F7B"/>
    <w:rsid w:val="00A15B1E"/>
    <w:rsid w:val="00A906BB"/>
    <w:rsid w:val="00AA76BD"/>
    <w:rsid w:val="00B4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0BB1"/>
  <w15:chartTrackingRefBased/>
  <w15:docId w15:val="{06E59876-C774-4A5E-B1E3-11F11530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1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5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51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0F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1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51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E51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1F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E51F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06B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C74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74FD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50F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6C1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2018-11-01T03:21:00Z</dcterms:created>
  <dcterms:modified xsi:type="dcterms:W3CDTF">2018-11-01T08:33:00Z</dcterms:modified>
</cp:coreProperties>
</file>