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主从同步原理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主服务器master记录数据库操作日志到Binary log，从服务器开启i/o线程将二进制日志记录的操作同步到relay log（存在从服务器的缓存中），另外sql线程将relay log日志记录的操作在从服务器执行。</w:t>
      </w: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drawing>
          <wp:inline distT="0" distB="0" distL="114300" distR="114300">
            <wp:extent cx="5269865" cy="3466465"/>
            <wp:effectExtent l="0" t="0" r="6985" b="635"/>
            <wp:docPr id="4" name="图片 4" descr="2017120619340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1206193405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主从配置</w:t>
      </w:r>
    </w:p>
    <w:p>
      <w:pPr>
        <w:rPr>
          <w:rFonts w:hint="default"/>
          <w:b/>
          <w:bCs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.在主服务器master上配置开启Binary log，主要是在[mysqld]下面添加：</w:t>
      </w:r>
    </w:p>
    <w:p>
      <w:pPr>
        <w:rPr>
          <w:rFonts w:hint="eastAsia"/>
        </w:rPr>
      </w:pPr>
      <w:r>
        <w:rPr>
          <w:rFonts w:hint="eastAsia"/>
        </w:rPr>
        <w:t>[root@host51 ~]#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rPr>
          <w:rFonts w:hint="eastAsia"/>
        </w:rPr>
      </w:pPr>
      <w:r>
        <w:rPr>
          <w:rFonts w:hint="eastAsia"/>
        </w:rPr>
        <w:t>server_id=51</w:t>
      </w:r>
    </w:p>
    <w:p>
      <w:pPr>
        <w:rPr>
          <w:rFonts w:hint="eastAsia"/>
        </w:rPr>
      </w:pPr>
      <w:r>
        <w:rPr>
          <w:rFonts w:hint="eastAsia"/>
        </w:rPr>
        <w:t>log-bin=master51         -----开启binglog日志</w:t>
      </w:r>
    </w:p>
    <w:p>
      <w:pPr>
        <w:rPr>
          <w:rFonts w:hint="eastAsia"/>
        </w:rPr>
      </w:pPr>
      <w:r>
        <w:rPr>
          <w:rFonts w:hint="eastAsia"/>
        </w:rPr>
        <w:t>binlog-format="mixed"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配置从服务器的 my.cnf</w:t>
      </w:r>
    </w:p>
    <w:p>
      <w:pPr>
        <w:rPr>
          <w:rFonts w:hint="default"/>
        </w:rPr>
      </w:pPr>
      <w:r>
        <w:rPr>
          <w:rFonts w:hint="default"/>
        </w:rPr>
        <w:t>从库配置详细过程：</w:t>
      </w:r>
    </w:p>
    <w:p>
      <w:pPr>
        <w:rPr>
          <w:rFonts w:hint="default"/>
        </w:rPr>
      </w:pPr>
      <w:r>
        <w:rPr>
          <w:rFonts w:hint="default"/>
        </w:rPr>
        <w:t>[root@host52 ~]# vim /etc/my.cnf </w:t>
      </w:r>
    </w:p>
    <w:p>
      <w:pPr>
        <w:rPr>
          <w:rFonts w:hint="default"/>
        </w:rPr>
      </w:pPr>
      <w:r>
        <w:rPr>
          <w:rFonts w:hint="default"/>
        </w:rPr>
        <w:t>[mysqld]</w:t>
      </w:r>
    </w:p>
    <w:p>
      <w:pPr>
        <w:rPr>
          <w:rFonts w:hint="default"/>
        </w:rPr>
      </w:pPr>
      <w:r>
        <w:rPr>
          <w:rFonts w:hint="default"/>
        </w:rPr>
        <w:t>validate_password_policy=0</w:t>
      </w:r>
    </w:p>
    <w:p>
      <w:pPr>
        <w:rPr>
          <w:rFonts w:hint="default"/>
        </w:rPr>
      </w:pPr>
      <w:r>
        <w:rPr>
          <w:rFonts w:hint="default"/>
        </w:rPr>
        <w:t>validate_password_length=6</w:t>
      </w:r>
    </w:p>
    <w:p>
      <w:pPr>
        <w:rPr>
          <w:rFonts w:hint="default"/>
        </w:rPr>
      </w:pPr>
      <w:r>
        <w:rPr>
          <w:rFonts w:hint="default"/>
        </w:rPr>
        <w:t>server_id=52</w:t>
      </w:r>
    </w:p>
    <w:p>
      <w:pPr>
        <w:rPr>
          <w:rFonts w:hint="default"/>
        </w:rPr>
      </w:pPr>
      <w:r>
        <w:rPr>
          <w:rFonts w:hint="default"/>
        </w:rPr>
        <w:t>[root@host52 ~]# mysql -h 192.168.4.51 -urepluser -p123456</w:t>
      </w:r>
    </w:p>
    <w:p>
      <w:pPr>
        <w:rPr>
          <w:rFonts w:hint="default"/>
        </w:rPr>
      </w:pPr>
      <w:r>
        <w:rPr>
          <w:rFonts w:hint="default"/>
        </w:rPr>
        <w:t>mysql: [Warning] Using a password on the command line interface can be insecure.</w:t>
      </w:r>
    </w:p>
    <w:p>
      <w:pPr>
        <w:rPr>
          <w:rFonts w:hint="default"/>
        </w:rPr>
      </w:pPr>
      <w:r>
        <w:rPr>
          <w:rFonts w:hint="default"/>
        </w:rPr>
        <w:t>Welcome to the MySQL monitor.  Commands end with ; or \g.</w:t>
      </w:r>
    </w:p>
    <w:p>
      <w:pPr>
        <w:rPr>
          <w:rFonts w:hint="default"/>
        </w:rPr>
      </w:pPr>
      <w:r>
        <w:rPr>
          <w:rFonts w:hint="default"/>
        </w:rPr>
        <w:t>Your MySQL connection id is 4</w:t>
      </w:r>
    </w:p>
    <w:p>
      <w:pPr>
        <w:rPr>
          <w:rFonts w:hint="default"/>
        </w:rPr>
      </w:pPr>
      <w:r>
        <w:rPr>
          <w:rFonts w:hint="default"/>
        </w:rPr>
        <w:t>Server version: 5.7.17-log MySQL Community Server (GPL)</w:t>
      </w:r>
    </w:p>
    <w:p>
      <w:pPr>
        <w:rPr>
          <w:rFonts w:hint="default"/>
        </w:rPr>
      </w:pPr>
      <w:r>
        <w:rPr>
          <w:rFonts w:hint="default"/>
        </w:rPr>
        <w:t>mysql&gt; change master to</w:t>
      </w:r>
    </w:p>
    <w:p>
      <w:pPr>
        <w:rPr>
          <w:rFonts w:hint="default"/>
        </w:rPr>
      </w:pPr>
      <w:r>
        <w:rPr>
          <w:rFonts w:hint="default"/>
        </w:rPr>
        <w:t>    -&gt; master_host="192.168.4.51",</w:t>
      </w:r>
    </w:p>
    <w:p>
      <w:pPr>
        <w:rPr>
          <w:rFonts w:hint="default"/>
        </w:rPr>
      </w:pPr>
      <w:r>
        <w:rPr>
          <w:rFonts w:hint="default"/>
        </w:rPr>
        <w:t>    -&gt; master_user="repluser",</w:t>
      </w:r>
    </w:p>
    <w:p>
      <w:pPr>
        <w:rPr>
          <w:rFonts w:hint="default"/>
        </w:rPr>
      </w:pPr>
      <w:r>
        <w:rPr>
          <w:rFonts w:hint="default"/>
        </w:rPr>
        <w:t>    -&gt; master_password="123456",</w:t>
      </w:r>
    </w:p>
    <w:p>
      <w:pPr>
        <w:rPr>
          <w:rFonts w:hint="default"/>
        </w:rPr>
      </w:pPr>
      <w:r>
        <w:rPr>
          <w:rFonts w:hint="default"/>
        </w:rPr>
        <w:t>    -&gt; master_log_file="123456",</w:t>
      </w:r>
    </w:p>
    <w:p>
      <w:pPr>
        <w:rPr>
          <w:rFonts w:hint="default"/>
        </w:rPr>
      </w:pPr>
      <w:r>
        <w:rPr>
          <w:rFonts w:hint="default"/>
        </w:rPr>
        <w:t>    -&gt; master_log_pos=452;</w:t>
      </w:r>
    </w:p>
    <w:p>
      <w:pPr>
        <w:rPr>
          <w:rFonts w:hint="default"/>
        </w:rPr>
      </w:pPr>
      <w:r>
        <w:rPr>
          <w:rFonts w:hint="default"/>
        </w:rPr>
        <w:t>Query OK, 0 rows affected, 2 warnings (0.35 sec)</w:t>
      </w: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default"/>
          <w:b/>
          <w:bCs/>
          <w:color w:val="FF0000"/>
        </w:rPr>
        <w:t>1.</w:t>
      </w:r>
      <w:r>
        <w:rPr>
          <w:rFonts w:hint="default"/>
          <w:b/>
          <w:bCs/>
          <w:color w:val="FF0000"/>
          <w:lang w:val="en-US"/>
        </w:rPr>
        <w:t>.一主多从，主库宕机，如何切换到从库，其他的从库如何处理？</w:t>
      </w:r>
    </w:p>
    <w:p>
      <w:pPr>
        <w:rPr>
          <w:rFonts w:hint="default"/>
        </w:rPr>
      </w:pPr>
      <w:r>
        <w:rPr>
          <w:rFonts w:hint="default"/>
          <w:lang w:val="en-US"/>
        </w:rPr>
        <w:t>1.确保所有的relay log全部更新完毕，在每个从库上执行stop slave io_thread; show processlist;直到看到Has read all relay log,则表示从库更新都执行完毕了</w:t>
      </w:r>
    </w:p>
    <w:p>
      <w:pPr>
        <w:rPr>
          <w:rFonts w:hint="default"/>
        </w:rPr>
      </w:pPr>
      <w:r>
        <w:rPr>
          <w:rFonts w:hint="default"/>
          <w:lang w:val="en-US"/>
        </w:rPr>
        <w:t>2.登陆所有从库，查看master.info文件，对比选择pos最大的作为新的主库。</w:t>
      </w:r>
    </w:p>
    <w:p>
      <w:pPr>
        <w:rPr>
          <w:rFonts w:hint="default"/>
        </w:rPr>
      </w:pPr>
      <w:r>
        <w:rPr>
          <w:rFonts w:hint="default"/>
          <w:lang w:val="en-US"/>
        </w:rPr>
        <w:t>3.登陆192.168.1.102，执行stop slave; 并进入数据库目录，删除master.info和relay-log.info文件, 配置my.cnf文件，开启log-bin,如果有log-slaves-updates和read-only则要注释掉，执行reset master</w:t>
      </w:r>
    </w:p>
    <w:p>
      <w:pPr>
        <w:rPr>
          <w:rFonts w:hint="default"/>
        </w:rPr>
      </w:pPr>
      <w:r>
        <w:rPr>
          <w:rFonts w:hint="default"/>
          <w:lang w:val="en-US"/>
        </w:rPr>
        <w:t>4.创建用于同步的用户并授权slave，同第五大步骤</w:t>
      </w:r>
    </w:p>
    <w:p>
      <w:pPr>
        <w:rPr>
          <w:rFonts w:hint="default"/>
        </w:rPr>
      </w:pPr>
      <w:r>
        <w:rPr>
          <w:rFonts w:hint="default"/>
          <w:lang w:val="en-US"/>
        </w:rPr>
        <w:t>5.登录另外一台从库，执行stop slave停止同步</w:t>
      </w:r>
    </w:p>
    <w:p>
      <w:pPr>
        <w:rPr>
          <w:rFonts w:hint="default"/>
        </w:rPr>
      </w:pPr>
      <w:r>
        <w:rPr>
          <w:rFonts w:hint="default"/>
          <w:lang w:val="en-US"/>
        </w:rPr>
        <w:t>6.根据第七大步骤连接到新的主库</w:t>
      </w:r>
    </w:p>
    <w:p>
      <w:pPr>
        <w:rPr>
          <w:rFonts w:hint="default"/>
        </w:rPr>
      </w:pPr>
      <w:r>
        <w:rPr>
          <w:rFonts w:hint="default"/>
          <w:lang w:val="en-US"/>
        </w:rPr>
        <w:t>7.执行start slave;</w:t>
      </w:r>
    </w:p>
    <w:p>
      <w:pPr/>
      <w:r>
        <w:rPr>
          <w:rFonts w:hint="default"/>
          <w:lang w:val="en-US"/>
        </w:rPr>
        <w:t>8.修改新的master数据，测试slave是否同步更新</w:t>
      </w:r>
    </w:p>
    <w:p>
      <w:pPr>
        <w:rPr>
          <w:rFonts w:hint="default"/>
        </w:rPr>
      </w:pPr>
      <w:bookmarkStart w:id="0" w:name="_GoBack"/>
      <w:bookmarkEnd w:id="0"/>
    </w:p>
    <w:p>
      <w:pPr/>
    </w:p>
    <w:p>
      <w:pPr/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2.IDC 机房带宽突然从平时 100M 增加到 400M，请你分析问题所在，并解决。</w:t>
      </w:r>
    </w:p>
    <w:p>
      <w:pPr/>
    </w:p>
    <w:p>
      <w:pPr/>
      <w:r>
        <w:t>.真实遭受DDOS攻击（遇到过几次，造成影响的不多见，其中还有黑客勒索的案例）。</w:t>
      </w:r>
    </w:p>
    <w:p>
      <w:pPr/>
      <w:r>
        <w:t xml:space="preserve"> b.内部服务器中毒，大量外发流量（这个问题老男孩接警5次以上）</w:t>
      </w:r>
    </w:p>
    <w:p>
      <w:pPr/>
      <w:r>
        <w:t xml:space="preserve"> c.网站元素（如图片）被盗连，在门户页面被推广导致大量流量产生（接警3次以上）</w:t>
      </w:r>
    </w:p>
    <w:p>
      <w:pPr/>
      <w:r>
        <w:t xml:space="preserve"> d.合作公司来抓数据，如：对合作单位提供了API数据接口（有合作的公司的朋友了解这个）</w:t>
      </w:r>
    </w:p>
    <w:p>
      <w:pPr/>
      <w:r>
        <w:t xml:space="preserve"> e.购买了CDN业务，CDN猛抓源站（这个次数也不少）。</w:t>
      </w:r>
    </w:p>
    <w:p>
      <w:pPr/>
    </w:p>
    <w:p>
      <w:pPr/>
    </w:p>
    <w:p>
      <w:pPr/>
      <w:r>
        <w:rPr>
          <w:rFonts w:hint="default"/>
          <w:b/>
          <w:bCs/>
          <w:color w:val="FF0000"/>
        </w:rPr>
        <w:t>3.</w:t>
      </w:r>
      <w:r>
        <w:rPr>
          <w:rFonts w:hint="default"/>
          <w:b/>
          <w:bCs/>
          <w:color w:val="FF0000"/>
        </w:rPr>
        <w:t>.apache 服务的常用工作模式及对应特点，企业如何选择对应模式。</w:t>
      </w:r>
    </w:p>
    <w:p>
      <w:pPr>
        <w:rPr>
          <w:rFonts w:hint="default"/>
        </w:rPr>
      </w:pPr>
      <w:r>
        <w:rPr>
          <w:rFonts w:hint="default"/>
        </w:rPr>
        <w:t>apache的工作模式有：beos，event，worker，prefork，mpmt_os2。</w:t>
      </w:r>
    </w:p>
    <w:p>
      <w:pPr>
        <w:rPr>
          <w:rFonts w:hint="default"/>
        </w:rPr>
      </w:pPr>
      <w:r>
        <w:rPr>
          <w:rFonts w:hint="default"/>
        </w:rPr>
        <w:t>    查看：http –l</w:t>
      </w:r>
      <w:r>
        <w:rPr>
          <w:rFonts w:hint="default"/>
        </w:rPr>
        <w:br w:type="textWrapping"/>
      </w:r>
      <w:r>
        <w:rPr>
          <w:rFonts w:hint="default"/>
        </w:rPr>
        <w:t>          apachectl –l</w:t>
      </w:r>
    </w:p>
    <w:p>
      <w:pPr>
        <w:rPr>
          <w:rFonts w:hint="default"/>
        </w:rPr>
      </w:pPr>
      <w:r>
        <w:rPr>
          <w:rFonts w:hint="default"/>
        </w:rPr>
        <w:t>  </w:t>
      </w:r>
      <w:r>
        <w:rPr>
          <w:rFonts w:hint="default"/>
          <w:b/>
          <w:bCs/>
        </w:rPr>
        <w:t>  beos工作模式（跟linux关系不大，或者暂时用不上）</w:t>
      </w:r>
      <w:r>
        <w:rPr>
          <w:rFonts w:hint="default"/>
        </w:rPr>
        <w:br w:type="textWrapping"/>
      </w:r>
      <w:r>
        <w:rPr>
          <w:rFonts w:hint="default"/>
        </w:rPr>
        <w:t>    在Beos系统上的工作模式，使用一个单独的控制线程来创建和控制处理请求的工作线程。</w:t>
      </w:r>
      <w:r>
        <w:rPr>
          <w:rFonts w:hint="default"/>
        </w:rPr>
        <w:br w:type="textWrapping"/>
      </w: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  </w:t>
      </w:r>
      <w:r>
        <w:rPr>
          <w:rFonts w:hint="default"/>
          <w:b/>
          <w:bCs/>
        </w:rPr>
        <w:t> event工作模式（不太稳定，或者说暂时用不上）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    event 模式由于把服务进程从链接中分离出来，在开启KeepAlive场合下相对worker模式能够承受的了更高的负载。event模式为 worker开发的变种模式，配置以及指令与worker完全相同。不过event模式不能很好的支持https的访问，有时还会出现一系列的问题。</w:t>
      </w:r>
    </w:p>
    <w:p>
      <w:pPr>
        <w:rPr>
          <w:rFonts w:hint="default"/>
        </w:rPr>
      </w:pPr>
      <w:r>
        <w:rPr>
          <w:rFonts w:hint="default"/>
        </w:rPr>
        <w:t> </w:t>
      </w:r>
      <w:r>
        <w:rPr>
          <w:rFonts w:hint="default"/>
          <w:b/>
          <w:bCs/>
        </w:rPr>
        <w:t>   worker工作模式（与php配合不好）</w:t>
      </w:r>
      <w:r>
        <w:rPr>
          <w:rFonts w:hint="default"/>
        </w:rPr>
        <w:br w:type="textWrapping"/>
      </w:r>
      <w:r>
        <w:rPr>
          <w:rFonts w:hint="default"/>
        </w:rPr>
        <w:t>     worker模式由于使用线程来进行处理请求，所以能够处理海量请求，而系统资源的开销要小于基于进程的服务器。同时worker模式也使用了多进程，每个进程又有着多个线程，以获得基于进程服务器的稳定性。   </w:t>
      </w:r>
      <w:r>
        <w:rPr>
          <w:rFonts w:hint="default"/>
        </w:rPr>
        <w:br w:type="textWrapping"/>
      </w:r>
      <w:r>
        <w:rPr>
          <w:rFonts w:hint="default"/>
        </w:rPr>
        <w:t>    </w:t>
      </w:r>
      <w:r>
        <w:rPr>
          <w:rFonts w:hint="default"/>
          <w:b/>
          <w:bCs/>
        </w:rPr>
        <w:t>mpmt_os2工作模式（很少用，或者说暂时用不上）</w:t>
      </w:r>
      <w:r>
        <w:rPr>
          <w:rFonts w:hint="default"/>
        </w:rPr>
        <w:br w:type="textWrapping"/>
      </w:r>
      <w:r>
        <w:rPr>
          <w:rFonts w:hint="default"/>
        </w:rPr>
        <w:t>    mpmt_os2是专门针对OS/2优化过的混合多进程多线程多路处理模块(MPM) 。 </w:t>
      </w:r>
    </w:p>
    <w:p>
      <w:pPr>
        <w:rPr>
          <w:rFonts w:hint="default"/>
        </w:rPr>
      </w:pPr>
      <w:r>
        <w:rPr>
          <w:rFonts w:hint="default"/>
        </w:rPr>
        <w:t>    </w:t>
      </w:r>
    </w:p>
    <w:p>
      <w:p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b/>
          <w:bCs/>
        </w:rPr>
        <w:t>重点：prefork工作模式</w:t>
      </w:r>
      <w:r>
        <w:rPr>
          <w:rFonts w:hint="default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t>    1、编译的时候使用#–with-mpm=prefork对应的工作模式名称来修改工作模式。</w:t>
      </w:r>
      <w:r>
        <w:rPr>
          <w:rFonts w:hint="default"/>
        </w:rPr>
        <w:br w:type="textWrapping"/>
      </w:r>
      <w:r>
        <w:rPr>
          <w:rFonts w:hint="default"/>
        </w:rPr>
        <w:t>    2、prefork工作模式是linux下apache安装时候的默认工作模式，是使用最普遍的工作模式。</w:t>
      </w:r>
      <w:r>
        <w:rPr>
          <w:rFonts w:hint="default"/>
        </w:rPr>
        <w:br w:type="textWrapping"/>
      </w:r>
      <w:r>
        <w:rPr>
          <w:rFonts w:hint="default"/>
        </w:rPr>
        <w:t>    3、原理：有一台正在运行的apache服务器，用户A访问该apache的时候apache建立一个新的进程1处理用户A的请求。这时又有一个用户B访问该apache，apache又建立一个新的进程2处理用户B的请求。后来又有用户C，D，E访问该apache，apache又建立三个进程3，4，5处理他们的请求。如果每当一个新用户访问该apache，apache再建立一个新的进程处理用户的请求，是不是太慢了呢？所以apache的prefork模式在apache第一次启动的时候就建立5个进程，等待用户的连接请求，有一个用户访问，就有一个进程处理他的请求。那么如果有5个用户同时访问apache，apache第一次建立的5个进程全部用光了，所以apache就再从新在建立5个进程，等待下一批用户的请求。 prefork模式会根据服务器的硬件情况，设定apache最多只能同时建立256个进程。再多的请求就只能等待前面的进程处理完毕在进行处理。</w:t>
      </w: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教学部朱海燕出品，必出精品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132797149" o:spid="_x0000_s2050" o:spt="136" type="#_x0000_t136" style="position:absolute;left:0pt;height:55.25pt;width:532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优质教学，成就项目经理口碑" style="font-family:Cantarell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A7320"/>
    <w:rsid w:val="157B5E33"/>
    <w:rsid w:val="78E7BDB8"/>
    <w:rsid w:val="BB7BAF99"/>
    <w:rsid w:val="FDEA73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2019-01-21T15:59:00Z</dcterms:created>
  <dc:creator>root</dc:creator>
  <cp:lastModifiedBy>root</cp:lastModifiedBy>
  <dcterms:modified xsi:type="dcterms:W3CDTF">2019-01-21T16:19:10Z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