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1234d7f0aa0f262510a24dadf49b4ee0c23299b"/>
    <w:p>
      <w:pPr>
        <w:pStyle w:val="Heading1"/>
      </w:pPr>
      <w:r>
        <w:t xml:space="preserve">四篇改稿 + 方向③层3 · 交付总览（人肉审版）· 2026-10-25（第二版）这一版是按你的指令重写的：「先假设你啥都不知道，不用考虑严谨性，根据我的项目目标写论文；后面再让审稿人 Agent 审的过程中去找证据、找经验、找数据、补实验」。主轴因此从「读数报告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（1047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（1409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043992f7dabba36e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09fdacc000cd24bb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326cc6b7471b2380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4346106ae9696c72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e702d2d676e432ad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待完成9/待回查1｜A 待完成22/待回查5｜D 待完成32/待回查1｜L3 待完成14/待回查19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l1-搜索空间塌缩与过早闭合从问题描述到四路干预主稿"/>
    <w:p>
      <w:pPr>
        <w:pStyle w:val="Heading3"/>
      </w:pPr>
      <w:r>
        <w:t xml:space="preserve">① L1 · 搜索空间塌缩与过早闭合：从问题描述到四路干预（主稿）</w:t>
      </w:r>
    </w:p>
    <w:p>
      <w:pPr>
        <w:pStyle w:val="FirstParagraph"/>
      </w:pPr>
      <w:r>
        <w:t xml:space="preserve">这一篇是</w:t>
      </w:r>
      <w:r>
        <w:rPr>
          <w:bCs/>
          <w:b/>
        </w:rPr>
        <w:t xml:space="preserve">主稿</w:t>
      </w:r>
      <w:r>
        <w:t xml:space="preserve">，五章结构按你给的提纲走：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搜索空间塌缩与过早闭合：问题描述与原因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现象在表述层成立（9 条断言去重后剩 5.2 条、实例内互相余弦 0.91–0.97）、解码层不成立（α = 0.886 / 0.944，两个 95%CI 均含 1）、塌缩条件 = 解法路径唯一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尝试运用设计的手段优化此问题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形态设计：杠杆 = 支数 × 题里的可分叉决策数；换型号、换认知框架、末步融合三个旋钮全无可测贡献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尝试运用自迭代/学习的手段优化此问题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把设计决策变成可学问题（36 动作、57 权重）；两条上下文通道在两批上都退化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构建状态机增强 Agent 输出的目标导向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绝对判定 p=0.0010 成立、相对判定 p=0.0063 成立、比较性 p=0.2500 不可分辨；实测只覆盖观点型状态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融合第 2、3、4 组的成果构建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四层分工 + 共同目标函数；</w:t>
            </w:r>
            <w:r>
              <w:rPr>
                <w:bCs/>
                <w:b/>
              </w:rPr>
              <w:t xml:space="preserve">端到端效应从未被测过</w:t>
            </w:r>
            <w:r>
              <w:t xml:space="preserve">，现有读数全是单层读数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：搜索空间过早闭合的最可能机制是注意力层的四条可失败预测链（H1 前缀自洽诱导 / H3 头间冗余 / H4 早期决策锁定 / H6 锚外结构上不可能），本文给的是</w:t>
      </w:r>
      <w:r>
        <w:rPr>
          <w:bCs/>
          <w:b/>
        </w:rPr>
        <w:t xml:space="preserve">机制假说 + 已定版判决式</w:t>
      </w:r>
      <w:r>
        <w:t xml:space="preserve">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：本批数据对该归因既不支持、也不否证，</w:t>
      </w:r>
      <w:r>
        <w:rPr>
          <w:bCs/>
          <w:b/>
        </w:rPr>
        <w:t xml:space="preserve">归因判决悬置</w:t>
      </w:r>
      <w:r>
        <w:t xml:space="preserve">（不是「注意力机制已被排除」）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：措辞红线（G4）—— 全篇只允许「与注意力机制相容，判决式已定版，但本批未检验」这一种写法，</w:t>
      </w:r>
      <w:r>
        <w:rPr>
          <w:bCs/>
          <w:b/>
        </w:rPr>
        <w:t xml:space="preserve">已由机械判据 S9/S10 守住</w:t>
      </w:r>
      <w:r>
        <w:t xml:space="preserve">；§1.3 的标题因此写成「其源于 transformer 的注意力机制（机制假说与已定版判决式，本批未检验）」，</w:t>
      </w:r>
      <w:r>
        <w:rPr>
          <w:bCs/>
          <w:b/>
        </w:rPr>
        <w:t xml:space="preserve">你的原话一字未改，限定写在同一行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详稿</w:t>
      </w:r>
      <w:r>
        <w:t xml:space="preserve">：第 1 章的完整推导与全部机制链原始记录保留在《搜索空间过早闭合：注意力层归因假说与判决式》（994 行，同目录），</w:t>
      </w:r>
      <w:r>
        <w:rPr>
          <w:bCs/>
          <w:b/>
        </w:rPr>
        <w:t xml:space="preserve">主稿是它的浓缩重排，读数不重算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我的错，已改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四篇提纲:103</w:t>
            </w:r>
            <w:r>
              <w:rPr>
                <w:bCs/>
                <w:b/>
              </w:rPr>
              <w:t xml:space="preserve">），</w:t>
            </w:r>
            <w:r>
              <w:t xml:space="preserve">且审稿人发现 ① 篇正文还有 7 处越界（含大标题），派作者改了 7 处 + 主动追加 29 处同类</w:t>
            </w:r>
            <w:r>
              <w:rPr>
                <w:bCs/>
                <w:b/>
              </w:rPr>
              <w:t xml:space="preserve">，</w:t>
            </w:r>
            <w:r>
              <w:t xml:space="preserve">并加了机械判据 S9/S10 守住**（13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三处已改</w:t>
            </w:r>
            <w:r>
              <w:rPr>
                <w:bCs/>
                <w:b/>
              </w:rPr>
              <w:t xml:space="preserve">，</w:t>
            </w:r>
            <w:r>
              <w:t xml:space="preserve">正确对照：因子化 47 / 36 路扁平 36 / 全交互扁平 216</w:t>
            </w:r>
            <w:r>
              <w:rPr>
                <w:bCs/>
                <w:b/>
              </w:rPr>
              <w:t xml:space="preserve">，</w:t>
            </w:r>
            <w:r>
              <w:t xml:space="preserve">因子化参数其实【更多】</w:t>
            </w:r>
            <w:r>
              <w:rPr>
                <w:bCs/>
                <w:b/>
              </w:rPr>
              <w:t xml:space="preserve">，</w:t>
            </w:r>
            <w:r>
              <w:t xml:space="preserve">真正的理由是"每个权重的可学子空间更小更语义明确"</w:t>
            </w:r>
            <w:r>
              <w:rPr>
                <w:bCs/>
                <w:b/>
              </w:rPr>
              <w:t xml:space="preserve">，</w:t>
            </w:r>
            <w:r>
              <w:t xml:space="preserve">并加了一条诚实的限定：本批没做对照实验，只能写"让退化可定位"、不能写"让学习更好"**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（§5 开头加</w:t>
            </w:r>
            <w:r>
              <w:t xml:space="preserve">证据形态三档 L1/L2/L0** 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两个独立复算逐位一致</w:t>
            </w:r>
            <w:r>
              <w:rPr>
                <w:bCs/>
                <w:b/>
              </w:rPr>
              <w:t xml:space="preserve">（审稿人 + ④篇作者），</w:t>
            </w:r>
            <w:r>
              <w:t xml:space="preserve">④篇降一条留两条</w:t>
            </w:r>
            <w:r>
              <w:rPr>
                <w:bCs/>
                <w:b/>
              </w:rPr>
              <w:t xml:space="preserve">（① p=0.0010 成立｜③ p=0.0063 成立｜② p=0.2500 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），</w:t>
            </w:r>
            <w:r>
              <w:t xml:space="preserve">「从相关升级为因果」全文残留 0**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（第四组 v6 稿</w:t>
            </w:r>
            <w:r>
              <w:t xml:space="preserve">五处</w:t>
            </w:r>
            <w:r>
              <w:rPr>
                <w:bCs/>
                <w:b/>
              </w:rPr>
              <w:t xml:space="preserve">自陈 + 原始 JSONL 独立核验 5 份状态档案</w:t>
            </w:r>
            <w:r>
              <w:t xml:space="preserve">全是观点型</w:t>
            </w:r>
            <w:r>
              <w:rPr>
                <w:bCs/>
                <w:b/>
              </w:rPr>
              <w:t xml:space="preserve">），</w:t>
            </w:r>
            <w:r>
              <w:t xml:space="preserve">§1.2 加限定 + 新增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采纳</w:t>
            </w:r>
            <w:r>
              <w:rPr>
                <w:bCs/>
                <w:b/>
              </w:rPr>
              <w:t xml:space="preserve">（判决维持"不可分辨"），</w:t>
            </w:r>
            <w:r>
              <w:t xml:space="preserve">且 ②篇因此比"不可分辨"更强**（发现了"三档分离"，不是两档）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三处全修</w:t>
            </w:r>
            <w:r>
              <w:rPr>
                <w:bCs/>
                <w:b/>
              </w:rPr>
              <w:t xml:space="preserve">（① 改指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check_cluster_consistency.py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② 基线</w:t>
            </w:r>
            <w:r>
              <w:t xml:space="preserve">固定为 commit</w:t>
            </w:r>
            <w:r>
              <w:t xml:space="preserve"> </w:t>
            </w:r>
            <w:r>
              <w:rPr>
                <w:rStyle w:val="VerbatimChar"/>
              </w:rPr>
              <w:t xml:space="preserve">8649661</w:t>
            </w:r>
            <w:r>
              <w:t xml:space="preserve">** 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</w:t>
            </w:r>
            <w:r>
              <w:t xml:space="preserve">收口轮</w:t>
            </w:r>
            <w:r>
              <w:rPr>
                <w:bCs/>
                <w:b/>
              </w:rPr>
              <w:t xml:space="preserve">：承重子层 AND/OR 四个序列经</w:t>
            </w:r>
            <w:r>
              <w:t xml:space="preserve">四个独立来源逐位一致</w:t>
            </w:r>
            <w:r>
              <w:rPr>
                <w:bCs/>
                <w:b/>
              </w:rPr>
              <w:t xml:space="preserve">（我 / ②篇作者 / 审稿人 / 交付包内第四来源），</w:t>
            </w:r>
            <w:r>
              <w:t xml:space="preserve">判决改为「承重子层不可分辨（方向随口径翻转）」</w:t>
            </w:r>
            <w:r>
              <w:rPr>
                <w:bCs/>
                <w:b/>
              </w:rPr>
              <w:t xml:space="preserve">；且</w:t>
            </w:r>
            <w:r>
              <w:t xml:space="preserve">主口径 OR 已在稿内显式声明**）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（五项逐条改：引文补承重分句、方向改回「refinement</w:t>
            </w:r>
            <w:r>
              <w:rPr>
                <w:bCs/>
                <w:b/>
              </w:rPr>
              <w:t xml:space="preserve"> </w:t>
            </w:r>
            <w:r>
              <w:t xml:space="preserve">保留**多样性」、与本篇「不可分辨」对齐、标跨域未标定、撤掉误打的核验标）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（改写为「下一步要做什么」式的待取证句，</w:t>
            </w:r>
            <w:r>
              <w:t xml:space="preserve">不取消主张**）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已改完</w:t>
            </w:r>
            <w:r>
              <w:rPr>
                <w:bCs/>
                <w:b/>
              </w:rPr>
              <w:t xml:space="preserve">（7 处 + 主动追加 29 处）</w:t>
            </w:r>
            <w:r>
              <w:t xml:space="preserve">+ 机械判据 S9/S10 已接**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</w:t>
            </w:r>
            <w:r>
              <w:rPr>
                <w:bCs/>
                <w:b/>
              </w:rPr>
              <w:t xml:space="preserve">（两份外部仓报告已归档进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来源与底稿/第三组_治塌缩层3/外部仓报告/</w:t>
            </w:r>
            <w:r>
              <w:rPr>
                <w:bCs/>
                <w:b/>
              </w:rPr>
              <w:t xml:space="preserve">）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已补仓内路径与原文引句**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我已做**（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已接</w:t>
            </w:r>
            <w:r>
              <w:rPr>
                <w:bCs/>
                <w:b/>
              </w:rPr>
              <w:t xml:space="preserve">（S9/S10 +</w:t>
            </w:r>
            <w:r>
              <w:rPr>
                <w:bCs/>
                <w:b/>
              </w:rPr>
              <w:t xml:space="preserve"> </w:t>
            </w:r>
            <w:r>
              <w:t xml:space="preserve">13 个负向测试全过**）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已处理（正式改判为【改口径】，而非「已排除」）</w:t>
            </w:r>
            <w:r>
              <w:rPr>
                <w:bCs/>
                <w:b/>
              </w:rPr>
              <w:t xml:space="preserve">：</w:t>
            </w:r>
            <w:r>
              <w:t xml:space="preserve">阶段二要求的「排除出包」这个要求本身提错了</w:t>
            </w:r>
            <w:r>
              <w:rPr>
                <w:bCs/>
                <w:b/>
              </w:rPr>
              <w:t xml:space="preserve">，</w:t>
            </w:r>
            <w:r>
              <w:t xml:space="preserve">两条理由</w:t>
            </w:r>
            <w:r>
              <w:rPr>
                <w:bCs/>
                <w:b/>
              </w:rPr>
              <w:t xml:space="preserve">： ① 打包器取【工作树字节】，</w:t>
            </w:r>
            <w:r>
              <w:t xml:space="preserve">把它们排除掉也防不住「旧 docx」</w:t>
            </w:r>
            <w:r>
              <w:rPr>
                <w:bCs/>
                <w:b/>
              </w:rPr>
              <w:t xml:space="preserve">（真正的防点是 docx↔md 指纹） ② 这些是【一次性修稿脚本】，</w:t>
            </w:r>
            <w:r>
              <w:t xml:space="preserve">它们本身就是过程留痕、对第三方复现改稿过程有价值</w:t>
            </w:r>
            <w:r>
              <w:rPr>
                <w:bCs/>
                <w:b/>
              </w:rPr>
              <w:t xml:space="preserve">，</w:t>
            </w:r>
            <w:r>
              <w:t xml:space="preserve">正确做法 =【隔离到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写明「第三方不要运行」】，</w:t>
            </w:r>
            <w:r>
              <w:rPr>
                <w:bCs/>
                <w:b/>
              </w:rPr>
              <w:t xml:space="preserve">不是删除。</w:t>
            </w:r>
            <w:r>
              <w:t xml:space="preserve"> </w:t>
            </w:r>
            <w:r>
              <w:t xml:space="preserve">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</w:t>
      </w:r>
      <w:r>
        <w:rPr>
          <w:bCs/>
          <w:b/>
        </w:rPr>
        <w:t xml:space="preserve"> 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rPr>
          <w:bCs/>
          <w:b/>
        </w:rPr>
        <w:t xml:space="preserve">|−9| = 9 确实超带</w:t>
      </w:r>
      <w:r>
        <w:t xml:space="preserve">，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</w:t>
            </w:r>
            <w:r>
              <w:rPr>
                <w:bCs/>
                <w:b/>
              </w:rPr>
              <w:t xml:space="preserve">（读者读 docx 会读到旧内容）</w:t>
            </w:r>
            <w:r>
              <w:rPr>
                <w:bCs/>
                <w:b/>
              </w:rPr>
              <w:t xml:space="preserve"> </w:t>
            </w:r>
            <w:r>
              <w:t xml:space="preserve">⑨a 已改成核【内容级指纹】</w:t>
            </w:r>
            <w:r>
              <w:rPr>
                <w:bCs/>
                <w:b/>
              </w:rPr>
              <w:t xml:space="preserve">：每个 docx 的</w:t>
            </w:r>
            <w:r>
              <w:t xml:space="preserve">内嵌源指纹 == 对应 md 的当前 sha</w:t>
            </w:r>
            <w:r>
              <w:rPr>
                <w:bCs/>
                <w:b/>
              </w:rPr>
              <w:t xml:space="preserve">（不依赖时间戳、不依赖索引字节）</w:t>
            </w:r>
            <w:r>
              <w:t xml:space="preserve">实测：46 个 docx 全同步 ** ｜</w:t>
            </w:r>
            <w:r>
              <w:t xml:space="preserve"> </w:t>
            </w:r>
            <w:r>
              <w:rPr>
                <w:bCs/>
                <w:b/>
              </w:rPr>
              <w:t xml:space="preserve">附带查清的两件事</w:t>
            </w:r>
            <w:r>
              <w:t xml:space="preserve">： ① v2 的原写法拿</w:t>
            </w:r>
            <w:r>
              <w:t xml:space="preserve"> </w:t>
            </w:r>
            <w:r>
              <w:rPr>
                <w:rStyle w:val="VerbatimChar"/>
              </w:rPr>
              <w:t xml:space="preserve">git ls-files -s</w:t>
            </w:r>
            <w:r>
              <w:t xml:space="preserve"> </w:t>
            </w:r>
            <w:r>
              <w:t xml:space="preserve">的 sha 去比 sha256，</w:t>
            </w:r>
            <w:r>
              <w:rPr>
                <w:bCs/>
                <w:b/>
              </w:rPr>
              <w:t xml:space="preserve">那是 git blob sha1</w:t>
            </w:r>
            <w:r>
              <w:t xml:space="preserve">（40 位），</w:t>
            </w:r>
            <w:r>
              <w:rPr>
                <w:bCs/>
                <w:b/>
              </w:rPr>
              <w:t xml:space="preserve">两种不同算法</w:t>
            </w:r>
            <w:r>
              <w:t xml:space="preserve"> </w:t>
            </w:r>
            <w:r>
              <w:t xml:space="preserve">永远不等，</w:t>
            </w:r>
            <w:r>
              <w:rPr>
                <w:bCs/>
                <w:b/>
              </w:rPr>
              <w:t xml:space="preserve">假红</w:t>
            </w:r>
            <w:r>
              <w:t xml:space="preserve">（已改） ② 断言若排在 ⑨「</w:t>
            </w:r>
            <w:r>
              <w:rPr>
                <w:rStyle w:val="VerbatimChar"/>
              </w:rPr>
              <w:t xml:space="preserve">git add -A</w:t>
            </w:r>
            <w:r>
              <w:t xml:space="preserve">」</w:t>
            </w:r>
            <w:r>
              <w:rPr>
                <w:bCs/>
                <w:b/>
              </w:rPr>
              <w:t xml:space="preserve">之后</w:t>
            </w:r>
            <w:r>
              <w:t xml:space="preserve"> </w:t>
            </w:r>
            <w:r>
              <w:t xml:space="preserve">索引刚被刷新，</w:t>
            </w:r>
            <w:r>
              <w:rPr>
                <w:bCs/>
                <w:b/>
              </w:rPr>
              <w:t xml:space="preserve">恒真</w:t>
            </w:r>
            <w:r>
              <w:t xml:space="preserve"> </w:t>
            </w:r>
            <w:r>
              <w:t xml:space="preserve">抓不到东西（已移到 ⑨ 之前 + 换判据）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｜</w:t>
            </w:r>
            <w:r>
              <w:t xml:space="preserve">交付态 25</w:t>
            </w:r>
            <w:r>
              <w:t xml:space="preserve"> 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 </w:t>
      </w:r>
      <w:r>
        <w:t xml:space="preserve">退出码 1</w:t>
      </w:r>
      <w:r>
        <w:rPr>
          <w:bCs/>
          <w:b/>
        </w:rPr>
        <w:t xml:space="preserve">、同步时 退出 0、无同名 md/无指纹，</w:t>
      </w:r>
      <w:r>
        <w:t xml:space="preserve">跳过而不是红**）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e94e1698a1833706da04c9353b45b12676330"/>
    <w:p>
      <w:pPr>
        <w:pStyle w:val="Heading3"/>
      </w:pPr>
      <w:r>
        <w:t xml:space="preserve">4.6 去装饰处理（2026-10-25 这一轮）上一版的正文里，装饰符号被当成了语气：段段以「」起手、句句用「，」连接，再加上一批自造黑话（做法／处理／原则／要求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做法→做法、处理→处理、原则→原则、要求→要求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三标记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65e032697263db77963399df82b135cdaa4e398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src-sha256:930e1b60e13c10743f7caa1fc4bcbc87643f4a73d8a0a0bc5567724aa9976147</cp:keywords>
  <dcterms:created xsi:type="dcterms:W3CDTF">2026-10-25T01:57:24Z</dcterms:created>
  <dcterms:modified xsi:type="dcterms:W3CDTF">2026-10-25T01:57:24Z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