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论文簇总纲-答辩交差版"/>
    <w:p>
      <w:pPr>
        <w:pStyle w:val="Heading1"/>
      </w:pPr>
      <w:r>
        <w:t xml:space="preserve">论文簇总纲 · 答辩交差版</w:t>
      </w:r>
    </w:p>
    <w:p>
      <w:pPr>
        <w:pStyle w:val="FirstParagraph"/>
      </w:pPr>
      <w:r>
        <w:rPr>
          <w:bCs/>
          <w:b/>
        </w:rPr>
        <w:t xml:space="preserve">2026-10-24 · 面向 2026-10-25 答辩指导</w:t>
      </w:r>
    </w:p>
    <w:p>
      <w:pPr>
        <w:pStyle w:val="BlockText"/>
      </w:pPr>
      <w:r>
        <w:t xml:space="preserve">本页是</w:t>
      </w:r>
      <w:r>
        <w:rPr>
          <w:bCs/>
          <w:b/>
        </w:rPr>
        <w:t xml:space="preserve">索引</w:t>
      </w:r>
      <w:r>
        <w:t xml:space="preserve">，不是论文正文。四篇各自的正文见同目录文件。</w:t>
      </w:r>
      <w:r>
        <w:t xml:space="preserve"> </w:t>
      </w:r>
      <w:r>
        <w:t xml:space="preserve">底稿：</w:t>
      </w:r>
      <w:r>
        <w:rPr>
          <w:rStyle w:val="VerbatimChar"/>
        </w:rPr>
        <w:t xml:space="preserve">00_论文簇总纲_原底稿.md</w:t>
      </w:r>
      <w:r>
        <w:t xml:space="preserve">（2026-10-20 原文）——本页在其之上</w:t>
      </w:r>
      <w:r>
        <w:rPr>
          <w:bCs/>
          <w:b/>
        </w:rPr>
        <w:t xml:space="preserve">按今天的材料更新</w:t>
      </w:r>
      <w:r>
        <w:t xml:space="preserve">，未删改原底稿。</w:t>
      </w:r>
    </w:p>
    <w:p>
      <w:r>
        <w:pict>
          <v:rect style="width:0;height:1.5pt" o:hralign="center" o:hrstd="t" o:hr="t"/>
        </w:pict>
      </w:r>
    </w:p>
    <w:bookmarkStart w:id="20" w:name="一页纸四篇是什么"/>
    <w:p>
      <w:pPr>
        <w:pStyle w:val="Heading2"/>
      </w:pPr>
      <w:r>
        <w:t xml:space="preserve">0 · 一页纸：四篇是什么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代号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今天的状态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Six Ways to Look Done Without Being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创造力研究里"</w:t>
            </w:r>
            <w:r>
              <w:rPr>
                <w:bCs/>
                <w:b/>
              </w:rPr>
              <w:t xml:space="preserve">看起来完成</w:t>
            </w:r>
            <w:r>
              <w:t xml:space="preserve">"与"</w:t>
            </w:r>
            <w:r>
              <w:rPr>
                <w:bCs/>
                <w:b/>
              </w:rPr>
              <w:t xml:space="preserve">被独立验证过</w:t>
            </w:r>
            <w:r>
              <w:t xml:space="preserve">"之间有系统性落差；给出可执行防伪规程 +</w:t>
            </w:r>
            <w:r>
              <w:t xml:space="preserve"> </w:t>
            </w:r>
            <w:r>
              <w:rPr>
                <w:bCs/>
                <w:b/>
              </w:rPr>
              <w:t xml:space="preserve">外部只读审计协议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已成稿</w:t>
            </w:r>
            <w:r>
              <w:t xml:space="preserve">（+ 今天新增 3 类失效实例）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03_C_SixWaysToLookDone_稿.md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Selection Is Not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在有外部可核验依据的域上，</w:t>
            </w:r>
            <w:r>
              <w:rPr>
                <w:bCs/>
                <w:b/>
              </w:rPr>
              <w:t xml:space="preserve">工作流类创造力方法不产生增量</w:t>
            </w:r>
            <w:r>
              <w:t xml:space="preserve">；"在有限样本上选赢家"是过拟合的结构性根源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可投</w:t>
            </w:r>
            <w:r>
              <w:t xml:space="preserve">（+ 今天一条重要限定，见 §3）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02_A_SelectionIsNotCreation_稿.md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State Machine Is Not Yet a Prompt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当前形态的状态机未被证明优于等强度提示词</w:t>
            </w:r>
            <w:r>
              <w:t xml:space="preserve">——这是边界结论；贡献在"如何把这个问题变成可判定的"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今天完成整合稿</w:t>
            </w:r>
            <w:r>
              <w:t xml:space="preserve">（v3 + Phase 1 + v4 三轮）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04_D_StateMachineIsNotYetAPrompt_交差稿.md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Premature Convergence Is a Structural-Dimensional Collapse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「闭合」是</w:t>
            </w:r>
            <w:r>
              <w:rPr>
                <w:bCs/>
                <w:b/>
              </w:rPr>
              <w:t xml:space="preserve">相对于参照系</w:t>
            </w:r>
            <w:r>
              <w:t xml:space="preserve">的可证伪命题；给出</w:t>
            </w:r>
            <w:r>
              <w:rPr>
                <w:bCs/>
                <w:b/>
              </w:rPr>
              <w:t xml:space="preserve">三层分离协议</w:t>
            </w:r>
            <w:r>
              <w:t xml:space="preserve">；判决是</w:t>
            </w:r>
            <w:r>
              <w:rPr>
                <w:bCs/>
                <w:b/>
              </w:rPr>
              <w:t xml:space="preserve">混合的</w:t>
            </w:r>
            <w:r>
              <w:t xml:space="preserve">（表述层成立 / 解码层否定 / 注意力归因不支持）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今天写出正文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01_L1_PrematureConvergence_交差稿.md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Genre Drift and Object Drift Are One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Agent 工作流把用户问题"降格"成待分析对象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⏸</w:t>
            </w:r>
            <w:r>
              <w:t xml:space="preserve"> </w:t>
            </w:r>
            <w:r>
              <w:rPr>
                <w:bCs/>
                <w:b/>
              </w:rPr>
              <w:t xml:space="preserve">写不了正文</w:t>
            </w:r>
            <w:r>
              <w:t xml:space="preserve">（3 项实验未做，2 周）⇒ 只给缺口清单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05_B篇_缺口清单与预注册.md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为什么是四篇不是一篇</w:t>
      </w:r>
      <w:r>
        <w:t xml:space="preserve">：总纲 §4 写得很清楚——</w:t>
      </w:r>
      <w:r>
        <w:rPr>
          <w:bCs/>
          <w:b/>
        </w:rPr>
        <w:t xml:space="preserve">「合并的诱惑来自"材料都在手上"，不是来自"科学上该合"」</w:t>
      </w:r>
      <w:r>
        <w:t xml:space="preserve">。切分标准是</w:t>
      </w:r>
      <w:r>
        <w:rPr>
          <w:bCs/>
          <w:b/>
        </w:rPr>
        <w:t xml:space="preserve">一篇 = 一个可独立投稿的 claim</w:t>
      </w:r>
      <w:r>
        <w:t xml:space="preserve">，且必须同时满足 ①独立判据 ②独立数据 ③独立论点。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今天（10-24）新增的一篇是 L1</w:t>
      </w:r>
      <w:r>
        <w:t xml:space="preserve">。原总纲（10-20）切的是 A/B/C/D/E 五篇，E 建议并入 C ⇒ 实际四篇；第 1 层是 10-22 新建方向的</w:t>
      </w:r>
      <w:r>
        <w:rPr>
          <w:bCs/>
          <w:b/>
        </w:rPr>
        <w:t xml:space="preserve">空位</w:t>
      </w:r>
      <w:r>
        <w:t xml:space="preserve">，今天补上 ⇒</w:t>
      </w:r>
      <w:r>
        <w:t xml:space="preserve"> </w:t>
      </w:r>
      <w:r>
        <w:rPr>
          <w:bCs/>
          <w:b/>
        </w:rPr>
        <w:t xml:space="preserve">簇从 4 篇变成 5 篇（B 暂缓）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1" w:name="依赖图与发表顺序"/>
    <w:p>
      <w:pPr>
        <w:pStyle w:val="Heading2"/>
      </w:pPr>
      <w:r>
        <w:t xml:space="preserve">1 · 依赖图与发表顺序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C  测量规程（position）      │  ← 不依赖任何实验结果</w:t>
      </w:r>
      <w:r>
        <w:br/>
      </w:r>
      <w:r>
        <w:rPr>
          <w:rStyle w:val="VerbatimChar"/>
        </w:rPr>
        <w:t xml:space="preserve">                    │  十类失效 + 审计协议         │     可先写、先投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  │ 方法被引用</w:t>
      </w:r>
      <w:r>
        <w:br/>
      </w:r>
      <w:r>
        <w:rPr>
          <w:rStyle w:val="VerbatimChar"/>
        </w:rPr>
        <w:t xml:space="preserve">       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      ▼                    ▼                    ▼</w:t>
      </w:r>
      <w:r>
        <w:br/>
      </w:r>
      <w:r>
        <w:rPr>
          <w:rStyle w:val="VerbatimChar"/>
        </w:rPr>
        <w:t xml:space="preserve">        ┌──────────┐        ┌──────────┐        ┌──────────┐</w:t>
      </w:r>
      <w:r>
        <w:br/>
      </w:r>
      <w:r>
        <w:rPr>
          <w:rStyle w:val="VerbatimChar"/>
        </w:rPr>
        <w:t xml:space="preserve">        │ A 选赢家  │        │ B 体裁漂移 │        │ D 状态机  │</w:t>
      </w:r>
      <w:r>
        <w:br/>
      </w:r>
      <w:r>
        <w:rPr>
          <w:rStyle w:val="VerbatimChar"/>
        </w:rPr>
        <w:t xml:space="preserve">        │  过拟合   │        │  机制      │        │  边界      │</w:t>
      </w:r>
      <w:r>
        <w:br/>
      </w:r>
      <w:r>
        <w:rPr>
          <w:rStyle w:val="VerbatimChar"/>
        </w:rPr>
        <w:t xml:space="preserve">        └────┬─────┘        └────┬─────┘        └────┬─────┘</w:t>
      </w:r>
      <w:r>
        <w:br/>
      </w:r>
      <w:r>
        <w:rPr>
          <w:rStyle w:val="VerbatimChar"/>
        </w:rPr>
        <w:t xml:space="preserve">             │                   │                    │</w:t>
      </w:r>
      <w:r>
        <w:br/>
      </w:r>
      <w:r>
        <w:rPr>
          <w:rStyle w:val="VerbatimChar"/>
        </w:rPr>
        <w:t xml:space="preserve">             └───────► A 的"生成后筛选层可行"是 B 的"方向对照" ──┘</w:t>
      </w:r>
      <w:r>
        <w:br/>
      </w:r>
      <w:r>
        <w:rPr>
          <w:rStyle w:val="VerbatimChar"/>
        </w:rPr>
        <w:t xml:space="preserve">                          （A: 核验在环 +50% 宽度 / 0% 矛盾）</w:t>
      </w:r>
      <w:r>
        <w:br/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L1  现象与分层（NEW · 10-22 起）         │</w:t>
      </w:r>
      <w:r>
        <w:br/>
      </w:r>
      <w:r>
        <w:rPr>
          <w:rStyle w:val="VerbatimChar"/>
        </w:rPr>
        <w:t xml:space="preserve">        │  提供: "闭合"的可操作定义 + 三层分离协议    │</w:t>
      </w:r>
      <w:r>
        <w:br/>
      </w:r>
      <w:r>
        <w:rPr>
          <w:rStyle w:val="VerbatimChar"/>
        </w:rPr>
        <w:t xml:space="preserve">        │  ↓ 引用                                 │</w:t>
      </w:r>
      <w:r>
        <w:br/>
      </w:r>
      <w:r>
        <w:rPr>
          <w:rStyle w:val="VerbatimChar"/>
        </w:rPr>
        <w:t xml:space="preserve">        │  A（那什么才 work）/ D（内容层，不同源）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发表顺序建议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为什么这个顺序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今天的状态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纯方法论，零实验依赖，素材最厚。</w:t>
            </w:r>
            <w:r>
              <w:rPr>
                <w:bCs/>
                <w:b/>
              </w:rPr>
              <w:t xml:space="preserve">先投出去当"我们方法学的锚"</w:t>
            </w:r>
            <w:r>
              <w:t xml:space="preserve">，A/D 都能引它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成稿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数据最硬、功效最强（三次独立确认）。簇的主干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可投（</w:t>
            </w:r>
            <w:r>
              <w:rPr>
                <w:bCs/>
                <w:b/>
              </w:rPr>
              <w:t xml:space="preserve">带一条新限定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现象与定义，</w:t>
            </w:r>
            <w:r>
              <w:rPr>
                <w:bCs/>
                <w:b/>
              </w:rPr>
              <w:t xml:space="preserve">不依赖 A/D 的结论</w:t>
            </w:r>
            <w:r>
              <w:t xml:space="preserve">；给簇提供引用锚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今天成稿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边界结论 + 负结果。扩题后才有完整 p 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交差稿（</w:t>
            </w:r>
            <w:r>
              <w:rPr>
                <w:bCs/>
                <w:b/>
              </w:rPr>
              <w:t xml:space="preserve">待扩题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机制解释，与 A 互补。</w:t>
            </w:r>
            <w:r>
              <w:rPr>
                <w:bCs/>
                <w:b/>
              </w:rPr>
              <w:t xml:space="preserve">需先补 2–3 项实验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⏸ 缺口清单已给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每篇详细卡今天更新"/>
    <w:p>
      <w:pPr>
        <w:pStyle w:val="Heading2"/>
      </w:pPr>
      <w:r>
        <w:t xml:space="preserve">2 · 每篇详细卡（今天更新）</w:t>
      </w:r>
    </w:p>
    <w:bookmarkStart w:id="22" w:name="Xaae07e658d1b73f218ed71f00182da19f4bf1ff"/>
    <w:p>
      <w:pPr>
        <w:pStyle w:val="Heading3"/>
      </w:pPr>
      <w:r>
        <w:t xml:space="preserve">C · Six Ways to Look Done Without Being Verified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/ measurement-protocol。</w:t>
            </w:r>
            <w:r>
              <w:rPr>
                <w:bCs/>
                <w:b/>
              </w:rPr>
              <w:t xml:space="preserve">没有自己的主实验</w:t>
            </w:r>
            <w:r>
              <w:t xml:space="preserve">——但这不是缺点，是定位：它输出的是</w:t>
            </w:r>
            <w:r>
              <w:rPr>
                <w:bCs/>
                <w:b/>
              </w:rPr>
              <w:t xml:space="preserve">规程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失效不是随机噪声，是</w:t>
            </w:r>
            <w:r>
              <w:rPr>
                <w:bCs/>
                <w:b/>
              </w:rPr>
              <w:t xml:space="preserve">一类系统性落差</w:t>
            </w:r>
            <w:r>
              <w:t xml:space="preserve">。十个可枚举类别，每类附一手案例、可自动化检测规则、已验证的对策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今天新增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附录 D</w:t>
            </w:r>
            <w:r>
              <w:t xml:space="preserve">：① 第十一类「仪器端配置漂移」（型号池静默下架）② 第十二类「指标零区分度伪装成结论」③ 第十三类「判官读数不可复现性——前提被当成事实用了」+ 两条硬闸 + 一条元检查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paper 容易被批"经验总结"。</w:t>
            </w:r>
            <w:r>
              <w:rPr>
                <w:bCs/>
                <w:b/>
              </w:rPr>
              <w:t xml:space="preserve">破法</w:t>
            </w:r>
            <w:r>
              <w:t xml:space="preserve">：十个类别写成</w:t>
            </w:r>
            <w:r>
              <w:rPr>
                <w:bCs/>
                <w:b/>
              </w:rPr>
              <w:t xml:space="preserve">可证伪的检测规则</w:t>
            </w:r>
          </w:p>
        </w:tc>
      </w:tr>
    </w:tbl>
    <w:bookmarkEnd w:id="22"/>
    <w:bookmarkStart w:id="23" w:name="a-selection-is-not-creation"/>
    <w:p>
      <w:pPr>
        <w:pStyle w:val="Heading3"/>
      </w:pPr>
      <w:r>
        <w:t xml:space="preserve">A · Selection Is Not Creation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工作流类创造力方法的净收益为</w:t>
            </w:r>
            <w:r>
              <w:rPr>
                <w:bCs/>
                <w:b/>
              </w:rPr>
              <w:t xml:space="preserve">负</w:t>
            </w:r>
            <w:r>
              <w:t xml:space="preserve">；原因不是"工作流架构不行"，而是"</w:t>
            </w:r>
            <w:r>
              <w:rPr>
                <w:bCs/>
                <w:b/>
              </w:rPr>
              <w:t xml:space="preserve">在有限样本上选赢家</w:t>
            </w:r>
            <w:r>
              <w:t xml:space="preserve">"这一搜索方式必然过拟合——三次独立确认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仪器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核验器 v4（判别力自检 27/27 + 矛盾召回 100%）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法律域（饱和，18 题）＋ 政策域（不饱和，8 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今天新增（重要）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型号池 3/9 下架 ⇒ 历史 dual 臂分母是 4 不是 5</w:t>
            </w:r>
            <w:r>
              <w:t xml:space="preserve">。已核实边界：</w:t>
            </w:r>
            <w:r>
              <w:rPr>
                <w:bCs/>
                <w:b/>
              </w:rPr>
              <w:t xml:space="preserve">1/3 分支臂不受影响 ⇒ 核心过拟合结论稳固</w:t>
            </w:r>
            <w:r>
              <w:t xml:space="preserve">；</w:t>
            </w:r>
            <w:r>
              <w:rPr>
                <w:bCs/>
                <w:b/>
              </w:rPr>
              <w:t xml:space="preserve">R2/R3/R4 的 dual 臂与 5 分支行待重算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判死门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正式表述已改窄</w:t>
            </w:r>
            <w:r>
              <w:t xml:space="preserve">（2026-10-24 13:40）：</w:t>
            </w:r>
            <w:r>
              <w:rPr>
                <w:bCs/>
                <w:b/>
              </w:rPr>
              <w:t xml:space="preserve">不写</w:t>
            </w:r>
            <w:r>
              <w:t xml:space="preserve">「增益来自不确定性，不是来自架构」（会被 Chen et al. 2026 的交互结构级 +74% 效应直接反驳）⇒ 改为：</w:t>
            </w:r>
            <w:r>
              <w:rPr>
                <w:bCs/>
                <w:b/>
              </w:rPr>
              <w:t xml:space="preserve">「在【推导唯一】任务上任何架构旋钮无可测贡献；在【路径多样】任务上【交互结构级】多样性有大幅效应（Vendi 4.65→8.08），而【prompt 级】身份多样性无效 ⇒ 架构的杠杆是【交互结构 × 任务结构】的交互」</w:t>
            </w:r>
            <w:r>
              <w:t xml:space="preserve">（A 篇 §5.9）</w:t>
            </w:r>
          </w:p>
        </w:tc>
      </w:tr>
    </w:tbl>
    <w:bookmarkEnd w:id="23"/>
    <w:bookmarkStart w:id="24" w:name="d-a-state-machine-is-not-yet-a-prompt"/>
    <w:p>
      <w:pPr>
        <w:pStyle w:val="Heading3"/>
      </w:pPr>
      <w:r>
        <w:t xml:space="preserve">D · A State Machine Is Not Yet a Prompt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 claim（负结果）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当前形态的 agent 进程内状态机，未被证明优于等强度提示词注入。</w:t>
            </w:r>
            <w:r>
              <w:t xml:space="preserve"> </w:t>
            </w:r>
            <w:r>
              <w:t xml:space="preserve">贡献在"</w:t>
            </w:r>
            <w:r>
              <w:rPr>
                <w:bCs/>
                <w:b/>
              </w:rPr>
              <w:t xml:space="preserve">把一个从未被测过的命题变成了可判定的</w:t>
            </w:r>
            <w:r>
              <w:t xml:space="preserve">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今天整合的内容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批次（几何归零 +</w:t>
            </w:r>
            <w:r>
              <w:t xml:space="preserve"> </w:t>
            </w:r>
            <w:r>
              <w:rPr>
                <w:bCs/>
                <w:b/>
              </w:rPr>
              <w:t xml:space="preserve">读数轴反号（同一批产出）</w:t>
            </w:r>
            <w:r>
              <w:t xml:space="preserve"> </w:t>
            </w:r>
            <w:r>
              <w:t xml:space="preserve">+ 三判官交叉）＋</w:t>
            </w:r>
            <w:r>
              <w:t xml:space="preserve"> </w:t>
            </w:r>
            <w:r>
              <w:rPr>
                <w:bCs/>
                <w:b/>
              </w:rPr>
              <w:t xml:space="preserve">Phase 1（C1 vs C0 判死门）</w:t>
            </w:r>
            <w:r>
              <w:t xml:space="preserve">＋</w:t>
            </w:r>
            <w:r>
              <w:t xml:space="preserve"> </w:t>
            </w:r>
            <w:r>
              <w:rPr>
                <w:bCs/>
                <w:b/>
              </w:rPr>
              <w:t xml:space="preserve">v4（状态进选择层：塑造有效 9× / 选择无效 9/9 打平）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核心收获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结构性两难</w:t>
            </w:r>
            <w:r>
              <w:t xml:space="preserve">：状态不进候选 ⇒ 打分无处发力；状态进候选 ⇒ 打分接近恒真 ⇒</w:t>
            </w:r>
            <w:r>
              <w:t xml:space="preserve"> </w:t>
            </w:r>
            <w:r>
              <w:rPr>
                <w:bCs/>
                <w:b/>
              </w:rPr>
              <w:t xml:space="preserve">"状态化选择"要么无效、要么恒真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方法论贡献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命题降级（模型内部状态 →</w:t>
            </w:r>
            <w:r>
              <w:t xml:space="preserve"> </w:t>
            </w:r>
            <w:r>
              <w:rPr>
                <w:bCs/>
                <w:b/>
              </w:rPr>
              <w:t xml:space="preserve">agent 进程内状态</w:t>
            </w:r>
            <w:r>
              <w:t xml:space="preserve">）②</w:t>
            </w:r>
            <w:r>
              <w:t xml:space="preserve"> </w:t>
            </w:r>
            <w:r>
              <w:rPr>
                <w:bCs/>
                <w:b/>
              </w:rPr>
              <w:t xml:space="preserve">"等强度提示词对照"是这类问题的唯一有效对照</w:t>
            </w:r>
            <w:r>
              <w:t xml:space="preserve"> </w:t>
            </w:r>
            <w:r>
              <w:t xml:space="preserve">③ 判据必须与机制对齐 ④</w:t>
            </w:r>
            <w:r>
              <w:t xml:space="preserve"> </w:t>
            </w:r>
            <w:r>
              <w:rPr>
                <w:bCs/>
                <w:b/>
              </w:rPr>
              <w:t xml:space="preserve">API 能力实测作为前置</w:t>
            </w:r>
            <w:r>
              <w:t xml:space="preserve">（</w:t>
            </w:r>
            <w:r>
              <w:rPr>
                <w:rStyle w:val="VerbatimChar"/>
              </w:rPr>
              <w:t xml:space="preserve">logprobs</w:t>
            </w:r>
            <w:r>
              <w:t xml:space="preserve"> </w:t>
            </w:r>
            <w:r>
              <w:t xml:space="preserve">静默忽略 ⇒ typicality/NLL/PMI 全族作废）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最大的效度缺口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多题判官是同源的</w:t>
            </w:r>
            <w:r>
              <w:t xml:space="preserve">（跨厂商额度耗尽，只覆盖 G01）</w:t>
            </w:r>
          </w:p>
        </w:tc>
      </w:tr>
    </w:tbl>
    <w:bookmarkEnd w:id="24"/>
    <w:bookmarkStart w:id="25" w:name="X22d26f203ab1d237023adbb19121b2cfe2e30e7"/>
    <w:p>
      <w:pPr>
        <w:pStyle w:val="Heading3"/>
      </w:pPr>
      <w:r>
        <w:t xml:space="preserve">L1 · Premature Convergence Is a Structural-Dimensional Collapse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「闭合」是</w:t>
            </w:r>
            <w:r>
              <w:rPr>
                <w:bCs/>
                <w:b/>
              </w:rPr>
              <w:t xml:space="preserve">相对于参照系</w:t>
            </w:r>
            <w:r>
              <w:t xml:space="preserve">的可证伪命题；给出</w:t>
            </w:r>
            <w:r>
              <w:rPr>
                <w:bCs/>
                <w:b/>
              </w:rPr>
              <w:t xml:space="preserve">三层分离协议</w:t>
            </w:r>
            <w:r>
              <w:t xml:space="preserve">（解码/表征/架构）；判决</w:t>
            </w:r>
            <w:r>
              <w:rPr>
                <w:bCs/>
                <w:b/>
              </w:rPr>
              <w:t xml:space="preserve">混合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仪器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宽度指数</w:t>
            </w:r>
            <w:r>
              <w:t xml:space="preserve"> </w:t>
            </w:r>
            <w:r>
              <w:rPr>
                <w:rStyle w:val="VerbatimChar"/>
              </w:rPr>
              <w:t xml:space="preserve">α = d log PR / d log K</w:t>
            </w:r>
            <w:r>
              <w:t xml:space="preserve">（</w:t>
            </w:r>
            <w:r>
              <w:rPr>
                <w:bCs/>
                <w:b/>
              </w:rPr>
              <w:t xml:space="preserve">尺度无关</w:t>
            </w:r>
            <w:r>
              <w:t xml:space="preserve">——绝对宽度差基本落在地板内）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全部来自已有产出的</w:t>
            </w:r>
            <w:r>
              <w:rPr>
                <w:bCs/>
                <w:b/>
              </w:rPr>
              <w:t xml:space="preserve">再分析</w:t>
            </w:r>
            <w:r>
              <w:t xml:space="preserve">（零新增模型调用）：审计仓 7 题 K≤3、第四组 10 题 K≤4、cmp8 944 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三层排除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解码层（α 全 &lt;0.6）｜架构层（Δα</w:t>
            </w:r>
            <w:r>
              <w:t xml:space="preserve"> </w:t>
            </w:r>
            <w:r>
              <w:rPr>
                <w:bCs/>
                <w:b/>
              </w:rPr>
              <w:t xml:space="preserve">5/5 CI 含 0</w:t>
            </w:r>
            <w:r>
              <w:t xml:space="preserve">）｜采样层部分（条数能拓开 α≈0.9，</w:t>
            </w:r>
            <w:r>
              <w:rPr>
                <w:bCs/>
                <w:b/>
              </w:rPr>
              <w:t xml:space="preserve">结构维度拓不开 index=0.135</w:t>
            </w:r>
            <w:r>
              <w:t xml:space="preserve">）⇒</w:t>
            </w:r>
            <w:r>
              <w:t xml:space="preserve"> </w:t>
            </w:r>
            <w:r>
              <w:rPr>
                <w:bCs/>
                <w:b/>
              </w:rPr>
              <w:t xml:space="preserve">剩余唯一候选 = 表示/架构侧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措辞红线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</w:t>
            </w:r>
            <w:r>
              <w:t xml:space="preserve">主张已识别闭合的内部成因；在拿到内部激活访问权前，</w:t>
            </w:r>
            <w:r>
              <w:rPr>
                <w:bCs/>
                <w:b/>
              </w:rPr>
              <w:t xml:space="preserve">任何"因为注意力机制…"的措辞都应删掉或改成"与注意力机制相容但本文未检验"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今天新增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  <w:r>
              <w:t xml:space="preserve"> </w:t>
            </w:r>
            <w:r>
              <w:rPr>
                <w:bCs/>
                <w:b/>
              </w:rPr>
              <w:t xml:space="preserve">跨厂商 ES 实验的硬约束</w:t>
            </w:r>
            <w:r>
              <w:t xml:space="preserve">（只有 mistral-nemo 的熵可测 ⇒ ES-H4</w:t>
            </w:r>
            <w:r>
              <w:t xml:space="preserve"> </w:t>
            </w:r>
            <w:r>
              <w:rPr>
                <w:bCs/>
                <w:b/>
              </w:rPr>
              <w:t xml:space="preserve">不可判定</w:t>
            </w:r>
            <w:r>
              <w:t xml:space="preserve">）②</w:t>
            </w:r>
            <w:r>
              <w:t xml:space="preserve"> </w:t>
            </w:r>
            <w:r>
              <w:rPr>
                <w:bCs/>
                <w:b/>
              </w:rPr>
              <w:t xml:space="preserve">型号池漂移</w:t>
            </w:r>
            <w:r>
              <w:t xml:space="preserve">写进方法节 ③</w:t>
            </w:r>
            <w:r>
              <w:t xml:space="preserve"> </w:t>
            </w:r>
            <w:r>
              <w:rPr>
                <w:bCs/>
                <w:b/>
              </w:rPr>
              <w:t xml:space="preserve">采样层 index=0.135</w:t>
            </w:r>
            <w:r>
              <w:t xml:space="preserve"> </w:t>
            </w:r>
            <w:r>
              <w:t xml:space="preserve">这条反直觉限定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今天必须一起讲的一条限定跨-a-l1-两篇"/>
    <w:p>
      <w:pPr>
        <w:pStyle w:val="Heading2"/>
      </w:pPr>
      <w:r>
        <w:t xml:space="preserve">3 · ⚠️ 今天必须一起讲的</w:t>
      </w:r>
      <w:r>
        <w:rPr>
          <w:bCs/>
          <w:b/>
        </w:rPr>
        <w:t xml:space="preserve">一条限定</w:t>
      </w:r>
      <w:r>
        <w:t xml:space="preserve">（跨 A / L1 两篇）</w:t>
      </w:r>
    </w:p>
    <w:p>
      <w:pPr>
        <w:pStyle w:val="BlockText"/>
      </w:pPr>
      <w:r>
        <w:rPr>
          <w:bCs/>
          <w:b/>
        </w:rPr>
        <w:t xml:space="preserve">型号池静默下架 ⇒ 历史 dual 臂读数的分母是 4，不是 5。</w:t>
      </w:r>
    </w:p>
    <w:p>
      <w:pPr>
        <w:pStyle w:val="FirstParagraph"/>
      </w:pPr>
      <w:r>
        <w:t xml:space="preserve">一手机制：</w:t>
      </w:r>
      <w:r>
        <w:rPr>
          <w:rStyle w:val="VerbatimChar"/>
        </w:rPr>
        <w:t xml:space="preserve">MODELS</w:t>
      </w:r>
      <w:r>
        <w:t xml:space="preserve"> </w:t>
      </w:r>
      <w:r>
        <w:t xml:space="preserve">池 9 个，第 5 位是</w:t>
      </w:r>
      <w:r>
        <w:t xml:space="preserve"> </w:t>
      </w:r>
      <w:r>
        <w:rPr>
          <w:rStyle w:val="VerbatimChar"/>
        </w:rPr>
        <w:t xml:space="preserve">MiniMax-M2.1</w:t>
      </w:r>
      <w:r>
        <w:t xml:space="preserve">（</w:t>
      </w:r>
      <w:r>
        <w:rPr>
          <w:bCs/>
          <w:b/>
        </w:rPr>
        <w:t xml:space="preserve">已 404</w:t>
      </w:r>
      <w:r>
        <w:t xml:space="preserve">）⇒</w:t>
      </w:r>
      <w:r>
        <w:t xml:space="preserve"> </w:t>
      </w:r>
      <w:r>
        <w:rPr>
          <w:rStyle w:val="VerbatimChar"/>
        </w:rPr>
        <w:t xml:space="preserve">MODELS[i % 9]</w:t>
      </w:r>
      <w:r>
        <w:t xml:space="preserve"> </w:t>
      </w:r>
      <w:r>
        <w:t xml:space="preserve">使</w:t>
      </w:r>
      <w:r>
        <w:t xml:space="preserve"> </w:t>
      </w:r>
      <w:r>
        <w:rPr>
          <w:bCs/>
          <w:b/>
        </w:rPr>
        <w:t xml:space="preserve">5 分支臂</w:t>
      </w:r>
      <w:r>
        <w:t xml:space="preserve">的第 5 支空串 ⇒ 被</w:t>
      </w:r>
      <w:r>
        <w:t xml:space="preserve"> </w:t>
      </w:r>
      <w:r>
        <w:rPr>
          <w:rStyle w:val="VerbatimChar"/>
        </w:rPr>
        <w:t xml:space="preserve">if o</w:t>
      </w:r>
      <w:r>
        <w:t xml:space="preserve"> </w:t>
      </w:r>
      <w:r>
        <w:t xml:space="preserve">过滤 ⇒</w:t>
      </w:r>
      <w:r>
        <w:t xml:space="preserve"> </w:t>
      </w:r>
      <w:r>
        <w:rPr>
          <w:bCs/>
          <w:b/>
        </w:rPr>
        <w:t xml:space="preserve">5 支静默变 4 支，表上看不出来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是否受影响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分支 / 3 分支臂（含 A 篇的过拟合冠军规格）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不受影响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分支臂、A 篇 R3 的"5 分支"行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需按 4 支重算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篇 R2 的 dual 臂断言数与矛盾率分母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需重算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篇 R4 的宽度读数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需重算（</w:t>
            </w:r>
            <w:r>
              <w:rPr>
                <w:bCs/>
                <w:b/>
              </w:rPr>
              <w:t xml:space="preserve">方向反而更强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的工作流臂 α 读数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同源，方向性支持，暂不定量引用</w:t>
            </w:r>
          </w:p>
        </w:tc>
      </w:tr>
    </w:tbl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在答辩里主动说这一条，比被问出来强。</w:t>
      </w:r>
      <w:r>
        <w:t xml:space="preserve"> </w:t>
      </w:r>
      <w:r>
        <w:t xml:space="preserve">它同时是</w:t>
      </w:r>
      <w:r>
        <w:t xml:space="preserve"> </w:t>
      </w:r>
      <w:r>
        <w:rPr>
          <w:bCs/>
          <w:b/>
        </w:rPr>
        <w:t xml:space="preserve">C 篇第十一类的最强实例</w:t>
      </w:r>
      <w:r>
        <w:t xml:space="preserve">（"看起来完成了，但完成的是另一个配置"）。</w:t>
      </w:r>
    </w:p>
    <w:p>
      <w:r>
        <w:pict>
          <v:rect style="width:0;height:1.5pt" o:hralign="center" o:hrstd="t" o:hr="t"/>
        </w:pict>
      </w:r>
    </w:p>
    <w:bookmarkEnd w:id="27"/>
    <w:bookmarkStart w:id="28" w:name="共用的写作纪律所有篇适用"/>
    <w:p>
      <w:pPr>
        <w:pStyle w:val="Heading2"/>
      </w:pPr>
      <w:r>
        <w:t xml:space="preserve">4 · 共用的写作纪律（所有篇适用）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引用必须先过撤回表</w:t>
      </w:r>
      <w:r>
        <w:t xml:space="preserve">：9 条 DISPUTED 数字要改写、7 条黑名单文献禁止引用、</w:t>
      </w:r>
      <w:r>
        <w:rPr>
          <w:bCs/>
          <w:b/>
        </w:rPr>
        <w:t xml:space="preserve">"幽灵正文"污染</w:t>
      </w:r>
      <w:r>
        <w:t xml:space="preserve">（网上一段编造的论文正文含 effective rank / Qα≈0.191 / 0.723 / +29.8%，</w:t>
      </w:r>
      <w:r>
        <w:rPr>
          <w:bCs/>
          <w:b/>
        </w:rPr>
        <w:t xml:space="preserve">方法本身合法，被污染的是那组数字</w:t>
      </w:r>
      <w:r>
        <w:t xml:space="preserve">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证据分级写进正文</w:t>
      </w:r>
      <w:r>
        <w:t xml:space="preserve">：数据直接支持 / 方向性观察（</w:t>
      </w:r>
      <w:r>
        <w:rPr>
          <w:bCs/>
          <w:b/>
        </w:rPr>
        <w:t xml:space="preserve">标 n</w:t>
      </w:r>
      <w:r>
        <w:t xml:space="preserve">）/ 未证实 / 未知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"无效应"与"无检出力"必须分开</w:t>
      </w:r>
      <w:r>
        <w:t xml:space="preserve">：落在噪声包络内写「</w:t>
      </w:r>
      <w:r>
        <w:rPr>
          <w:bCs/>
          <w:b/>
        </w:rPr>
        <w:t xml:space="preserve">不可分辨</w:t>
      </w:r>
      <w:r>
        <w:t xml:space="preserve">」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正/负结论都要写分母</w:t>
      </w:r>
      <w:r>
        <w:t xml:space="preserve">：n=3 翻转 1 题 = 33 个百分点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正式结论与过程记录分栏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每条结论必须能指出验证方式</w:t>
      </w:r>
      <w:r>
        <w:t xml:space="preserve">；指不出的降级为"假设"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判据自检写进方法节</w:t>
      </w:r>
      <w:r>
        <w:t xml:space="preserve">，不是附录</w:t>
      </w:r>
    </w:p>
    <w:p>
      <w:pPr>
        <w:numPr>
          <w:ilvl w:val="0"/>
          <w:numId w:val="1001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配置/档位池必须先探测可用性</w:t>
      </w:r>
      <w:r>
        <w:t xml:space="preserve">（今天新增，来自型号池事故）</w:t>
      </w:r>
    </w:p>
    <w:p>
      <w:r>
        <w:pict>
          <v:rect style="width:0;height:1.5pt" o:hralign="center" o:hrstd="t" o:hr="t"/>
        </w:pict>
      </w:r>
    </w:p>
    <w:bookmarkEnd w:id="28"/>
    <w:bookmarkStart w:id="29" w:name="明天带什么清单"/>
    <w:p>
      <w:pPr>
        <w:pStyle w:val="Heading2"/>
      </w:pPr>
      <w:r>
        <w:t xml:space="preserve">5 · 明天带什么（清单）</w:t>
      </w:r>
    </w:p>
    <w:p>
      <w:pPr>
        <w:pStyle w:val="BlockText"/>
      </w:pPr>
      <w:r>
        <w:rPr>
          <w:bCs/>
          <w:b/>
        </w:rPr>
        <w:t xml:space="preserve">2026-10-24 下午的补充合并（已并入正文，可放心带）</w:t>
      </w:r>
      <w:r>
        <w:t xml:space="preserve">：</w:t>
      </w:r>
      <w:r>
        <w:t xml:space="preserve"> </w:t>
      </w:r>
      <w:r>
        <w:t xml:space="preserve">①</w:t>
      </w:r>
      <w:r>
        <w:t xml:space="preserve"> </w:t>
      </w:r>
      <w:r>
        <w:rPr>
          <w:bCs/>
          <w:b/>
        </w:rPr>
        <w:t xml:space="preserve">两条自我修正</w:t>
      </w:r>
      <w:r>
        <w:t xml:space="preserve">（口径修正 + 诚实标注）⇒</w:t>
      </w:r>
      <w:r>
        <w:t xml:space="preserve"> </w:t>
      </w:r>
      <w:r>
        <w:rPr>
          <w:bCs/>
          <w:b/>
        </w:rPr>
        <w:t xml:space="preserve">A 篇 §3.8</w:t>
      </w:r>
      <w:r>
        <w:t xml:space="preserve">（方法节级内容）</w:t>
      </w:r>
      <w:r>
        <w:t xml:space="preserve"> </w:t>
      </w:r>
      <w:r>
        <w:t xml:space="preserve">②</w:t>
      </w:r>
      <w:r>
        <w:t xml:space="preserve"> </w:t>
      </w:r>
      <w:r>
        <w:rPr>
          <w:bCs/>
          <w:b/>
        </w:rPr>
        <w:t xml:space="preserve">2×2 任务结构对照</w:t>
      </w:r>
      <w:r>
        <w:t xml:space="preserve">（塌缩的真正条件 = 解法路径唯一）⇒</w:t>
      </w:r>
      <w:r>
        <w:t xml:space="preserve"> </w:t>
      </w:r>
      <w:r>
        <w:rPr>
          <w:bCs/>
          <w:b/>
        </w:rPr>
        <w:t xml:space="preserve">L1 篇 §6.6</w:t>
      </w:r>
      <w:r>
        <w:t xml:space="preserve"> </w:t>
      </w:r>
      <w:r>
        <w:t xml:space="preserve">③</w:t>
      </w:r>
      <w:r>
        <w:t xml:space="preserve"> </w:t>
      </w:r>
      <w:r>
        <w:rPr>
          <w:bCs/>
          <w:b/>
        </w:rPr>
        <w:t xml:space="preserve">ToT 前人对账</w:t>
      </w:r>
      <w:r>
        <w:t xml:space="preserve">（我们与 ToT 的关系 + 机制链「出处与定性」列）⇒</w:t>
      </w:r>
      <w:r>
        <w:t xml:space="preserve"> </w:t>
      </w:r>
      <w:r>
        <w:rPr>
          <w:bCs/>
          <w:b/>
        </w:rPr>
        <w:t xml:space="preserve">A 篇 §2.5 / §5.8</w:t>
      </w:r>
      <w:r>
        <w:t xml:space="preserve"> </w:t>
      </w:r>
      <w:r>
        <w:t xml:space="preserve">④</w:t>
      </w:r>
      <w:r>
        <w:t xml:space="preserve"> </w:t>
      </w:r>
      <w:r>
        <w:rPr>
          <w:bCs/>
          <w:b/>
        </w:rPr>
        <w:t xml:space="preserve">待填审计分级表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新增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07_待填审计_判据定版状态.md</w:t>
      </w:r>
      <w:r>
        <w:t xml:space="preserve"> </w:t>
      </w:r>
      <w:r>
        <w:t xml:space="preserve">⑤</w:t>
      </w:r>
      <w:r>
        <w:t xml:space="preserve"> </w:t>
      </w:r>
      <w:r>
        <w:rPr>
          <w:bCs/>
          <w:b/>
        </w:rPr>
        <w:t xml:space="preserve">A 篇结论改窄 + 判死门判据写死</w:t>
      </w:r>
      <w:r>
        <w:t xml:space="preserve">（2026-10-24 13:40）⇒</w:t>
      </w:r>
      <w:r>
        <w:t xml:space="preserve"> </w:t>
      </w:r>
      <w:r>
        <w:rPr>
          <w:bCs/>
          <w:b/>
        </w:rPr>
        <w:t xml:space="preserve">A 篇 §5.9（正式结论句 + 三条缺口 G1–G3）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§8.1.1（判死门完整判据）</w:t>
      </w:r>
      <w:r>
        <w:t xml:space="preserve"> </w:t>
      </w:r>
      <w:r>
        <w:t xml:space="preserve">⑥</w:t>
      </w:r>
      <w:r>
        <w:t xml:space="preserve"> </w:t>
      </w:r>
      <w:r>
        <w:rPr>
          <w:bCs/>
          <w:b/>
        </w:rPr>
        <w:t xml:space="preserve">与 ACL 2026 的引用定稿为三条</w:t>
      </w:r>
      <w:r>
        <w:t xml:space="preserve">（不写「绝对 Vendi 单调上升」—— 原文行文如此，但其 Table 8 的 Mean 行 3.09→3.22→3.24→</w:t>
      </w:r>
      <w:r>
        <w:rPr>
          <w:bCs/>
          <w:b/>
        </w:rPr>
        <w:t xml:space="preserve">3.37</w:t>
      </w:r>
      <w:r>
        <w:t xml:space="preserve">→3.32 在 N=6 见顶后回落）</w:t>
      </w:r>
      <w:r>
        <w:t xml:space="preserve"> </w:t>
      </w:r>
      <w:r>
        <w:t xml:space="preserve">⑦</w:t>
      </w:r>
      <w:r>
        <w:t xml:space="preserve"> </w:t>
      </w:r>
      <w:r>
        <w:rPr>
          <w:bCs/>
          <w:b/>
        </w:rPr>
        <w:t xml:space="preserve">★ 一次自查误判已推翻并恢复</w:t>
      </w:r>
      <w:r>
        <w:t xml:space="preserve">（n 基线逐 n 表曾被误判为无源并删除 ⇒ 核实确认有源）⇒ 对外表述见</w:t>
      </w:r>
      <w:r>
        <w:t xml:space="preserve"> </w:t>
      </w:r>
      <w:r>
        <w:rPr>
          <w:rStyle w:val="VerbatimChar"/>
        </w:rPr>
        <w:t xml:space="preserve">交差说明</w:t>
      </w:r>
      <w:r>
        <w:t xml:space="preserve"> </w:t>
      </w:r>
      <w:r>
        <w:t xml:space="preserve">§1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01_L1_PrematureConvergence_交差稿.md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今天写出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新写</w:t>
            </w:r>
            <w:r>
              <w:t xml:space="preserve">，最可能被追问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02_A_SelectionIsNotCreation_稿.md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成稿 + 校准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带一条新限定</w:t>
            </w:r>
            <w:r>
              <w:t xml:space="preserve">（§3）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03_C_SixWaysToLookDone_稿.md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成稿 + 增量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D 三类新失效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04_D_StateMachineIsNotYetAPrompt_交差稿.md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今天整合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+ Phase 1 + v4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05_B篇_缺口清单与预注册.md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⏸ 预注册 + 缺口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不硬凑正文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00_论文簇总纲_交差版.md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本文件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交差说明_四篇_2026-10-24.md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已更新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明天的高概率问题 + 口径（新增 A篇 Q6/Q7、L1篇 Q7；§4 升级为「六件事」）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07_待填审计_判据定版状态.md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24 条真实待办的判据定版分级</w:t>
            </w:r>
            <w:r>
              <w:t xml:space="preserve">：10 ✅ / 5 ◐ / 9 ✖ ⇒ 被问"哪些没做"时直接给这张表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08_回源对照表.md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42 个头条数字 → 源文件:行号</w:t>
            </w:r>
            <w:r>
              <w:t xml:space="preserve">（实测 43/43 定位命中）⇒ 外部可照着核；⚠️ 证明的是「数字有出处」，</w:t>
            </w:r>
            <w:r>
              <w:rPr>
                <w:bCs/>
                <w:b/>
              </w:rPr>
              <w:t xml:space="preserve">不是</w:t>
            </w:r>
            <w:r>
              <w:t xml:space="preserve">「结论被验证过」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本总纲的 claim 全部来自"已成立"结果；在研项只出现在"待完成/缺口"里，不进入任何 claim。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src-sha256:96fb6d3f223e13cb5baf2f8d6eef3d613e100d08ddc7fea44112e80440a4b6ca</cp:keywords>
  <dcterms:created xsi:type="dcterms:W3CDTF">2026-10-25T00:44:16Z</dcterms:created>
  <dcterms:modified xsi:type="dcterms:W3CDTF">2026-10-25T00:44:16Z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