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审稿人</w:t>
      </w:r>
      <w:r>
        <w:t xml:space="preserve">：Verifier（独立）｜★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文件）｜★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；★</w:t>
      </w:r>
      <w:r>
        <w:t xml:space="preserve"> 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打包门禁有效，它现在正拦着这次交付</w:t>
      </w:r>
      <w:r>
        <w:t xml:space="preserve">（交付态验收 2 项不通过 ⇒ 打包器自己喊「⛔ 不要交付」）。★</w:t>
      </w:r>
      <w:r>
        <w:t xml:space="preserve"> 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 </w:t>
            </w:r>
            <w:r>
              <w:t xml:space="preserve">⇒ 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 ⇒ 是设计论证不是实测结论" + 反向读数；F3 把受影响读数全降【未测】但"读数不删、结论不撤"）；★</w:t>
            </w:r>
            <w:r>
              <w:t xml:space="preserve"> 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0.0063）⇒ ★</w:t>
            </w:r>
            <w:r>
              <w:t xml:space="preserve"> 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-三个独立来源-包内机器结果四方逐位一致"/>
    <w:p>
      <w:pPr>
        <w:pStyle w:val="Heading2"/>
      </w:pPr>
      <w:r>
        <w:t xml:space="preserve">② ★★ 最重要的那条结论（★ 三个独立来源 + 包内机器结果，四方逐位一致）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⇒ "承重子层为负"不是一个可脱离口径的结论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必须写成「OR 主口径下为正、AND 敏感性变体下为负 ⇒ 承重子层的方向【本批不稳健】」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判据升级：★ 【口径可自由选择时，任何单一口径的方向都不得进结论句】。</w:t>
      </w:r>
    </w:p>
    <w:bookmarkEnd w:id="22"/>
    <w:bookmarkStart w:id="23" w:name="收口前必做的-5-件事-全-0-成本-按顺序"/>
    <w:p>
      <w:pPr>
        <w:pStyle w:val="Heading2"/>
      </w:pPr>
      <w:r>
        <w:t xml:space="preserve">③ ★★★ 收口前必做的 5 件事（★ 全 0 成本；★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 ⇒</w:t>
            </w:r>
            <w:r>
              <w:t xml:space="preserve"> </w:t>
            </w:r>
            <w:r>
              <w:rPr>
                <w:bCs/>
                <w:b/>
              </w:rPr>
              <w:t xml:space="preserve">pandoc 会吃掉列 ⇒ 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（★ 我已复算，是真读数）＋ ★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（★ 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★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工作树 33 个 docx 全新、索引里全旧 ⇒ 打包器按索引取内容 ⇒ 包里装的是旧 docx ⇒ 交付态指纹必红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本轮新发现，★ 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H1（★ 连"塌缩"都不同）⇒</w:t>
            </w:r>
            <w:r>
              <w:t xml:space="preserve"> 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"两个独立复算"第三方只能验一个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这不是偏好，★ 是实测的硬结论。</w:t>
      </w:r>
    </w:p>
    <w:bookmarkEnd w:id="23"/>
    <w:bookmarkStart w:id="24" w:name="交付态实测-全部我实跑"/>
    <w:p>
      <w:pPr>
        <w:pStyle w:val="Heading2"/>
      </w:pPr>
      <w:r>
        <w:t xml:space="preserve">④ ★★ 交付态实测（★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（★ 包内无 .git 这条本轮新修）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git 解包后重打包 ⇒ 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；★ 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2 项不通过 ⇒ 打包器喊「不要交付」</w:t>
            </w:r>
            <w:r>
              <w:t xml:space="preserve">（★ ＝ S-1 + S-2）</w:t>
            </w:r>
          </w:p>
        </w:tc>
      </w:tr>
    </w:tbl>
    <w:bookmarkEnd w:id="24"/>
    <w:bookmarkStart w:id="25" w:name="还查出一条包内可复现的抽键陷阱-建议写进入口-md"/>
    <w:p>
      <w:pPr>
        <w:pStyle w:val="Heading2"/>
      </w:pPr>
      <w:r>
        <w:t xml:space="preserve">⑤ ★★ 还查出一条"包内可复现的抽键陷阱"（★ 建议写进入口 md）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（断言层总净）⇒ ★★</w:t>
      </w:r>
      <w:r>
        <w:t xml:space="preserve"> 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⇒ 会得出「承重子层 = +14 ⇒ 为正 ⇒ ② 篇结论不成立」的【完全错误】结论。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⇒ 修法（0 成本）</w:t>
      </w:r>
      <w:r>
        <w:t xml:space="preserve">：给承重子层两个口径各一对明确命名的【新增/丢失】键；★ 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deprecated；★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7」（★ 变异注入机制已有，可直接复用）。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顺带</w:t>
      </w:r>
      <w:r>
        <w:t xml:space="preserve">：★</w:t>
      </w:r>
      <w:r>
        <w:t xml:space="preserve"> 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-建议写进入口-md"/>
    <w:p>
      <w:pPr>
        <w:pStyle w:val="Heading2"/>
      </w:pPr>
      <w:r>
        <w:t xml:space="preserve">⑥ ★ 交付态三条边界（★ 建议写进入口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篇的注意力层探针当前不可判定</w:t>
      </w:r>
      <w:r>
        <w:t xml:space="preserve">（无内部激活访问权）⇒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（本轮新增）承重子层方向本批不稳健</w:t>
      </w:r>
      <w:r>
        <w:t xml:space="preserve">（OR 正 / AND 负）⇒</w:t>
      </w:r>
      <w:r>
        <w:t xml:space="preserve"> 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★ 审稿人自曝的一处错</w:t>
      </w:r>
    </w:p>
    <w:p>
      <w:pPr>
        <w:pStyle w:val="FirstParagraph"/>
      </w:pPr>
      <w:r>
        <w:t xml:space="preserve">★ 我阶段二报告把"① 篇 5 处违规"</w:t>
      </w:r>
      <w:r>
        <w:rPr>
          <w:bCs/>
          <w:b/>
        </w:rPr>
        <w:t xml:space="preserve">绑到了错误的 sha</w:t>
      </w:r>
      <w:r>
        <w:t xml:space="preserve">（★ 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我据此撤销了阶段二的"第 5 条硬理由"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① 篇现在合规。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通则：任何"当前 sha"必须当场重取，不许引用任何先前输出里的值。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裁决：FAIL（当前不可交付）｜★ 但 5 条收口动作全部 0 成本、路径已确定｜★ 修完即可交我出终审。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src-sha256:944e214bb700d7f75d665b33b916d831ea8fe31c00d0a8515a29eda84ba05519</cp:keywords>
  <dcterms:created xsi:type="dcterms:W3CDTF">2026-10-24T19:23:16Z</dcterms:created>
  <dcterms:modified xsi:type="dcterms:W3CDTF">2026-10-24T19:23:16Z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