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 </w:t>
      </w:r>
      <w:r>
        <w:t xml:space="preserve">✔；磁盘上除清单自身外</w:t>
      </w:r>
      <w:r>
        <w:rPr>
          <w:bCs/>
          <w:b/>
        </w:rPr>
        <w:t xml:space="preserve">无任何未登记文件</w:t>
      </w:r>
      <w:r>
        <w:t xml:space="preserve"> </w:t>
      </w:r>
      <w:r>
        <w:t xml:space="preserve">✔；无重复路径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 ✅），但同样带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t xml:space="preserve"> </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t xml:space="preserve"> </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src-sha256:05d67d7a513d828d0e4013c693d344082647dc856b2c4c0e5eaea9fbd7d1138d</cp:keywords>
  <dcterms:created xsi:type="dcterms:W3CDTF">2026-10-25T01:18:04Z</dcterms:created>
  <dcterms:modified xsi:type="dcterms:W3CDTF">2026-10-25T01:18:04Z</dcterms:modified>
</cp:coreProperties>
</file>

<file path=docProps/custom.xml><?xml version="1.0" encoding="utf-8"?>
<Properties xmlns="http://schemas.openxmlformats.org/officeDocument/2006/custom-properties" xmlns:vt="http://schemas.openxmlformats.org/officeDocument/2006/docPropsVTypes"/>
</file>