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шпаргалка-к-защите"/>
    <w:p>
      <w:pPr>
        <w:pStyle w:val="Heading1"/>
      </w:pPr>
      <w:r>
        <w:t xml:space="preserve">Шпаргалка к защите</w:t>
      </w:r>
    </w:p>
    <w:p>
      <w:pPr>
        <w:pStyle w:val="FirstParagraph"/>
      </w:pPr>
      <w:r>
        <w:t xml:space="preserve">Ответы простыми словами на все вопросы из раздела 11 ТЗ, плюс вопросы, которые, скорее всего, зададут следом. Каждая из нас должна уметь ответить на любой из них, а не только про своё решение. Все числа взяты из запусков (папка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X003690be9ce88db9e1db4517dd0cb43cdc725ad"/>
    <w:p>
      <w:pPr>
        <w:pStyle w:val="Heading2"/>
      </w:pPr>
      <w:r>
        <w:t xml:space="preserve">Сначала — пять фраз, которые надо помнить наизусть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Мошенничества ~14 операций в день, а проверить можно ~7</w:t>
      </w:r>
      <w:r>
        <w:t xml:space="preserve"> </w:t>
      </w:r>
      <w:r>
        <w:t xml:space="preserve">(лимит 0,3%). Даже идеальная модель спасла бы только 62% денег. Это наш «потолок».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Выбираем не самые вероятные, а самые выгодные для проверки операции:</w:t>
      </w:r>
      <w:r>
        <w:t xml:space="preserve"> </w:t>
      </w:r>
      <w:r>
        <w:rPr>
          <w:rStyle w:val="VerbatimChar"/>
        </w:rPr>
        <w:t xml:space="preserve">вероятность × (сумма + 5) − 3 − (1 − вероятность) × 25</w:t>
      </w:r>
      <w:r>
        <w:t xml:space="preserve">. На одной и той же модели это дало +69 тыс. у.е. (+42%).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— привычки клиента</w:t>
      </w:r>
      <w:r>
        <w:t xml:space="preserve"> </w:t>
      </w:r>
      <w:r>
        <w:t xml:space="preserve">(так хозяин не платит),</w:t>
      </w:r>
      <w:r>
        <w:t xml:space="preserve"> </w:t>
      </w:r>
      <w:r>
        <w:rPr>
          <w:b/>
          <w:bCs/>
        </w:rPr>
        <w:t xml:space="preserve">B — ритм операций</w:t>
      </w:r>
      <w:r>
        <w:t xml:space="preserve"> </w:t>
      </w:r>
      <w:r>
        <w:t xml:space="preserve">(карту выкачивают серией),</w:t>
      </w:r>
      <w:r>
        <w:t xml:space="preserve"> </w:t>
      </w:r>
      <w:r>
        <w:rPr>
          <w:b/>
          <w:bCs/>
        </w:rPr>
        <w:t xml:space="preserve">C — деньги</w:t>
      </w:r>
      <w:r>
        <w:t xml:space="preserve"> </w:t>
      </w:r>
      <w:r>
        <w:t xml:space="preserve">(что выгоднее проверить). В финале A + B + одна идея C, выбор по деньгам.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Холдаут (22.04–21.06.2020) открыли один раз:</w:t>
      </w:r>
      <w:r>
        <w:t xml:space="preserve"> </w:t>
      </w:r>
      <w:r>
        <w:t xml:space="preserve">323 389 у.е. экономии = 98,7% от возможного; 30 честных клиентов остановлено зря; 93% отправленного аналитикам — действительно мошенничество.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Работу делают признаки и правило выбора, а не модель:</w:t>
      </w:r>
      <w:r>
        <w:t xml:space="preserve"> </w:t>
      </w:r>
      <w:r>
        <w:t xml:space="preserve">деревья разных видов отличаются в пределах шума (до 3,3 тыс.), а признаки A+B дают +14 тыс. на любом из них.</w:t>
      </w:r>
    </w:p>
    <w:bookmarkEnd w:id="9"/>
    <w:bookmarkStart w:id="10" w:name="словарик-как-объяснять-без-терминов"/>
    <w:p>
      <w:pPr>
        <w:pStyle w:val="Heading2"/>
      </w:pPr>
      <w:r>
        <w:t xml:space="preserve">Словарик (как объяснять без терминов)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Слово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Как сказать просто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valid / проверочный период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21.02–21.04.2020: на нём сравнивали идеи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холдаут / отложенный период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22.04–21.06.2020: не трогали до самого конца, открыли один раз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потолок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сколько спасла бы модель, которая заранее знает правду, при том же числе аналитиков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интервал 90%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«с большой вероятностью эффект где-то тут». Если интервал задевает ноль — это может быть случайность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утечка / заглядывание в будущее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признак случайно использует то, чего в момент операции ещё не было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калибровка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подгонка, чтобы «вероятность 30%» и правда означала «3 из 10»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биты неожиданности (A)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 бит — «так бывает в половине случаев», 7 бит — «1 раз из 128»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затухающая память (B)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каждая прошлая операция весит тем меньше, чем она старше, — без резкой границы «24 часа»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задержка меток (C)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банк узнаёт о мошенничестве не сразу, а после жалобы клиента; мы используем только метки старше 30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4" w:name="вопросы-из-тз"/>
    <w:p>
      <w:pPr>
        <w:pStyle w:val="Heading2"/>
      </w:pPr>
      <w:r>
        <w:t xml:space="preserve">Вопросы из ТЗ</w:t>
      </w:r>
    </w:p>
    <w:bookmarkStart w:id="11" w:name="Xbcbf4c800095a20951c26cecdc76fd331a67b87"/>
    <w:p>
      <w:pPr>
        <w:pStyle w:val="Heading3"/>
      </w:pPr>
      <w:r>
        <w:t xml:space="preserve">1. Возьмите любой ваш признак: какую операцию он поймает, а сырые поля — нет?</w:t>
      </w:r>
    </w:p>
    <w:p>
      <w:pPr>
        <w:pStyle w:val="FirstParagraph"/>
      </w:pPr>
      <w:r>
        <w:rPr>
          <w:b/>
          <w:bCs/>
        </w:rPr>
        <w:t xml:space="preserve">«Сколько денег списано с карты за последние сутки» (B).</w:t>
      </w:r>
      <w:r>
        <w:t xml:space="preserve"> </w:t>
      </w:r>
      <w:r>
        <w:t xml:space="preserve">Операция: покупка на 300 у.е. в продуктовом в 23:00. По сырым полям она обычная: сумма средняя, категория частая. Но если за последние сутки с этой карты уже ушло 4 870 у.е. при обычных ~190, это пятая операция в серии кражи. Сырая строка про прошлые операции ничего не знает. У мошенничества медиана этого признака 1 323 у.е., у честных — 188.</w:t>
      </w:r>
    </w:p>
    <w:p>
      <w:pPr>
        <w:pStyle w:val="BodyText"/>
      </w:pPr>
      <w:r>
        <w:t xml:space="preserve">Запасные примеры: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«Неожиданность времени» (A):</w:t>
      </w:r>
      <w:r>
        <w:t xml:space="preserve"> </w:t>
      </w:r>
      <w:r>
        <w:t xml:space="preserve">клиент два года платит только днём и вдруг платит в полночь. Сырой «час» говорит только «ночь рискованна вообще», а не «ночь необычна для этого человека».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«Сдвиг трат» (A):</w:t>
      </w:r>
      <w:r>
        <w:t xml:space="preserve"> </w:t>
      </w:r>
      <w:r>
        <w:t xml:space="preserve">последние дни карта тратит в 1,6 раза крупнее обычного (у честных сдвига нет). Одна строка не видит, что поведение меняется серией.</w:t>
      </w:r>
    </w:p>
    <w:bookmarkEnd w:id="11"/>
    <w:bookmarkStart w:id="12" w:name="X12cafba3a64b021d11da52d337cf44cce25c2f2"/>
    <w:p>
      <w:pPr>
        <w:pStyle w:val="Heading3"/>
      </w:pPr>
      <w:r>
        <w:t xml:space="preserve">2. Какая идея не сработала? Как вы поняли, что дело в самой гипотезе, а не в способе проверки?</w:t>
      </w:r>
    </w:p>
    <w:p>
      <w:pPr>
        <w:pStyle w:val="FirstParagraph"/>
      </w:pPr>
      <w:r>
        <w:rPr>
          <w:b/>
          <w:bCs/>
        </w:rPr>
        <w:t xml:space="preserve">Расстояние от клиента до продавца</w:t>
      </w:r>
      <w:r>
        <w:t xml:space="preserve"> </w:t>
      </w:r>
      <w:r>
        <w:t xml:space="preserve">— самый популярный признак в таких задачах. Мы посмотрели на распределения: медиана и у мошенничества, и у честных покупок — 78,2 км. Признак ничего не различает, и никакой способ проверки этого не изменит. Причина в самих данных: генератор ставит продавца случайно рядом с домом.</w:t>
      </w:r>
    </w:p>
    <w:p>
      <w:pPr>
        <w:pStyle w:val="BodyText"/>
      </w:pPr>
      <w:r>
        <w:rPr>
          <w:b/>
          <w:bCs/>
        </w:rPr>
        <w:t xml:space="preserve">«Мошенник сначала проверяет карту мелкой суммой»</w:t>
      </w:r>
      <w:r>
        <w:t xml:space="preserve"> </w:t>
      </w:r>
      <w:r>
        <w:t xml:space="preserve">— первая мошенническая операция серии в медиане стоит 311 у.е., лишь около 10% дешевле 10 у.е. Такого поведения в данных нет.</w:t>
      </w:r>
    </w:p>
    <w:p>
      <w:pPr>
        <w:pStyle w:val="BodyText"/>
      </w:pPr>
      <w:r>
        <w:t xml:space="preserve">Почему мы уверены, что проблема не в проверке:</w:t>
      </w:r>
      <w:r>
        <w:t xml:space="preserve"> </w:t>
      </w:r>
      <w:r>
        <w:t xml:space="preserve">- у всех признаков одна и та же линейка, одна политика и один период;</w:t>
      </w:r>
      <w:r>
        <w:t xml:space="preserve"> </w:t>
      </w:r>
      <w:r>
        <w:t xml:space="preserve">- на тех же условиях другие признаки дают плюс с интервалом выше нуля;</w:t>
      </w:r>
      <w:r>
        <w:t xml:space="preserve"> </w:t>
      </w:r>
      <w:r>
        <w:t xml:space="preserve">- тест на утечку мы проверили на заведомо «подглядывающих» признаках — он их ловит;</w:t>
      </w:r>
      <w:r>
        <w:t xml:space="preserve"> </w:t>
      </w:r>
      <w:r>
        <w:t xml:space="preserve">- для отвергнутых признаков мы смотрели на сами данные (распределения), а не только на итоговое число.</w:t>
      </w:r>
    </w:p>
    <w:p>
      <w:pPr>
        <w:pStyle w:val="BodyText"/>
      </w:pPr>
      <w:r>
        <w:t xml:space="preserve">Ещё отвергнуто: «первая покупка у продавца» (у честных это 37% операций), «разнообразие категорий в серии» (−2,0 тыс., интервал ниже нуля), окно «операций за 24 ч» (ничего сверх плавной памяти), обучение без меток (167 тыс. против 235).</w:t>
      </w:r>
    </w:p>
    <w:bookmarkEnd w:id="12"/>
    <w:bookmarkStart w:id="13" w:name="X3ef27e093c76ff8b0804d52613020ba128cd89b"/>
    <w:p>
      <w:pPr>
        <w:pStyle w:val="Heading3"/>
      </w:pPr>
      <w:r>
        <w:t xml:space="preserve">3. Почему выбрали эту модель? Что рассматривали и от чего отказались?</w:t>
      </w:r>
    </w:p>
    <w:p>
      <w:pPr>
        <w:pStyle w:val="FirstParagraph"/>
      </w:pPr>
      <w:r>
        <w:t xml:space="preserve">Рассматривали четыре варианта, каждый со своей целью: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Логистическая регрессия (A)</w:t>
      </w:r>
      <w:r>
        <w:t xml:space="preserve"> </w:t>
      </w:r>
      <w:r>
        <w:t xml:space="preserve">— проверить, хватит ли простой модели, если признаки хорошие.</w:t>
      </w:r>
      <w:r>
        <w:t xml:space="preserve"> </w:t>
      </w:r>
      <w:r>
        <w:rPr>
          <w:b/>
          <w:bCs/>
        </w:rPr>
        <w:t xml:space="preserve">Не хватило:</w:t>
      </w:r>
      <w:r>
        <w:t xml:space="preserve"> </w:t>
      </w:r>
      <w:r>
        <w:t xml:space="preserve">на тех же признаках 224 тыс. против 245 тыс. у деревьев. Простая модель не понимает, что мошенничество в «покупках онлайн» дорогое (медиана ~1000 у.е.), а в «топливе» дешёвое (~11 у.е.): у неё «больше сумма = больше риск» одинаково для всех категорий.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LightGBM с запретом снижать риск при росте активности (B)</w:t>
      </w:r>
      <w:r>
        <w:t xml:space="preserve"> </w:t>
      </w:r>
      <w:r>
        <w:t xml:space="preserve">— ради предсказуемости. По деньгам разница в пределах шума.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LightGBM, который «учится деньгам» (C)</w:t>
      </w:r>
      <w:r>
        <w:t xml:space="preserve"> </w:t>
      </w:r>
      <w:r>
        <w:t xml:space="preserve">— дорогой пропущенный фрод при обучении весит больше. Небольшой стабильный плюс (+2–3 тыс.).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 Forest без меток (C, контроль)</w:t>
      </w:r>
      <w:r>
        <w:t xml:space="preserve"> </w:t>
      </w:r>
      <w:r>
        <w:t xml:space="preserve">— 167 тыс. против 235 тыс. Отказались: необычное ≠ мошенническое, а метки у нас есть.</w:t>
      </w:r>
    </w:p>
    <w:p>
      <w:pPr>
        <w:pStyle w:val="BodyText"/>
      </w:pPr>
      <w:r>
        <w:rPr>
          <w:b/>
          <w:bCs/>
        </w:rPr>
        <w:t xml:space="preserve">Финал — LightGBM, который учится деньгам.</w:t>
      </w:r>
      <w:r>
        <w:t xml:space="preserve"> </w:t>
      </w:r>
      <w:r>
        <w:t xml:space="preserve">Деревья сами находят сочетания «ночь × онлайн × крупная сумма», спокойно работают с пропусками (новая карта) и быстро считаются. Параметры стандартные, без подбора — это решение мы приняли сознательно, по совету ТЗ.</w:t>
      </w:r>
    </w:p>
    <w:bookmarkEnd w:id="13"/>
    <w:bookmarkStart w:id="14" w:name="X77f8e5a99304866d26c70a244c73c1a4326efb3"/>
    <w:p>
      <w:pPr>
        <w:pStyle w:val="Heading3"/>
      </w:pPr>
      <w:r>
        <w:t xml:space="preserve">4. Что изменится, если заменить вашу модель на любую другую? Что тогда на самом деле делает работу?</w:t>
      </w:r>
    </w:p>
    <w:p>
      <w:pPr>
        <w:pStyle w:val="FirstParagraph"/>
      </w:pPr>
      <w:r>
        <w:t xml:space="preserve">Мы проверили это напрямую: поменяли модели местами на всех наборах признаков (турнир).</w:t>
      </w:r>
      <w:r>
        <w:t xml:space="preserve"> </w:t>
      </w:r>
      <w:r>
        <w:t xml:space="preserve">- Любое дерево на одних и тех же признаках — разница до 3,3 тыс. (шум).</w:t>
      </w:r>
      <w:r>
        <w:t xml:space="preserve"> </w:t>
      </w:r>
      <w:r>
        <w:t xml:space="preserve">- Добавление признаков A+B — +13,6…14,8 тыс. на любом дереве.</w:t>
      </w:r>
      <w:r>
        <w:t xml:space="preserve"> </w:t>
      </w:r>
      <w:r>
        <w:t xml:space="preserve">- Правило выбора по деньгам — +69 тыс. на одной и той же модели.</w:t>
      </w:r>
    </w:p>
    <w:p>
      <w:pPr>
        <w:pStyle w:val="BodyText"/>
      </w:pPr>
      <w:r>
        <w:rPr>
          <w:b/>
          <w:bCs/>
        </w:rPr>
        <w:t xml:space="preserve">Работу делают правило выбора и признаки по истории карты.</w:t>
      </w:r>
      <w:r>
        <w:t xml:space="preserve"> </w:t>
      </w:r>
      <w:r>
        <w:t xml:space="preserve">Заметно хуже станет только при переходе на линейную модель (от −17 до −62 тыс.), потому что ей не хватает сочетаний «сумма × категория × время».</w:t>
      </w:r>
    </w:p>
    <w:bookmarkEnd w:id="14"/>
    <w:bookmarkStart w:id="15" w:name="Xae74303ab15449b2c23557d5980804df7c178fd"/>
    <w:p>
      <w:pPr>
        <w:pStyle w:val="Heading3"/>
      </w:pPr>
      <w:r>
        <w:t xml:space="preserve">5. Какой признак самый сильный и почему он важен с точки зрения заказчика — без ссылок на важность признаков из модели?</w:t>
      </w:r>
    </w:p>
    <w:p>
      <w:pPr>
        <w:pStyle w:val="FirstParagraph"/>
      </w:pPr>
      <w:r>
        <w:rPr>
          <w:b/>
          <w:bCs/>
        </w:rPr>
        <w:t xml:space="preserve">«Сколько денег списано с карты за последние сутки».</w:t>
      </w:r>
      <w:r>
        <w:t xml:space="preserve"> </w:t>
      </w:r>
      <w:r>
        <w:t xml:space="preserve">Для заказчика это прямо деньги: чем больше уже ушло, тем больше потеряет банк, если вор продолжит. Мерили не «важностью в модели», а деньгами: добавление этого признака дало +10,9 тыс. у.е. с интервалом [6,8; 15,5] тыс. — точно не случайность. Аналитику он тоже понятен: «за сутки по карте уже списано 4 870 у.е.».</w:t>
      </w:r>
    </w:p>
    <w:p>
      <w:pPr>
        <w:pStyle w:val="BodyText"/>
      </w:pPr>
      <w:r>
        <w:t xml:space="preserve">У A самый сильный — «клиент в последние дни тратит крупнее обычного» (+17,2 тыс. в простой модели, +10,5 тыс. в дереве).</w:t>
      </w:r>
    </w:p>
    <w:bookmarkEnd w:id="15"/>
    <w:bookmarkStart w:id="16" w:name="X8d42fe0e1feb71f547640601e1a45b95b60f6e7"/>
    <w:p>
      <w:pPr>
        <w:pStyle w:val="Heading3"/>
      </w:pPr>
      <w:r>
        <w:t xml:space="preserve">6. Как вы отличаете сильный признак от заглядывания в будущее? Приходилось ли что-то выбрасывать по этой причине?</w:t>
      </w:r>
    </w:p>
    <w:p>
      <w:pPr>
        <w:pStyle w:val="FirstParagraph"/>
      </w:pPr>
      <w:r>
        <w:t xml:space="preserve">Каждый признак прошёл автоматический тест. Берём дату T и считаем признаки два раза: только по данным до T и по всему файлу. Для операций до T значения должны совпасть. Если значение поменялось, когда мы «дописали будущее», значит признак его видел. Все 31 признак тест прошли.</w:t>
      </w:r>
    </w:p>
    <w:p>
      <w:pPr>
        <w:pStyle w:val="BodyText"/>
      </w:pPr>
      <w:r>
        <w:t xml:space="preserve">Сам тест мы проверили на заведомо плохих признаках — «сколько всего операций у карты за весь период» и «пауза до следующей операции». Он их поймал, а честную «паузу с прошлой операции» пропустил.</w:t>
      </w:r>
    </w:p>
    <w:p>
      <w:pPr>
        <w:pStyle w:val="BodyText"/>
      </w:pPr>
      <w:r>
        <w:rPr>
          <w:b/>
          <w:bCs/>
        </w:rPr>
        <w:t xml:space="preserve">Выбросили:</w:t>
      </w:r>
      <w:r>
        <w:t xml:space="preserve"> </w:t>
      </w:r>
      <w:r>
        <w:t xml:space="preserve">вариант признаков C, где метки мошенничества берутся «в тот же день». Тест поймал его как утечку: вечерние метки того же дня уже известны утренним операциям. Поэтому у C метки только с задержкой, и в основном варианте задержка 30 дней, как в банке.</w:t>
      </w:r>
    </w:p>
    <w:p>
      <w:pPr>
        <w:pStyle w:val="BodyText"/>
      </w:pPr>
      <w:r>
        <w:t xml:space="preserve">Ещё правило: если результат подозрительно хорош, сначала ищем утечку.</w:t>
      </w:r>
    </w:p>
    <w:bookmarkEnd w:id="16"/>
    <w:bookmarkStart w:id="17" w:name="Xb714a891d15d06416708c7bbc2dadb2b9065016"/>
    <w:p>
      <w:pPr>
        <w:pStyle w:val="Heading3"/>
      </w:pPr>
      <w:r>
        <w:t xml:space="preserve">7. Что делает пайплайн на первой в жизни операции нового клиента?</w:t>
      </w:r>
    </w:p>
    <w:p>
      <w:pPr>
        <w:pStyle w:val="FirstParagraph"/>
      </w:pPr>
      <w:r>
        <w:t xml:space="preserve">Не падает и оценивает нормально: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профиль новой карты = профиль «среднего клиента». Неожиданность категории и времени считается относительно всех клиентов; с каждой операцией профиль становится своим.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B:</w:t>
      </w:r>
      <w:r>
        <w:t xml:space="preserve"> </w:t>
      </w:r>
      <w:r>
        <w:t xml:space="preserve">паузы нет (пусто — дерево это понимает), памяти о прошлых операциях нет (0), обычный темп карты берётся средний по всем.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C:</w:t>
      </w:r>
      <w:r>
        <w:t xml:space="preserve"> </w:t>
      </w:r>
      <w:r>
        <w:t xml:space="preserve">«сумма дороже X% покупок в этой категории» работает сразу — для этого история клиента не нужна.</w:t>
      </w:r>
    </w:p>
    <w:p>
      <w:pPr>
        <w:pStyle w:val="BodyText"/>
      </w:pPr>
      <w:r>
        <w:t xml:space="preserve">Реальный пример с холдаута: 07.06.2020, 22:10, первая операция новой карты — 1 324,80 у.е. в «покупках в магазине». Система поймала её с вероятностью 75% и написала причину «Новая карта: это её первая операция». В тестах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не падает на незнакомой карте, продавце, категории, файле из одной строки и битой дате.</w:t>
      </w:r>
    </w:p>
    <w:bookmarkEnd w:id="17"/>
    <w:bookmarkStart w:id="18" w:name="X578594ddb0f7db88cf3c956dbb4ef524f49902b"/>
    <w:p>
      <w:pPr>
        <w:pStyle w:val="Heading3"/>
      </w:pPr>
      <w:r>
        <w:t xml:space="preserve">8. Почему такой порог? Что с деньгами, если мошенничества станет втрое больше?</w:t>
      </w:r>
    </w:p>
    <w:p>
      <w:pPr>
        <w:pStyle w:val="FirstParagraph"/>
      </w:pPr>
      <w:r>
        <w:rPr>
          <w:b/>
          <w:bCs/>
        </w:rPr>
        <w:t xml:space="preserve">Порога 0,5 у нас нет.</w:t>
      </w:r>
      <w:r>
        <w:t xml:space="preserve"> </w:t>
      </w:r>
      <w:r>
        <w:t xml:space="preserve">Каждый день система отправляет операции, у которых ожидаемая польза проверки больше нуля, начиная с самых выгодных, пока не кончится лимит (0,3% операций дня ≈ 7). Порог появляется сам из цифр заказчика: проверка 3 у.е., ложная остановка 25, пропуск — сумма + 5. Например, покупку на 3 918 у.е. проверяем даже при вероятности 2%: проверка стоит 3, пропуск — почти 3 924.</w:t>
      </w:r>
    </w:p>
    <w:p>
      <w:pPr>
        <w:pStyle w:val="BodyText"/>
      </w:pPr>
      <w:r>
        <w:rPr>
          <w:b/>
          <w:bCs/>
        </w:rPr>
        <w:t xml:space="preserve">Если мошенничества станет втрое больше</w:t>
      </w:r>
      <w:r>
        <w:t xml:space="preserve"> </w:t>
      </w:r>
      <w:r>
        <w:t xml:space="preserve">(холдаут, пересчёт):</w:t>
      </w:r>
      <w:r>
        <w:t xml:space="preserve"> </w:t>
      </w:r>
      <w:r>
        <w:t xml:space="preserve">- при лимите 0,3% пропущено 558 875 у.е. за два месяца — аналитиков катастрофически не хватит;</w:t>
      </w:r>
      <w:r>
        <w:t xml:space="preserve"> </w:t>
      </w:r>
      <w:r>
        <w:t xml:space="preserve">- при 0,5% (~10 проверок в день) — 232 918;</w:t>
      </w:r>
      <w:r>
        <w:t xml:space="preserve"> </w:t>
      </w:r>
      <w:r>
        <w:t xml:space="preserve">- при 1% (~15 в день) — 25 712;</w:t>
      </w:r>
      <w:r>
        <w:t xml:space="preserve"> </w:t>
      </w:r>
      <w:r>
        <w:t xml:space="preserve">- после 15–16 проверок в день экономия почти не растёт. Так заказчик может посчитать, сколько людей нанимать.</w:t>
      </w:r>
    </w:p>
    <w:p>
      <w:pPr>
        <w:pStyle w:val="BodyText"/>
      </w:pPr>
      <w:r>
        <w:t xml:space="preserve">Цена ложной остановки (10, 25 или 50 у.е.) почти не меняет результат: 323 670 / 323 389 / 322 957.</w:t>
      </w:r>
    </w:p>
    <w:bookmarkEnd w:id="18"/>
    <w:bookmarkStart w:id="19" w:name="X14f90d79406a0f8aa7b143ddc76068bb79b499e"/>
    <w:p>
      <w:pPr>
        <w:pStyle w:val="Heading3"/>
      </w:pPr>
      <w:r>
        <w:t xml:space="preserve">9. Почему ваша метрика подходит этой задаче? Какое решение заказчика от неё зависит?</w:t>
      </w:r>
    </w:p>
    <w:p>
      <w:pPr>
        <w:pStyle w:val="FirstParagraph"/>
      </w:pPr>
      <w:r>
        <w:t xml:space="preserve">Метрика —</w:t>
      </w:r>
      <w:r>
        <w:t xml:space="preserve"> </w:t>
      </w:r>
      <w:r>
        <w:rPr>
          <w:b/>
          <w:bCs/>
        </w:rPr>
        <w:t xml:space="preserve">сэкономленные деньги при лимите аналитиков</w:t>
      </w:r>
      <w:r>
        <w:t xml:space="preserve">. Заказчик решает, какие операции остановить сегодня, и ему важны деньги, честные клиенты и штат. Наша метрика прямо учитывает все три: цену проверки, цену ложной остановки и лимит.</w:t>
      </w:r>
    </w:p>
    <w:p>
      <w:pPr>
        <w:pStyle w:val="BodyText"/>
      </w:pPr>
      <w:r>
        <w:t xml:space="preserve">Почему не другие: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доля правильных ответов</w:t>
      </w:r>
      <w:r>
        <w:t xml:space="preserve"> </w:t>
      </w:r>
      <w:r>
        <w:t xml:space="preserve">— 99,4% у модели «всё в порядке»;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не знает ни про суммы, ни про лимит. Мы видели это вживую: признак поднял PR-AUC с 0,48 до 0,71, а экономия упала на 43 тыс. Модель стала находить мелкое мошенничество и тратить на него проверки.</w:t>
      </w:r>
    </w:p>
    <w:p>
      <w:pPr>
        <w:pStyle w:val="BodyText"/>
      </w:pPr>
      <w:r>
        <w:t xml:space="preserve">Рядом всегда показываем «потолок» (идеальную модель), правило «проверять самые дорогие» и число зря остановленных клиентов.</w:t>
      </w:r>
    </w:p>
    <w:bookmarkEnd w:id="19"/>
    <w:bookmarkStart w:id="20" w:name="X6c74e4bd078fc5b02e8362f2b347619115cf2d7"/>
    <w:p>
      <w:pPr>
        <w:pStyle w:val="Heading3"/>
      </w:pPr>
      <w:r>
        <w:t xml:space="preserve">10. Как вы работали с дисбалансом и что это сделало с вероятностями на выходе?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дублировали редкие примеры и не выбрасывали частые</w:t>
      </w:r>
      <w:r>
        <w:t xml:space="preserve"> </w:t>
      </w:r>
      <w:r>
        <w:t xml:space="preserve">(без SMOTE и undersampling). Искусственные операции ломают признаки по истории карты (у поддельной строки нет настоящей истории) и искажают вероятности.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 финале — веса по деньгам:</w:t>
      </w:r>
      <w:r>
        <w:t xml:space="preserve"> </w:t>
      </w:r>
      <w:r>
        <w:t xml:space="preserve">пропущенный фрод весит «сумма + 5», честная операция — 28. Модель сильнее старается не пропустить дорогое.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это сделало с вероятностями:</w:t>
      </w:r>
      <w:r>
        <w:t xml:space="preserve"> </w:t>
      </w:r>
      <w:r>
        <w:t xml:space="preserve">из-за весов модель завышает вероятности, поэтому после неё стоит</w:t>
      </w:r>
      <w:r>
        <w:t xml:space="preserve"> </w:t>
      </w:r>
      <w:r>
        <w:rPr>
          <w:b/>
          <w:bCs/>
        </w:rPr>
        <w:t xml:space="preserve">калибровка</w:t>
      </w:r>
      <w:r>
        <w:t xml:space="preserve"> </w:t>
      </w:r>
      <w:r>
        <w:t xml:space="preserve">— подгонка на проверочном периоде, чтобы «30%» значило «3 из 10». Проверили на холдауте: у операций с ненулевым скором предсказано в среднем 61% мошенничества, фактически 60%. Без калибровки формула пользы проверки считала бы неправду.</w:t>
      </w:r>
    </w:p>
    <w:p>
      <w:pPr>
        <w:pStyle w:val="FirstParagraph"/>
      </w:pPr>
      <w:r>
        <w:t xml:space="preserve">Кстати, данные мы не сокращали: 1,3 млн строк целиком помещаются в память, все признаки считаются меньше чем за 20 секунд.</w:t>
      </w:r>
    </w:p>
    <w:bookmarkEnd w:id="20"/>
    <w:bookmarkStart w:id="21" w:name="Xf4a166017ae2ac1058415d249c237b8540d8d11"/>
    <w:p>
      <w:pPr>
        <w:pStyle w:val="Heading3"/>
      </w:pPr>
      <w:r>
        <w:t xml:space="preserve">11. Аналитику пришла ваша операция и три причины. Ему этого хватит?</w:t>
      </w:r>
    </w:p>
    <w:p>
      <w:pPr>
        <w:pStyle w:val="FirstParagraph"/>
      </w:pPr>
      <w:r>
        <w:t xml:space="preserve">Скорее да — для первого решения. Пример:</w:t>
      </w:r>
      <w:r>
        <w:t xml:space="preserve"> </w:t>
      </w:r>
      <w:r>
        <w:t xml:space="preserve">&gt; 08.06.2020, 23:49, 1 215,89 у.е. · 1) за последние сутки по карте уже списано около 4 870 у.е. · 2) сумма дороже 99% покупок в этой категории · 3) серия из 5 операций ночью</w:t>
      </w:r>
    </w:p>
    <w:p>
      <w:pPr>
        <w:pStyle w:val="BodyText"/>
      </w:pPr>
      <w:r>
        <w:t xml:space="preserve">Что мы сделали, чтобы хватило:</w:t>
      </w:r>
      <w:r>
        <w:t xml:space="preserve"> </w:t>
      </w:r>
      <w:r>
        <w:t xml:space="preserve">- причины обычными словами, с числами клиента («в 453 раза больше обычного, обычно ≈ 9 у.е.»);</w:t>
      </w:r>
      <w:r>
        <w:t xml:space="preserve"> </w:t>
      </w:r>
      <w:r>
        <w:t xml:space="preserve">- показываем причину, только если она правда верна: «ночная» — только ночью, «новая карта» — только если у карты мало истории;</w:t>
      </w:r>
      <w:r>
        <w:t xml:space="preserve"> </w:t>
      </w:r>
      <w:r>
        <w:t xml:space="preserve">- у всех 406 отправленных на холдауте по три причины.</w:t>
      </w:r>
    </w:p>
    <w:p>
      <w:pPr>
        <w:pStyle w:val="BodyText"/>
      </w:pPr>
      <w:r>
        <w:t xml:space="preserve">Чего не хватает (честно): ссылки на предыдущие операции серии и вероятности в понятной форме («из 10 таких операций 7 — мошенничество»). Это первое, что мы бы добавили в карточку.</w:t>
      </w:r>
    </w:p>
    <w:bookmarkEnd w:id="21"/>
    <w:bookmarkStart w:id="22" w:name="X76ba64e82ce5723af77751c0312a3cae0410820"/>
    <w:p>
      <w:pPr>
        <w:pStyle w:val="Heading3"/>
      </w:pPr>
      <w:r>
        <w:t xml:space="preserve">12. Мошенники подстроятся под вашу модель за месяц. Что дальше?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им придётся делать:</w:t>
      </w:r>
      <w:r>
        <w:t xml:space="preserve"> </w:t>
      </w:r>
      <w:r>
        <w:t xml:space="preserve">тратить «как хозяин» (A) и медленно (B). Медленная кража — это меньше украденных денег, то есть наша цель частично достигнута.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заметим:</w:t>
      </w:r>
      <w:r>
        <w:t xml:space="preserve"> </w:t>
      </w:r>
      <w:r>
        <w:t xml:space="preserve">падает доля подтверждённого фрода среди проверенных (сейчас 93%), меняются распределения ключевых признаков (сумма за сутки, неожиданность времени), растут потери по жалобам, которые мы не поймали.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делать:</w:t>
      </w:r>
      <w:r>
        <w:t xml:space="preserve"> </w:t>
      </w:r>
      <w:r>
        <w:t xml:space="preserve">регулярно переобучать на свежих метках; сравнивать с простым правилом «самые дорогие» на свежих данных; держать признаки из разных сценариев (A, B, C), чтобы обход одного не обходил всё.</w:t>
      </w:r>
    </w:p>
    <w:bookmarkEnd w:id="22"/>
    <w:bookmarkStart w:id="23" w:name="Xda9eb2c3f8b8bb0164a51f0599c9d65f1ba23a4"/>
    <w:p>
      <w:pPr>
        <w:pStyle w:val="Heading3"/>
      </w:pPr>
      <w:r>
        <w:t xml:space="preserve">13. Что вы сделали бы иначе, будь у вас ещё неделя?</w:t>
      </w:r>
    </w:p>
    <w:p>
      <w:pPr>
        <w:pStyle w:val="Compact"/>
        <w:numPr>
          <w:ilvl w:val="0"/>
          <w:numId w:val="1004"/>
        </w:numPr>
      </w:pPr>
      <w:r>
        <w:t xml:space="preserve">Переобучить финал на всех данных до июня 2020 перед эксплуатацией. Сейчас сдаём ровно ту модель, которая прошла честную проверку.</w:t>
      </w:r>
    </w:p>
    <w:p>
      <w:pPr>
        <w:pStyle w:val="Compact"/>
        <w:numPr>
          <w:ilvl w:val="0"/>
          <w:numId w:val="1004"/>
        </w:numPr>
      </w:pPr>
      <w:r>
        <w:t xml:space="preserve">Настоящий поток: хранить не всю историю, а короткое «состояние карты» (счётчики, память) и суточный счётчик отправленных аналитикам.</w:t>
      </w:r>
    </w:p>
    <w:p>
      <w:pPr>
        <w:pStyle w:val="Compact"/>
        <w:numPr>
          <w:ilvl w:val="0"/>
          <w:numId w:val="1004"/>
        </w:numPr>
      </w:pPr>
      <w:r>
        <w:t xml:space="preserve">Улучшить карточку аналитика: показывать всю серию операций.</w:t>
      </w:r>
    </w:p>
    <w:p>
      <w:pPr>
        <w:pStyle w:val="Compact"/>
        <w:numPr>
          <w:ilvl w:val="0"/>
          <w:numId w:val="1004"/>
        </w:numPr>
      </w:pPr>
      <w:r>
        <w:t xml:space="preserve">Проверить на данных другого источника: наши данные синтетические, и выводы вроде «расстояние бесполезно» могут не перенестись на настоящий банк.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вопросы-которые-могут-задать-следом"/>
    <w:p>
      <w:pPr>
        <w:pStyle w:val="Heading2"/>
      </w:pPr>
      <w:r>
        <w:t xml:space="preserve">Вопросы, которые могут задать следом</w:t>
      </w:r>
    </w:p>
    <w:p>
      <w:pPr>
        <w:pStyle w:val="FirstParagraph"/>
      </w:pPr>
      <w:r>
        <w:rPr>
          <w:b/>
          <w:bCs/>
        </w:rPr>
        <w:t xml:space="preserve">Почему финал — A и B вместе, если B один почти такой же?</w:t>
      </w:r>
      <w:r>
        <w:t xml:space="preserve"> </w:t>
      </w:r>
      <w:r>
        <w:t xml:space="preserve">По деньгам лучшие варианты отличаются на сотни у.е. — это шум. Поэтому мы разобрали, кто что ловит. A лучше ловит первую операцию кражи (12 082 у.е. против 10 938 у B), когда серии ещё нет. B лучше ловит продолжение серии (240 841 против 234 186). Вместе ловят оба сценария и реже всех останавливают честных клиентов: 27 за два месяца против 35 у B и 76 у базовой модели.</w:t>
      </w:r>
    </w:p>
    <w:p>
      <w:pPr>
        <w:pStyle w:val="BodyText"/>
      </w:pPr>
      <w:r>
        <w:rPr>
          <w:b/>
          <w:bCs/>
        </w:rPr>
        <w:t xml:space="preserve">Почему не взяли «запрет снижать риск» (монотонность) в финал?</w:t>
      </w:r>
      <w:r>
        <w:t xml:space="preserve"> </w:t>
      </w:r>
      <w:r>
        <w:t xml:space="preserve">По деньгам в пределах шума (253 057 против 252 522), а честных остановок с ним больше (34 против 27). При равных деньгах выбрали меньше обиженных клиентов.</w:t>
      </w:r>
    </w:p>
    <w:p>
      <w:pPr>
        <w:pStyle w:val="BodyText"/>
      </w:pPr>
      <w:r>
        <w:rPr>
          <w:b/>
          <w:bCs/>
        </w:rPr>
        <w:t xml:space="preserve">Как разбивали данные?</w:t>
      </w:r>
      <w:r>
        <w:t xml:space="preserve"> </w:t>
      </w:r>
      <w:r>
        <w:t xml:space="preserve">Только по времени: обучение — до 20.02.2020, проверка идей — 21.02–21.04, отложенный период — 22.04–21.06. Случайное перемешивание дало бы признакам «по истории» подсмотреть соседние операции той же серии.</w:t>
      </w:r>
    </w:p>
    <w:p>
      <w:pPr>
        <w:pStyle w:val="BodyText"/>
      </w:pPr>
      <w:r>
        <w:rPr>
          <w:b/>
          <w:bCs/>
        </w:rPr>
        <w:t xml:space="preserve">Почему признаки C (риск категории) не взяли?</w:t>
      </w:r>
      <w:r>
        <w:t xml:space="preserve"> </w:t>
      </w:r>
      <w:r>
        <w:t xml:space="preserve">Дереву они не нужны: оно и так видит категорию и час, а доля мошенничества по ним — та же информация второй раз. Линейной модели они помогли (+9,2 тыс.). В финал вошла одна идея C — «сумма дороже X% покупок категории»: она работает с первой операции новой карты.</w:t>
      </w:r>
    </w:p>
    <w:p>
      <w:pPr>
        <w:pStyle w:val="BodyText"/>
      </w:pPr>
      <w:r>
        <w:rPr>
          <w:b/>
          <w:bCs/>
        </w:rPr>
        <w:t xml:space="preserve">Что такое «потолок» и почему 98,7% — это не подозрительно?</w:t>
      </w:r>
      <w:r>
        <w:t xml:space="preserve"> </w:t>
      </w:r>
      <w:r>
        <w:t xml:space="preserve">Потолок — модель, которая знает правду и берёт самые дорогие мошенничества дня. Мы близко к нему, потому что задача здесь не «найти всё», а «найти 7 самых дорогих в день», а дорогое мошенничество в этих данных заметное (ночь, онлайн, крупная сумма, серия). Утечку мы проверяли отдельно — тест на всех признаках. И на отложенном периоде результат тот же (98,7% против 98,8%), значит под проверочный период мы не подогнали.</w:t>
      </w:r>
    </w:p>
    <w:p>
      <w:pPr>
        <w:pStyle w:val="BodyText"/>
      </w:pPr>
      <w:r>
        <w:rPr>
          <w:b/>
          <w:bCs/>
        </w:rPr>
        <w:t xml:space="preserve">Как score.py справляется с 550 тыс. строк?</w:t>
      </w:r>
      <w:r>
        <w:t xml:space="preserve"> </w:t>
      </w:r>
      <w:r>
        <w:t xml:space="preserve">32 секунды, 2 ГБ памяти (лимит — 10 минут и 8 ГБ). История всех прошлых операций (без меток и персональных данных) хранится в артефактах: у знакомых карт признаки продолжаются с того же места. Вероятности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на холдауте совпадают с оценкой до 4·10⁻⁷ — признаки при обучении и при скоринге считает один и тот же код.</w:t>
      </w:r>
    </w:p>
    <w:p>
      <w:pPr>
        <w:pStyle w:val="BodyText"/>
      </w:pPr>
      <w:r>
        <w:rPr>
          <w:b/>
          <w:bCs/>
        </w:rPr>
        <w:t xml:space="preserve">Что было самым неожиданным?</w:t>
      </w:r>
      <w:r>
        <w:t xml:space="preserve"> </w:t>
      </w:r>
      <w:r>
        <w:t xml:space="preserve">Что главный эффект дали не признаки и не модель, а правило выбора операций по деньгам: +69 тыс. на той же модели.</w:t>
      </w:r>
    </w:p>
    <w:p>
      <w:r>
        <w:pict>
          <v:rect style="width:0;height:1.5pt" o:hralign="center" o:hrstd="t" o:hr="t"/>
        </w:pict>
      </w:r>
    </w:p>
    <w:bookmarkEnd w:id="25"/>
    <w:bookmarkStart w:id="26" w:name="Xb6f7e2a934916dc3e1ae4d3550c1aeaad3fc397"/>
    <w:p>
      <w:pPr>
        <w:pStyle w:val="Heading2"/>
      </w:pPr>
      <w:r>
        <w:t xml:space="preserve">Каждое решение в пяти фразах (чтобы рассказать чужое)</w:t>
      </w:r>
    </w:p>
    <w:p>
      <w:pPr>
        <w:pStyle w:val="FirstParagraph"/>
      </w:pPr>
      <w:r>
        <w:rPr>
          <w:b/>
          <w:bCs/>
        </w:rPr>
        <w:t xml:space="preserve">A — «Так хозяин карты не платит».</w:t>
      </w:r>
      <w:r>
        <w:t xml:space="preserve"> </w:t>
      </w:r>
      <w:r>
        <w:t xml:space="preserve">Сравниваем операцию с прошлым этой карты: редкая категория, непривычное время, сумма больше обычной в этой категории. Неожиданность в битах, у новой карты профиль «среднего клиента» — пропусков нет. Простая модель (LogReg), чтобы проверить, хватит ли её, — не хватило (224 против 245 тыс. на деревьях). Лучшие признаки: «крупная сумма в непривычное время» и «последние дни тратит крупнее». Лучше всех ловит первую операцию кражи.</w:t>
      </w:r>
    </w:p>
    <w:p>
      <w:pPr>
        <w:pStyle w:val="BodyText"/>
      </w:pPr>
      <w:r>
        <w:rPr>
          <w:b/>
          <w:bCs/>
        </w:rPr>
        <w:t xml:space="preserve">B — «Карту выкачивают».</w:t>
      </w:r>
      <w:r>
        <w:t xml:space="preserve"> </w:t>
      </w:r>
      <w:r>
        <w:t xml:space="preserve">Мошенничество идёт сериями: ~10 операций за двое суток, пауза ~1 час. Плавная память вместо окна «24 часа»; активность сравниваем с нормой этого клиента; поток режем на «сессии атаки». Сильнейший признак — сколько списано за сутки (+10,9 тыс.). Модели запрещено снижать риск при росте активности — бесплатно по деньгам. 98,4% потолка, лучше всех ловит продолжение серии.</w:t>
      </w:r>
    </w:p>
    <w:p>
      <w:pPr>
        <w:pStyle w:val="BodyText"/>
      </w:pPr>
      <w:r>
        <w:rPr>
          <w:b/>
          <w:bCs/>
        </w:rPr>
        <w:t xml:space="preserve">C — «Что выгоднее проверить сегодня».</w:t>
      </w:r>
      <w:r>
        <w:t xml:space="preserve"> </w:t>
      </w:r>
      <w:r>
        <w:t xml:space="preserve">Выбор операций по ожидаемой пользе проверки — +69 тыс., самый большой эффект проекта. Модель учится деньгам: дорогой фрод весит больше. Риск категорий — только по меткам старше 30 дней, как в банке; реализм ничего не стоил, а «метки того же дня» тест поймал как утечку. Признаки среды деревьям не нужны, линейной модели дали +9,2 тыс. Без меток (Isolation Forest) — сильно хуже: необычное ≠ мошенническое.</w:t>
      </w:r>
    </w:p>
    <w:bookmarkEnd w:id="26"/>
    <w:bookmarkEnd w:id="27"/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b w:val="0"/>
      <w:color w:val="161A22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cs="Cambria" w:eastAsia="Cambria" w:hAnsi="Cambria"/>
      <w:b/>
      <w:color w:val="161A22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5B6472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Cambria" w:cs="Cambria" w:eastAsia="Cambria" w:hAnsi="Cambria"/>
      <w:b/>
      <w:color w:val="1F8A7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Cambria" w:cs="Cambria" w:eastAsia="Cambria" w:hAnsi="Cambria"/>
      <w:b/>
      <w:color w:val="161A2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Calibri" w:cs="Calibri" w:eastAsia="Calibri" w:hAnsi="Calibri"/>
      <w:b/>
      <w:color w:val="161A22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b w:val="0"/>
      <w:color w:val="161A22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b w:val="0"/>
      <w:color w:val="5B6472"/>
      <w:sz w:val="19"/>
    </w:rPr>
  </w:style>
  <w:style w:customStyle="1" w:styleId="ImageCaption" w:type="paragraph">
    <w:name w:val="Image Caption"/>
    <w:basedOn w:val="Caption"/>
    <w:pPr>
      <w:jc w:val="left"/>
    </w:pPr>
    <w:rPr>
      <w:rFonts w:ascii="Calibri" w:cs="Calibri" w:eastAsia="Calibri" w:hAnsi="Calibri"/>
      <w:b w:val="0"/>
      <w:color w:val="5B64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2026-09-29T14:16:35Z</dcterms:created>
  <dcterms:modified xsi:type="dcterms:W3CDTF">2026-09-29T14:16:35Z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