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1" w:type="pct"/>
        <w:tblLook w:val="04A0"/>
      </w:tblPr>
      <w:tblGrid>
        <w:gridCol w:w="3089"/>
        <w:gridCol w:w="5435"/>
      </w:tblGrid>
      <w:tr w:rsidR="00C85902" w:rsidRPr="00D24A8E" w:rsidTr="00D24A8E">
        <w:trPr>
          <w:trHeight w:val="454"/>
        </w:trPr>
        <w:tc>
          <w:tcPr>
            <w:tcW w:w="8524" w:type="dxa"/>
            <w:gridSpan w:val="2"/>
            <w:vAlign w:val="center"/>
          </w:tcPr>
          <w:p w:rsidR="00C85902" w:rsidRPr="00D24A8E" w:rsidRDefault="00C85902" w:rsidP="00023945">
            <w:pPr>
              <w:spacing w:line="22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D24A8E">
              <w:rPr>
                <w:rFonts w:ascii="仿宋" w:eastAsia="仿宋" w:hAnsi="仿宋" w:hint="eastAsia"/>
                <w:b/>
                <w:sz w:val="28"/>
                <w:szCs w:val="28"/>
              </w:rPr>
              <w:t>病人信息</w:t>
            </w: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Pr="00D24A8E" w:rsidRDefault="00D24A8E" w:rsidP="00011310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24A8E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Pr="00D24A8E" w:rsidRDefault="00D24A8E" w:rsidP="00011310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Pr="00D24A8E" w:rsidRDefault="00D24A8E" w:rsidP="00D24A8E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出生日期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Default="00D24A8E" w:rsidP="00D24A8E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年龄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Default="00D24A8E" w:rsidP="00D24A8E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病历号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85902" w:rsidRPr="00D24A8E" w:rsidTr="001539C9">
        <w:trPr>
          <w:trHeight w:val="454"/>
        </w:trPr>
        <w:tc>
          <w:tcPr>
            <w:tcW w:w="8524" w:type="dxa"/>
            <w:gridSpan w:val="2"/>
            <w:vAlign w:val="center"/>
          </w:tcPr>
          <w:p w:rsidR="00C85902" w:rsidRDefault="00C85902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既往病史：</w:t>
            </w:r>
          </w:p>
          <w:p w:rsidR="00C85902" w:rsidRDefault="00C85902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填写内容。。。。。</w:t>
            </w:r>
          </w:p>
          <w:p w:rsidR="00C85902" w:rsidRDefault="00C85902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C85902" w:rsidRDefault="00C85902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C85902" w:rsidRPr="00D24A8E" w:rsidRDefault="00C85902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Default="00D24A8E" w:rsidP="00011310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就诊</w:t>
            </w:r>
            <w:r w:rsidRPr="00D24A8E">
              <w:rPr>
                <w:rFonts w:ascii="仿宋" w:eastAsia="仿宋" w:hAnsi="仿宋" w:hint="eastAsia"/>
                <w:sz w:val="28"/>
                <w:szCs w:val="28"/>
              </w:rPr>
              <w:t>科室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4A8E" w:rsidRPr="00D24A8E" w:rsidTr="00D24A8E">
        <w:trPr>
          <w:trHeight w:val="454"/>
        </w:trPr>
        <w:tc>
          <w:tcPr>
            <w:tcW w:w="8524" w:type="dxa"/>
            <w:gridSpan w:val="2"/>
            <w:vAlign w:val="center"/>
          </w:tcPr>
          <w:p w:rsidR="00D24A8E" w:rsidRPr="00D24A8E" w:rsidRDefault="00D24A8E" w:rsidP="00023945">
            <w:pPr>
              <w:spacing w:line="22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D24A8E">
              <w:rPr>
                <w:rFonts w:ascii="仿宋" w:eastAsia="仿宋" w:hAnsi="仿宋" w:hint="eastAsia"/>
                <w:b/>
                <w:sz w:val="28"/>
                <w:szCs w:val="28"/>
              </w:rPr>
              <w:t>上报人信息</w:t>
            </w: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Pr="00D24A8E" w:rsidRDefault="00D24A8E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24A8E">
              <w:rPr>
                <w:rFonts w:ascii="仿宋" w:eastAsia="仿宋" w:hAnsi="仿宋" w:hint="eastAsia"/>
                <w:sz w:val="28"/>
                <w:szCs w:val="28"/>
              </w:rPr>
              <w:t>报告人姓名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Pr="00D24A8E" w:rsidRDefault="00D24A8E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24A8E">
              <w:rPr>
                <w:rFonts w:ascii="仿宋" w:eastAsia="仿宋" w:hAnsi="仿宋" w:hint="eastAsia"/>
                <w:sz w:val="28"/>
                <w:szCs w:val="28"/>
              </w:rPr>
              <w:t>报告人职称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4A8E" w:rsidRPr="00D24A8E" w:rsidTr="0078162B">
        <w:trPr>
          <w:trHeight w:val="454"/>
        </w:trPr>
        <w:tc>
          <w:tcPr>
            <w:tcW w:w="3089" w:type="dxa"/>
            <w:vAlign w:val="center"/>
          </w:tcPr>
          <w:p w:rsidR="00D24A8E" w:rsidRPr="00D24A8E" w:rsidRDefault="00D24A8E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24A8E">
              <w:rPr>
                <w:rFonts w:ascii="仿宋" w:eastAsia="仿宋" w:hAnsi="仿宋" w:hint="eastAsia"/>
                <w:sz w:val="28"/>
                <w:szCs w:val="28"/>
              </w:rPr>
              <w:t>报告人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所在科室</w:t>
            </w:r>
          </w:p>
        </w:tc>
        <w:tc>
          <w:tcPr>
            <w:tcW w:w="5435" w:type="dxa"/>
            <w:vAlign w:val="center"/>
          </w:tcPr>
          <w:p w:rsidR="00D24A8E" w:rsidRPr="00D24A8E" w:rsidRDefault="00D24A8E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8C7E8D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Pr="00D24A8E" w:rsidRDefault="00A604BF" w:rsidP="00A604BF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8162B">
              <w:rPr>
                <w:rFonts w:ascii="仿宋" w:eastAsia="仿宋" w:hAnsi="仿宋" w:hint="eastAsia"/>
                <w:b/>
                <w:sz w:val="28"/>
                <w:szCs w:val="28"/>
              </w:rPr>
              <w:t>不良事件情况</w:t>
            </w: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78162B" w:rsidRDefault="00A604BF" w:rsidP="00764297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8162B">
              <w:rPr>
                <w:rFonts w:ascii="仿宋" w:eastAsia="仿宋" w:hAnsi="仿宋" w:hint="eastAsia"/>
                <w:sz w:val="28"/>
                <w:szCs w:val="28"/>
              </w:rPr>
              <w:t>事件发生日期</w:t>
            </w:r>
          </w:p>
        </w:tc>
        <w:tc>
          <w:tcPr>
            <w:tcW w:w="5435" w:type="dxa"/>
            <w:vAlign w:val="center"/>
          </w:tcPr>
          <w:p w:rsidR="00A604BF" w:rsidRPr="0078162B" w:rsidRDefault="00A604BF" w:rsidP="00764297">
            <w:pPr>
              <w:spacing w:line="220" w:lineRule="atLeast"/>
              <w:jc w:val="both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78162B" w:rsidRDefault="00A604BF" w:rsidP="00764297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发现或获知日期</w:t>
            </w:r>
          </w:p>
        </w:tc>
        <w:tc>
          <w:tcPr>
            <w:tcW w:w="5435" w:type="dxa"/>
            <w:vAlign w:val="center"/>
          </w:tcPr>
          <w:p w:rsidR="00A604BF" w:rsidRPr="0078162B" w:rsidRDefault="00A604BF" w:rsidP="00764297">
            <w:pPr>
              <w:spacing w:line="220" w:lineRule="atLeast"/>
              <w:jc w:val="both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  <w:tr w:rsidR="00A604BF" w:rsidRPr="00D24A8E" w:rsidTr="00D24A8E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Pr="00D24A8E" w:rsidRDefault="00A604BF" w:rsidP="00D24A8E">
            <w:pPr>
              <w:spacing w:line="22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发生不良事件的</w:t>
            </w:r>
            <w:r w:rsidRPr="00D24A8E">
              <w:rPr>
                <w:rFonts w:ascii="仿宋" w:eastAsia="仿宋" w:hAnsi="仿宋" w:hint="eastAsia"/>
                <w:b/>
                <w:sz w:val="28"/>
                <w:szCs w:val="28"/>
              </w:rPr>
              <w:t>医疗器械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信息</w:t>
            </w: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D24A8E" w:rsidRDefault="00A604BF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产品名称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文本输入（一般在10个字以内）</w:t>
            </w: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D24A8E" w:rsidRDefault="00A604BF" w:rsidP="00D24A8E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注册证编号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D24A8E" w:rsidRDefault="00A604BF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型号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D24A8E" w:rsidRDefault="00A604BF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规格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D24A8E" w:rsidRDefault="00A604BF" w:rsidP="00D24A8E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产品批号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D24A8E" w:rsidRDefault="00A604BF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产品编号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D24A8E" w:rsidRDefault="00A604BF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UDI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D24A8E" w:rsidRDefault="00A604BF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生产日期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Default="00A604BF" w:rsidP="00023945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有效期至</w:t>
            </w:r>
          </w:p>
        </w:tc>
        <w:tc>
          <w:tcPr>
            <w:tcW w:w="5435" w:type="dxa"/>
            <w:vAlign w:val="center"/>
          </w:tcPr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F30C9C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备注：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医疗设备引起的不良需要填写：产品名称、注册证编号、型号；</w:t>
            </w:r>
          </w:p>
          <w:p w:rsidR="00A604BF" w:rsidRPr="00D24A8E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医用耗材引起的不良事件以上信息都要填写</w:t>
            </w:r>
          </w:p>
        </w:tc>
      </w:tr>
      <w:tr w:rsidR="00A604BF" w:rsidRPr="00D24A8E" w:rsidTr="006D4FE4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Pr="0078162B" w:rsidRDefault="00A604BF" w:rsidP="0078162B">
            <w:pPr>
              <w:spacing w:line="22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8162B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引发不良事件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的</w:t>
            </w:r>
            <w:r w:rsidRPr="0078162B">
              <w:rPr>
                <w:rFonts w:ascii="仿宋" w:eastAsia="仿宋" w:hAnsi="仿宋" w:hint="eastAsia"/>
                <w:b/>
                <w:sz w:val="28"/>
                <w:szCs w:val="28"/>
              </w:rPr>
              <w:t>器械耗材使用情况</w:t>
            </w:r>
          </w:p>
        </w:tc>
      </w:tr>
      <w:tr w:rsidR="00A604BF" w:rsidRPr="00D24A8E" w:rsidTr="00A03D47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 w:rsidRPr="0078162B">
              <w:rPr>
                <w:rFonts w:ascii="仿宋" w:eastAsia="仿宋" w:hAnsi="仿宋" w:hint="eastAsia"/>
                <w:sz w:val="28"/>
                <w:szCs w:val="28"/>
              </w:rPr>
              <w:t>预期治疗疾病或作用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填写内容。。。。。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Pr="0078162B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78162B" w:rsidRDefault="00A604BF" w:rsidP="0078162B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器械使用日期</w:t>
            </w:r>
          </w:p>
        </w:tc>
        <w:tc>
          <w:tcPr>
            <w:tcW w:w="5435" w:type="dxa"/>
            <w:vAlign w:val="center"/>
          </w:tcPr>
          <w:p w:rsidR="00A604BF" w:rsidRPr="0078162B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FD0341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Pr="0078162B" w:rsidRDefault="00A604BF" w:rsidP="00C85902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使用过程描述：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填写内容。。。。。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Pr="0078162B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2F619A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联合用药/器械情况说明：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填写内容。。。。。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Pr="0078162B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DD2922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Pr="0078162B" w:rsidRDefault="00A604BF" w:rsidP="0078162B">
            <w:pPr>
              <w:spacing w:line="22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事件初步原因分析与处置</w:t>
            </w:r>
          </w:p>
        </w:tc>
      </w:tr>
      <w:tr w:rsidR="00A604BF" w:rsidRPr="00D24A8E" w:rsidTr="0078162B">
        <w:trPr>
          <w:trHeight w:val="454"/>
        </w:trPr>
        <w:tc>
          <w:tcPr>
            <w:tcW w:w="3089" w:type="dxa"/>
            <w:vAlign w:val="center"/>
          </w:tcPr>
          <w:p w:rsidR="00A604BF" w:rsidRPr="0078162B" w:rsidRDefault="00A604BF" w:rsidP="0078162B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事件原因分析</w:t>
            </w:r>
          </w:p>
        </w:tc>
        <w:tc>
          <w:tcPr>
            <w:tcW w:w="5435" w:type="dxa"/>
            <w:vAlign w:val="center"/>
          </w:tcPr>
          <w:p w:rsidR="00A604BF" w:rsidRPr="0078162B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选项：产品原因、操作原因、患者自身原因、无法确定四项</w:t>
            </w:r>
          </w:p>
        </w:tc>
      </w:tr>
      <w:tr w:rsidR="00A604BF" w:rsidRPr="00D24A8E" w:rsidTr="00B72B52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事件原因分析描述：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填写内容。。。。。。。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Pr="0078162B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D24A8E" w:rsidTr="0041746C">
        <w:trPr>
          <w:trHeight w:val="454"/>
        </w:trPr>
        <w:tc>
          <w:tcPr>
            <w:tcW w:w="8524" w:type="dxa"/>
            <w:gridSpan w:val="2"/>
            <w:vAlign w:val="center"/>
          </w:tcPr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初步处置情况：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</w:t>
            </w: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  <w:p w:rsidR="00A604BF" w:rsidRPr="0078162B" w:rsidRDefault="00A604BF" w:rsidP="0078162B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604BF" w:rsidRPr="00EB5359" w:rsidTr="00764297">
        <w:trPr>
          <w:trHeight w:val="454"/>
        </w:trPr>
        <w:tc>
          <w:tcPr>
            <w:tcW w:w="3089" w:type="dxa"/>
            <w:vAlign w:val="center"/>
          </w:tcPr>
          <w:p w:rsidR="00A604BF" w:rsidRDefault="00A604BF" w:rsidP="00764297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科室事件定级</w:t>
            </w:r>
          </w:p>
        </w:tc>
        <w:tc>
          <w:tcPr>
            <w:tcW w:w="5435" w:type="dxa"/>
            <w:vAlign w:val="center"/>
          </w:tcPr>
          <w:p w:rsidR="00A604BF" w:rsidRPr="00EB5359" w:rsidRDefault="00A604BF" w:rsidP="00764297">
            <w:pPr>
              <w:spacing w:line="220" w:lineRule="atLeast"/>
              <w:jc w:val="both"/>
              <w:rPr>
                <w:rFonts w:ascii="仿宋" w:eastAsia="仿宋" w:hAnsi="仿宋"/>
                <w:sz w:val="28"/>
                <w:szCs w:val="28"/>
              </w:rPr>
            </w:pPr>
            <w:r w:rsidRPr="00EB5359">
              <w:rPr>
                <w:rFonts w:ascii="仿宋" w:eastAsia="仿宋" w:hAnsi="仿宋" w:hint="eastAsia"/>
                <w:sz w:val="28"/>
                <w:szCs w:val="28"/>
              </w:rPr>
              <w:t>按质控科定级标准</w:t>
            </w:r>
            <w:r w:rsidR="00653050">
              <w:rPr>
                <w:rFonts w:ascii="仿宋" w:eastAsia="仿宋" w:hAnsi="仿宋" w:hint="eastAsia"/>
                <w:sz w:val="28"/>
                <w:szCs w:val="28"/>
              </w:rPr>
              <w:t>I、II、III、IV</w:t>
            </w:r>
          </w:p>
        </w:tc>
      </w:tr>
      <w:tr w:rsidR="00A604BF" w:rsidRPr="00EB5359" w:rsidTr="00764297">
        <w:trPr>
          <w:trHeight w:val="454"/>
        </w:trPr>
        <w:tc>
          <w:tcPr>
            <w:tcW w:w="3089" w:type="dxa"/>
            <w:vAlign w:val="center"/>
          </w:tcPr>
          <w:p w:rsidR="00A604BF" w:rsidRDefault="00A604BF" w:rsidP="00764297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职能部门定级</w:t>
            </w:r>
          </w:p>
        </w:tc>
        <w:tc>
          <w:tcPr>
            <w:tcW w:w="5435" w:type="dxa"/>
            <w:vAlign w:val="center"/>
          </w:tcPr>
          <w:p w:rsidR="00A604BF" w:rsidRPr="00EB5359" w:rsidRDefault="00A604BF" w:rsidP="00764297">
            <w:pPr>
              <w:spacing w:line="220" w:lineRule="atLeast"/>
              <w:jc w:val="both"/>
              <w:rPr>
                <w:rFonts w:ascii="仿宋" w:eastAsia="仿宋" w:hAnsi="仿宋"/>
                <w:sz w:val="28"/>
                <w:szCs w:val="28"/>
              </w:rPr>
            </w:pPr>
            <w:r w:rsidRPr="00EB5359">
              <w:rPr>
                <w:rFonts w:ascii="仿宋" w:eastAsia="仿宋" w:hAnsi="仿宋" w:hint="eastAsia"/>
                <w:sz w:val="28"/>
                <w:szCs w:val="28"/>
              </w:rPr>
              <w:t>按质控科定级标准</w:t>
            </w:r>
            <w:r w:rsidR="00653050">
              <w:rPr>
                <w:rFonts w:ascii="仿宋" w:eastAsia="仿宋" w:hAnsi="仿宋" w:hint="eastAsia"/>
                <w:sz w:val="28"/>
                <w:szCs w:val="28"/>
              </w:rPr>
              <w:t>I、II、III、IV</w:t>
            </w:r>
          </w:p>
        </w:tc>
      </w:tr>
      <w:tr w:rsidR="00653050" w:rsidRPr="00EB5359" w:rsidTr="00764297">
        <w:trPr>
          <w:trHeight w:val="454"/>
        </w:trPr>
        <w:tc>
          <w:tcPr>
            <w:tcW w:w="3089" w:type="dxa"/>
            <w:vAlign w:val="center"/>
          </w:tcPr>
          <w:p w:rsidR="00653050" w:rsidRDefault="00653050" w:rsidP="00764297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事件分类</w:t>
            </w:r>
          </w:p>
        </w:tc>
        <w:tc>
          <w:tcPr>
            <w:tcW w:w="5435" w:type="dxa"/>
            <w:vAlign w:val="center"/>
          </w:tcPr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一级和二级选项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一级分类：1、医疗设备；2、医用耗材。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医疗设备二级分类：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1、设备自身缺陷；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2、使用年限导致；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3、设备元器件故障导致；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4、操作失误导致；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5、使用环境不符导致；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6、偶然因素导致（如突然性的停水、停电等）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医用耗材二级分类：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1、产品质量不合格；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2、产品设计缺陷；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3、产品使用超过有效期；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4、产品消毒不过关；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5、产品临床应用不当；</w:t>
            </w:r>
          </w:p>
          <w:p w:rsidR="00653050" w:rsidRDefault="00653050" w:rsidP="00653050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6、在标签、产品使用说明书中存在错误或缺陷。</w:t>
            </w:r>
          </w:p>
          <w:p w:rsidR="00653050" w:rsidRPr="0078162B" w:rsidRDefault="00653050" w:rsidP="00764297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53050" w:rsidRPr="00EB5359" w:rsidTr="00764297">
        <w:trPr>
          <w:trHeight w:val="454"/>
        </w:trPr>
        <w:tc>
          <w:tcPr>
            <w:tcW w:w="3089" w:type="dxa"/>
            <w:vAlign w:val="center"/>
          </w:tcPr>
          <w:p w:rsidR="00653050" w:rsidRDefault="00653050" w:rsidP="00764297">
            <w:pPr>
              <w:spacing w:line="22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伤害等级</w:t>
            </w:r>
          </w:p>
        </w:tc>
        <w:tc>
          <w:tcPr>
            <w:tcW w:w="5435" w:type="dxa"/>
            <w:vAlign w:val="center"/>
          </w:tcPr>
          <w:p w:rsidR="00653050" w:rsidRPr="00EB5359" w:rsidRDefault="00653050" w:rsidP="00764297">
            <w:pPr>
              <w:spacing w:line="220" w:lineRule="atLeast"/>
              <w:jc w:val="both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四个选项：</w:t>
            </w:r>
            <w:r w:rsidRPr="00EB5359">
              <w:rPr>
                <w:rFonts w:ascii="仿宋" w:eastAsia="仿宋" w:hAnsi="仿宋" w:hint="eastAsia"/>
                <w:sz w:val="28"/>
                <w:szCs w:val="28"/>
              </w:rPr>
              <w:t>死亡、严重 伤害、其他</w:t>
            </w:r>
          </w:p>
        </w:tc>
      </w:tr>
      <w:tr w:rsidR="00653050" w:rsidRPr="0078162B" w:rsidTr="009158C2">
        <w:trPr>
          <w:trHeight w:val="454"/>
        </w:trPr>
        <w:tc>
          <w:tcPr>
            <w:tcW w:w="8524" w:type="dxa"/>
            <w:gridSpan w:val="2"/>
            <w:vAlign w:val="center"/>
          </w:tcPr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伤害表现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</w:t>
            </w: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Pr="0078162B" w:rsidRDefault="00653050" w:rsidP="00764297">
            <w:pPr>
              <w:spacing w:line="220" w:lineRule="atLeas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53050" w:rsidRPr="0078162B" w:rsidTr="00653050">
        <w:trPr>
          <w:trHeight w:val="2259"/>
        </w:trPr>
        <w:tc>
          <w:tcPr>
            <w:tcW w:w="8524" w:type="dxa"/>
            <w:gridSpan w:val="2"/>
            <w:vAlign w:val="center"/>
          </w:tcPr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跟踪意见：</w:t>
            </w: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</w:t>
            </w: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653050">
            <w:pPr>
              <w:wordWrap w:val="0"/>
              <w:spacing w:line="220" w:lineRule="atLeast"/>
              <w:jc w:val="righ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医学装备不良事件管理小组：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</w:t>
            </w:r>
            <w:r w:rsidRPr="00653050">
              <w:rPr>
                <w:rFonts w:ascii="仿宋" w:eastAsia="仿宋" w:hAnsi="仿宋" w:hint="eastAsia"/>
                <w:sz w:val="28"/>
                <w:szCs w:val="28"/>
              </w:rPr>
              <w:t>日期：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</w:p>
          <w:p w:rsidR="00653050" w:rsidRPr="0078162B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653050" w:rsidRPr="0078162B" w:rsidTr="00B12343">
        <w:trPr>
          <w:trHeight w:val="454"/>
        </w:trPr>
        <w:tc>
          <w:tcPr>
            <w:tcW w:w="8524" w:type="dxa"/>
            <w:gridSpan w:val="2"/>
            <w:vAlign w:val="center"/>
          </w:tcPr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医疗质量与安全管理委员会讨论处理意见：</w:t>
            </w: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填写内容。。。。。。。。。。。。</w:t>
            </w: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653050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653050">
            <w:pPr>
              <w:wordWrap w:val="0"/>
              <w:spacing w:line="220" w:lineRule="atLeast"/>
              <w:jc w:val="righ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质控科：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</w:t>
            </w:r>
            <w:r w:rsidRPr="00653050">
              <w:rPr>
                <w:rFonts w:ascii="仿宋" w:eastAsia="仿宋" w:hAnsi="仿宋" w:hint="eastAsia"/>
                <w:sz w:val="28"/>
                <w:szCs w:val="28"/>
              </w:rPr>
              <w:t>日期：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653050" w:rsidRDefault="00653050" w:rsidP="00764297">
            <w:pPr>
              <w:spacing w:line="220" w:lineRule="atLeas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0239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323" w:rsidRDefault="008B4323" w:rsidP="00C85902">
      <w:pPr>
        <w:spacing w:after="0"/>
      </w:pPr>
      <w:r>
        <w:separator/>
      </w:r>
    </w:p>
  </w:endnote>
  <w:endnote w:type="continuationSeparator" w:id="0">
    <w:p w:rsidR="008B4323" w:rsidRDefault="008B4323" w:rsidP="00C859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323" w:rsidRDefault="008B4323" w:rsidP="00C85902">
      <w:pPr>
        <w:spacing w:after="0"/>
      </w:pPr>
      <w:r>
        <w:separator/>
      </w:r>
    </w:p>
  </w:footnote>
  <w:footnote w:type="continuationSeparator" w:id="0">
    <w:p w:rsidR="008B4323" w:rsidRDefault="008B4323" w:rsidP="00C8590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945"/>
    <w:rsid w:val="00026AE9"/>
    <w:rsid w:val="00323B43"/>
    <w:rsid w:val="003D37D8"/>
    <w:rsid w:val="00426133"/>
    <w:rsid w:val="004358AB"/>
    <w:rsid w:val="004376A4"/>
    <w:rsid w:val="00653050"/>
    <w:rsid w:val="006D10E0"/>
    <w:rsid w:val="0078162B"/>
    <w:rsid w:val="008B4323"/>
    <w:rsid w:val="008B7726"/>
    <w:rsid w:val="00A604BF"/>
    <w:rsid w:val="00C85902"/>
    <w:rsid w:val="00D24A8E"/>
    <w:rsid w:val="00D31D50"/>
    <w:rsid w:val="00DC23A9"/>
    <w:rsid w:val="00EB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C859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8590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859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859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963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8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0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0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71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72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09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5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20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1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08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7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600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8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8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0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14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2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4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05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0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66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1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CA4A1F-82DA-4AFA-ABD3-CC9E4E1C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2019-05-16T01:42:00Z</dcterms:modified>
</cp:coreProperties>
</file>